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A25" w:rsidRPr="000F4AEB" w:rsidRDefault="00093A3C" w:rsidP="000F4AEB">
      <w:pPr>
        <w:ind w:firstLine="567"/>
        <w:rPr>
          <w:rFonts w:cs="Times New Roman"/>
          <w:b/>
          <w:szCs w:val="24"/>
        </w:rPr>
      </w:pPr>
      <w:r w:rsidRPr="000F4AEB">
        <w:rPr>
          <w:rFonts w:cs="Times New Roman"/>
          <w:b/>
          <w:szCs w:val="24"/>
        </w:rPr>
        <w:t>1.</w:t>
      </w:r>
      <w:r w:rsidR="00110FE3">
        <w:rPr>
          <w:rFonts w:cs="Times New Roman"/>
          <w:b/>
          <w:szCs w:val="24"/>
        </w:rPr>
        <w:t xml:space="preserve"> </w:t>
      </w:r>
      <w:r w:rsidRPr="000F4AEB">
        <w:rPr>
          <w:rFonts w:cs="Times New Roman"/>
          <w:b/>
          <w:szCs w:val="24"/>
        </w:rPr>
        <w:t>Подготовка и издание метод</w:t>
      </w:r>
      <w:proofErr w:type="gramStart"/>
      <w:r w:rsidRPr="000F4AEB">
        <w:rPr>
          <w:rFonts w:cs="Times New Roman"/>
          <w:b/>
          <w:szCs w:val="24"/>
        </w:rPr>
        <w:t>.</w:t>
      </w:r>
      <w:proofErr w:type="gramEnd"/>
      <w:r w:rsidRPr="000F4AEB">
        <w:rPr>
          <w:rFonts w:cs="Times New Roman"/>
          <w:b/>
          <w:szCs w:val="24"/>
        </w:rPr>
        <w:t xml:space="preserve"> </w:t>
      </w:r>
      <w:proofErr w:type="gramStart"/>
      <w:r w:rsidRPr="000F4AEB">
        <w:rPr>
          <w:rFonts w:cs="Times New Roman"/>
          <w:b/>
          <w:szCs w:val="24"/>
        </w:rPr>
        <w:t>л</w:t>
      </w:r>
      <w:proofErr w:type="gramEnd"/>
      <w:r w:rsidRPr="000F4AEB">
        <w:rPr>
          <w:rFonts w:cs="Times New Roman"/>
          <w:b/>
          <w:szCs w:val="24"/>
        </w:rPr>
        <w:t>итературы по методике РКИ / РКН</w:t>
      </w:r>
      <w:r w:rsidR="00110FE3">
        <w:rPr>
          <w:rFonts w:cs="Times New Roman"/>
          <w:b/>
          <w:szCs w:val="24"/>
        </w:rPr>
        <w:t>, всего: 4</w:t>
      </w:r>
    </w:p>
    <w:p w:rsidR="00093A3C" w:rsidRPr="000F4AEB" w:rsidRDefault="00093A3C" w:rsidP="000F4AEB">
      <w:pPr>
        <w:pStyle w:val="ConsPlusNormal"/>
        <w:ind w:firstLine="567"/>
        <w:rPr>
          <w:sz w:val="16"/>
          <w:szCs w:val="16"/>
        </w:rPr>
      </w:pPr>
      <w:r w:rsidRPr="000F4AEB">
        <w:rPr>
          <w:sz w:val="16"/>
          <w:szCs w:val="16"/>
          <w:shd w:val="clear" w:color="auto" w:fill="FFFFFF"/>
        </w:rPr>
        <w:t>1)</w:t>
      </w:r>
      <w:r w:rsidR="00110FE3">
        <w:rPr>
          <w:sz w:val="16"/>
          <w:szCs w:val="16"/>
          <w:shd w:val="clear" w:color="auto" w:fill="FFFFFF"/>
        </w:rPr>
        <w:t xml:space="preserve"> </w:t>
      </w:r>
      <w:r w:rsidRPr="000F4AEB">
        <w:rPr>
          <w:sz w:val="16"/>
          <w:szCs w:val="16"/>
          <w:shd w:val="clear" w:color="auto" w:fill="FFFFFF"/>
        </w:rPr>
        <w:t>Дубина Л.</w:t>
      </w:r>
      <w:r w:rsidRPr="000F4AEB">
        <w:rPr>
          <w:sz w:val="16"/>
          <w:szCs w:val="16"/>
        </w:rPr>
        <w:t xml:space="preserve">В., Серебренникова Е.А., </w:t>
      </w:r>
      <w:proofErr w:type="spellStart"/>
      <w:r w:rsidRPr="000F4AEB">
        <w:rPr>
          <w:sz w:val="16"/>
          <w:szCs w:val="16"/>
        </w:rPr>
        <w:t>Курьянович</w:t>
      </w:r>
      <w:proofErr w:type="spellEnd"/>
      <w:r w:rsidRPr="000F4AEB">
        <w:rPr>
          <w:sz w:val="16"/>
          <w:szCs w:val="16"/>
        </w:rPr>
        <w:t xml:space="preserve"> А.В. Основы русской научной речи (Теория и методика преподавания ру</w:t>
      </w:r>
      <w:r w:rsidRPr="000F4AEB">
        <w:rPr>
          <w:sz w:val="16"/>
          <w:szCs w:val="16"/>
        </w:rPr>
        <w:t>с</w:t>
      </w:r>
      <w:r w:rsidRPr="000F4AEB">
        <w:rPr>
          <w:sz w:val="16"/>
          <w:szCs w:val="16"/>
        </w:rPr>
        <w:t xml:space="preserve">ского языка как иностранного): учебно-методическое пособие для студентов-иностранцев / под ред. А. В. </w:t>
      </w:r>
      <w:proofErr w:type="spellStart"/>
      <w:r w:rsidRPr="000F4AEB">
        <w:rPr>
          <w:sz w:val="16"/>
          <w:szCs w:val="16"/>
        </w:rPr>
        <w:t>Курьянович</w:t>
      </w:r>
      <w:proofErr w:type="spellEnd"/>
      <w:r w:rsidRPr="000F4AEB">
        <w:rPr>
          <w:sz w:val="16"/>
          <w:szCs w:val="16"/>
        </w:rPr>
        <w:t>. Электрон</w:t>
      </w:r>
      <w:proofErr w:type="gramStart"/>
      <w:r w:rsidRPr="000F4AEB">
        <w:rPr>
          <w:sz w:val="16"/>
          <w:szCs w:val="16"/>
        </w:rPr>
        <w:t>.</w:t>
      </w:r>
      <w:proofErr w:type="gramEnd"/>
      <w:r w:rsidRPr="000F4AEB">
        <w:rPr>
          <w:sz w:val="16"/>
          <w:szCs w:val="16"/>
        </w:rPr>
        <w:t xml:space="preserve"> </w:t>
      </w:r>
      <w:proofErr w:type="gramStart"/>
      <w:r w:rsidRPr="000F4AEB">
        <w:rPr>
          <w:sz w:val="16"/>
          <w:szCs w:val="16"/>
        </w:rPr>
        <w:t>т</w:t>
      </w:r>
      <w:proofErr w:type="gramEnd"/>
      <w:r w:rsidRPr="000F4AEB">
        <w:rPr>
          <w:sz w:val="16"/>
          <w:szCs w:val="16"/>
        </w:rPr>
        <w:t>екстовые дан. Томск: Издательство Томского государственного педагогического университета, 2025. 125 с. 1 эле</w:t>
      </w:r>
      <w:r w:rsidRPr="000F4AEB">
        <w:rPr>
          <w:sz w:val="16"/>
          <w:szCs w:val="16"/>
        </w:rPr>
        <w:t>к</w:t>
      </w:r>
      <w:r w:rsidRPr="000F4AEB">
        <w:rPr>
          <w:sz w:val="16"/>
          <w:szCs w:val="16"/>
        </w:rPr>
        <w:t>трон</w:t>
      </w:r>
      <w:proofErr w:type="gramStart"/>
      <w:r w:rsidRPr="000F4AEB">
        <w:rPr>
          <w:sz w:val="16"/>
          <w:szCs w:val="16"/>
        </w:rPr>
        <w:t>.</w:t>
      </w:r>
      <w:proofErr w:type="gramEnd"/>
      <w:r w:rsidRPr="000F4AEB">
        <w:rPr>
          <w:sz w:val="16"/>
          <w:szCs w:val="16"/>
        </w:rPr>
        <w:t xml:space="preserve"> </w:t>
      </w:r>
      <w:proofErr w:type="gramStart"/>
      <w:r w:rsidRPr="000F4AEB">
        <w:rPr>
          <w:sz w:val="16"/>
          <w:szCs w:val="16"/>
        </w:rPr>
        <w:t>о</w:t>
      </w:r>
      <w:proofErr w:type="gramEnd"/>
      <w:r w:rsidRPr="000F4AEB">
        <w:rPr>
          <w:sz w:val="16"/>
          <w:szCs w:val="16"/>
        </w:rPr>
        <w:t xml:space="preserve">пт. диск (CD-ROM). </w:t>
      </w:r>
      <w:proofErr w:type="spellStart"/>
      <w:r w:rsidRPr="000F4AEB">
        <w:rPr>
          <w:sz w:val="16"/>
          <w:szCs w:val="16"/>
        </w:rPr>
        <w:t>Загл</w:t>
      </w:r>
      <w:proofErr w:type="spellEnd"/>
      <w:r w:rsidRPr="000F4AEB">
        <w:rPr>
          <w:sz w:val="16"/>
          <w:szCs w:val="16"/>
        </w:rPr>
        <w:t>. с титул</w:t>
      </w:r>
      <w:proofErr w:type="gramStart"/>
      <w:r w:rsidRPr="000F4AEB">
        <w:rPr>
          <w:sz w:val="16"/>
          <w:szCs w:val="16"/>
        </w:rPr>
        <w:t>.</w:t>
      </w:r>
      <w:proofErr w:type="gramEnd"/>
      <w:r w:rsidRPr="000F4AEB">
        <w:rPr>
          <w:sz w:val="16"/>
          <w:szCs w:val="16"/>
        </w:rPr>
        <w:t xml:space="preserve"> </w:t>
      </w:r>
      <w:proofErr w:type="gramStart"/>
      <w:r w:rsidRPr="000F4AEB">
        <w:rPr>
          <w:sz w:val="16"/>
          <w:szCs w:val="16"/>
        </w:rPr>
        <w:t>э</w:t>
      </w:r>
      <w:proofErr w:type="gramEnd"/>
      <w:r w:rsidRPr="000F4AEB">
        <w:rPr>
          <w:sz w:val="16"/>
          <w:szCs w:val="16"/>
        </w:rPr>
        <w:t>крана.</w:t>
      </w:r>
    </w:p>
    <w:p w:rsidR="00093A3C" w:rsidRPr="000F4AEB" w:rsidRDefault="00093A3C" w:rsidP="000F4AEB">
      <w:pPr>
        <w:pStyle w:val="ConsPlusNormal"/>
        <w:ind w:firstLine="567"/>
        <w:rPr>
          <w:sz w:val="16"/>
          <w:szCs w:val="16"/>
          <w:shd w:val="clear" w:color="auto" w:fill="FFFFFF"/>
        </w:rPr>
      </w:pPr>
      <w:r w:rsidRPr="000F4AEB">
        <w:rPr>
          <w:sz w:val="16"/>
          <w:szCs w:val="16"/>
          <w:shd w:val="clear" w:color="auto" w:fill="FFFFFF"/>
        </w:rPr>
        <w:t>2)</w:t>
      </w:r>
      <w:r w:rsidR="00110FE3">
        <w:rPr>
          <w:sz w:val="16"/>
          <w:szCs w:val="16"/>
          <w:shd w:val="clear" w:color="auto" w:fill="FFFFFF"/>
        </w:rPr>
        <w:t xml:space="preserve"> </w:t>
      </w:r>
      <w:r w:rsidRPr="000F4AEB">
        <w:rPr>
          <w:sz w:val="16"/>
          <w:szCs w:val="16"/>
          <w:shd w:val="clear" w:color="auto" w:fill="FFFFFF"/>
        </w:rPr>
        <w:t>Русский язык как иностранный для кенийских обучающихся: элементарный уровень</w:t>
      </w:r>
      <w:proofErr w:type="gramStart"/>
      <w:r w:rsidRPr="000F4AEB">
        <w:rPr>
          <w:sz w:val="16"/>
          <w:szCs w:val="16"/>
          <w:shd w:val="clear" w:color="auto" w:fill="FFFFFF"/>
        </w:rPr>
        <w:t xml:space="preserve"> :</w:t>
      </w:r>
      <w:proofErr w:type="gramEnd"/>
      <w:r w:rsidRPr="000F4AEB">
        <w:rPr>
          <w:sz w:val="16"/>
          <w:szCs w:val="16"/>
          <w:shd w:val="clear" w:color="auto" w:fill="FFFFFF"/>
        </w:rPr>
        <w:t xml:space="preserve"> методические рекомендации [Электронный ресурс] / А.В. </w:t>
      </w:r>
      <w:proofErr w:type="spellStart"/>
      <w:r w:rsidRPr="000F4AEB">
        <w:rPr>
          <w:sz w:val="16"/>
          <w:szCs w:val="16"/>
          <w:shd w:val="clear" w:color="auto" w:fill="FFFFFF"/>
        </w:rPr>
        <w:t>Курьянович</w:t>
      </w:r>
      <w:proofErr w:type="spellEnd"/>
      <w:r w:rsidRPr="000F4AEB">
        <w:rPr>
          <w:sz w:val="16"/>
          <w:szCs w:val="16"/>
          <w:shd w:val="clear" w:color="auto" w:fill="FFFFFF"/>
        </w:rPr>
        <w:t xml:space="preserve">, В.Ю. </w:t>
      </w:r>
      <w:proofErr w:type="spellStart"/>
      <w:r w:rsidRPr="000F4AEB">
        <w:rPr>
          <w:sz w:val="16"/>
          <w:szCs w:val="16"/>
          <w:shd w:val="clear" w:color="auto" w:fill="FFFFFF"/>
        </w:rPr>
        <w:t>Зюбанов</w:t>
      </w:r>
      <w:proofErr w:type="spellEnd"/>
      <w:r w:rsidRPr="000F4AEB">
        <w:rPr>
          <w:sz w:val="16"/>
          <w:szCs w:val="16"/>
          <w:shd w:val="clear" w:color="auto" w:fill="FFFFFF"/>
        </w:rPr>
        <w:t>, А.В. Агеева. – Томск</w:t>
      </w:r>
      <w:proofErr w:type="gramStart"/>
      <w:r w:rsidRPr="000F4AEB">
        <w:rPr>
          <w:sz w:val="16"/>
          <w:szCs w:val="16"/>
          <w:shd w:val="clear" w:color="auto" w:fill="FFFFFF"/>
        </w:rPr>
        <w:t xml:space="preserve"> :</w:t>
      </w:r>
      <w:proofErr w:type="gramEnd"/>
      <w:r w:rsidRPr="000F4AEB">
        <w:rPr>
          <w:sz w:val="16"/>
          <w:szCs w:val="16"/>
          <w:shd w:val="clear" w:color="auto" w:fill="FFFFFF"/>
        </w:rPr>
        <w:t xml:space="preserve"> Издательство Томского государственного педагогического университета, 2024. – 47 с. – Электрон</w:t>
      </w:r>
      <w:proofErr w:type="gramStart"/>
      <w:r w:rsidRPr="000F4AEB">
        <w:rPr>
          <w:sz w:val="16"/>
          <w:szCs w:val="16"/>
          <w:shd w:val="clear" w:color="auto" w:fill="FFFFFF"/>
        </w:rPr>
        <w:t>.</w:t>
      </w:r>
      <w:proofErr w:type="gramEnd"/>
      <w:r w:rsidRPr="000F4AEB">
        <w:rPr>
          <w:sz w:val="16"/>
          <w:szCs w:val="16"/>
          <w:shd w:val="clear" w:color="auto" w:fill="FFFFFF"/>
        </w:rPr>
        <w:t xml:space="preserve"> </w:t>
      </w:r>
      <w:proofErr w:type="gramStart"/>
      <w:r w:rsidRPr="000F4AEB">
        <w:rPr>
          <w:sz w:val="16"/>
          <w:szCs w:val="16"/>
          <w:shd w:val="clear" w:color="auto" w:fill="FFFFFF"/>
        </w:rPr>
        <w:t>т</w:t>
      </w:r>
      <w:proofErr w:type="gramEnd"/>
      <w:r w:rsidRPr="000F4AEB">
        <w:rPr>
          <w:sz w:val="16"/>
          <w:szCs w:val="16"/>
          <w:shd w:val="clear" w:color="auto" w:fill="FFFFFF"/>
        </w:rPr>
        <w:t xml:space="preserve">екстовые дан. (1 файл: 1,27 МБ). – </w:t>
      </w:r>
      <w:proofErr w:type="spellStart"/>
      <w:r w:rsidRPr="000F4AEB">
        <w:rPr>
          <w:sz w:val="16"/>
          <w:szCs w:val="16"/>
          <w:shd w:val="clear" w:color="auto" w:fill="FFFFFF"/>
        </w:rPr>
        <w:t>Загл</w:t>
      </w:r>
      <w:proofErr w:type="spellEnd"/>
      <w:r w:rsidRPr="000F4AEB">
        <w:rPr>
          <w:sz w:val="16"/>
          <w:szCs w:val="16"/>
          <w:shd w:val="clear" w:color="auto" w:fill="FFFFFF"/>
        </w:rPr>
        <w:t>. с титул</w:t>
      </w:r>
      <w:proofErr w:type="gramStart"/>
      <w:r w:rsidRPr="000F4AEB">
        <w:rPr>
          <w:sz w:val="16"/>
          <w:szCs w:val="16"/>
          <w:shd w:val="clear" w:color="auto" w:fill="FFFFFF"/>
        </w:rPr>
        <w:t>.</w:t>
      </w:r>
      <w:proofErr w:type="gramEnd"/>
      <w:r w:rsidRPr="000F4AEB">
        <w:rPr>
          <w:sz w:val="16"/>
          <w:szCs w:val="16"/>
          <w:shd w:val="clear" w:color="auto" w:fill="FFFFFF"/>
        </w:rPr>
        <w:t xml:space="preserve"> </w:t>
      </w:r>
      <w:proofErr w:type="gramStart"/>
      <w:r w:rsidRPr="000F4AEB">
        <w:rPr>
          <w:sz w:val="16"/>
          <w:szCs w:val="16"/>
          <w:shd w:val="clear" w:color="auto" w:fill="FFFFFF"/>
        </w:rPr>
        <w:t>э</w:t>
      </w:r>
      <w:proofErr w:type="gramEnd"/>
      <w:r w:rsidRPr="000F4AEB">
        <w:rPr>
          <w:sz w:val="16"/>
          <w:szCs w:val="16"/>
          <w:shd w:val="clear" w:color="auto" w:fill="FFFFFF"/>
        </w:rPr>
        <w:t>крана. – URL: https://sveden.tspu.ru/api/svfile/3692. – Режим доступа: свободный</w:t>
      </w:r>
    </w:p>
    <w:p w:rsidR="00093A3C" w:rsidRPr="000F4AEB" w:rsidRDefault="00093A3C" w:rsidP="000F4AEB">
      <w:pPr>
        <w:pStyle w:val="ConsPlusNormal"/>
        <w:ind w:firstLine="567"/>
        <w:rPr>
          <w:sz w:val="16"/>
          <w:szCs w:val="16"/>
          <w:shd w:val="clear" w:color="auto" w:fill="FFFFFF"/>
        </w:rPr>
      </w:pPr>
      <w:r w:rsidRPr="000F4AEB">
        <w:rPr>
          <w:sz w:val="16"/>
          <w:szCs w:val="16"/>
          <w:shd w:val="clear" w:color="auto" w:fill="FFFFFF"/>
        </w:rPr>
        <w:t>3)</w:t>
      </w:r>
      <w:r w:rsidR="00110FE3">
        <w:rPr>
          <w:sz w:val="16"/>
          <w:szCs w:val="16"/>
          <w:shd w:val="clear" w:color="auto" w:fill="FFFFFF"/>
        </w:rPr>
        <w:t xml:space="preserve"> </w:t>
      </w:r>
      <w:hyperlink r:id="rId6" w:history="1">
        <w:r w:rsidRPr="000F4AEB">
          <w:rPr>
            <w:sz w:val="16"/>
            <w:szCs w:val="16"/>
            <w:shd w:val="clear" w:color="auto" w:fill="FFFFFF"/>
          </w:rPr>
          <w:t>Богданова, Анна Геннадьевна. Русский язык как иностранный для кенийских обучающихся: элементарный уровень</w:t>
        </w:r>
      </w:hyperlink>
      <w:proofErr w:type="gramStart"/>
      <w:r w:rsidRPr="000F4AEB">
        <w:rPr>
          <w:sz w:val="16"/>
          <w:szCs w:val="16"/>
          <w:shd w:val="clear" w:color="auto" w:fill="FFFFFF"/>
        </w:rPr>
        <w:t> :</w:t>
      </w:r>
      <w:proofErr w:type="gramEnd"/>
      <w:r w:rsidRPr="000F4AEB">
        <w:rPr>
          <w:sz w:val="16"/>
          <w:szCs w:val="16"/>
          <w:shd w:val="clear" w:color="auto" w:fill="FFFFFF"/>
        </w:rPr>
        <w:t xml:space="preserve"> учебное пособие / А. Г. Богданова, И. К. Заброд</w:t>
      </w:r>
      <w:r w:rsidRPr="000F4AEB">
        <w:rPr>
          <w:sz w:val="16"/>
          <w:szCs w:val="16"/>
          <w:shd w:val="clear" w:color="auto" w:fill="FFFFFF"/>
        </w:rPr>
        <w:t>и</w:t>
      </w:r>
      <w:r w:rsidRPr="000F4AEB">
        <w:rPr>
          <w:sz w:val="16"/>
          <w:szCs w:val="16"/>
          <w:shd w:val="clear" w:color="auto" w:fill="FFFFFF"/>
        </w:rPr>
        <w:t xml:space="preserve">на, Д. Ф. </w:t>
      </w:r>
      <w:proofErr w:type="spellStart"/>
      <w:r w:rsidRPr="000F4AEB">
        <w:rPr>
          <w:sz w:val="16"/>
          <w:szCs w:val="16"/>
          <w:shd w:val="clear" w:color="auto" w:fill="FFFFFF"/>
        </w:rPr>
        <w:t>Мымрина</w:t>
      </w:r>
      <w:proofErr w:type="spellEnd"/>
      <w:r w:rsidRPr="000F4AEB">
        <w:rPr>
          <w:sz w:val="16"/>
          <w:szCs w:val="16"/>
          <w:shd w:val="clear" w:color="auto" w:fill="FFFFFF"/>
        </w:rPr>
        <w:t xml:space="preserve"> ; под редакцией В. Ю. </w:t>
      </w:r>
      <w:proofErr w:type="spellStart"/>
      <w:r w:rsidRPr="000F4AEB">
        <w:rPr>
          <w:sz w:val="16"/>
          <w:szCs w:val="16"/>
          <w:shd w:val="clear" w:color="auto" w:fill="FFFFFF"/>
        </w:rPr>
        <w:t>Зюбанова</w:t>
      </w:r>
      <w:proofErr w:type="spellEnd"/>
      <w:r w:rsidRPr="000F4AEB">
        <w:rPr>
          <w:sz w:val="16"/>
          <w:szCs w:val="16"/>
          <w:shd w:val="clear" w:color="auto" w:fill="FFFFFF"/>
        </w:rPr>
        <w:t xml:space="preserve">, А. В. Агеевой, А. В. </w:t>
      </w:r>
      <w:proofErr w:type="spellStart"/>
      <w:r w:rsidRPr="000F4AEB">
        <w:rPr>
          <w:sz w:val="16"/>
          <w:szCs w:val="16"/>
          <w:shd w:val="clear" w:color="auto" w:fill="FFFFFF"/>
        </w:rPr>
        <w:t>Курьянович</w:t>
      </w:r>
      <w:proofErr w:type="spellEnd"/>
      <w:r w:rsidRPr="000F4AEB">
        <w:rPr>
          <w:sz w:val="16"/>
          <w:szCs w:val="16"/>
          <w:shd w:val="clear" w:color="auto" w:fill="FFFFFF"/>
        </w:rPr>
        <w:t>. – Томск</w:t>
      </w:r>
      <w:proofErr w:type="gramStart"/>
      <w:r w:rsidRPr="000F4AEB">
        <w:rPr>
          <w:sz w:val="16"/>
          <w:szCs w:val="16"/>
          <w:shd w:val="clear" w:color="auto" w:fill="FFFFFF"/>
        </w:rPr>
        <w:t xml:space="preserve"> :</w:t>
      </w:r>
      <w:proofErr w:type="gramEnd"/>
      <w:r w:rsidRPr="000F4AEB">
        <w:rPr>
          <w:sz w:val="16"/>
          <w:szCs w:val="16"/>
          <w:shd w:val="clear" w:color="auto" w:fill="FFFFFF"/>
        </w:rPr>
        <w:t xml:space="preserve"> Издательство Томского государственного университ</w:t>
      </w:r>
      <w:r w:rsidRPr="000F4AEB">
        <w:rPr>
          <w:sz w:val="16"/>
          <w:szCs w:val="16"/>
          <w:shd w:val="clear" w:color="auto" w:fill="FFFFFF"/>
        </w:rPr>
        <w:t>е</w:t>
      </w:r>
      <w:r w:rsidRPr="000F4AEB">
        <w:rPr>
          <w:sz w:val="16"/>
          <w:szCs w:val="16"/>
          <w:shd w:val="clear" w:color="auto" w:fill="FFFFFF"/>
        </w:rPr>
        <w:t>та, 2024. – 102 с.</w:t>
      </w:r>
      <w:r w:rsidRPr="000F4AEB">
        <w:rPr>
          <w:sz w:val="16"/>
          <w:szCs w:val="16"/>
          <w:shd w:val="clear" w:color="auto" w:fill="FFFFFF"/>
        </w:rPr>
        <w:t xml:space="preserve"> </w:t>
      </w:r>
      <w:r w:rsidRPr="000F4AEB">
        <w:rPr>
          <w:sz w:val="16"/>
          <w:szCs w:val="16"/>
          <w:shd w:val="clear" w:color="auto" w:fill="FFFFFF"/>
        </w:rPr>
        <w:t>ISBN 978-5-907890-36-7</w:t>
      </w:r>
    </w:p>
    <w:p w:rsidR="00093A3C" w:rsidRPr="000F4AEB" w:rsidRDefault="00093A3C" w:rsidP="000F4AEB">
      <w:pPr>
        <w:ind w:firstLine="567"/>
        <w:rPr>
          <w:rFonts w:eastAsia="Times New Roman" w:cs="Times New Roman"/>
          <w:sz w:val="16"/>
          <w:szCs w:val="16"/>
          <w:shd w:val="clear" w:color="auto" w:fill="FFFFFF"/>
          <w:lang w:eastAsia="ru-RU"/>
        </w:rPr>
      </w:pPr>
      <w:r w:rsidRPr="000F4AEB">
        <w:rPr>
          <w:rFonts w:eastAsia="Times New Roman" w:cs="Times New Roman"/>
          <w:sz w:val="16"/>
          <w:szCs w:val="16"/>
          <w:shd w:val="clear" w:color="auto" w:fill="FFFFFF"/>
          <w:lang w:eastAsia="ru-RU"/>
        </w:rPr>
        <w:t>4)</w:t>
      </w:r>
      <w:r w:rsidR="00110FE3">
        <w:rPr>
          <w:rFonts w:eastAsia="Times New Roman" w:cs="Times New Roman"/>
          <w:sz w:val="16"/>
          <w:szCs w:val="16"/>
          <w:shd w:val="clear" w:color="auto" w:fill="FFFFFF"/>
          <w:lang w:eastAsia="ru-RU"/>
        </w:rPr>
        <w:t xml:space="preserve"> </w:t>
      </w:r>
      <w:hyperlink r:id="rId7" w:history="1">
        <w:r w:rsidRPr="000F4AEB">
          <w:rPr>
            <w:rFonts w:eastAsia="Times New Roman" w:cs="Times New Roman"/>
            <w:sz w:val="16"/>
            <w:szCs w:val="16"/>
            <w:shd w:val="clear" w:color="auto" w:fill="FFFFFF"/>
            <w:lang w:eastAsia="ru-RU"/>
          </w:rPr>
          <w:t>Богданова, Анна Геннадьевна. Русский язык как иностранный для кенийских обучающихся: элементарный уровень</w:t>
        </w:r>
      </w:hyperlink>
      <w:proofErr w:type="gramStart"/>
      <w:r w:rsidRPr="000F4AEB">
        <w:rPr>
          <w:rFonts w:eastAsia="Times New Roman" w:cs="Times New Roman"/>
          <w:sz w:val="16"/>
          <w:szCs w:val="16"/>
          <w:shd w:val="clear" w:color="auto" w:fill="FFFFFF"/>
          <w:lang w:eastAsia="ru-RU"/>
        </w:rPr>
        <w:t> :</w:t>
      </w:r>
      <w:proofErr w:type="gramEnd"/>
      <w:r w:rsidRPr="000F4AEB">
        <w:rPr>
          <w:rFonts w:eastAsia="Times New Roman" w:cs="Times New Roman"/>
          <w:sz w:val="16"/>
          <w:szCs w:val="16"/>
          <w:shd w:val="clear" w:color="auto" w:fill="FFFFFF"/>
          <w:lang w:eastAsia="ru-RU"/>
        </w:rPr>
        <w:t xml:space="preserve"> р</w:t>
      </w:r>
      <w:r w:rsidRPr="000F4AEB">
        <w:rPr>
          <w:rFonts w:eastAsia="Times New Roman" w:cs="Times New Roman"/>
          <w:sz w:val="16"/>
          <w:szCs w:val="16"/>
          <w:shd w:val="clear" w:color="auto" w:fill="FFFFFF"/>
          <w:lang w:eastAsia="ru-RU"/>
        </w:rPr>
        <w:t>а</w:t>
      </w:r>
      <w:r w:rsidRPr="000F4AEB">
        <w:rPr>
          <w:rFonts w:eastAsia="Times New Roman" w:cs="Times New Roman"/>
          <w:sz w:val="16"/>
          <w:szCs w:val="16"/>
          <w:shd w:val="clear" w:color="auto" w:fill="FFFFFF"/>
          <w:lang w:eastAsia="ru-RU"/>
        </w:rPr>
        <w:t xml:space="preserve">бочая тетрадь / А. Г. Богданова, И. К. Забродина, Д. Ф. </w:t>
      </w:r>
      <w:proofErr w:type="spellStart"/>
      <w:r w:rsidRPr="000F4AEB">
        <w:rPr>
          <w:rFonts w:eastAsia="Times New Roman" w:cs="Times New Roman"/>
          <w:sz w:val="16"/>
          <w:szCs w:val="16"/>
          <w:shd w:val="clear" w:color="auto" w:fill="FFFFFF"/>
          <w:lang w:eastAsia="ru-RU"/>
        </w:rPr>
        <w:t>Мымрина</w:t>
      </w:r>
      <w:proofErr w:type="spellEnd"/>
      <w:r w:rsidRPr="000F4AEB">
        <w:rPr>
          <w:rFonts w:eastAsia="Times New Roman" w:cs="Times New Roman"/>
          <w:sz w:val="16"/>
          <w:szCs w:val="16"/>
          <w:shd w:val="clear" w:color="auto" w:fill="FFFFFF"/>
          <w:lang w:eastAsia="ru-RU"/>
        </w:rPr>
        <w:t xml:space="preserve"> ; под редакцией В. Ю. </w:t>
      </w:r>
      <w:proofErr w:type="spellStart"/>
      <w:r w:rsidRPr="000F4AEB">
        <w:rPr>
          <w:rFonts w:eastAsia="Times New Roman" w:cs="Times New Roman"/>
          <w:sz w:val="16"/>
          <w:szCs w:val="16"/>
          <w:shd w:val="clear" w:color="auto" w:fill="FFFFFF"/>
          <w:lang w:eastAsia="ru-RU"/>
        </w:rPr>
        <w:t>Зюбанова</w:t>
      </w:r>
      <w:proofErr w:type="spellEnd"/>
      <w:r w:rsidRPr="000F4AEB">
        <w:rPr>
          <w:rFonts w:eastAsia="Times New Roman" w:cs="Times New Roman"/>
          <w:sz w:val="16"/>
          <w:szCs w:val="16"/>
          <w:shd w:val="clear" w:color="auto" w:fill="FFFFFF"/>
          <w:lang w:eastAsia="ru-RU"/>
        </w:rPr>
        <w:t xml:space="preserve">, А. В. Агеевой, А. В. </w:t>
      </w:r>
      <w:proofErr w:type="spellStart"/>
      <w:r w:rsidRPr="000F4AEB">
        <w:rPr>
          <w:rFonts w:eastAsia="Times New Roman" w:cs="Times New Roman"/>
          <w:sz w:val="16"/>
          <w:szCs w:val="16"/>
          <w:shd w:val="clear" w:color="auto" w:fill="FFFFFF"/>
          <w:lang w:eastAsia="ru-RU"/>
        </w:rPr>
        <w:t>Курьянович</w:t>
      </w:r>
      <w:proofErr w:type="spellEnd"/>
      <w:r w:rsidRPr="000F4AEB">
        <w:rPr>
          <w:rFonts w:eastAsia="Times New Roman" w:cs="Times New Roman"/>
          <w:sz w:val="16"/>
          <w:szCs w:val="16"/>
          <w:shd w:val="clear" w:color="auto" w:fill="FFFFFF"/>
          <w:lang w:eastAsia="ru-RU"/>
        </w:rPr>
        <w:t>. – Томск</w:t>
      </w:r>
      <w:proofErr w:type="gramStart"/>
      <w:r w:rsidRPr="000F4AEB">
        <w:rPr>
          <w:rFonts w:eastAsia="Times New Roman" w:cs="Times New Roman"/>
          <w:sz w:val="16"/>
          <w:szCs w:val="16"/>
          <w:shd w:val="clear" w:color="auto" w:fill="FFFFFF"/>
          <w:lang w:eastAsia="ru-RU"/>
        </w:rPr>
        <w:t xml:space="preserve"> :</w:t>
      </w:r>
      <w:proofErr w:type="gramEnd"/>
      <w:r w:rsidRPr="000F4AEB">
        <w:rPr>
          <w:rFonts w:eastAsia="Times New Roman" w:cs="Times New Roman"/>
          <w:sz w:val="16"/>
          <w:szCs w:val="16"/>
          <w:shd w:val="clear" w:color="auto" w:fill="FFFFFF"/>
          <w:lang w:eastAsia="ru-RU"/>
        </w:rPr>
        <w:t xml:space="preserve"> Издательство Томского государственного университ</w:t>
      </w:r>
      <w:r w:rsidRPr="000F4AEB">
        <w:rPr>
          <w:rFonts w:eastAsia="Times New Roman" w:cs="Times New Roman"/>
          <w:sz w:val="16"/>
          <w:szCs w:val="16"/>
          <w:shd w:val="clear" w:color="auto" w:fill="FFFFFF"/>
          <w:lang w:eastAsia="ru-RU"/>
        </w:rPr>
        <w:t>е</w:t>
      </w:r>
      <w:r w:rsidRPr="000F4AEB">
        <w:rPr>
          <w:rFonts w:eastAsia="Times New Roman" w:cs="Times New Roman"/>
          <w:sz w:val="16"/>
          <w:szCs w:val="16"/>
          <w:shd w:val="clear" w:color="auto" w:fill="FFFFFF"/>
          <w:lang w:eastAsia="ru-RU"/>
        </w:rPr>
        <w:t>та, 2024. – 82 с.</w:t>
      </w:r>
      <w:r w:rsidRPr="000F4AEB">
        <w:rPr>
          <w:rFonts w:eastAsia="Times New Roman" w:cs="Times New Roman"/>
          <w:sz w:val="16"/>
          <w:szCs w:val="16"/>
          <w:shd w:val="clear" w:color="auto" w:fill="FFFFFF"/>
          <w:lang w:eastAsia="ru-RU"/>
        </w:rPr>
        <w:t xml:space="preserve"> </w:t>
      </w:r>
      <w:r w:rsidRPr="000F4AEB">
        <w:rPr>
          <w:rFonts w:eastAsia="Times New Roman" w:cs="Times New Roman"/>
          <w:sz w:val="16"/>
          <w:szCs w:val="16"/>
          <w:shd w:val="clear" w:color="auto" w:fill="FFFFFF"/>
          <w:lang w:eastAsia="ru-RU"/>
        </w:rPr>
        <w:t>ISBN 978-5-907890-37-4</w:t>
      </w:r>
    </w:p>
    <w:p w:rsidR="00093A3C" w:rsidRPr="000F4AEB" w:rsidRDefault="00093A3C" w:rsidP="000F4AEB">
      <w:pPr>
        <w:ind w:firstLine="567"/>
        <w:rPr>
          <w:rFonts w:eastAsia="Times New Roman" w:cs="Times New Roman"/>
          <w:szCs w:val="24"/>
          <w:shd w:val="clear" w:color="auto" w:fill="FFFFFF"/>
          <w:lang w:eastAsia="ru-RU"/>
        </w:rPr>
      </w:pPr>
    </w:p>
    <w:p w:rsidR="00093A3C" w:rsidRPr="000F4AEB" w:rsidRDefault="00093A3C" w:rsidP="000F4AEB">
      <w:pPr>
        <w:ind w:firstLine="567"/>
        <w:rPr>
          <w:rFonts w:eastAsia="Times New Roman" w:cs="Times New Roman"/>
          <w:b/>
          <w:szCs w:val="24"/>
          <w:shd w:val="clear" w:color="auto" w:fill="FFFFFF"/>
          <w:lang w:eastAsia="ru-RU"/>
        </w:rPr>
      </w:pPr>
      <w:r w:rsidRPr="000F4AEB">
        <w:rPr>
          <w:rFonts w:eastAsia="Times New Roman" w:cs="Times New Roman"/>
          <w:b/>
          <w:szCs w:val="24"/>
          <w:shd w:val="clear" w:color="auto" w:fill="FFFFFF"/>
          <w:lang w:eastAsia="ru-RU"/>
        </w:rPr>
        <w:t>2.</w:t>
      </w:r>
      <w:r w:rsidR="00110FE3">
        <w:rPr>
          <w:rFonts w:eastAsia="Times New Roman" w:cs="Times New Roman"/>
          <w:b/>
          <w:szCs w:val="24"/>
          <w:shd w:val="clear" w:color="auto" w:fill="FFFFFF"/>
          <w:lang w:eastAsia="ru-RU"/>
        </w:rPr>
        <w:t xml:space="preserve"> </w:t>
      </w:r>
      <w:r w:rsidRPr="000F4AEB">
        <w:rPr>
          <w:rFonts w:eastAsia="Times New Roman" w:cs="Times New Roman"/>
          <w:b/>
          <w:szCs w:val="24"/>
          <w:shd w:val="clear" w:color="auto" w:fill="FFFFFF"/>
          <w:lang w:eastAsia="ru-RU"/>
        </w:rPr>
        <w:t>Подготовка и регистрация базы данных по методике РКИ / РКН</w:t>
      </w:r>
      <w:r w:rsidR="00110FE3">
        <w:rPr>
          <w:rFonts w:eastAsia="Times New Roman" w:cs="Times New Roman"/>
          <w:b/>
          <w:szCs w:val="24"/>
          <w:shd w:val="clear" w:color="auto" w:fill="FFFFFF"/>
          <w:lang w:eastAsia="ru-RU"/>
        </w:rPr>
        <w:t>, всего: 1</w:t>
      </w:r>
    </w:p>
    <w:p w:rsidR="00093A3C" w:rsidRPr="000F4AEB" w:rsidRDefault="00093A3C" w:rsidP="000F4AEB">
      <w:pPr>
        <w:shd w:val="clear" w:color="auto" w:fill="FFFFFF"/>
        <w:rPr>
          <w:rFonts w:cs="Times New Roman"/>
          <w:sz w:val="16"/>
          <w:szCs w:val="16"/>
        </w:rPr>
      </w:pPr>
      <w:r w:rsidRPr="000F4AEB">
        <w:rPr>
          <w:rFonts w:cs="Times New Roman"/>
          <w:sz w:val="16"/>
          <w:szCs w:val="16"/>
        </w:rPr>
        <w:t xml:space="preserve">Свидетельство о государственной регистрации базы данных № 2025621158 Российская Федерация. База данных «По томским улочкам. Стрит-арт в практике обучения русскому языку как иностранному (Семиотический подход в изучении и преподавании русского языка)»: </w:t>
      </w:r>
      <w:proofErr w:type="spellStart"/>
      <w:r w:rsidRPr="000F4AEB">
        <w:rPr>
          <w:rFonts w:cs="Times New Roman"/>
          <w:sz w:val="16"/>
          <w:szCs w:val="16"/>
        </w:rPr>
        <w:t>заявл</w:t>
      </w:r>
      <w:proofErr w:type="spellEnd"/>
      <w:r w:rsidRPr="000F4AEB">
        <w:rPr>
          <w:rFonts w:cs="Times New Roman"/>
          <w:sz w:val="16"/>
          <w:szCs w:val="16"/>
        </w:rPr>
        <w:t xml:space="preserve">. 09.01.2025: </w:t>
      </w:r>
      <w:proofErr w:type="spellStart"/>
      <w:r w:rsidRPr="000F4AEB">
        <w:rPr>
          <w:rFonts w:cs="Times New Roman"/>
          <w:sz w:val="16"/>
          <w:szCs w:val="16"/>
        </w:rPr>
        <w:t>опубл</w:t>
      </w:r>
      <w:proofErr w:type="spellEnd"/>
      <w:r w:rsidRPr="000F4AEB">
        <w:rPr>
          <w:rFonts w:cs="Times New Roman"/>
          <w:sz w:val="16"/>
          <w:szCs w:val="16"/>
        </w:rPr>
        <w:t xml:space="preserve">. 13.03.2025 / А. В. </w:t>
      </w:r>
      <w:proofErr w:type="spellStart"/>
      <w:r w:rsidRPr="000F4AEB">
        <w:rPr>
          <w:rFonts w:cs="Times New Roman"/>
          <w:sz w:val="16"/>
          <w:szCs w:val="16"/>
        </w:rPr>
        <w:t>Курьянович</w:t>
      </w:r>
      <w:proofErr w:type="spellEnd"/>
      <w:r w:rsidRPr="000F4AEB">
        <w:rPr>
          <w:rFonts w:cs="Times New Roman"/>
          <w:sz w:val="16"/>
          <w:szCs w:val="16"/>
        </w:rPr>
        <w:t>, Е. А. Серебренникова</w:t>
      </w:r>
      <w:proofErr w:type="gramStart"/>
      <w:r w:rsidRPr="000F4AEB">
        <w:rPr>
          <w:rFonts w:cs="Times New Roman"/>
          <w:sz w:val="16"/>
          <w:szCs w:val="16"/>
        </w:rPr>
        <w:t xml:space="preserve"> ;</w:t>
      </w:r>
      <w:proofErr w:type="gramEnd"/>
      <w:r w:rsidRPr="000F4AEB">
        <w:rPr>
          <w:rFonts w:cs="Times New Roman"/>
          <w:sz w:val="16"/>
          <w:szCs w:val="16"/>
        </w:rPr>
        <w:t xml:space="preserve"> заявитель Федеральное государственное бюджетное образовательное учреждение высшего образования «Томский государственный педагогический университет».</w:t>
      </w:r>
    </w:p>
    <w:p w:rsidR="00093A3C" w:rsidRPr="000F4AEB" w:rsidRDefault="00093A3C" w:rsidP="000F4AEB">
      <w:pPr>
        <w:ind w:firstLine="567"/>
        <w:rPr>
          <w:rFonts w:eastAsia="Times New Roman" w:cs="Times New Roman"/>
          <w:szCs w:val="24"/>
          <w:shd w:val="clear" w:color="auto" w:fill="FFFFFF"/>
          <w:lang w:eastAsia="ru-RU"/>
        </w:rPr>
      </w:pPr>
    </w:p>
    <w:p w:rsidR="00093A3C" w:rsidRPr="000F4AEB" w:rsidRDefault="00093A3C" w:rsidP="000F4AEB">
      <w:pPr>
        <w:ind w:firstLine="567"/>
        <w:rPr>
          <w:rFonts w:eastAsia="Times New Roman" w:cs="Times New Roman"/>
          <w:b/>
          <w:szCs w:val="24"/>
          <w:shd w:val="clear" w:color="auto" w:fill="FFFFFF"/>
          <w:lang w:eastAsia="ru-RU"/>
        </w:rPr>
      </w:pPr>
      <w:r w:rsidRPr="000F4AEB">
        <w:rPr>
          <w:rFonts w:eastAsia="Times New Roman" w:cs="Times New Roman"/>
          <w:b/>
          <w:szCs w:val="24"/>
          <w:shd w:val="clear" w:color="auto" w:fill="FFFFFF"/>
          <w:lang w:eastAsia="ru-RU"/>
        </w:rPr>
        <w:t>3.</w:t>
      </w:r>
      <w:r w:rsidR="00110FE3">
        <w:rPr>
          <w:rFonts w:eastAsia="Times New Roman" w:cs="Times New Roman"/>
          <w:b/>
          <w:szCs w:val="24"/>
          <w:shd w:val="clear" w:color="auto" w:fill="FFFFFF"/>
          <w:lang w:eastAsia="ru-RU"/>
        </w:rPr>
        <w:t xml:space="preserve"> </w:t>
      </w:r>
      <w:r w:rsidRPr="000F4AEB">
        <w:rPr>
          <w:rFonts w:eastAsia="Times New Roman" w:cs="Times New Roman"/>
          <w:b/>
          <w:szCs w:val="24"/>
          <w:shd w:val="clear" w:color="auto" w:fill="FFFFFF"/>
          <w:lang w:eastAsia="ru-RU"/>
        </w:rPr>
        <w:t>Участие в международных конференциях</w:t>
      </w:r>
      <w:r w:rsidR="000F4AEB">
        <w:rPr>
          <w:rFonts w:eastAsia="Times New Roman" w:cs="Times New Roman"/>
          <w:b/>
          <w:szCs w:val="24"/>
          <w:shd w:val="clear" w:color="auto" w:fill="FFFFFF"/>
          <w:lang w:eastAsia="ru-RU"/>
        </w:rPr>
        <w:t>, семинарах</w:t>
      </w:r>
      <w:r w:rsidRPr="000F4AEB">
        <w:rPr>
          <w:rFonts w:eastAsia="Times New Roman" w:cs="Times New Roman"/>
          <w:b/>
          <w:szCs w:val="24"/>
          <w:shd w:val="clear" w:color="auto" w:fill="FFFFFF"/>
          <w:lang w:eastAsia="ru-RU"/>
        </w:rPr>
        <w:t xml:space="preserve"> (с публикациями и/или докладами</w:t>
      </w:r>
      <w:r w:rsidR="000F4AEB">
        <w:rPr>
          <w:rFonts w:eastAsia="Times New Roman" w:cs="Times New Roman"/>
          <w:b/>
          <w:szCs w:val="24"/>
          <w:shd w:val="clear" w:color="auto" w:fill="FFFFFF"/>
          <w:lang w:eastAsia="ru-RU"/>
        </w:rPr>
        <w:t>/в качестве слушателя</w:t>
      </w:r>
      <w:r w:rsidRPr="000F4AEB">
        <w:rPr>
          <w:rFonts w:eastAsia="Times New Roman" w:cs="Times New Roman"/>
          <w:b/>
          <w:szCs w:val="24"/>
          <w:shd w:val="clear" w:color="auto" w:fill="FFFFFF"/>
          <w:lang w:eastAsia="ru-RU"/>
        </w:rPr>
        <w:t>)</w:t>
      </w:r>
      <w:r w:rsidR="000F79E4" w:rsidRPr="000F4AEB">
        <w:rPr>
          <w:rFonts w:eastAsia="Times New Roman" w:cs="Times New Roman"/>
          <w:b/>
          <w:szCs w:val="24"/>
          <w:shd w:val="clear" w:color="auto" w:fill="FFFFFF"/>
          <w:lang w:eastAsia="ru-RU"/>
        </w:rPr>
        <w:t xml:space="preserve">, </w:t>
      </w:r>
      <w:r w:rsidR="00110FE3">
        <w:rPr>
          <w:rFonts w:eastAsia="Times New Roman" w:cs="Times New Roman"/>
          <w:b/>
          <w:szCs w:val="24"/>
          <w:shd w:val="clear" w:color="auto" w:fill="FFFFFF"/>
          <w:lang w:eastAsia="ru-RU"/>
        </w:rPr>
        <w:t xml:space="preserve">в том числе по проблемам РКИ, </w:t>
      </w:r>
      <w:r w:rsidR="000F79E4" w:rsidRPr="000F4AEB">
        <w:rPr>
          <w:rFonts w:eastAsia="Times New Roman" w:cs="Times New Roman"/>
          <w:b/>
          <w:szCs w:val="24"/>
          <w:shd w:val="clear" w:color="auto" w:fill="FFFFFF"/>
          <w:lang w:eastAsia="ru-RU"/>
        </w:rPr>
        <w:t>всего</w:t>
      </w:r>
      <w:r w:rsidR="000F4AEB">
        <w:rPr>
          <w:rFonts w:eastAsia="Times New Roman" w:cs="Times New Roman"/>
          <w:b/>
          <w:szCs w:val="24"/>
          <w:shd w:val="clear" w:color="auto" w:fill="FFFFFF"/>
          <w:lang w:eastAsia="ru-RU"/>
        </w:rPr>
        <w:t xml:space="preserve"> – </w:t>
      </w:r>
      <w:r w:rsidR="00110FE3">
        <w:rPr>
          <w:rFonts w:eastAsia="Times New Roman" w:cs="Times New Roman"/>
          <w:b/>
          <w:szCs w:val="24"/>
          <w:shd w:val="clear" w:color="auto" w:fill="FFFFFF"/>
          <w:lang w:eastAsia="ru-RU"/>
        </w:rPr>
        <w:t>17</w:t>
      </w:r>
      <w:r w:rsidR="000F79E4" w:rsidRPr="000F4AEB">
        <w:rPr>
          <w:rFonts w:eastAsia="Times New Roman" w:cs="Times New Roman"/>
          <w:b/>
          <w:szCs w:val="24"/>
          <w:shd w:val="clear" w:color="auto" w:fill="FFFFFF"/>
          <w:lang w:eastAsia="ru-RU"/>
        </w:rPr>
        <w:t xml:space="preserve">, из них в соавторстве с иностранцами  – </w:t>
      </w:r>
      <w:r w:rsidR="00110FE3">
        <w:rPr>
          <w:rFonts w:eastAsia="Times New Roman" w:cs="Times New Roman"/>
          <w:b/>
          <w:szCs w:val="24"/>
          <w:shd w:val="clear" w:color="auto" w:fill="FFFFFF"/>
          <w:lang w:eastAsia="ru-RU"/>
        </w:rPr>
        <w:t>3</w:t>
      </w:r>
      <w:r w:rsidRPr="000F4AEB">
        <w:rPr>
          <w:rFonts w:eastAsia="Times New Roman" w:cs="Times New Roman"/>
          <w:b/>
          <w:szCs w:val="24"/>
          <w:shd w:val="clear" w:color="auto" w:fill="FFFFFF"/>
          <w:lang w:eastAsia="ru-RU"/>
        </w:rPr>
        <w:t>:</w:t>
      </w:r>
    </w:p>
    <w:p w:rsidR="00093A3C" w:rsidRPr="000F4AEB" w:rsidRDefault="000F4AEB" w:rsidP="000F4AEB">
      <w:pPr>
        <w:ind w:firstLine="567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1)</w:t>
      </w:r>
      <w:r w:rsidR="00110FE3">
        <w:rPr>
          <w:rFonts w:cs="Times New Roman"/>
          <w:sz w:val="16"/>
          <w:szCs w:val="16"/>
        </w:rPr>
        <w:t xml:space="preserve"> </w:t>
      </w:r>
      <w:r w:rsidR="00093A3C" w:rsidRPr="000F4AEB">
        <w:rPr>
          <w:rFonts w:cs="Times New Roman"/>
          <w:sz w:val="16"/>
          <w:szCs w:val="16"/>
        </w:rPr>
        <w:t xml:space="preserve">Современный взгляд на обучение РКИ: </w:t>
      </w:r>
      <w:proofErr w:type="spellStart"/>
      <w:r w:rsidR="00093A3C" w:rsidRPr="000F4AEB">
        <w:rPr>
          <w:rFonts w:cs="Times New Roman"/>
          <w:sz w:val="16"/>
          <w:szCs w:val="16"/>
        </w:rPr>
        <w:t>нейроаспекты</w:t>
      </w:r>
      <w:proofErr w:type="spellEnd"/>
      <w:r w:rsidR="00093A3C" w:rsidRPr="000F4AEB">
        <w:rPr>
          <w:rFonts w:cs="Times New Roman"/>
          <w:sz w:val="16"/>
          <w:szCs w:val="16"/>
        </w:rPr>
        <w:t>:  Международная научно-практическая конференция, Московский педагогический государственный университет, 30 мая 2025 г., участие с докладом «К вопросу об эволюции методов обучения русской орфографии и пунктуации в иностранной аудитории» (</w:t>
      </w:r>
      <w:proofErr w:type="spellStart"/>
      <w:r>
        <w:rPr>
          <w:rFonts w:cs="Times New Roman"/>
          <w:sz w:val="16"/>
          <w:szCs w:val="16"/>
        </w:rPr>
        <w:t>Курьянович</w:t>
      </w:r>
      <w:proofErr w:type="spellEnd"/>
      <w:r>
        <w:rPr>
          <w:rFonts w:cs="Times New Roman"/>
          <w:sz w:val="16"/>
          <w:szCs w:val="16"/>
        </w:rPr>
        <w:t xml:space="preserve">, </w:t>
      </w:r>
      <w:r w:rsidR="00093A3C" w:rsidRPr="000F4AEB">
        <w:rPr>
          <w:rFonts w:cs="Times New Roman"/>
          <w:sz w:val="16"/>
          <w:szCs w:val="16"/>
        </w:rPr>
        <w:t>Серебренников</w:t>
      </w:r>
      <w:r>
        <w:rPr>
          <w:rFonts w:cs="Times New Roman"/>
          <w:sz w:val="16"/>
          <w:szCs w:val="16"/>
        </w:rPr>
        <w:t>а</w:t>
      </w:r>
      <w:r w:rsidR="00093A3C" w:rsidRPr="000F4AEB">
        <w:rPr>
          <w:rFonts w:cs="Times New Roman"/>
          <w:sz w:val="16"/>
          <w:szCs w:val="16"/>
        </w:rPr>
        <w:t>)</w:t>
      </w:r>
    </w:p>
    <w:p w:rsidR="00093A3C" w:rsidRPr="000F4AEB" w:rsidRDefault="000F4AEB" w:rsidP="000F4AEB">
      <w:pPr>
        <w:ind w:firstLine="567"/>
        <w:rPr>
          <w:rFonts w:cs="Times New Roman"/>
          <w:sz w:val="16"/>
          <w:szCs w:val="16"/>
          <w:shd w:val="clear" w:color="auto" w:fill="FFFFFF"/>
        </w:rPr>
      </w:pPr>
      <w:r>
        <w:rPr>
          <w:rStyle w:val="a3"/>
          <w:rFonts w:cs="Times New Roman"/>
          <w:i w:val="0"/>
          <w:sz w:val="16"/>
          <w:szCs w:val="16"/>
        </w:rPr>
        <w:t>2)</w:t>
      </w:r>
      <w:r w:rsidR="00110FE3">
        <w:rPr>
          <w:rStyle w:val="a3"/>
          <w:rFonts w:cs="Times New Roman"/>
          <w:i w:val="0"/>
          <w:sz w:val="16"/>
          <w:szCs w:val="16"/>
        </w:rPr>
        <w:t xml:space="preserve"> </w:t>
      </w:r>
      <w:r w:rsidR="00093A3C" w:rsidRPr="000F4AEB">
        <w:rPr>
          <w:rStyle w:val="a3"/>
          <w:rFonts w:cs="Times New Roman"/>
          <w:i w:val="0"/>
          <w:sz w:val="16"/>
          <w:szCs w:val="16"/>
        </w:rPr>
        <w:t>Славянские языки в условиях современных вызовов: X</w:t>
      </w:r>
      <w:r w:rsidR="00093A3C" w:rsidRPr="000F4AEB">
        <w:rPr>
          <w:rStyle w:val="a3"/>
          <w:rFonts w:cs="Times New Roman"/>
          <w:i w:val="0"/>
          <w:sz w:val="16"/>
          <w:szCs w:val="16"/>
          <w:lang w:val="en-US"/>
        </w:rPr>
        <w:t>I</w:t>
      </w:r>
      <w:r w:rsidR="00093A3C" w:rsidRPr="000F4AEB">
        <w:rPr>
          <w:rStyle w:val="a3"/>
          <w:rFonts w:cs="Times New Roman"/>
          <w:i w:val="0"/>
          <w:sz w:val="16"/>
          <w:szCs w:val="16"/>
        </w:rPr>
        <w:t xml:space="preserve"> Международная научная конференция, 13-14 мая 2025 г., Томск, ТГУ, очное участие с докладом</w:t>
      </w:r>
      <w:r w:rsidR="00093A3C" w:rsidRPr="000F4AEB">
        <w:rPr>
          <w:rFonts w:cs="Times New Roman"/>
          <w:sz w:val="16"/>
          <w:szCs w:val="16"/>
          <w:shd w:val="clear" w:color="auto" w:fill="FFFFFF"/>
        </w:rPr>
        <w:t xml:space="preserve"> «С</w:t>
      </w:r>
      <w:r w:rsidR="00093A3C" w:rsidRPr="000F4AEB">
        <w:rPr>
          <w:rFonts w:cs="Times New Roman"/>
          <w:sz w:val="16"/>
          <w:szCs w:val="16"/>
        </w:rPr>
        <w:t>лавянский культурный код в региональной картине мира (на материале анализа объектов стрит-арта г. Томска)</w:t>
      </w:r>
      <w:r w:rsidR="00093A3C" w:rsidRPr="000F4AEB">
        <w:rPr>
          <w:rFonts w:cs="Times New Roman"/>
          <w:sz w:val="16"/>
          <w:szCs w:val="16"/>
          <w:shd w:val="clear" w:color="auto" w:fill="FFFFFF"/>
        </w:rPr>
        <w:t>»</w:t>
      </w:r>
      <w:r>
        <w:rPr>
          <w:rFonts w:cs="Times New Roman"/>
          <w:sz w:val="16"/>
          <w:szCs w:val="16"/>
          <w:shd w:val="clear" w:color="auto" w:fill="FFFFFF"/>
        </w:rPr>
        <w:t xml:space="preserve"> (</w:t>
      </w:r>
      <w:proofErr w:type="spellStart"/>
      <w:r>
        <w:rPr>
          <w:rFonts w:cs="Times New Roman"/>
          <w:sz w:val="16"/>
          <w:szCs w:val="16"/>
          <w:shd w:val="clear" w:color="auto" w:fill="FFFFFF"/>
        </w:rPr>
        <w:t>Курьянович</w:t>
      </w:r>
      <w:proofErr w:type="spellEnd"/>
      <w:r>
        <w:rPr>
          <w:rFonts w:cs="Times New Roman"/>
          <w:sz w:val="16"/>
          <w:szCs w:val="16"/>
          <w:shd w:val="clear" w:color="auto" w:fill="FFFFFF"/>
        </w:rPr>
        <w:t>)</w:t>
      </w:r>
    </w:p>
    <w:p w:rsidR="00093A3C" w:rsidRPr="000F4AEB" w:rsidRDefault="000F4AEB" w:rsidP="000F4AEB">
      <w:pPr>
        <w:ind w:firstLine="567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  <w:shd w:val="clear" w:color="auto" w:fill="FFFFFF"/>
        </w:rPr>
        <w:t>3)</w:t>
      </w:r>
      <w:r w:rsidR="00110FE3">
        <w:rPr>
          <w:rFonts w:cs="Times New Roman"/>
          <w:sz w:val="16"/>
          <w:szCs w:val="16"/>
          <w:shd w:val="clear" w:color="auto" w:fill="FFFFFF"/>
        </w:rPr>
        <w:t xml:space="preserve"> </w:t>
      </w:r>
      <w:r w:rsidR="00093A3C" w:rsidRPr="000F4AEB">
        <w:rPr>
          <w:rFonts w:cs="Times New Roman"/>
          <w:bCs/>
          <w:sz w:val="16"/>
          <w:szCs w:val="16"/>
        </w:rPr>
        <w:t>Когнитивные стратегии филологического образования в России и за рубежом: V</w:t>
      </w:r>
      <w:r w:rsidR="00093A3C" w:rsidRPr="000F4AEB">
        <w:rPr>
          <w:rFonts w:cs="Times New Roman"/>
          <w:bCs/>
          <w:sz w:val="16"/>
          <w:szCs w:val="16"/>
          <w:lang w:val="en-US"/>
        </w:rPr>
        <w:t>II</w:t>
      </w:r>
      <w:r w:rsidR="00093A3C" w:rsidRPr="000F4AEB">
        <w:rPr>
          <w:rFonts w:cs="Times New Roman"/>
          <w:bCs/>
          <w:sz w:val="16"/>
          <w:szCs w:val="16"/>
        </w:rPr>
        <w:t xml:space="preserve"> Ме</w:t>
      </w:r>
      <w:r w:rsidR="00093A3C" w:rsidRPr="000F4AEB">
        <w:rPr>
          <w:rFonts w:cs="Times New Roman"/>
          <w:bCs/>
          <w:sz w:val="16"/>
          <w:szCs w:val="16"/>
        </w:rPr>
        <w:t>ж</w:t>
      </w:r>
      <w:r w:rsidR="00093A3C" w:rsidRPr="000F4AEB">
        <w:rPr>
          <w:rFonts w:cs="Times New Roman"/>
          <w:bCs/>
          <w:sz w:val="16"/>
          <w:szCs w:val="16"/>
        </w:rPr>
        <w:t xml:space="preserve">дународная научная конференция, посвященная </w:t>
      </w:r>
      <w:r w:rsidR="00093A3C" w:rsidRPr="000F4AEB">
        <w:rPr>
          <w:rFonts w:cs="Times New Roman"/>
          <w:sz w:val="16"/>
          <w:szCs w:val="16"/>
        </w:rPr>
        <w:t xml:space="preserve">225-летию со дня рождения </w:t>
      </w:r>
      <w:r w:rsidR="00093A3C" w:rsidRPr="000F4AEB">
        <w:rPr>
          <w:rFonts w:cs="Times New Roman"/>
          <w:sz w:val="16"/>
          <w:szCs w:val="16"/>
          <w:shd w:val="clear" w:color="auto" w:fill="FFFFFF"/>
        </w:rPr>
        <w:t>Александра Сергеевича </w:t>
      </w:r>
      <w:r w:rsidR="00093A3C" w:rsidRPr="000F4AEB">
        <w:rPr>
          <w:rFonts w:cs="Times New Roman"/>
          <w:bCs/>
          <w:sz w:val="16"/>
          <w:szCs w:val="16"/>
          <w:shd w:val="clear" w:color="auto" w:fill="FFFFFF"/>
        </w:rPr>
        <w:t>Пушкина</w:t>
      </w:r>
      <w:r w:rsidR="00093A3C" w:rsidRPr="000F4AEB">
        <w:rPr>
          <w:rFonts w:cs="Times New Roman"/>
          <w:sz w:val="16"/>
          <w:szCs w:val="16"/>
        </w:rPr>
        <w:t>, Уральский государственный педагогический университет, г. Ек</w:t>
      </w:r>
      <w:r w:rsidR="00093A3C" w:rsidRPr="000F4AEB">
        <w:rPr>
          <w:rFonts w:cs="Times New Roman"/>
          <w:sz w:val="16"/>
          <w:szCs w:val="16"/>
        </w:rPr>
        <w:t>а</w:t>
      </w:r>
      <w:r w:rsidR="00093A3C" w:rsidRPr="000F4AEB">
        <w:rPr>
          <w:rFonts w:cs="Times New Roman"/>
          <w:sz w:val="16"/>
          <w:szCs w:val="16"/>
        </w:rPr>
        <w:t xml:space="preserve">теринбург, 11–12 октября 2024 г., участие с докладом «Реализация </w:t>
      </w:r>
      <w:proofErr w:type="spellStart"/>
      <w:r w:rsidR="00093A3C" w:rsidRPr="000F4AEB">
        <w:rPr>
          <w:rFonts w:cs="Times New Roman"/>
          <w:sz w:val="16"/>
          <w:szCs w:val="16"/>
        </w:rPr>
        <w:t>этноориентированного</w:t>
      </w:r>
      <w:proofErr w:type="spellEnd"/>
      <w:r w:rsidR="00093A3C" w:rsidRPr="000F4AEB">
        <w:rPr>
          <w:rFonts w:cs="Times New Roman"/>
          <w:sz w:val="16"/>
          <w:szCs w:val="16"/>
        </w:rPr>
        <w:t xml:space="preserve"> подхода при обучении русскому языку китайских студентов посредством технологии </w:t>
      </w:r>
      <w:proofErr w:type="spellStart"/>
      <w:r w:rsidR="00093A3C" w:rsidRPr="000F4AEB">
        <w:rPr>
          <w:rFonts w:cs="Times New Roman"/>
          <w:sz w:val="16"/>
          <w:szCs w:val="16"/>
        </w:rPr>
        <w:t>инфогр</w:t>
      </w:r>
      <w:r w:rsidR="00093A3C" w:rsidRPr="000F4AEB">
        <w:rPr>
          <w:rFonts w:cs="Times New Roman"/>
          <w:sz w:val="16"/>
          <w:szCs w:val="16"/>
        </w:rPr>
        <w:t>а</w:t>
      </w:r>
      <w:r w:rsidR="00093A3C" w:rsidRPr="000F4AEB">
        <w:rPr>
          <w:rFonts w:cs="Times New Roman"/>
          <w:sz w:val="16"/>
          <w:szCs w:val="16"/>
        </w:rPr>
        <w:t>фики</w:t>
      </w:r>
      <w:proofErr w:type="spellEnd"/>
      <w:r w:rsidR="00093A3C" w:rsidRPr="000F4AEB">
        <w:rPr>
          <w:rFonts w:cs="Times New Roman"/>
          <w:sz w:val="16"/>
          <w:szCs w:val="16"/>
        </w:rPr>
        <w:t>» (</w:t>
      </w:r>
      <w:proofErr w:type="spellStart"/>
      <w:r>
        <w:rPr>
          <w:rFonts w:cs="Times New Roman"/>
          <w:sz w:val="16"/>
          <w:szCs w:val="16"/>
        </w:rPr>
        <w:t>Курьянович</w:t>
      </w:r>
      <w:proofErr w:type="spellEnd"/>
      <w:r>
        <w:rPr>
          <w:rFonts w:cs="Times New Roman"/>
          <w:sz w:val="16"/>
          <w:szCs w:val="16"/>
        </w:rPr>
        <w:t>, Кораблина</w:t>
      </w:r>
      <w:r w:rsidR="00093A3C" w:rsidRPr="000F4AEB">
        <w:rPr>
          <w:rFonts w:cs="Times New Roman"/>
          <w:sz w:val="16"/>
          <w:szCs w:val="16"/>
        </w:rPr>
        <w:t xml:space="preserve">) </w:t>
      </w:r>
    </w:p>
    <w:p w:rsidR="00093A3C" w:rsidRPr="000F4AEB" w:rsidRDefault="000F4AEB" w:rsidP="000F4AEB">
      <w:pPr>
        <w:pStyle w:val="ConsPlusNormal"/>
        <w:ind w:firstLine="567"/>
        <w:rPr>
          <w:sz w:val="16"/>
          <w:szCs w:val="16"/>
        </w:rPr>
      </w:pPr>
      <w:r>
        <w:rPr>
          <w:sz w:val="16"/>
          <w:szCs w:val="16"/>
        </w:rPr>
        <w:t>4)</w:t>
      </w:r>
      <w:r w:rsidR="00110FE3">
        <w:rPr>
          <w:sz w:val="16"/>
          <w:szCs w:val="16"/>
        </w:rPr>
        <w:t xml:space="preserve"> </w:t>
      </w:r>
      <w:r w:rsidR="00093A3C" w:rsidRPr="000F4AEB">
        <w:rPr>
          <w:sz w:val="16"/>
          <w:szCs w:val="16"/>
        </w:rPr>
        <w:t>Россия и Китай: совместный путь: международный научный семинар, Уральский федеральный университет, г. Екатеринбург, 13 июня 2025 г., участие с докладом «</w:t>
      </w:r>
      <w:proofErr w:type="spellStart"/>
      <w:r w:rsidR="00093A3C" w:rsidRPr="000F4AEB">
        <w:rPr>
          <w:sz w:val="16"/>
          <w:szCs w:val="16"/>
        </w:rPr>
        <w:t>Кросскультурный</w:t>
      </w:r>
      <w:proofErr w:type="spellEnd"/>
      <w:r w:rsidR="00093A3C" w:rsidRPr="000F4AEB">
        <w:rPr>
          <w:sz w:val="16"/>
          <w:szCs w:val="16"/>
        </w:rPr>
        <w:t xml:space="preserve"> анализ как инструмент изучения русско-китайских связей и их отображения в национальном языковом сознании (опыт экспериментального описания)» (</w:t>
      </w:r>
      <w:proofErr w:type="spellStart"/>
      <w:r w:rsidR="00110FE3">
        <w:rPr>
          <w:sz w:val="16"/>
          <w:szCs w:val="16"/>
        </w:rPr>
        <w:t>Курьянович</w:t>
      </w:r>
      <w:proofErr w:type="spellEnd"/>
      <w:r w:rsidR="00110FE3">
        <w:rPr>
          <w:sz w:val="16"/>
          <w:szCs w:val="16"/>
        </w:rPr>
        <w:t xml:space="preserve">, </w:t>
      </w:r>
      <w:r w:rsidR="00093A3C" w:rsidRPr="000F4AEB">
        <w:rPr>
          <w:b/>
          <w:sz w:val="16"/>
          <w:szCs w:val="16"/>
        </w:rPr>
        <w:t>в соа</w:t>
      </w:r>
      <w:r w:rsidR="00093A3C" w:rsidRPr="000F4AEB">
        <w:rPr>
          <w:b/>
          <w:sz w:val="16"/>
          <w:szCs w:val="16"/>
        </w:rPr>
        <w:t>в</w:t>
      </w:r>
      <w:r w:rsidR="00093A3C" w:rsidRPr="000F4AEB">
        <w:rPr>
          <w:b/>
          <w:sz w:val="16"/>
          <w:szCs w:val="16"/>
        </w:rPr>
        <w:t>торстве с Ван</w:t>
      </w:r>
      <w:proofErr w:type="gramStart"/>
      <w:r w:rsidR="00093A3C" w:rsidRPr="000F4AEB">
        <w:rPr>
          <w:b/>
          <w:sz w:val="16"/>
          <w:szCs w:val="16"/>
        </w:rPr>
        <w:t xml:space="preserve"> С</w:t>
      </w:r>
      <w:proofErr w:type="gramEnd"/>
      <w:r w:rsidR="000F79E4" w:rsidRPr="000F4AEB">
        <w:rPr>
          <w:b/>
          <w:sz w:val="16"/>
          <w:szCs w:val="16"/>
        </w:rPr>
        <w:t xml:space="preserve">, к.ф.н., деканом факультета русского языка, </w:t>
      </w:r>
      <w:proofErr w:type="spellStart"/>
      <w:r w:rsidR="000F79E4" w:rsidRPr="000F4AEB">
        <w:rPr>
          <w:b/>
          <w:sz w:val="16"/>
          <w:szCs w:val="16"/>
        </w:rPr>
        <w:t>Муданьцзянский</w:t>
      </w:r>
      <w:proofErr w:type="spellEnd"/>
      <w:r w:rsidR="000F79E4" w:rsidRPr="000F4AEB">
        <w:rPr>
          <w:b/>
          <w:sz w:val="16"/>
          <w:szCs w:val="16"/>
        </w:rPr>
        <w:t xml:space="preserve"> педагогический университет, КНР</w:t>
      </w:r>
      <w:r w:rsidR="00093A3C" w:rsidRPr="000F4AEB">
        <w:rPr>
          <w:sz w:val="16"/>
          <w:szCs w:val="16"/>
        </w:rPr>
        <w:t>)</w:t>
      </w:r>
      <w:r w:rsidR="000F79E4" w:rsidRPr="000F4AEB">
        <w:rPr>
          <w:sz w:val="16"/>
          <w:szCs w:val="16"/>
        </w:rPr>
        <w:t>.</w:t>
      </w:r>
    </w:p>
    <w:p w:rsidR="000F79E4" w:rsidRPr="000F4AEB" w:rsidRDefault="000F4AEB" w:rsidP="000F4AEB">
      <w:pPr>
        <w:ind w:firstLine="567"/>
        <w:rPr>
          <w:rFonts w:eastAsia="Times New Roman" w:cs="Times New Roman"/>
          <w:sz w:val="16"/>
          <w:szCs w:val="16"/>
          <w:shd w:val="clear" w:color="auto" w:fill="FFFFFF"/>
          <w:lang w:eastAsia="ru-RU"/>
        </w:rPr>
      </w:pPr>
      <w:r>
        <w:rPr>
          <w:rFonts w:cs="Times New Roman"/>
          <w:sz w:val="16"/>
          <w:szCs w:val="16"/>
        </w:rPr>
        <w:t>5)</w:t>
      </w:r>
      <w:r w:rsidR="00110FE3">
        <w:rPr>
          <w:rFonts w:cs="Times New Roman"/>
          <w:sz w:val="16"/>
          <w:szCs w:val="16"/>
        </w:rPr>
        <w:t xml:space="preserve"> </w:t>
      </w:r>
      <w:proofErr w:type="spellStart"/>
      <w:r w:rsidR="000F79E4" w:rsidRPr="000F4AEB">
        <w:rPr>
          <w:rFonts w:cs="Times New Roman"/>
          <w:sz w:val="16"/>
          <w:szCs w:val="16"/>
        </w:rPr>
        <w:t>Лингвосемиотика</w:t>
      </w:r>
      <w:proofErr w:type="spellEnd"/>
      <w:r w:rsidR="000F79E4" w:rsidRPr="000F4AEB">
        <w:rPr>
          <w:rFonts w:cs="Times New Roman"/>
          <w:sz w:val="16"/>
          <w:szCs w:val="16"/>
        </w:rPr>
        <w:t xml:space="preserve"> в образовательном процессе: теория, методология и практика: Международный научно-практический онлайн-семинар, </w:t>
      </w:r>
      <w:proofErr w:type="spellStart"/>
      <w:r w:rsidR="000F79E4" w:rsidRPr="000F4AEB">
        <w:rPr>
          <w:rFonts w:cs="Times New Roman"/>
          <w:sz w:val="16"/>
          <w:szCs w:val="16"/>
        </w:rPr>
        <w:t>Муданьцзян</w:t>
      </w:r>
      <w:proofErr w:type="spellEnd"/>
      <w:r w:rsidR="000F79E4" w:rsidRPr="000F4AEB">
        <w:rPr>
          <w:rFonts w:cs="Times New Roman"/>
          <w:sz w:val="16"/>
          <w:szCs w:val="16"/>
        </w:rPr>
        <w:t xml:space="preserve"> – Томск, 10 апреля 2025 г., участие с докладом «Визуальный семиотический код как инструмент моделирования региональной картины мира (на материале знаков в городском пространстве Томска)», сертификат участника</w:t>
      </w:r>
      <w:r w:rsidR="000F79E4" w:rsidRPr="000F4AEB">
        <w:rPr>
          <w:rFonts w:cs="Times New Roman"/>
          <w:sz w:val="16"/>
          <w:szCs w:val="16"/>
        </w:rPr>
        <w:t xml:space="preserve"> (</w:t>
      </w:r>
      <w:proofErr w:type="spellStart"/>
      <w:r w:rsidR="00110FE3">
        <w:rPr>
          <w:rFonts w:cs="Times New Roman"/>
          <w:sz w:val="16"/>
          <w:szCs w:val="16"/>
        </w:rPr>
        <w:t>Курьянович</w:t>
      </w:r>
      <w:proofErr w:type="spellEnd"/>
      <w:r w:rsidR="00110FE3">
        <w:rPr>
          <w:rFonts w:cs="Times New Roman"/>
          <w:sz w:val="16"/>
          <w:szCs w:val="16"/>
        </w:rPr>
        <w:t xml:space="preserve">, </w:t>
      </w:r>
      <w:r w:rsidR="000F79E4" w:rsidRPr="000F4AEB">
        <w:rPr>
          <w:rFonts w:cs="Times New Roman"/>
          <w:b/>
          <w:sz w:val="16"/>
          <w:szCs w:val="16"/>
        </w:rPr>
        <w:t xml:space="preserve">в соавторстве с Мэн </w:t>
      </w:r>
      <w:proofErr w:type="spellStart"/>
      <w:r w:rsidR="000F79E4" w:rsidRPr="000F4AEB">
        <w:rPr>
          <w:rFonts w:cs="Times New Roman"/>
          <w:b/>
          <w:sz w:val="16"/>
          <w:szCs w:val="16"/>
        </w:rPr>
        <w:t>Линся</w:t>
      </w:r>
      <w:proofErr w:type="spellEnd"/>
      <w:r w:rsidR="000F79E4" w:rsidRPr="000F4AEB">
        <w:rPr>
          <w:rFonts w:cs="Times New Roman"/>
          <w:b/>
          <w:sz w:val="16"/>
          <w:szCs w:val="16"/>
        </w:rPr>
        <w:t xml:space="preserve">, </w:t>
      </w:r>
      <w:r w:rsidR="000F79E4" w:rsidRPr="000F4AEB">
        <w:rPr>
          <w:rFonts w:cs="Times New Roman"/>
          <w:b/>
          <w:sz w:val="16"/>
          <w:szCs w:val="16"/>
        </w:rPr>
        <w:t>д</w:t>
      </w:r>
      <w:r w:rsidR="000F79E4" w:rsidRPr="000F4AEB">
        <w:rPr>
          <w:rFonts w:cs="Times New Roman"/>
          <w:b/>
          <w:sz w:val="16"/>
          <w:szCs w:val="16"/>
        </w:rPr>
        <w:t>.</w:t>
      </w:r>
      <w:r w:rsidR="000F79E4" w:rsidRPr="000F4AEB">
        <w:rPr>
          <w:rFonts w:cs="Times New Roman"/>
          <w:b/>
          <w:sz w:val="16"/>
          <w:szCs w:val="16"/>
        </w:rPr>
        <w:t>ф</w:t>
      </w:r>
      <w:r w:rsidR="000F79E4" w:rsidRPr="000F4AEB">
        <w:rPr>
          <w:rFonts w:cs="Times New Roman"/>
          <w:b/>
          <w:sz w:val="16"/>
          <w:szCs w:val="16"/>
        </w:rPr>
        <w:t>.н.</w:t>
      </w:r>
      <w:r w:rsidR="000F79E4" w:rsidRPr="000F4AEB">
        <w:rPr>
          <w:rFonts w:cs="Times New Roman"/>
          <w:b/>
          <w:sz w:val="16"/>
          <w:szCs w:val="16"/>
        </w:rPr>
        <w:t>, проф</w:t>
      </w:r>
      <w:r w:rsidR="000F79E4" w:rsidRPr="000F4AEB">
        <w:rPr>
          <w:rFonts w:cs="Times New Roman"/>
          <w:b/>
          <w:sz w:val="16"/>
          <w:szCs w:val="16"/>
        </w:rPr>
        <w:t>.</w:t>
      </w:r>
      <w:r w:rsidR="000F79E4" w:rsidRPr="000F4AEB">
        <w:rPr>
          <w:rFonts w:cs="Times New Roman"/>
          <w:b/>
          <w:sz w:val="16"/>
          <w:szCs w:val="16"/>
        </w:rPr>
        <w:t>, директор</w:t>
      </w:r>
      <w:r w:rsidR="000F79E4" w:rsidRPr="000F4AEB">
        <w:rPr>
          <w:rFonts w:cs="Times New Roman"/>
          <w:b/>
          <w:sz w:val="16"/>
          <w:szCs w:val="16"/>
        </w:rPr>
        <w:t>ом</w:t>
      </w:r>
      <w:r w:rsidR="000F79E4" w:rsidRPr="000F4AEB">
        <w:rPr>
          <w:rFonts w:cs="Times New Roman"/>
          <w:b/>
          <w:sz w:val="16"/>
          <w:szCs w:val="16"/>
        </w:rPr>
        <w:t xml:space="preserve"> Института магистратуры, </w:t>
      </w:r>
      <w:proofErr w:type="spellStart"/>
      <w:r w:rsidR="000F79E4" w:rsidRPr="000F4AEB">
        <w:rPr>
          <w:rFonts w:cs="Times New Roman"/>
          <w:b/>
          <w:sz w:val="16"/>
          <w:szCs w:val="16"/>
        </w:rPr>
        <w:t>Муданьцзянский</w:t>
      </w:r>
      <w:proofErr w:type="spellEnd"/>
      <w:r w:rsidR="000F79E4" w:rsidRPr="000F4AEB">
        <w:rPr>
          <w:rFonts w:cs="Times New Roman"/>
          <w:b/>
          <w:sz w:val="16"/>
          <w:szCs w:val="16"/>
        </w:rPr>
        <w:t xml:space="preserve"> педагогический университет, </w:t>
      </w:r>
      <w:proofErr w:type="spellStart"/>
      <w:r w:rsidR="000F79E4" w:rsidRPr="000F4AEB">
        <w:rPr>
          <w:rFonts w:cs="Times New Roman"/>
          <w:b/>
          <w:sz w:val="16"/>
          <w:szCs w:val="16"/>
        </w:rPr>
        <w:t>Муданьцзян</w:t>
      </w:r>
      <w:proofErr w:type="spellEnd"/>
      <w:r w:rsidR="000F79E4" w:rsidRPr="000F4AEB">
        <w:rPr>
          <w:rFonts w:cs="Times New Roman"/>
          <w:b/>
          <w:sz w:val="16"/>
          <w:szCs w:val="16"/>
        </w:rPr>
        <w:t xml:space="preserve"> (КНР</w:t>
      </w:r>
      <w:r w:rsidR="000F79E4" w:rsidRPr="000F4AEB">
        <w:rPr>
          <w:rFonts w:cs="Times New Roman"/>
          <w:sz w:val="16"/>
          <w:szCs w:val="16"/>
        </w:rPr>
        <w:t>)</w:t>
      </w:r>
      <w:r w:rsidR="000F79E4" w:rsidRPr="000F4AEB">
        <w:rPr>
          <w:rFonts w:cs="Times New Roman"/>
          <w:sz w:val="16"/>
          <w:szCs w:val="16"/>
        </w:rPr>
        <w:t>)</w:t>
      </w:r>
    </w:p>
    <w:p w:rsidR="000F79E4" w:rsidRPr="000F4AEB" w:rsidRDefault="000F4AEB" w:rsidP="000F4AEB">
      <w:pPr>
        <w:pStyle w:val="another-text"/>
        <w:shd w:val="clear" w:color="auto" w:fill="FFFFFF"/>
        <w:spacing w:before="0" w:beforeAutospacing="0" w:after="0" w:afterAutospacing="0"/>
        <w:ind w:firstLine="567"/>
        <w:rPr>
          <w:sz w:val="16"/>
          <w:szCs w:val="16"/>
          <w:shd w:val="clear" w:color="auto" w:fill="FFFFFF"/>
        </w:rPr>
      </w:pPr>
      <w:r>
        <w:rPr>
          <w:sz w:val="16"/>
          <w:szCs w:val="16"/>
        </w:rPr>
        <w:t>6)</w:t>
      </w:r>
      <w:r w:rsidR="00110FE3">
        <w:rPr>
          <w:sz w:val="16"/>
          <w:szCs w:val="16"/>
        </w:rPr>
        <w:t xml:space="preserve"> </w:t>
      </w:r>
      <w:r w:rsidR="000F79E4" w:rsidRPr="000F4AEB">
        <w:rPr>
          <w:sz w:val="16"/>
          <w:szCs w:val="16"/>
        </w:rPr>
        <w:t xml:space="preserve">V </w:t>
      </w:r>
      <w:proofErr w:type="spellStart"/>
      <w:r w:rsidR="000F79E4" w:rsidRPr="000F4AEB">
        <w:rPr>
          <w:sz w:val="16"/>
          <w:szCs w:val="16"/>
        </w:rPr>
        <w:t>Костомаровский</w:t>
      </w:r>
      <w:proofErr w:type="spellEnd"/>
      <w:r w:rsidR="000F79E4" w:rsidRPr="000F4AEB">
        <w:rPr>
          <w:sz w:val="16"/>
          <w:szCs w:val="16"/>
        </w:rPr>
        <w:t xml:space="preserve"> форум, 21–24 мая 2025, </w:t>
      </w:r>
      <w:r w:rsidR="000F79E4" w:rsidRPr="000F4AEB">
        <w:rPr>
          <w:sz w:val="16"/>
          <w:szCs w:val="16"/>
          <w:shd w:val="clear" w:color="auto" w:fill="FFFFFF"/>
        </w:rPr>
        <w:t>Государственный институт русского языка им. А.С. Пушкина, сертификат участника</w:t>
      </w:r>
      <w:r w:rsidR="00110FE3">
        <w:rPr>
          <w:sz w:val="16"/>
          <w:szCs w:val="16"/>
          <w:shd w:val="clear" w:color="auto" w:fill="FFFFFF"/>
        </w:rPr>
        <w:t xml:space="preserve"> (</w:t>
      </w:r>
      <w:proofErr w:type="spellStart"/>
      <w:r w:rsidR="00110FE3">
        <w:rPr>
          <w:sz w:val="16"/>
          <w:szCs w:val="16"/>
          <w:shd w:val="clear" w:color="auto" w:fill="FFFFFF"/>
        </w:rPr>
        <w:t>Курьянович</w:t>
      </w:r>
      <w:proofErr w:type="spellEnd"/>
      <w:r w:rsidR="00110FE3">
        <w:rPr>
          <w:sz w:val="16"/>
          <w:szCs w:val="16"/>
          <w:shd w:val="clear" w:color="auto" w:fill="FFFFFF"/>
        </w:rPr>
        <w:t>, Черепанова, Серебренникова)</w:t>
      </w:r>
    </w:p>
    <w:p w:rsidR="000F4AEB" w:rsidRPr="000F4AEB" w:rsidRDefault="00110FE3" w:rsidP="000F4AEB">
      <w:pPr>
        <w:ind w:firstLine="567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7) </w:t>
      </w:r>
      <w:r w:rsidR="000F4AEB" w:rsidRPr="000F4AEB">
        <w:rPr>
          <w:rFonts w:cs="Times New Roman"/>
          <w:sz w:val="16"/>
          <w:szCs w:val="16"/>
        </w:rPr>
        <w:t xml:space="preserve">Непрерывная профессиональная подготовка преподавателя-международника русского языка как иностранного: проблемы, решения и перспективы: Международная научно-практическая конференция, ФГБОУ </w:t>
      </w:r>
      <w:proofErr w:type="gramStart"/>
      <w:r w:rsidR="000F4AEB" w:rsidRPr="000F4AEB">
        <w:rPr>
          <w:rFonts w:cs="Times New Roman"/>
          <w:sz w:val="16"/>
          <w:szCs w:val="16"/>
        </w:rPr>
        <w:t>ВО</w:t>
      </w:r>
      <w:proofErr w:type="gramEnd"/>
      <w:r w:rsidR="000F4AEB" w:rsidRPr="000F4AEB">
        <w:rPr>
          <w:rFonts w:cs="Times New Roman"/>
          <w:sz w:val="16"/>
          <w:szCs w:val="16"/>
        </w:rPr>
        <w:t xml:space="preserve"> «Алтайский государственный педагогический университет», 1-2 октября 2025 г., г. Барнаул; участие с докладом «Дифференциация представлений о типах языковых личностей «</w:t>
      </w:r>
      <w:proofErr w:type="spellStart"/>
      <w:r w:rsidR="000F4AEB" w:rsidRPr="000F4AEB">
        <w:rPr>
          <w:rFonts w:cs="Times New Roman"/>
          <w:sz w:val="16"/>
          <w:szCs w:val="16"/>
        </w:rPr>
        <w:t>инофон</w:t>
      </w:r>
      <w:proofErr w:type="spellEnd"/>
      <w:r w:rsidR="000F4AEB" w:rsidRPr="000F4AEB">
        <w:rPr>
          <w:rFonts w:cs="Times New Roman"/>
          <w:sz w:val="16"/>
          <w:szCs w:val="16"/>
        </w:rPr>
        <w:t>» и «билингв» в аспекте теории и практики преподавания русского языка как неродного» (</w:t>
      </w:r>
      <w:proofErr w:type="spellStart"/>
      <w:r>
        <w:rPr>
          <w:rFonts w:cs="Times New Roman"/>
          <w:sz w:val="16"/>
          <w:szCs w:val="16"/>
        </w:rPr>
        <w:t>Курьянович</w:t>
      </w:r>
      <w:proofErr w:type="spellEnd"/>
      <w:r>
        <w:rPr>
          <w:rFonts w:cs="Times New Roman"/>
          <w:sz w:val="16"/>
          <w:szCs w:val="16"/>
        </w:rPr>
        <w:t xml:space="preserve">, </w:t>
      </w:r>
      <w:r w:rsidR="000F4AEB" w:rsidRPr="000F4AEB">
        <w:rPr>
          <w:rFonts w:cs="Times New Roman"/>
          <w:sz w:val="16"/>
          <w:szCs w:val="16"/>
        </w:rPr>
        <w:t>Серебренниковой)</w:t>
      </w:r>
    </w:p>
    <w:p w:rsidR="000F4AEB" w:rsidRPr="000F4AEB" w:rsidRDefault="00110FE3" w:rsidP="000F4AEB">
      <w:pPr>
        <w:ind w:firstLine="567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8) </w:t>
      </w:r>
      <w:r w:rsidR="000F4AEB" w:rsidRPr="000F4AEB">
        <w:rPr>
          <w:rFonts w:cs="Times New Roman"/>
          <w:sz w:val="16"/>
          <w:szCs w:val="16"/>
        </w:rPr>
        <w:t>XXX</w:t>
      </w:r>
      <w:r w:rsidR="000F4AEB" w:rsidRPr="000F4AEB">
        <w:rPr>
          <w:rFonts w:cs="Times New Roman"/>
          <w:sz w:val="16"/>
          <w:szCs w:val="16"/>
          <w:lang w:val="en-US"/>
        </w:rPr>
        <w:t>I</w:t>
      </w:r>
      <w:r w:rsidR="000F4AEB" w:rsidRPr="000F4AEB">
        <w:rPr>
          <w:rFonts w:cs="Times New Roman"/>
          <w:sz w:val="16"/>
          <w:szCs w:val="16"/>
        </w:rPr>
        <w:t xml:space="preserve"> </w:t>
      </w:r>
      <w:proofErr w:type="spellStart"/>
      <w:r w:rsidR="000F4AEB" w:rsidRPr="000F4AEB">
        <w:rPr>
          <w:rFonts w:cs="Times New Roman"/>
          <w:sz w:val="16"/>
          <w:szCs w:val="16"/>
        </w:rPr>
        <w:t>Дульзоновские</w:t>
      </w:r>
      <w:proofErr w:type="spellEnd"/>
      <w:r w:rsidR="000F4AEB" w:rsidRPr="000F4AEB">
        <w:rPr>
          <w:rFonts w:cs="Times New Roman"/>
          <w:sz w:val="16"/>
          <w:szCs w:val="16"/>
        </w:rPr>
        <w:t xml:space="preserve"> чтения: Международная научная конференция, посвященная 125-летию со дня рождения А.П. </w:t>
      </w:r>
      <w:proofErr w:type="spellStart"/>
      <w:r w:rsidR="000F4AEB" w:rsidRPr="000F4AEB">
        <w:rPr>
          <w:rFonts w:cs="Times New Roman"/>
          <w:sz w:val="16"/>
          <w:szCs w:val="16"/>
        </w:rPr>
        <w:t>Дульзона</w:t>
      </w:r>
      <w:proofErr w:type="spellEnd"/>
      <w:r w:rsidR="000F4AEB" w:rsidRPr="000F4AEB">
        <w:rPr>
          <w:rFonts w:cs="Times New Roman"/>
          <w:sz w:val="16"/>
          <w:szCs w:val="16"/>
        </w:rPr>
        <w:t xml:space="preserve"> (09–12 октября 2025 г., Томск, ТГПУ), очное участие с докладом «Образ </w:t>
      </w:r>
      <w:r w:rsidR="000F4AEB" w:rsidRPr="000F4AEB">
        <w:rPr>
          <w:rFonts w:cs="Times New Roman"/>
          <w:i/>
          <w:sz w:val="16"/>
          <w:szCs w:val="16"/>
        </w:rPr>
        <w:t>Сибири</w:t>
      </w:r>
      <w:r w:rsidR="000F4AEB" w:rsidRPr="000F4AEB">
        <w:rPr>
          <w:rFonts w:cs="Times New Roman"/>
          <w:sz w:val="16"/>
          <w:szCs w:val="16"/>
        </w:rPr>
        <w:t xml:space="preserve"> в языковом сознании граждан Республики Кения (на материале лингвистического ассоциативного эксперимента)»</w:t>
      </w:r>
      <w:r>
        <w:rPr>
          <w:rFonts w:cs="Times New Roman"/>
          <w:sz w:val="16"/>
          <w:szCs w:val="16"/>
        </w:rPr>
        <w:t xml:space="preserve"> </w:t>
      </w:r>
      <w:r w:rsidR="000F4AEB" w:rsidRPr="000F4AEB">
        <w:rPr>
          <w:rFonts w:cs="Times New Roman"/>
          <w:sz w:val="16"/>
          <w:szCs w:val="16"/>
        </w:rPr>
        <w:t>(</w:t>
      </w:r>
      <w:proofErr w:type="spellStart"/>
      <w:r>
        <w:rPr>
          <w:rFonts w:cs="Times New Roman"/>
          <w:sz w:val="16"/>
          <w:szCs w:val="16"/>
        </w:rPr>
        <w:t>Курьянович</w:t>
      </w:r>
      <w:proofErr w:type="spellEnd"/>
      <w:r w:rsidR="000F4AEB" w:rsidRPr="000F4AEB">
        <w:rPr>
          <w:rFonts w:cs="Times New Roman"/>
          <w:sz w:val="16"/>
          <w:szCs w:val="16"/>
        </w:rPr>
        <w:t>)</w:t>
      </w:r>
    </w:p>
    <w:p w:rsidR="000F4AEB" w:rsidRPr="000F4AEB" w:rsidRDefault="00110FE3" w:rsidP="000F4AEB">
      <w:pPr>
        <w:ind w:firstLine="567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9) </w:t>
      </w:r>
      <w:r w:rsidR="000F4AEB" w:rsidRPr="000F4AEB">
        <w:rPr>
          <w:rFonts w:cs="Times New Roman"/>
          <w:sz w:val="16"/>
          <w:szCs w:val="16"/>
        </w:rPr>
        <w:t xml:space="preserve">26-е Филологические чтения: Международная научная конференция «Интерпретационный потенциал языковой системы и творческая активность говорящего: когнитивные исследования в парадигме интерпретационной лингвистики» (16–17 октября 2025 г., Новосибирск, НГПУ), очное участие с докладом «Образ </w:t>
      </w:r>
      <w:r w:rsidR="000F4AEB" w:rsidRPr="000F4AEB">
        <w:rPr>
          <w:rFonts w:cs="Times New Roman"/>
          <w:i/>
          <w:sz w:val="16"/>
          <w:szCs w:val="16"/>
        </w:rPr>
        <w:t>Сибири</w:t>
      </w:r>
      <w:r w:rsidR="000F4AEB" w:rsidRPr="000F4AEB">
        <w:rPr>
          <w:rFonts w:cs="Times New Roman"/>
          <w:sz w:val="16"/>
          <w:szCs w:val="16"/>
        </w:rPr>
        <w:t xml:space="preserve"> в языковом сознании носителей африканской </w:t>
      </w:r>
      <w:proofErr w:type="spellStart"/>
      <w:r w:rsidR="000F4AEB" w:rsidRPr="000F4AEB">
        <w:rPr>
          <w:rFonts w:cs="Times New Roman"/>
          <w:sz w:val="16"/>
          <w:szCs w:val="16"/>
        </w:rPr>
        <w:t>лингвокультуры</w:t>
      </w:r>
      <w:proofErr w:type="spellEnd"/>
      <w:r w:rsidR="000F4AEB" w:rsidRPr="000F4AEB">
        <w:rPr>
          <w:rFonts w:cs="Times New Roman"/>
          <w:sz w:val="16"/>
          <w:szCs w:val="16"/>
        </w:rPr>
        <w:t>»</w:t>
      </w:r>
      <w:r>
        <w:rPr>
          <w:rFonts w:cs="Times New Roman"/>
          <w:sz w:val="16"/>
          <w:szCs w:val="16"/>
        </w:rPr>
        <w:t xml:space="preserve"> (</w:t>
      </w:r>
      <w:proofErr w:type="spellStart"/>
      <w:r>
        <w:rPr>
          <w:rFonts w:cs="Times New Roman"/>
          <w:sz w:val="16"/>
          <w:szCs w:val="16"/>
        </w:rPr>
        <w:t>Курьянович</w:t>
      </w:r>
      <w:proofErr w:type="spellEnd"/>
      <w:r>
        <w:rPr>
          <w:rFonts w:cs="Times New Roman"/>
          <w:sz w:val="16"/>
          <w:szCs w:val="16"/>
        </w:rPr>
        <w:t>)</w:t>
      </w:r>
    </w:p>
    <w:p w:rsidR="000F4AEB" w:rsidRPr="000F4AEB" w:rsidRDefault="00110FE3" w:rsidP="000F4AEB">
      <w:pPr>
        <w:ind w:firstLine="567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10) </w:t>
      </w:r>
      <w:r w:rsidR="000F4AEB" w:rsidRPr="000F4AEB">
        <w:rPr>
          <w:rFonts w:cs="Times New Roman"/>
          <w:sz w:val="16"/>
          <w:szCs w:val="16"/>
        </w:rPr>
        <w:t xml:space="preserve">Язык и культура: вехи, традиции, инновации: XXXV юбилейная международная научная конференция, 1-3 октября 2025, ТГУ, участие с докладом «Модель </w:t>
      </w:r>
      <w:proofErr w:type="spellStart"/>
      <w:r w:rsidR="000F4AEB" w:rsidRPr="000F4AEB">
        <w:rPr>
          <w:rFonts w:cs="Times New Roman"/>
          <w:sz w:val="16"/>
          <w:szCs w:val="16"/>
        </w:rPr>
        <w:t>лингвокультурологического</w:t>
      </w:r>
      <w:proofErr w:type="spellEnd"/>
      <w:r w:rsidR="000F4AEB" w:rsidRPr="000F4AEB">
        <w:rPr>
          <w:rFonts w:cs="Times New Roman"/>
          <w:sz w:val="16"/>
          <w:szCs w:val="16"/>
        </w:rPr>
        <w:t xml:space="preserve"> анализа метафоры: возможности реализации  дидактического ресурса» (</w:t>
      </w:r>
      <w:proofErr w:type="spellStart"/>
      <w:r>
        <w:rPr>
          <w:rFonts w:cs="Times New Roman"/>
          <w:sz w:val="16"/>
          <w:szCs w:val="16"/>
        </w:rPr>
        <w:t>Курьянович</w:t>
      </w:r>
      <w:proofErr w:type="spellEnd"/>
      <w:r>
        <w:rPr>
          <w:rFonts w:cs="Times New Roman"/>
          <w:sz w:val="16"/>
          <w:szCs w:val="16"/>
        </w:rPr>
        <w:t xml:space="preserve">, </w:t>
      </w:r>
      <w:r w:rsidRPr="00110FE3">
        <w:rPr>
          <w:rFonts w:cs="Times New Roman"/>
          <w:b/>
          <w:sz w:val="16"/>
          <w:szCs w:val="16"/>
        </w:rPr>
        <w:t xml:space="preserve">аспирант </w:t>
      </w:r>
      <w:r w:rsidR="000F4AEB" w:rsidRPr="00110FE3">
        <w:rPr>
          <w:rFonts w:cs="Times New Roman"/>
          <w:b/>
          <w:sz w:val="16"/>
          <w:szCs w:val="16"/>
        </w:rPr>
        <w:t xml:space="preserve">Ван </w:t>
      </w:r>
      <w:proofErr w:type="spellStart"/>
      <w:r w:rsidR="000F4AEB" w:rsidRPr="00110FE3">
        <w:rPr>
          <w:rFonts w:cs="Times New Roman"/>
          <w:b/>
          <w:sz w:val="16"/>
          <w:szCs w:val="16"/>
        </w:rPr>
        <w:t>Ди</w:t>
      </w:r>
      <w:proofErr w:type="spellEnd"/>
      <w:r w:rsidR="000F4AEB" w:rsidRPr="000F4AEB">
        <w:rPr>
          <w:rFonts w:cs="Times New Roman"/>
          <w:sz w:val="16"/>
          <w:szCs w:val="16"/>
        </w:rPr>
        <w:t>)</w:t>
      </w:r>
    </w:p>
    <w:p w:rsidR="000F4AEB" w:rsidRPr="000F4AEB" w:rsidRDefault="00110FE3" w:rsidP="00110FE3">
      <w:pPr>
        <w:ind w:firstLine="567"/>
        <w:rPr>
          <w:rFonts w:cs="Times New Roman"/>
          <w:sz w:val="16"/>
          <w:szCs w:val="16"/>
          <w:shd w:val="clear" w:color="auto" w:fill="FFFFFF"/>
        </w:rPr>
      </w:pPr>
      <w:r>
        <w:rPr>
          <w:rFonts w:cs="Times New Roman"/>
          <w:sz w:val="16"/>
          <w:szCs w:val="16"/>
        </w:rPr>
        <w:t xml:space="preserve">11) </w:t>
      </w:r>
      <w:r w:rsidR="000F4AEB" w:rsidRPr="000F4AEB">
        <w:rPr>
          <w:rFonts w:cs="Times New Roman"/>
          <w:sz w:val="16"/>
          <w:szCs w:val="16"/>
          <w:shd w:val="clear" w:color="auto" w:fill="FFFFFF"/>
          <w:lang w:val="en-US"/>
        </w:rPr>
        <w:t>VIII</w:t>
      </w:r>
      <w:r w:rsidR="000F4AEB" w:rsidRPr="000F4AEB">
        <w:rPr>
          <w:rFonts w:cs="Times New Roman"/>
          <w:sz w:val="16"/>
          <w:szCs w:val="16"/>
          <w:shd w:val="clear" w:color="auto" w:fill="FFFFFF"/>
        </w:rPr>
        <w:t xml:space="preserve"> Московский международный культурно-образовательный форум РКИ «Актуальные парадигмы теории и практики преподавания РКИ: современные методы, технологии и ресурсы», 20-21.11.2025, МГУ, АНО ДПО «Учебный центр РЯ»</w:t>
      </w:r>
      <w:r>
        <w:rPr>
          <w:rFonts w:cs="Times New Roman"/>
          <w:sz w:val="16"/>
          <w:szCs w:val="16"/>
          <w:shd w:val="clear" w:color="auto" w:fill="FFFFFF"/>
        </w:rPr>
        <w:t xml:space="preserve"> (</w:t>
      </w:r>
      <w:proofErr w:type="spellStart"/>
      <w:r>
        <w:rPr>
          <w:rFonts w:cs="Times New Roman"/>
          <w:sz w:val="16"/>
          <w:szCs w:val="16"/>
          <w:shd w:val="clear" w:color="auto" w:fill="FFFFFF"/>
        </w:rPr>
        <w:t>Курьянович</w:t>
      </w:r>
      <w:proofErr w:type="spellEnd"/>
      <w:r>
        <w:rPr>
          <w:rFonts w:cs="Times New Roman"/>
          <w:sz w:val="16"/>
          <w:szCs w:val="16"/>
          <w:shd w:val="clear" w:color="auto" w:fill="FFFFFF"/>
        </w:rPr>
        <w:t>, Черепанова)</w:t>
      </w:r>
    </w:p>
    <w:p w:rsidR="00093A3C" w:rsidRPr="000F4AEB" w:rsidRDefault="00110FE3" w:rsidP="00110FE3">
      <w:pPr>
        <w:pStyle w:val="another-text"/>
        <w:shd w:val="clear" w:color="auto" w:fill="FFFFFF"/>
        <w:spacing w:before="0" w:beforeAutospacing="0" w:after="0" w:afterAutospacing="0"/>
        <w:ind w:firstLine="567"/>
        <w:rPr>
          <w:sz w:val="16"/>
          <w:szCs w:val="16"/>
          <w:shd w:val="clear" w:color="auto" w:fill="FFFFFF"/>
        </w:rPr>
      </w:pPr>
      <w:r>
        <w:rPr>
          <w:sz w:val="16"/>
          <w:szCs w:val="16"/>
          <w:shd w:val="clear" w:color="auto" w:fill="FFFFFF"/>
        </w:rPr>
        <w:t xml:space="preserve">12) </w:t>
      </w:r>
      <w:r w:rsidR="000F4AEB" w:rsidRPr="000F4AEB">
        <w:rPr>
          <w:sz w:val="16"/>
          <w:szCs w:val="16"/>
          <w:shd w:val="clear" w:color="auto" w:fill="FFFFFF"/>
        </w:rPr>
        <w:t>Летний практикум для преподавателей РКИ, 09.07.2025, МГУ, АНО ДПО «Учебный центр русского языка»</w:t>
      </w:r>
      <w:r>
        <w:rPr>
          <w:sz w:val="16"/>
          <w:szCs w:val="16"/>
          <w:shd w:val="clear" w:color="auto" w:fill="FFFFFF"/>
        </w:rPr>
        <w:t xml:space="preserve"> (</w:t>
      </w:r>
      <w:proofErr w:type="spellStart"/>
      <w:r>
        <w:rPr>
          <w:sz w:val="16"/>
          <w:szCs w:val="16"/>
          <w:shd w:val="clear" w:color="auto" w:fill="FFFFFF"/>
        </w:rPr>
        <w:t>Курьянович</w:t>
      </w:r>
      <w:proofErr w:type="spellEnd"/>
      <w:r>
        <w:rPr>
          <w:sz w:val="16"/>
          <w:szCs w:val="16"/>
          <w:shd w:val="clear" w:color="auto" w:fill="FFFFFF"/>
        </w:rPr>
        <w:t>, Серебренникова)</w:t>
      </w:r>
    </w:p>
    <w:p w:rsidR="000F79E4" w:rsidRPr="000F4AEB" w:rsidRDefault="00110FE3" w:rsidP="000F4AEB">
      <w:pPr>
        <w:ind w:firstLine="567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13) </w:t>
      </w:r>
      <w:r w:rsidR="000F79E4" w:rsidRPr="000F4AEB">
        <w:rPr>
          <w:rFonts w:cs="Times New Roman"/>
          <w:sz w:val="16"/>
          <w:szCs w:val="16"/>
        </w:rPr>
        <w:t>Китайско-</w:t>
      </w:r>
      <w:proofErr w:type="spellStart"/>
      <w:r w:rsidR="000F79E4" w:rsidRPr="000F4AEB">
        <w:rPr>
          <w:rFonts w:cs="Times New Roman"/>
          <w:sz w:val="16"/>
          <w:szCs w:val="16"/>
        </w:rPr>
        <w:t>Центральноазиатская</w:t>
      </w:r>
      <w:proofErr w:type="spellEnd"/>
      <w:r w:rsidR="000F79E4" w:rsidRPr="000F4AEB">
        <w:rPr>
          <w:rFonts w:cs="Times New Roman"/>
          <w:sz w:val="16"/>
          <w:szCs w:val="16"/>
        </w:rPr>
        <w:t xml:space="preserve"> конференция по сотрудничеству в области производства, образования, научных исследований и их применения, Китай, Урумчи, 12-13 мая 2013 г. Доклад: Русский как язык специальности китайских </w:t>
      </w:r>
      <w:proofErr w:type="gramStart"/>
      <w:r w:rsidR="000F79E4" w:rsidRPr="000F4AEB">
        <w:rPr>
          <w:rFonts w:cs="Times New Roman"/>
          <w:sz w:val="16"/>
          <w:szCs w:val="16"/>
        </w:rPr>
        <w:t>студентов-будущих</w:t>
      </w:r>
      <w:proofErr w:type="gramEnd"/>
      <w:r w:rsidR="000F79E4" w:rsidRPr="000F4AEB">
        <w:rPr>
          <w:rFonts w:cs="Times New Roman"/>
          <w:sz w:val="16"/>
          <w:szCs w:val="16"/>
        </w:rPr>
        <w:t xml:space="preserve"> инженеров в рамках совместной образовательной программы (Орлова)</w:t>
      </w:r>
    </w:p>
    <w:p w:rsidR="000F4AEB" w:rsidRDefault="00110FE3" w:rsidP="00110FE3">
      <w:pPr>
        <w:ind w:firstLine="567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14) </w:t>
      </w:r>
      <w:r w:rsidR="000F4AEB" w:rsidRPr="000F4AEB">
        <w:rPr>
          <w:rFonts w:cs="Times New Roman"/>
          <w:sz w:val="16"/>
          <w:szCs w:val="16"/>
          <w:lang w:val="en-US"/>
        </w:rPr>
        <w:t>IX</w:t>
      </w:r>
      <w:r w:rsidR="000F4AEB" w:rsidRPr="000F4AEB">
        <w:rPr>
          <w:rFonts w:cs="Times New Roman"/>
          <w:sz w:val="16"/>
          <w:szCs w:val="16"/>
        </w:rPr>
        <w:t xml:space="preserve"> Международный конгресс «Потоки энергии и традиционные эффекты» (EFRE-2024) (18.09.2024 г., Сибирское отделение Российской академии наук, Томск; участие в качестве организатора  как </w:t>
      </w:r>
      <w:proofErr w:type="spellStart"/>
      <w:r w:rsidR="000F4AEB" w:rsidRPr="000F4AEB">
        <w:rPr>
          <w:rFonts w:cs="Times New Roman"/>
          <w:sz w:val="16"/>
          <w:szCs w:val="16"/>
        </w:rPr>
        <w:t>метод</w:t>
      </w:r>
      <w:proofErr w:type="gramStart"/>
      <w:r w:rsidR="000F4AEB" w:rsidRPr="000F4AEB">
        <w:rPr>
          <w:rFonts w:cs="Times New Roman"/>
          <w:sz w:val="16"/>
          <w:szCs w:val="16"/>
        </w:rPr>
        <w:t>.с</w:t>
      </w:r>
      <w:proofErr w:type="gramEnd"/>
      <w:r w:rsidR="000F4AEB" w:rsidRPr="000F4AEB">
        <w:rPr>
          <w:rFonts w:cs="Times New Roman"/>
          <w:sz w:val="16"/>
          <w:szCs w:val="16"/>
        </w:rPr>
        <w:t>опровождение</w:t>
      </w:r>
      <w:proofErr w:type="spellEnd"/>
      <w:r w:rsidR="000F4AEB" w:rsidRPr="000F4AEB">
        <w:rPr>
          <w:rFonts w:cs="Times New Roman"/>
          <w:sz w:val="16"/>
          <w:szCs w:val="16"/>
        </w:rPr>
        <w:t xml:space="preserve"> обучающихся)</w:t>
      </w:r>
      <w:r>
        <w:rPr>
          <w:rFonts w:cs="Times New Roman"/>
          <w:sz w:val="16"/>
          <w:szCs w:val="16"/>
        </w:rPr>
        <w:t xml:space="preserve"> (Черепанова)</w:t>
      </w:r>
    </w:p>
    <w:p w:rsidR="000F4AEB" w:rsidRDefault="00110FE3" w:rsidP="00110FE3">
      <w:pPr>
        <w:ind w:firstLine="567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15) </w:t>
      </w:r>
      <w:proofErr w:type="gramStart"/>
      <w:r w:rsidR="000F4AEB" w:rsidRPr="000F4AEB">
        <w:rPr>
          <w:rFonts w:cs="Times New Roman"/>
          <w:sz w:val="16"/>
          <w:szCs w:val="16"/>
        </w:rPr>
        <w:t>Педагогический</w:t>
      </w:r>
      <w:proofErr w:type="gramEnd"/>
      <w:r w:rsidR="000F4AEB" w:rsidRPr="000F4AEB">
        <w:rPr>
          <w:rFonts w:cs="Times New Roman"/>
          <w:sz w:val="16"/>
          <w:szCs w:val="16"/>
        </w:rPr>
        <w:t xml:space="preserve"> </w:t>
      </w:r>
      <w:proofErr w:type="spellStart"/>
      <w:r w:rsidR="000F4AEB" w:rsidRPr="000F4AEB">
        <w:rPr>
          <w:rFonts w:cs="Times New Roman"/>
          <w:sz w:val="16"/>
          <w:szCs w:val="16"/>
        </w:rPr>
        <w:t>интенсив</w:t>
      </w:r>
      <w:proofErr w:type="spellEnd"/>
      <w:r w:rsidR="000F4AEB" w:rsidRPr="000F4AEB">
        <w:rPr>
          <w:rFonts w:cs="Times New Roman"/>
          <w:sz w:val="16"/>
          <w:szCs w:val="16"/>
        </w:rPr>
        <w:t xml:space="preserve"> «Лучшие образовательные практики вузов», 20 - 21 мая 2025 г., Чеченская республика, ЧГПУ</w:t>
      </w:r>
      <w:r>
        <w:rPr>
          <w:rFonts w:cs="Times New Roman"/>
          <w:sz w:val="16"/>
          <w:szCs w:val="16"/>
        </w:rPr>
        <w:t xml:space="preserve"> (Черепанова)</w:t>
      </w:r>
    </w:p>
    <w:p w:rsidR="000F4AEB" w:rsidRDefault="00110FE3" w:rsidP="00110FE3">
      <w:pPr>
        <w:ind w:firstLine="567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16) К</w:t>
      </w:r>
      <w:r w:rsidR="000F4AEB" w:rsidRPr="000F4AEB">
        <w:rPr>
          <w:rFonts w:cs="Times New Roman"/>
          <w:sz w:val="16"/>
          <w:szCs w:val="16"/>
        </w:rPr>
        <w:t>руглый стол «</w:t>
      </w:r>
      <w:proofErr w:type="spellStart"/>
      <w:r w:rsidR="000F4AEB" w:rsidRPr="000F4AEB">
        <w:rPr>
          <w:rFonts w:cs="Times New Roman"/>
          <w:sz w:val="16"/>
          <w:szCs w:val="16"/>
        </w:rPr>
        <w:t>Иммерсивные</w:t>
      </w:r>
      <w:proofErr w:type="spellEnd"/>
      <w:r w:rsidR="000F4AEB" w:rsidRPr="000F4AEB">
        <w:rPr>
          <w:rFonts w:cs="Times New Roman"/>
          <w:sz w:val="16"/>
          <w:szCs w:val="16"/>
        </w:rPr>
        <w:t xml:space="preserve"> технологии в высшем профессиональном образовании» (22.05.2025 г., </w:t>
      </w:r>
      <w:proofErr w:type="spellStart"/>
      <w:r w:rsidR="000F4AEB" w:rsidRPr="000F4AEB">
        <w:rPr>
          <w:rFonts w:cs="Times New Roman"/>
          <w:sz w:val="16"/>
          <w:szCs w:val="16"/>
        </w:rPr>
        <w:t>г</w:t>
      </w:r>
      <w:proofErr w:type="gramStart"/>
      <w:r w:rsidR="000F4AEB" w:rsidRPr="000F4AEB">
        <w:rPr>
          <w:rFonts w:cs="Times New Roman"/>
          <w:sz w:val="16"/>
          <w:szCs w:val="16"/>
        </w:rPr>
        <w:t>.М</w:t>
      </w:r>
      <w:proofErr w:type="gramEnd"/>
      <w:r w:rsidR="000F4AEB" w:rsidRPr="000F4AEB">
        <w:rPr>
          <w:rFonts w:cs="Times New Roman"/>
          <w:sz w:val="16"/>
          <w:szCs w:val="16"/>
        </w:rPr>
        <w:t>осква</w:t>
      </w:r>
      <w:proofErr w:type="spellEnd"/>
      <w:r w:rsidR="000F4AEB" w:rsidRPr="000F4AEB">
        <w:rPr>
          <w:rFonts w:cs="Times New Roman"/>
          <w:sz w:val="16"/>
          <w:szCs w:val="16"/>
        </w:rPr>
        <w:t>,, Российская академия образования, РГУ нефти и газа (НИУ) им. И.М. Губкина)</w:t>
      </w:r>
      <w:r>
        <w:rPr>
          <w:rFonts w:cs="Times New Roman"/>
          <w:sz w:val="16"/>
          <w:szCs w:val="16"/>
        </w:rPr>
        <w:t xml:space="preserve"> (Черепанова)</w:t>
      </w:r>
    </w:p>
    <w:p w:rsidR="000F4AEB" w:rsidRDefault="00110FE3" w:rsidP="00110FE3">
      <w:pPr>
        <w:ind w:firstLine="567"/>
        <w:rPr>
          <w:rFonts w:eastAsia="Times New Roman" w:cs="Times New Roman"/>
          <w:sz w:val="16"/>
          <w:szCs w:val="16"/>
          <w:lang w:eastAsia="ru-RU"/>
        </w:rPr>
      </w:pPr>
      <w:r>
        <w:rPr>
          <w:rFonts w:cs="Times New Roman"/>
          <w:sz w:val="16"/>
          <w:szCs w:val="16"/>
        </w:rPr>
        <w:lastRenderedPageBreak/>
        <w:t xml:space="preserve">17) </w:t>
      </w:r>
      <w:r w:rsidR="000F4AEB" w:rsidRPr="000F4AEB">
        <w:rPr>
          <w:rFonts w:eastAsia="Times New Roman" w:cs="Times New Roman"/>
          <w:sz w:val="16"/>
          <w:szCs w:val="16"/>
          <w:lang w:eastAsia="ru-RU"/>
        </w:rPr>
        <w:t>Международная научная конференция «Образование в 21 веке: новые ценности и содержательно-технологическая трансформация» (Елецкий государственный университет им. И.А. Бунина, Российская академия образования, 19-21.09.2025)</w:t>
      </w:r>
      <w:r>
        <w:rPr>
          <w:rFonts w:eastAsia="Times New Roman" w:cs="Times New Roman"/>
          <w:sz w:val="16"/>
          <w:szCs w:val="16"/>
          <w:lang w:eastAsia="ru-RU"/>
        </w:rPr>
        <w:t xml:space="preserve"> (Черепанова)</w:t>
      </w:r>
    </w:p>
    <w:p w:rsidR="00110FE3" w:rsidRPr="000F4AEB" w:rsidRDefault="00110FE3" w:rsidP="00110FE3">
      <w:pPr>
        <w:ind w:firstLine="567"/>
        <w:rPr>
          <w:rFonts w:eastAsia="Times New Roman" w:cs="Times New Roman"/>
          <w:sz w:val="16"/>
          <w:szCs w:val="16"/>
          <w:lang w:eastAsia="ru-RU"/>
        </w:rPr>
      </w:pPr>
    </w:p>
    <w:p w:rsidR="00093A3C" w:rsidRPr="00110FE3" w:rsidRDefault="000F79E4" w:rsidP="000F4AEB">
      <w:pPr>
        <w:ind w:firstLine="567"/>
        <w:rPr>
          <w:rFonts w:eastAsia="Times New Roman" w:cs="Times New Roman"/>
          <w:b/>
          <w:szCs w:val="24"/>
          <w:shd w:val="clear" w:color="auto" w:fill="FFFFFF"/>
          <w:lang w:eastAsia="ru-RU"/>
        </w:rPr>
      </w:pPr>
      <w:r w:rsidRPr="00110FE3">
        <w:rPr>
          <w:rFonts w:eastAsia="Times New Roman" w:cs="Times New Roman"/>
          <w:b/>
          <w:szCs w:val="24"/>
          <w:shd w:val="clear" w:color="auto" w:fill="FFFFFF"/>
          <w:lang w:eastAsia="ru-RU"/>
        </w:rPr>
        <w:t>4. Организация и проведение международных мероприятий</w:t>
      </w:r>
      <w:r w:rsidR="00110FE3">
        <w:rPr>
          <w:rFonts w:eastAsia="Times New Roman" w:cs="Times New Roman"/>
          <w:b/>
          <w:szCs w:val="24"/>
          <w:shd w:val="clear" w:color="auto" w:fill="FFFFFF"/>
          <w:lang w:eastAsia="ru-RU"/>
        </w:rPr>
        <w:t xml:space="preserve">, всего: </w:t>
      </w:r>
      <w:r w:rsidR="00247F1D">
        <w:rPr>
          <w:rFonts w:eastAsia="Times New Roman" w:cs="Times New Roman"/>
          <w:b/>
          <w:szCs w:val="24"/>
          <w:shd w:val="clear" w:color="auto" w:fill="FFFFFF"/>
          <w:lang w:eastAsia="ru-RU"/>
        </w:rPr>
        <w:t>4</w:t>
      </w:r>
      <w:r w:rsidRPr="00110FE3">
        <w:rPr>
          <w:rFonts w:eastAsia="Times New Roman" w:cs="Times New Roman"/>
          <w:b/>
          <w:szCs w:val="24"/>
          <w:shd w:val="clear" w:color="auto" w:fill="FFFFFF"/>
          <w:lang w:eastAsia="ru-RU"/>
        </w:rPr>
        <w:t>:</w:t>
      </w:r>
    </w:p>
    <w:p w:rsidR="000F79E4" w:rsidRDefault="000F79E4" w:rsidP="000F4AEB">
      <w:pPr>
        <w:rPr>
          <w:rFonts w:cs="Times New Roman"/>
          <w:sz w:val="16"/>
          <w:szCs w:val="16"/>
        </w:rPr>
      </w:pPr>
      <w:r w:rsidRPr="00110FE3">
        <w:rPr>
          <w:rFonts w:cs="Times New Roman"/>
          <w:sz w:val="16"/>
          <w:szCs w:val="16"/>
        </w:rPr>
        <w:t>1.Лингвосемиотика в образовательном процессе: теория, методология и практика: Международный научно-практический онлайн-семинар, 25 человек, 10.04.2025</w:t>
      </w:r>
    </w:p>
    <w:p w:rsidR="00FC3A6A" w:rsidRDefault="00FC3A6A" w:rsidP="00FC3A6A">
      <w:pPr>
        <w:rPr>
          <w:sz w:val="16"/>
          <w:szCs w:val="16"/>
        </w:rPr>
      </w:pPr>
      <w:r w:rsidRPr="00FC3A6A">
        <w:rPr>
          <w:sz w:val="16"/>
          <w:szCs w:val="16"/>
        </w:rPr>
        <w:t>25 участника</w:t>
      </w:r>
      <w:r>
        <w:rPr>
          <w:sz w:val="16"/>
          <w:szCs w:val="16"/>
        </w:rPr>
        <w:t xml:space="preserve">, </w:t>
      </w:r>
      <w:r w:rsidRPr="00FC3A6A">
        <w:rPr>
          <w:sz w:val="16"/>
          <w:szCs w:val="16"/>
        </w:rPr>
        <w:t>13 докладов</w:t>
      </w:r>
      <w:r>
        <w:rPr>
          <w:sz w:val="16"/>
          <w:szCs w:val="16"/>
        </w:rPr>
        <w:t xml:space="preserve">. </w:t>
      </w:r>
    </w:p>
    <w:p w:rsidR="00FC3A6A" w:rsidRPr="00FC3A6A" w:rsidRDefault="00FC3A6A" w:rsidP="00FC3A6A">
      <w:pPr>
        <w:rPr>
          <w:sz w:val="16"/>
          <w:szCs w:val="16"/>
        </w:rPr>
      </w:pPr>
      <w:r w:rsidRPr="00FC3A6A">
        <w:rPr>
          <w:sz w:val="16"/>
          <w:szCs w:val="16"/>
        </w:rPr>
        <w:t>География:</w:t>
      </w:r>
    </w:p>
    <w:p w:rsidR="00FC3A6A" w:rsidRPr="00FC3A6A" w:rsidRDefault="00FC3A6A" w:rsidP="00FC3A6A">
      <w:pPr>
        <w:rPr>
          <w:sz w:val="16"/>
          <w:szCs w:val="16"/>
        </w:rPr>
      </w:pPr>
      <w:r w:rsidRPr="00FC3A6A">
        <w:rPr>
          <w:sz w:val="16"/>
          <w:szCs w:val="16"/>
        </w:rPr>
        <w:t>Россия: Томск (ТГПУ, ТГАСУ), Москва (Московский политехнический университет)</w:t>
      </w:r>
    </w:p>
    <w:p w:rsidR="00FC3A6A" w:rsidRPr="00FC3A6A" w:rsidRDefault="00FC3A6A" w:rsidP="00FC3A6A">
      <w:pPr>
        <w:rPr>
          <w:sz w:val="16"/>
          <w:szCs w:val="16"/>
        </w:rPr>
      </w:pPr>
      <w:r w:rsidRPr="00FC3A6A">
        <w:rPr>
          <w:sz w:val="16"/>
          <w:szCs w:val="16"/>
        </w:rPr>
        <w:t>Япония</w:t>
      </w:r>
    </w:p>
    <w:p w:rsidR="00FC3A6A" w:rsidRPr="00FC3A6A" w:rsidRDefault="00FC3A6A" w:rsidP="00FC3A6A">
      <w:pPr>
        <w:rPr>
          <w:sz w:val="16"/>
          <w:szCs w:val="16"/>
        </w:rPr>
      </w:pPr>
      <w:r w:rsidRPr="00FC3A6A">
        <w:rPr>
          <w:sz w:val="16"/>
          <w:szCs w:val="16"/>
        </w:rPr>
        <w:t>Африка</w:t>
      </w:r>
    </w:p>
    <w:p w:rsidR="00FC3A6A" w:rsidRPr="00FC3A6A" w:rsidRDefault="00FC3A6A" w:rsidP="00FC3A6A">
      <w:pPr>
        <w:rPr>
          <w:sz w:val="16"/>
          <w:szCs w:val="16"/>
        </w:rPr>
      </w:pPr>
      <w:r w:rsidRPr="00FC3A6A">
        <w:rPr>
          <w:sz w:val="16"/>
          <w:szCs w:val="16"/>
        </w:rPr>
        <w:t xml:space="preserve">Китай: </w:t>
      </w:r>
      <w:proofErr w:type="spellStart"/>
      <w:r w:rsidRPr="00FC3A6A">
        <w:rPr>
          <w:sz w:val="16"/>
          <w:szCs w:val="16"/>
        </w:rPr>
        <w:t>Муданьцзян</w:t>
      </w:r>
      <w:proofErr w:type="spellEnd"/>
      <w:r w:rsidRPr="00FC3A6A">
        <w:rPr>
          <w:sz w:val="16"/>
          <w:szCs w:val="16"/>
        </w:rPr>
        <w:t>, Харбин (</w:t>
      </w:r>
      <w:proofErr w:type="spellStart"/>
      <w:r w:rsidRPr="00FC3A6A">
        <w:rPr>
          <w:sz w:val="16"/>
          <w:szCs w:val="16"/>
        </w:rPr>
        <w:t>Хэйлунцзянский</w:t>
      </w:r>
      <w:proofErr w:type="spellEnd"/>
      <w:r w:rsidRPr="00FC3A6A">
        <w:rPr>
          <w:sz w:val="16"/>
          <w:szCs w:val="16"/>
        </w:rPr>
        <w:t xml:space="preserve"> институт иностранных языков), </w:t>
      </w:r>
      <w:proofErr w:type="spellStart"/>
      <w:r w:rsidRPr="00FC3A6A">
        <w:rPr>
          <w:rFonts w:eastAsia="Times New Roman"/>
          <w:sz w:val="16"/>
          <w:szCs w:val="16"/>
        </w:rPr>
        <w:t>Чжанцзян</w:t>
      </w:r>
      <w:proofErr w:type="spellEnd"/>
    </w:p>
    <w:p w:rsidR="00FC3A6A" w:rsidRPr="00FC3A6A" w:rsidRDefault="00FC3A6A" w:rsidP="00FC3A6A">
      <w:pPr>
        <w:rPr>
          <w:sz w:val="16"/>
          <w:szCs w:val="16"/>
        </w:rPr>
      </w:pPr>
      <w:r w:rsidRPr="00FC3A6A">
        <w:rPr>
          <w:sz w:val="16"/>
          <w:szCs w:val="16"/>
        </w:rPr>
        <w:t>Иностранных участников: 8</w:t>
      </w:r>
    </w:p>
    <w:p w:rsidR="00FC3A6A" w:rsidRPr="00FC3A6A" w:rsidRDefault="00FC3A6A" w:rsidP="00FC3A6A">
      <w:pPr>
        <w:rPr>
          <w:sz w:val="16"/>
          <w:szCs w:val="16"/>
        </w:rPr>
      </w:pPr>
      <w:r w:rsidRPr="00FC3A6A">
        <w:rPr>
          <w:sz w:val="16"/>
          <w:szCs w:val="16"/>
        </w:rPr>
        <w:t>Докторов наук: 6</w:t>
      </w:r>
    </w:p>
    <w:p w:rsidR="00FC3A6A" w:rsidRPr="00FC3A6A" w:rsidRDefault="00FC3A6A" w:rsidP="00FC3A6A">
      <w:pPr>
        <w:rPr>
          <w:sz w:val="16"/>
          <w:szCs w:val="16"/>
        </w:rPr>
      </w:pPr>
      <w:r w:rsidRPr="00FC3A6A">
        <w:rPr>
          <w:sz w:val="16"/>
          <w:szCs w:val="16"/>
        </w:rPr>
        <w:t>Кандидатов наук: 7</w:t>
      </w:r>
    </w:p>
    <w:p w:rsidR="00FC3A6A" w:rsidRDefault="00FC3A6A" w:rsidP="00FC3A6A">
      <w:pPr>
        <w:rPr>
          <w:sz w:val="16"/>
          <w:szCs w:val="16"/>
        </w:rPr>
      </w:pPr>
      <w:r w:rsidRPr="00FC3A6A">
        <w:rPr>
          <w:sz w:val="16"/>
          <w:szCs w:val="16"/>
        </w:rPr>
        <w:t>Молодых ученых: 12</w:t>
      </w:r>
    </w:p>
    <w:p w:rsidR="00FC3A6A" w:rsidRPr="00FC3A6A" w:rsidRDefault="00FC3A6A" w:rsidP="00FC3A6A">
      <w:pPr>
        <w:rPr>
          <w:sz w:val="16"/>
          <w:szCs w:val="16"/>
        </w:rPr>
      </w:pPr>
      <w:r w:rsidRPr="00FC3A6A">
        <w:rPr>
          <w:sz w:val="16"/>
          <w:szCs w:val="16"/>
        </w:rPr>
        <w:t>Заметка на сайте</w:t>
      </w:r>
      <w:r w:rsidRPr="00FC3A6A">
        <w:rPr>
          <w:sz w:val="16"/>
          <w:szCs w:val="16"/>
        </w:rPr>
        <w:t xml:space="preserve">: </w:t>
      </w:r>
      <w:hyperlink r:id="rId8" w:history="1">
        <w:r w:rsidRPr="00FC3A6A">
          <w:rPr>
            <w:rStyle w:val="a6"/>
            <w:sz w:val="16"/>
            <w:szCs w:val="16"/>
            <w:lang w:val="en-US"/>
          </w:rPr>
          <w:t>h</w:t>
        </w:r>
        <w:r w:rsidRPr="00FC3A6A">
          <w:rPr>
            <w:rStyle w:val="a6"/>
            <w:sz w:val="16"/>
            <w:szCs w:val="16"/>
          </w:rPr>
          <w:t>ttps://tspu.ru/iff/news/31116-mezhdunarodnyj-nauchno-prakticheskij-onlajn-seminar-obedinil-issledovatelej-rossii-i-kitaya-10-aprelya-2025-goda-sostoyalsya-interesnyj-nauchnyj-dialog-na-temu-lingvosemiotika-v-obrazovanii.html</w:t>
        </w:r>
      </w:hyperlink>
    </w:p>
    <w:p w:rsidR="00FC3A6A" w:rsidRPr="00FC3A6A" w:rsidRDefault="00FC3A6A" w:rsidP="00FC3A6A">
      <w:pPr>
        <w:rPr>
          <w:sz w:val="16"/>
          <w:szCs w:val="16"/>
        </w:rPr>
      </w:pPr>
    </w:p>
    <w:p w:rsidR="000F79E4" w:rsidRDefault="000F79E4" w:rsidP="00CE782D">
      <w:pPr>
        <w:pStyle w:val="PreformattedText"/>
        <w:rPr>
          <w:rFonts w:ascii="Times New Roman" w:hAnsi="Times New Roman" w:cs="Times New Roman"/>
          <w:sz w:val="16"/>
          <w:szCs w:val="16"/>
        </w:rPr>
      </w:pPr>
      <w:r w:rsidRPr="00110FE3">
        <w:rPr>
          <w:rFonts w:ascii="Times New Roman" w:hAnsi="Times New Roman" w:cs="Times New Roman"/>
          <w:sz w:val="16"/>
          <w:szCs w:val="16"/>
        </w:rPr>
        <w:t>2.</w:t>
      </w:r>
      <w:r w:rsidRPr="00110FE3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Секция </w:t>
      </w:r>
      <w:r w:rsidRPr="00110FE3">
        <w:rPr>
          <w:rFonts w:ascii="Times New Roman" w:hAnsi="Times New Roman" w:cs="Times New Roman"/>
          <w:sz w:val="16"/>
          <w:szCs w:val="16"/>
        </w:rPr>
        <w:t xml:space="preserve">«КОГНИТИВНО-ДИСКУРСИВНЫЕ И МЕТОДИЧЕСКИЕ ПРОБЛЕМЫ ЛИНГВИСТИКИ» (кафедра теории языка и методики обучения русскому языку) в рамках </w:t>
      </w:r>
      <w:r w:rsidRPr="00110FE3">
        <w:rPr>
          <w:rFonts w:ascii="Times New Roman" w:hAnsi="Times New Roman" w:cs="Times New Roman"/>
          <w:bCs/>
          <w:iCs/>
          <w:sz w:val="16"/>
          <w:szCs w:val="16"/>
          <w:lang w:eastAsia="ru-RU"/>
        </w:rPr>
        <w:t>XXVI</w:t>
      </w:r>
      <w:r w:rsidRPr="00110FE3">
        <w:rPr>
          <w:rFonts w:ascii="Times New Roman" w:hAnsi="Times New Roman" w:cs="Times New Roman"/>
          <w:bCs/>
          <w:iCs/>
          <w:sz w:val="16"/>
          <w:szCs w:val="16"/>
          <w:lang w:val="en-US" w:eastAsia="ru-RU"/>
        </w:rPr>
        <w:t>I</w:t>
      </w:r>
      <w:r w:rsidRPr="00110FE3">
        <w:rPr>
          <w:rFonts w:ascii="Times New Roman" w:hAnsi="Times New Roman" w:cs="Times New Roman"/>
          <w:sz w:val="16"/>
          <w:szCs w:val="16"/>
        </w:rPr>
        <w:t xml:space="preserve"> Всероссийской с международным участием научно-практической конференции студентов, аспирантов, молодых учёных «Наука и образование» (22 апреля 2025 г.), 78 чел.</w:t>
      </w:r>
    </w:p>
    <w:p w:rsidR="00E918BE" w:rsidRDefault="00E918BE" w:rsidP="00CE782D">
      <w:pPr>
        <w:pStyle w:val="PreformattedTex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Докладчики – 11 иностранных студентов из 2 вузов Томска и 1 вуза Москвы:</w:t>
      </w:r>
    </w:p>
    <w:p w:rsidR="00E918BE" w:rsidRPr="00E918BE" w:rsidRDefault="00E918BE" w:rsidP="00E918BE">
      <w:pPr>
        <w:rPr>
          <w:rFonts w:cs="Times New Roman"/>
          <w:sz w:val="16"/>
          <w:szCs w:val="16"/>
        </w:rPr>
      </w:pPr>
      <w:r w:rsidRPr="00E918BE">
        <w:rPr>
          <w:rFonts w:cs="Times New Roman"/>
          <w:b/>
          <w:sz w:val="16"/>
          <w:szCs w:val="16"/>
        </w:rPr>
        <w:t>Лай </w:t>
      </w:r>
      <w:proofErr w:type="spellStart"/>
      <w:r w:rsidRPr="00E918BE">
        <w:rPr>
          <w:rFonts w:cs="Times New Roman"/>
          <w:b/>
          <w:sz w:val="16"/>
          <w:szCs w:val="16"/>
        </w:rPr>
        <w:t>Цзюньгуан</w:t>
      </w:r>
      <w:proofErr w:type="spellEnd"/>
      <w:r w:rsidRPr="00E918BE">
        <w:rPr>
          <w:rFonts w:cs="Times New Roman"/>
          <w:sz w:val="16"/>
          <w:szCs w:val="16"/>
        </w:rPr>
        <w:t>, студент, ФФ, ТГУ.</w:t>
      </w:r>
    </w:p>
    <w:p w:rsidR="00E918BE" w:rsidRPr="00E918BE" w:rsidRDefault="00E918BE" w:rsidP="00E918BE">
      <w:pPr>
        <w:rPr>
          <w:rFonts w:cs="Times New Roman"/>
          <w:sz w:val="16"/>
          <w:szCs w:val="16"/>
          <w:shd w:val="clear" w:color="auto" w:fill="FFFFFF"/>
        </w:rPr>
      </w:pPr>
      <w:proofErr w:type="spellStart"/>
      <w:r w:rsidRPr="00E918BE">
        <w:rPr>
          <w:rFonts w:cs="Times New Roman"/>
          <w:b/>
          <w:sz w:val="16"/>
          <w:szCs w:val="16"/>
          <w:shd w:val="clear" w:color="auto" w:fill="FFFFFF"/>
        </w:rPr>
        <w:t>Ле</w:t>
      </w:r>
      <w:proofErr w:type="spellEnd"/>
      <w:r w:rsidRPr="00E918BE">
        <w:rPr>
          <w:rFonts w:cs="Times New Roman"/>
          <w:b/>
          <w:sz w:val="16"/>
          <w:szCs w:val="16"/>
          <w:shd w:val="clear" w:color="auto" w:fill="FFFFFF"/>
        </w:rPr>
        <w:t xml:space="preserve"> </w:t>
      </w:r>
      <w:proofErr w:type="spellStart"/>
      <w:r w:rsidRPr="00E918BE">
        <w:rPr>
          <w:rFonts w:cs="Times New Roman"/>
          <w:b/>
          <w:sz w:val="16"/>
          <w:szCs w:val="16"/>
          <w:shd w:val="clear" w:color="auto" w:fill="FFFFFF"/>
        </w:rPr>
        <w:t>Чунг</w:t>
      </w:r>
      <w:proofErr w:type="spellEnd"/>
      <w:r w:rsidRPr="00E918BE">
        <w:rPr>
          <w:rFonts w:cs="Times New Roman"/>
          <w:b/>
          <w:sz w:val="16"/>
          <w:szCs w:val="16"/>
          <w:shd w:val="clear" w:color="auto" w:fill="FFFFFF"/>
        </w:rPr>
        <w:t xml:space="preserve"> </w:t>
      </w:r>
      <w:proofErr w:type="spellStart"/>
      <w:r w:rsidRPr="00E918BE">
        <w:rPr>
          <w:rFonts w:cs="Times New Roman"/>
          <w:b/>
          <w:sz w:val="16"/>
          <w:szCs w:val="16"/>
          <w:shd w:val="clear" w:color="auto" w:fill="FFFFFF"/>
        </w:rPr>
        <w:t>Хиеу</w:t>
      </w:r>
      <w:proofErr w:type="spellEnd"/>
      <w:r w:rsidRPr="00E918BE">
        <w:rPr>
          <w:rFonts w:cs="Times New Roman"/>
          <w:sz w:val="16"/>
          <w:szCs w:val="16"/>
          <w:shd w:val="clear" w:color="auto" w:fill="FFFFFF"/>
        </w:rPr>
        <w:t>, аспирант, Российский университет транспорта РУТ (МИИТ).</w:t>
      </w:r>
    </w:p>
    <w:p w:rsidR="00E918BE" w:rsidRPr="00E918BE" w:rsidRDefault="00E918BE" w:rsidP="00E918BE">
      <w:pPr>
        <w:rPr>
          <w:rFonts w:cs="Times New Roman"/>
          <w:sz w:val="16"/>
          <w:szCs w:val="16"/>
          <w:lang w:eastAsia="zh-CN"/>
        </w:rPr>
      </w:pPr>
      <w:r w:rsidRPr="00E918BE">
        <w:rPr>
          <w:rFonts w:cs="Times New Roman"/>
          <w:b/>
          <w:sz w:val="16"/>
          <w:szCs w:val="16"/>
        </w:rPr>
        <w:t xml:space="preserve">Ито Фуки, </w:t>
      </w:r>
      <w:r w:rsidRPr="00E918BE">
        <w:rPr>
          <w:rFonts w:cs="Times New Roman"/>
          <w:sz w:val="16"/>
          <w:szCs w:val="16"/>
          <w:lang w:eastAsia="zh-CN"/>
        </w:rPr>
        <w:t>магистрант, ИФФ, ТГПУ.</w:t>
      </w:r>
    </w:p>
    <w:p w:rsidR="00E918BE" w:rsidRPr="00E918BE" w:rsidRDefault="00E918BE" w:rsidP="00A56F9E">
      <w:pPr>
        <w:rPr>
          <w:rFonts w:cs="Times New Roman"/>
          <w:sz w:val="16"/>
          <w:szCs w:val="16"/>
        </w:rPr>
      </w:pPr>
      <w:r w:rsidRPr="00E918BE">
        <w:rPr>
          <w:rFonts w:cs="Times New Roman"/>
          <w:b/>
          <w:sz w:val="16"/>
          <w:szCs w:val="16"/>
        </w:rPr>
        <w:t xml:space="preserve">Линь </w:t>
      </w:r>
      <w:proofErr w:type="spellStart"/>
      <w:r w:rsidRPr="00E918BE">
        <w:rPr>
          <w:rFonts w:cs="Times New Roman"/>
          <w:b/>
          <w:sz w:val="16"/>
          <w:szCs w:val="16"/>
        </w:rPr>
        <w:t>Синьжу</w:t>
      </w:r>
      <w:proofErr w:type="spellEnd"/>
      <w:r w:rsidRPr="00E918BE">
        <w:rPr>
          <w:rFonts w:cs="Times New Roman"/>
          <w:b/>
          <w:sz w:val="16"/>
          <w:szCs w:val="16"/>
        </w:rPr>
        <w:t xml:space="preserve">, </w:t>
      </w:r>
      <w:r w:rsidRPr="00E918BE">
        <w:rPr>
          <w:rFonts w:cs="Times New Roman"/>
          <w:sz w:val="16"/>
          <w:szCs w:val="16"/>
        </w:rPr>
        <w:t>магистрант, ИФФ, ТГПУ.</w:t>
      </w:r>
    </w:p>
    <w:p w:rsidR="00E918BE" w:rsidRPr="00E918BE" w:rsidRDefault="00E918BE" w:rsidP="00A56F9E">
      <w:pPr>
        <w:rPr>
          <w:rFonts w:cs="Times New Roman"/>
          <w:sz w:val="16"/>
          <w:szCs w:val="16"/>
        </w:rPr>
      </w:pPr>
      <w:proofErr w:type="spellStart"/>
      <w:r w:rsidRPr="00E918BE">
        <w:rPr>
          <w:rFonts w:eastAsia="Times New Roman" w:cs="Times New Roman"/>
          <w:b/>
          <w:color w:val="1A1A1A"/>
          <w:sz w:val="16"/>
          <w:szCs w:val="16"/>
          <w:lang w:eastAsia="ru-RU"/>
        </w:rPr>
        <w:t>Дун</w:t>
      </w:r>
      <w:proofErr w:type="spellEnd"/>
      <w:r w:rsidRPr="00E918BE">
        <w:rPr>
          <w:rFonts w:eastAsia="Times New Roman" w:cs="Times New Roman"/>
          <w:b/>
          <w:color w:val="1A1A1A"/>
          <w:sz w:val="16"/>
          <w:szCs w:val="16"/>
          <w:lang w:eastAsia="ru-RU"/>
        </w:rPr>
        <w:t xml:space="preserve"> </w:t>
      </w:r>
      <w:proofErr w:type="spellStart"/>
      <w:r w:rsidRPr="00E918BE">
        <w:rPr>
          <w:rFonts w:eastAsia="Times New Roman" w:cs="Times New Roman"/>
          <w:b/>
          <w:color w:val="1A1A1A"/>
          <w:sz w:val="16"/>
          <w:szCs w:val="16"/>
          <w:lang w:eastAsia="ru-RU"/>
        </w:rPr>
        <w:t>Шухань</w:t>
      </w:r>
      <w:proofErr w:type="spellEnd"/>
      <w:r w:rsidRPr="00E918BE">
        <w:rPr>
          <w:rFonts w:eastAsia="Times New Roman" w:cs="Times New Roman"/>
          <w:color w:val="1A1A1A"/>
          <w:sz w:val="16"/>
          <w:szCs w:val="16"/>
          <w:lang w:eastAsia="ru-RU"/>
        </w:rPr>
        <w:t xml:space="preserve">, </w:t>
      </w:r>
      <w:r w:rsidRPr="00E918BE">
        <w:rPr>
          <w:rFonts w:cs="Times New Roman"/>
          <w:sz w:val="16"/>
          <w:szCs w:val="16"/>
        </w:rPr>
        <w:t>магистрант, ИФФ, ТГПУ.</w:t>
      </w:r>
    </w:p>
    <w:p w:rsidR="00E918BE" w:rsidRPr="00E918BE" w:rsidRDefault="00E918BE" w:rsidP="00A56F9E">
      <w:pPr>
        <w:rPr>
          <w:rFonts w:cs="Times New Roman"/>
          <w:sz w:val="16"/>
          <w:szCs w:val="16"/>
        </w:rPr>
      </w:pPr>
      <w:proofErr w:type="spellStart"/>
      <w:r w:rsidRPr="00E918BE">
        <w:rPr>
          <w:rFonts w:eastAsia="Times New Roman" w:cs="Times New Roman"/>
          <w:b/>
          <w:color w:val="1A1A1A"/>
          <w:sz w:val="16"/>
          <w:szCs w:val="16"/>
          <w:lang w:eastAsia="ru-RU"/>
        </w:rPr>
        <w:t>Дяо</w:t>
      </w:r>
      <w:proofErr w:type="spellEnd"/>
      <w:r w:rsidRPr="00E918BE">
        <w:rPr>
          <w:rFonts w:eastAsia="Times New Roman" w:cs="Times New Roman"/>
          <w:b/>
          <w:color w:val="1A1A1A"/>
          <w:sz w:val="16"/>
          <w:szCs w:val="16"/>
          <w:lang w:eastAsia="ru-RU"/>
        </w:rPr>
        <w:t xml:space="preserve"> Шуан</w:t>
      </w:r>
      <w:r w:rsidRPr="00E918BE">
        <w:rPr>
          <w:rFonts w:eastAsia="Times New Roman" w:cs="Times New Roman"/>
          <w:color w:val="1A1A1A"/>
          <w:sz w:val="16"/>
          <w:szCs w:val="16"/>
          <w:lang w:eastAsia="ru-RU"/>
        </w:rPr>
        <w:t xml:space="preserve">, </w:t>
      </w:r>
      <w:r w:rsidRPr="00E918BE">
        <w:rPr>
          <w:rFonts w:cs="Times New Roman"/>
          <w:sz w:val="16"/>
          <w:szCs w:val="16"/>
        </w:rPr>
        <w:t>магистрант, ИФФ, ТГПУ.</w:t>
      </w:r>
    </w:p>
    <w:p w:rsidR="00E918BE" w:rsidRPr="00E918BE" w:rsidRDefault="00E918BE" w:rsidP="00A56F9E">
      <w:pPr>
        <w:rPr>
          <w:rFonts w:cs="Times New Roman"/>
          <w:sz w:val="16"/>
          <w:szCs w:val="16"/>
        </w:rPr>
      </w:pPr>
      <w:proofErr w:type="spellStart"/>
      <w:r w:rsidRPr="00E918BE">
        <w:rPr>
          <w:rFonts w:eastAsia="Times New Roman" w:cs="Times New Roman"/>
          <w:b/>
          <w:color w:val="1A1A1A"/>
          <w:sz w:val="16"/>
          <w:szCs w:val="16"/>
          <w:lang w:eastAsia="ru-RU"/>
        </w:rPr>
        <w:t>Лиёсов</w:t>
      </w:r>
      <w:proofErr w:type="spellEnd"/>
      <w:r w:rsidRPr="00E918BE">
        <w:rPr>
          <w:rFonts w:eastAsia="Times New Roman" w:cs="Times New Roman"/>
          <w:b/>
          <w:color w:val="1A1A1A"/>
          <w:sz w:val="16"/>
          <w:szCs w:val="16"/>
          <w:lang w:eastAsia="ru-RU"/>
        </w:rPr>
        <w:t xml:space="preserve"> М.М.</w:t>
      </w:r>
      <w:r w:rsidRPr="00E918BE">
        <w:rPr>
          <w:rFonts w:eastAsia="Times New Roman" w:cs="Times New Roman"/>
          <w:color w:val="1A1A1A"/>
          <w:sz w:val="16"/>
          <w:szCs w:val="16"/>
          <w:lang w:eastAsia="ru-RU"/>
        </w:rPr>
        <w:t xml:space="preserve">, </w:t>
      </w:r>
      <w:r w:rsidRPr="00E918BE">
        <w:rPr>
          <w:rFonts w:cs="Times New Roman"/>
          <w:sz w:val="16"/>
          <w:szCs w:val="16"/>
        </w:rPr>
        <w:t>магистрант, ИФФ, ТГПУ.</w:t>
      </w:r>
    </w:p>
    <w:p w:rsidR="00E918BE" w:rsidRPr="00E918BE" w:rsidRDefault="00E918BE" w:rsidP="00A56F9E">
      <w:pPr>
        <w:rPr>
          <w:rFonts w:cs="Times New Roman"/>
          <w:sz w:val="16"/>
          <w:szCs w:val="16"/>
        </w:rPr>
      </w:pPr>
      <w:proofErr w:type="spellStart"/>
      <w:r w:rsidRPr="00E918BE">
        <w:rPr>
          <w:rFonts w:eastAsia="Times New Roman" w:cs="Times New Roman"/>
          <w:b/>
          <w:color w:val="1A1A1A"/>
          <w:sz w:val="16"/>
          <w:szCs w:val="16"/>
          <w:lang w:eastAsia="ru-RU"/>
        </w:rPr>
        <w:t>Чэнь</w:t>
      </w:r>
      <w:proofErr w:type="spellEnd"/>
      <w:r w:rsidRPr="00E918BE">
        <w:rPr>
          <w:rFonts w:eastAsia="Times New Roman" w:cs="Times New Roman"/>
          <w:b/>
          <w:color w:val="1A1A1A"/>
          <w:sz w:val="16"/>
          <w:szCs w:val="16"/>
          <w:lang w:eastAsia="ru-RU"/>
        </w:rPr>
        <w:t xml:space="preserve"> </w:t>
      </w:r>
      <w:proofErr w:type="spellStart"/>
      <w:r w:rsidRPr="00E918BE">
        <w:rPr>
          <w:rFonts w:eastAsia="Times New Roman" w:cs="Times New Roman"/>
          <w:b/>
          <w:color w:val="1A1A1A"/>
          <w:sz w:val="16"/>
          <w:szCs w:val="16"/>
          <w:lang w:eastAsia="ru-RU"/>
        </w:rPr>
        <w:t>Иньцюань</w:t>
      </w:r>
      <w:proofErr w:type="spellEnd"/>
      <w:r w:rsidRPr="00E918BE">
        <w:rPr>
          <w:rFonts w:eastAsia="Times New Roman" w:cs="Times New Roman"/>
          <w:color w:val="1A1A1A"/>
          <w:sz w:val="16"/>
          <w:szCs w:val="16"/>
          <w:lang w:eastAsia="ru-RU"/>
        </w:rPr>
        <w:t xml:space="preserve">, </w:t>
      </w:r>
      <w:r w:rsidRPr="00E918BE">
        <w:rPr>
          <w:rFonts w:cs="Times New Roman"/>
          <w:sz w:val="16"/>
          <w:szCs w:val="16"/>
        </w:rPr>
        <w:t>магистрант, ИФФ, ТГПУ.</w:t>
      </w:r>
    </w:p>
    <w:p w:rsidR="00E918BE" w:rsidRPr="00E918BE" w:rsidRDefault="00E918BE" w:rsidP="00E918BE">
      <w:pPr>
        <w:tabs>
          <w:tab w:val="center" w:pos="4677"/>
        </w:tabs>
        <w:rPr>
          <w:rFonts w:eastAsia="Times New Roman" w:cs="Times New Roman"/>
          <w:color w:val="1A1A1A"/>
          <w:sz w:val="16"/>
          <w:szCs w:val="16"/>
          <w:lang w:eastAsia="ru-RU"/>
        </w:rPr>
      </w:pPr>
      <w:proofErr w:type="spellStart"/>
      <w:r w:rsidRPr="00E918BE">
        <w:rPr>
          <w:rFonts w:eastAsia="Times New Roman" w:cs="Times New Roman"/>
          <w:b/>
          <w:color w:val="1A1A1A"/>
          <w:sz w:val="16"/>
          <w:szCs w:val="16"/>
          <w:lang w:eastAsia="ru-RU"/>
        </w:rPr>
        <w:t>Шао</w:t>
      </w:r>
      <w:proofErr w:type="spellEnd"/>
      <w:r w:rsidRPr="00E918BE">
        <w:rPr>
          <w:rFonts w:eastAsia="Times New Roman" w:cs="Times New Roman"/>
          <w:b/>
          <w:color w:val="1A1A1A"/>
          <w:sz w:val="16"/>
          <w:szCs w:val="16"/>
          <w:lang w:eastAsia="ru-RU"/>
        </w:rPr>
        <w:t xml:space="preserve"> </w:t>
      </w:r>
      <w:proofErr w:type="spellStart"/>
      <w:r w:rsidRPr="00E918BE">
        <w:rPr>
          <w:rFonts w:eastAsia="Times New Roman" w:cs="Times New Roman"/>
          <w:b/>
          <w:color w:val="1A1A1A"/>
          <w:sz w:val="16"/>
          <w:szCs w:val="16"/>
          <w:lang w:eastAsia="ru-RU"/>
        </w:rPr>
        <w:t>Юйтун</w:t>
      </w:r>
      <w:proofErr w:type="spellEnd"/>
      <w:r w:rsidRPr="00E918BE">
        <w:rPr>
          <w:rFonts w:eastAsia="Times New Roman" w:cs="Times New Roman"/>
          <w:color w:val="1A1A1A"/>
          <w:sz w:val="16"/>
          <w:szCs w:val="16"/>
          <w:lang w:eastAsia="ru-RU"/>
        </w:rPr>
        <w:t>, магистрант, ИФФ, ТГПУ.</w:t>
      </w:r>
      <w:r w:rsidRPr="00E918BE">
        <w:rPr>
          <w:rFonts w:eastAsia="Times New Roman" w:cs="Times New Roman"/>
          <w:color w:val="1A1A1A"/>
          <w:sz w:val="16"/>
          <w:szCs w:val="16"/>
          <w:lang w:eastAsia="ru-RU"/>
        </w:rPr>
        <w:tab/>
      </w:r>
    </w:p>
    <w:p w:rsidR="00E918BE" w:rsidRPr="00E918BE" w:rsidRDefault="00E918BE" w:rsidP="00A56F9E">
      <w:pPr>
        <w:rPr>
          <w:rFonts w:eastAsia="Times New Roman" w:cs="Times New Roman"/>
          <w:color w:val="1A1A1A"/>
          <w:sz w:val="16"/>
          <w:szCs w:val="16"/>
          <w:lang w:eastAsia="ru-RU"/>
        </w:rPr>
      </w:pPr>
      <w:proofErr w:type="spellStart"/>
      <w:r w:rsidRPr="00E918BE">
        <w:rPr>
          <w:rFonts w:eastAsia="Times New Roman" w:cs="Times New Roman"/>
          <w:b/>
          <w:color w:val="1A1A1A"/>
          <w:sz w:val="16"/>
          <w:szCs w:val="16"/>
          <w:lang w:eastAsia="ru-RU"/>
        </w:rPr>
        <w:t>Лю</w:t>
      </w:r>
      <w:proofErr w:type="spellEnd"/>
      <w:r w:rsidRPr="00E918BE">
        <w:rPr>
          <w:rFonts w:eastAsia="Times New Roman" w:cs="Times New Roman"/>
          <w:b/>
          <w:color w:val="1A1A1A"/>
          <w:sz w:val="16"/>
          <w:szCs w:val="16"/>
          <w:lang w:eastAsia="ru-RU"/>
        </w:rPr>
        <w:t xml:space="preserve"> Лан</w:t>
      </w:r>
      <w:r w:rsidRPr="00E918BE">
        <w:rPr>
          <w:rFonts w:eastAsia="Times New Roman" w:cs="Times New Roman"/>
          <w:color w:val="1A1A1A"/>
          <w:sz w:val="16"/>
          <w:szCs w:val="16"/>
          <w:lang w:eastAsia="ru-RU"/>
        </w:rPr>
        <w:t>, магистрант, ИФФ, ТГПУ.</w:t>
      </w:r>
    </w:p>
    <w:p w:rsidR="00E918BE" w:rsidRDefault="00E918BE" w:rsidP="00E918BE">
      <w:pPr>
        <w:rPr>
          <w:rFonts w:cs="Times New Roman"/>
          <w:sz w:val="16"/>
          <w:szCs w:val="16"/>
        </w:rPr>
      </w:pPr>
      <w:proofErr w:type="spellStart"/>
      <w:r w:rsidRPr="00E918BE">
        <w:rPr>
          <w:rFonts w:cs="Times New Roman"/>
          <w:b/>
          <w:color w:val="262626"/>
          <w:sz w:val="16"/>
          <w:szCs w:val="16"/>
          <w:shd w:val="clear" w:color="auto" w:fill="FFFFFF"/>
        </w:rPr>
        <w:t>Нурмуханбетова</w:t>
      </w:r>
      <w:proofErr w:type="spellEnd"/>
      <w:r w:rsidRPr="00E918BE">
        <w:rPr>
          <w:rFonts w:cs="Times New Roman"/>
          <w:b/>
          <w:color w:val="262626"/>
          <w:sz w:val="16"/>
          <w:szCs w:val="16"/>
          <w:shd w:val="clear" w:color="auto" w:fill="FFFFFF"/>
        </w:rPr>
        <w:t xml:space="preserve"> Т.К.</w:t>
      </w:r>
      <w:r w:rsidRPr="00E918BE">
        <w:rPr>
          <w:rFonts w:cs="Times New Roman"/>
          <w:color w:val="262626"/>
          <w:sz w:val="16"/>
          <w:szCs w:val="16"/>
          <w:shd w:val="clear" w:color="auto" w:fill="FFFFFF"/>
        </w:rPr>
        <w:t xml:space="preserve">, </w:t>
      </w:r>
      <w:r w:rsidRPr="00E918BE">
        <w:rPr>
          <w:rFonts w:cs="Times New Roman"/>
          <w:sz w:val="16"/>
          <w:szCs w:val="16"/>
        </w:rPr>
        <w:t>магистрант, ИФФ, ТГПУ.</w:t>
      </w:r>
    </w:p>
    <w:p w:rsidR="00E918BE" w:rsidRDefault="00E918BE" w:rsidP="00E918BE">
      <w:pPr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Статьи в сборнике материалов конференции – 6 иностранных авторов.</w:t>
      </w:r>
    </w:p>
    <w:p w:rsidR="00E918BE" w:rsidRPr="00E918BE" w:rsidRDefault="00E918BE" w:rsidP="00E918BE">
      <w:pPr>
        <w:rPr>
          <w:rFonts w:cs="Times New Roman"/>
          <w:sz w:val="16"/>
          <w:szCs w:val="16"/>
        </w:rPr>
      </w:pPr>
    </w:p>
    <w:p w:rsidR="00FD1FF3" w:rsidRDefault="00FD1FF3" w:rsidP="00FD1FF3">
      <w:pPr>
        <w:jc w:val="both"/>
        <w:rPr>
          <w:rStyle w:val="a6"/>
          <w:rFonts w:cs="Times New Roman"/>
          <w:sz w:val="16"/>
          <w:szCs w:val="16"/>
        </w:rPr>
      </w:pPr>
      <w:r w:rsidRPr="00FD1FF3">
        <w:rPr>
          <w:rFonts w:cs="Times New Roman"/>
          <w:sz w:val="16"/>
          <w:szCs w:val="16"/>
        </w:rPr>
        <w:t xml:space="preserve">3. </w:t>
      </w:r>
      <w:r w:rsidRPr="00FD1FF3">
        <w:rPr>
          <w:rFonts w:cs="Times New Roman"/>
          <w:sz w:val="16"/>
          <w:szCs w:val="16"/>
        </w:rPr>
        <w:t xml:space="preserve">С 26 по 29 ноября 2025 года на базе Регионального центра развития творчества «Пульсар» ТГПК была успешно реализована дополнительная профессиональная программа </w:t>
      </w:r>
      <w:bookmarkStart w:id="0" w:name="_Hlk215405430"/>
      <w:r w:rsidRPr="00FD1FF3">
        <w:rPr>
          <w:rFonts w:cs="Times New Roman"/>
          <w:sz w:val="16"/>
          <w:szCs w:val="16"/>
        </w:rPr>
        <w:t>«Русский язык как неродной: практика преподавания в системе образования»</w:t>
      </w:r>
      <w:bookmarkEnd w:id="0"/>
      <w:r w:rsidRPr="00FD1FF3">
        <w:rPr>
          <w:rFonts w:cs="Times New Roman"/>
          <w:sz w:val="16"/>
          <w:szCs w:val="16"/>
        </w:rPr>
        <w:t>. Мероприятие было организовано в рамках работы Центра русского языка для детей-</w:t>
      </w:r>
      <w:proofErr w:type="spellStart"/>
      <w:r w:rsidRPr="00FD1FF3">
        <w:rPr>
          <w:rFonts w:cs="Times New Roman"/>
          <w:sz w:val="16"/>
          <w:szCs w:val="16"/>
        </w:rPr>
        <w:t>инофонов</w:t>
      </w:r>
      <w:proofErr w:type="spellEnd"/>
      <w:r w:rsidRPr="00FD1FF3">
        <w:rPr>
          <w:rFonts w:cs="Times New Roman"/>
          <w:sz w:val="16"/>
          <w:szCs w:val="16"/>
        </w:rPr>
        <w:t xml:space="preserve"> и их родителей</w:t>
      </w:r>
      <w:r w:rsidRPr="00FD1FF3">
        <w:rPr>
          <w:rFonts w:cs="Times New Roman"/>
          <w:sz w:val="16"/>
          <w:szCs w:val="16"/>
        </w:rPr>
        <w:t xml:space="preserve"> (организатор и исполнитель Е.А. Серебренникова)</w:t>
      </w:r>
      <w:r w:rsidRPr="00FD1FF3">
        <w:rPr>
          <w:rFonts w:cs="Times New Roman"/>
          <w:sz w:val="16"/>
          <w:szCs w:val="16"/>
        </w:rPr>
        <w:t>.</w:t>
      </w:r>
      <w:r>
        <w:rPr>
          <w:rFonts w:cs="Times New Roman"/>
          <w:sz w:val="16"/>
          <w:szCs w:val="16"/>
        </w:rPr>
        <w:t xml:space="preserve"> </w:t>
      </w:r>
      <w:r w:rsidRPr="00FD1FF3">
        <w:rPr>
          <w:rFonts w:cs="Times New Roman"/>
          <w:sz w:val="16"/>
          <w:szCs w:val="16"/>
        </w:rPr>
        <w:t>В обучении приняли участие 7 педагогов из пяти образовательных организаций Томской области: МАОУ СОШ № 16 г. Томска; ОГАОУ «Интеграция»; МАОУ СОШ № 14 имени А. Ф. Лебедева г. Томска; ОГБПОУ «ТГПК»; ОГБПОУ «ТЛТ».</w:t>
      </w:r>
      <w:r>
        <w:rPr>
          <w:rFonts w:cs="Times New Roman"/>
          <w:sz w:val="16"/>
          <w:szCs w:val="16"/>
        </w:rPr>
        <w:t xml:space="preserve"> </w:t>
      </w:r>
      <w:r w:rsidRPr="00FD1FF3">
        <w:rPr>
          <w:rFonts w:cs="Times New Roman"/>
          <w:sz w:val="16"/>
          <w:szCs w:val="16"/>
        </w:rPr>
        <w:t xml:space="preserve">Ссылка на информационную заметку о мероприятии на сайте Регионального центра развития творчества «Пульсар»: </w:t>
      </w:r>
      <w:hyperlink r:id="rId9" w:history="1">
        <w:r w:rsidRPr="00FD1FF3">
          <w:rPr>
            <w:rStyle w:val="a6"/>
            <w:rFonts w:cs="Times New Roman"/>
            <w:sz w:val="16"/>
            <w:szCs w:val="16"/>
          </w:rPr>
          <w:t>https://pulsar70.ru/sobytiya/rcrt_pulsar_tgpk_provyol_kursy_povysheniya_kvalifikacii_dlya_pedagogov_rabotayushchih_s_detmi_inofonami</w:t>
        </w:r>
      </w:hyperlink>
    </w:p>
    <w:p w:rsidR="00247F1D" w:rsidRDefault="00247F1D" w:rsidP="00FD1FF3">
      <w:pPr>
        <w:jc w:val="both"/>
        <w:rPr>
          <w:rStyle w:val="a6"/>
          <w:rFonts w:cs="Times New Roman"/>
          <w:sz w:val="16"/>
          <w:szCs w:val="16"/>
        </w:rPr>
      </w:pPr>
    </w:p>
    <w:p w:rsidR="00247F1D" w:rsidRPr="00247F1D" w:rsidRDefault="00247F1D" w:rsidP="00FD1FF3">
      <w:pPr>
        <w:jc w:val="both"/>
        <w:rPr>
          <w:rFonts w:cs="Times New Roman"/>
          <w:sz w:val="16"/>
          <w:szCs w:val="16"/>
        </w:rPr>
      </w:pPr>
      <w:r w:rsidRPr="00247F1D">
        <w:rPr>
          <w:rStyle w:val="a6"/>
          <w:rFonts w:cs="Times New Roman"/>
          <w:color w:val="auto"/>
          <w:sz w:val="16"/>
          <w:szCs w:val="16"/>
          <w:u w:val="none"/>
        </w:rPr>
        <w:t>4</w:t>
      </w:r>
      <w:r>
        <w:rPr>
          <w:rStyle w:val="a6"/>
          <w:rFonts w:cs="Times New Roman"/>
          <w:color w:val="auto"/>
          <w:sz w:val="16"/>
          <w:szCs w:val="16"/>
          <w:u w:val="none"/>
        </w:rPr>
        <w:t>.Проведение мастер-класса «Традиции и инновации в методике преподавания русского языка как иностранного» в группе иностранных и русскоязычных магистрантов, обучающихся в магистратур</w:t>
      </w:r>
      <w:bookmarkStart w:id="1" w:name="_GoBack"/>
      <w:bookmarkEnd w:id="1"/>
      <w:r>
        <w:rPr>
          <w:rStyle w:val="a6"/>
          <w:rFonts w:cs="Times New Roman"/>
          <w:color w:val="auto"/>
          <w:sz w:val="16"/>
          <w:szCs w:val="16"/>
          <w:u w:val="none"/>
        </w:rPr>
        <w:t>е по профилю Русский язык как иностранный на филологическом факультете НИТГУ 01.12.2025, 16 человек, из них 10 – иностранные студенты (</w:t>
      </w:r>
      <w:proofErr w:type="spellStart"/>
      <w:r>
        <w:rPr>
          <w:rStyle w:val="a6"/>
          <w:rFonts w:cs="Times New Roman"/>
          <w:color w:val="auto"/>
          <w:sz w:val="16"/>
          <w:szCs w:val="16"/>
          <w:u w:val="none"/>
        </w:rPr>
        <w:t>Курьянович</w:t>
      </w:r>
      <w:proofErr w:type="spellEnd"/>
      <w:r>
        <w:rPr>
          <w:rStyle w:val="a6"/>
          <w:rFonts w:cs="Times New Roman"/>
          <w:color w:val="auto"/>
          <w:sz w:val="16"/>
          <w:szCs w:val="16"/>
          <w:u w:val="none"/>
        </w:rPr>
        <w:t>).</w:t>
      </w:r>
    </w:p>
    <w:p w:rsidR="00FD1FF3" w:rsidRPr="00110FE3" w:rsidRDefault="00FD1FF3" w:rsidP="000F4AEB">
      <w:pPr>
        <w:rPr>
          <w:rFonts w:cs="Times New Roman"/>
          <w:sz w:val="16"/>
          <w:szCs w:val="16"/>
        </w:rPr>
      </w:pPr>
    </w:p>
    <w:p w:rsidR="000F79E4" w:rsidRPr="00110FE3" w:rsidRDefault="000F79E4" w:rsidP="000F4AEB">
      <w:pPr>
        <w:ind w:firstLine="567"/>
        <w:rPr>
          <w:rFonts w:cs="Times New Roman"/>
          <w:b/>
          <w:szCs w:val="24"/>
        </w:rPr>
      </w:pPr>
      <w:r w:rsidRPr="00110FE3">
        <w:rPr>
          <w:rFonts w:cs="Times New Roman"/>
          <w:b/>
          <w:szCs w:val="24"/>
        </w:rPr>
        <w:t>5.</w:t>
      </w:r>
      <w:r w:rsidR="00110FE3">
        <w:rPr>
          <w:rFonts w:cs="Times New Roman"/>
          <w:b/>
          <w:szCs w:val="24"/>
        </w:rPr>
        <w:t xml:space="preserve"> </w:t>
      </w:r>
      <w:r w:rsidRPr="00110FE3">
        <w:rPr>
          <w:rFonts w:cs="Times New Roman"/>
          <w:b/>
          <w:szCs w:val="24"/>
        </w:rPr>
        <w:t xml:space="preserve">Написание отзывов на КД или АКД по проблематике РКИ и/или </w:t>
      </w:r>
      <w:proofErr w:type="gramStart"/>
      <w:r w:rsidRPr="00110FE3">
        <w:rPr>
          <w:rFonts w:cs="Times New Roman"/>
          <w:b/>
          <w:szCs w:val="24"/>
        </w:rPr>
        <w:t>авторами</w:t>
      </w:r>
      <w:proofErr w:type="gramEnd"/>
      <w:r w:rsidRPr="00110FE3">
        <w:rPr>
          <w:rFonts w:cs="Times New Roman"/>
          <w:b/>
          <w:szCs w:val="24"/>
        </w:rPr>
        <w:t xml:space="preserve"> которых являются иностранцы</w:t>
      </w:r>
      <w:r w:rsidR="00110FE3">
        <w:rPr>
          <w:rFonts w:cs="Times New Roman"/>
          <w:b/>
          <w:szCs w:val="24"/>
        </w:rPr>
        <w:t>, всего: 2</w:t>
      </w:r>
      <w:r w:rsidRPr="00110FE3">
        <w:rPr>
          <w:rFonts w:cs="Times New Roman"/>
          <w:b/>
          <w:szCs w:val="24"/>
        </w:rPr>
        <w:t>:</w:t>
      </w:r>
    </w:p>
    <w:p w:rsidR="000F79E4" w:rsidRPr="00110FE3" w:rsidRDefault="00110FE3" w:rsidP="00110FE3">
      <w:pPr>
        <w:ind w:firstLine="567"/>
        <w:rPr>
          <w:rFonts w:cs="Times New Roman"/>
          <w:sz w:val="16"/>
          <w:szCs w:val="16"/>
        </w:rPr>
      </w:pPr>
      <w:r>
        <w:rPr>
          <w:rFonts w:eastAsia="DengXian" w:cs="Times New Roman"/>
          <w:bCs/>
          <w:sz w:val="16"/>
          <w:szCs w:val="16"/>
        </w:rPr>
        <w:t xml:space="preserve">1) </w:t>
      </w:r>
      <w:r w:rsidR="000F79E4" w:rsidRPr="00110FE3">
        <w:rPr>
          <w:rFonts w:eastAsia="DengXian" w:cs="Times New Roman"/>
          <w:bCs/>
          <w:sz w:val="16"/>
          <w:szCs w:val="16"/>
        </w:rPr>
        <w:t xml:space="preserve">ОТЗЫВ </w:t>
      </w:r>
      <w:r w:rsidR="000F79E4" w:rsidRPr="00110FE3">
        <w:rPr>
          <w:rFonts w:eastAsia="DengXian" w:cs="Times New Roman"/>
          <w:sz w:val="16"/>
          <w:szCs w:val="16"/>
        </w:rPr>
        <w:t xml:space="preserve">официального оппонента о диссертации Васильевой Кристины Вячеславовны на тему </w:t>
      </w:r>
      <w:r w:rsidR="000F79E4" w:rsidRPr="00110FE3">
        <w:rPr>
          <w:rFonts w:cs="Times New Roman"/>
          <w:sz w:val="16"/>
          <w:szCs w:val="16"/>
        </w:rPr>
        <w:t>«Формирование профессиональной коммуникативной компетенции китайских студентов-дизайнеров в условиях реализации совместных образовательных программ»</w:t>
      </w:r>
      <w:r w:rsidR="000F79E4" w:rsidRPr="00110FE3">
        <w:rPr>
          <w:rFonts w:eastAsia="DengXian" w:cs="Times New Roman"/>
          <w:sz w:val="16"/>
          <w:szCs w:val="16"/>
        </w:rPr>
        <w:t xml:space="preserve">, представленной на соискание ученой степени кандидата педагогических  наук  по  специальности  </w:t>
      </w:r>
      <w:r w:rsidR="000F79E4" w:rsidRPr="00110FE3">
        <w:rPr>
          <w:rFonts w:eastAsia="SimSun" w:cs="Times New Roman"/>
          <w:sz w:val="16"/>
          <w:szCs w:val="16"/>
        </w:rPr>
        <w:t xml:space="preserve">5.8.2. Теория и методика обучения и воспитания (русский язык как иностранный, уровни общего и профессионального образования) </w:t>
      </w:r>
      <w:r w:rsidR="000F79E4" w:rsidRPr="00110FE3">
        <w:rPr>
          <w:rFonts w:cs="Times New Roman"/>
          <w:sz w:val="16"/>
          <w:szCs w:val="16"/>
        </w:rPr>
        <w:t xml:space="preserve">в диссертационный совет КФУ.058.3 при ФГАОУ </w:t>
      </w:r>
      <w:proofErr w:type="gramStart"/>
      <w:r w:rsidR="000F79E4" w:rsidRPr="00110FE3">
        <w:rPr>
          <w:rFonts w:cs="Times New Roman"/>
          <w:sz w:val="16"/>
          <w:szCs w:val="16"/>
        </w:rPr>
        <w:t>ВО</w:t>
      </w:r>
      <w:proofErr w:type="gramEnd"/>
      <w:r w:rsidR="000F79E4" w:rsidRPr="00110FE3">
        <w:rPr>
          <w:rFonts w:cs="Times New Roman"/>
          <w:sz w:val="16"/>
          <w:szCs w:val="16"/>
        </w:rPr>
        <w:t xml:space="preserve"> «Казанский (Приволжский) федеральный университет»</w:t>
      </w:r>
      <w:r>
        <w:rPr>
          <w:rFonts w:cs="Times New Roman"/>
          <w:sz w:val="16"/>
          <w:szCs w:val="16"/>
        </w:rPr>
        <w:t xml:space="preserve"> (</w:t>
      </w:r>
      <w:proofErr w:type="spellStart"/>
      <w:r>
        <w:rPr>
          <w:rFonts w:cs="Times New Roman"/>
          <w:sz w:val="16"/>
          <w:szCs w:val="16"/>
        </w:rPr>
        <w:t>Курьянович</w:t>
      </w:r>
      <w:proofErr w:type="spellEnd"/>
      <w:r>
        <w:rPr>
          <w:rFonts w:cs="Times New Roman"/>
          <w:sz w:val="16"/>
          <w:szCs w:val="16"/>
        </w:rPr>
        <w:t>)</w:t>
      </w:r>
    </w:p>
    <w:p w:rsidR="000F79E4" w:rsidRPr="00110FE3" w:rsidRDefault="00110FE3" w:rsidP="00110FE3">
      <w:pPr>
        <w:ind w:firstLine="567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2) </w:t>
      </w:r>
      <w:r w:rsidR="000F79E4" w:rsidRPr="00110FE3">
        <w:rPr>
          <w:rFonts w:cs="Times New Roman"/>
          <w:sz w:val="16"/>
          <w:szCs w:val="16"/>
        </w:rPr>
        <w:t xml:space="preserve">ОТЗЫВ ОФИЦИАЛЬНОГО ОППОНЕНТА о диссертации </w:t>
      </w:r>
      <w:proofErr w:type="spellStart"/>
      <w:r w:rsidR="000F79E4" w:rsidRPr="00110FE3">
        <w:rPr>
          <w:rFonts w:cs="Times New Roman"/>
          <w:sz w:val="16"/>
          <w:szCs w:val="16"/>
        </w:rPr>
        <w:t>Цинь</w:t>
      </w:r>
      <w:proofErr w:type="spellEnd"/>
      <w:r w:rsidR="000F79E4" w:rsidRPr="00110FE3">
        <w:rPr>
          <w:rFonts w:cs="Times New Roman"/>
          <w:sz w:val="16"/>
          <w:szCs w:val="16"/>
        </w:rPr>
        <w:t xml:space="preserve"> Мэн «Структурно-содержательная динамика концепта </w:t>
      </w:r>
      <w:r w:rsidR="000F79E4" w:rsidRPr="00110FE3">
        <w:rPr>
          <w:rFonts w:cs="Times New Roman"/>
          <w:i/>
          <w:sz w:val="16"/>
          <w:szCs w:val="16"/>
        </w:rPr>
        <w:t>ТРУД</w:t>
      </w:r>
      <w:r w:rsidR="000F79E4" w:rsidRPr="00110FE3">
        <w:rPr>
          <w:rFonts w:cs="Times New Roman"/>
          <w:sz w:val="16"/>
          <w:szCs w:val="16"/>
        </w:rPr>
        <w:t xml:space="preserve"> в русской языковой картине мира (на фоне китайской)»</w:t>
      </w:r>
      <w:r w:rsidR="000F79E4" w:rsidRPr="00110FE3">
        <w:rPr>
          <w:rFonts w:eastAsia="SimSun" w:cs="Times New Roman"/>
          <w:kern w:val="2"/>
          <w:sz w:val="16"/>
          <w:szCs w:val="16"/>
        </w:rPr>
        <w:t xml:space="preserve">, представленной на </w:t>
      </w:r>
      <w:r w:rsidR="000F79E4" w:rsidRPr="00110FE3">
        <w:rPr>
          <w:rFonts w:cs="Times New Roman"/>
          <w:sz w:val="16"/>
          <w:szCs w:val="16"/>
        </w:rPr>
        <w:t>соискание ученой степени кандидата филологических наук по специальности 5.9.5 Русский язык. Языки народов России (филологические науки)</w:t>
      </w:r>
      <w:r>
        <w:rPr>
          <w:rFonts w:cs="Times New Roman"/>
          <w:sz w:val="16"/>
          <w:szCs w:val="16"/>
        </w:rPr>
        <w:t xml:space="preserve"> (</w:t>
      </w:r>
      <w:proofErr w:type="spellStart"/>
      <w:r>
        <w:rPr>
          <w:rFonts w:cs="Times New Roman"/>
          <w:sz w:val="16"/>
          <w:szCs w:val="16"/>
        </w:rPr>
        <w:t>Курьянович</w:t>
      </w:r>
      <w:proofErr w:type="spellEnd"/>
      <w:r>
        <w:rPr>
          <w:rFonts w:cs="Times New Roman"/>
          <w:sz w:val="16"/>
          <w:szCs w:val="16"/>
        </w:rPr>
        <w:t>)</w:t>
      </w:r>
    </w:p>
    <w:p w:rsidR="000F79E4" w:rsidRPr="000F4AEB" w:rsidRDefault="000F79E4" w:rsidP="000F4AEB">
      <w:pPr>
        <w:ind w:firstLine="567"/>
        <w:rPr>
          <w:rFonts w:cs="Times New Roman"/>
          <w:szCs w:val="24"/>
        </w:rPr>
      </w:pPr>
    </w:p>
    <w:p w:rsidR="000F79E4" w:rsidRPr="00110FE3" w:rsidRDefault="000F79E4" w:rsidP="000F4AEB">
      <w:pPr>
        <w:ind w:firstLine="567"/>
        <w:rPr>
          <w:rFonts w:cs="Times New Roman"/>
          <w:b/>
          <w:szCs w:val="24"/>
        </w:rPr>
      </w:pPr>
      <w:r w:rsidRPr="00110FE3">
        <w:rPr>
          <w:rFonts w:cs="Times New Roman"/>
          <w:b/>
          <w:szCs w:val="24"/>
        </w:rPr>
        <w:t>6.</w:t>
      </w:r>
      <w:r w:rsidR="00110FE3">
        <w:rPr>
          <w:rFonts w:cs="Times New Roman"/>
          <w:b/>
          <w:szCs w:val="24"/>
        </w:rPr>
        <w:t xml:space="preserve"> </w:t>
      </w:r>
      <w:r w:rsidRPr="00110FE3">
        <w:rPr>
          <w:rFonts w:cs="Times New Roman"/>
          <w:b/>
          <w:szCs w:val="24"/>
        </w:rPr>
        <w:t xml:space="preserve">Участие в </w:t>
      </w:r>
      <w:proofErr w:type="spellStart"/>
      <w:r w:rsidRPr="00110FE3">
        <w:rPr>
          <w:rFonts w:cs="Times New Roman"/>
          <w:b/>
          <w:szCs w:val="24"/>
        </w:rPr>
        <w:t>госзадании</w:t>
      </w:r>
      <w:proofErr w:type="spellEnd"/>
      <w:r w:rsidRPr="00110FE3">
        <w:rPr>
          <w:rFonts w:cs="Times New Roman"/>
          <w:b/>
          <w:szCs w:val="24"/>
        </w:rPr>
        <w:t xml:space="preserve"> по международной проблематике в составе исполнителей:</w:t>
      </w:r>
    </w:p>
    <w:p w:rsidR="000F79E4" w:rsidRPr="00110FE3" w:rsidRDefault="000F79E4" w:rsidP="000F4AEB">
      <w:pPr>
        <w:pStyle w:val="a4"/>
        <w:shd w:val="clear" w:color="auto" w:fill="FFFFFF"/>
        <w:ind w:firstLine="0"/>
        <w:rPr>
          <w:sz w:val="16"/>
          <w:szCs w:val="16"/>
        </w:rPr>
      </w:pPr>
      <w:r w:rsidRPr="00110FE3">
        <w:rPr>
          <w:sz w:val="16"/>
          <w:szCs w:val="16"/>
        </w:rPr>
        <w:t>Проект в рамках государственного задания Министерства просвещения Российской Федерации № QZOY-2025-0003 «</w:t>
      </w:r>
      <w:r w:rsidRPr="00110FE3">
        <w:rPr>
          <w:sz w:val="16"/>
          <w:szCs w:val="16"/>
          <w:shd w:val="clear" w:color="auto" w:fill="FFFFFF"/>
        </w:rPr>
        <w:t xml:space="preserve">Разработка стратегии </w:t>
      </w:r>
      <w:proofErr w:type="spellStart"/>
      <w:r w:rsidRPr="00110FE3">
        <w:rPr>
          <w:sz w:val="16"/>
          <w:szCs w:val="16"/>
          <w:shd w:val="clear" w:color="auto" w:fill="FFFFFF"/>
        </w:rPr>
        <w:t>кросскультурной</w:t>
      </w:r>
      <w:proofErr w:type="spellEnd"/>
      <w:r w:rsidRPr="00110FE3">
        <w:rPr>
          <w:sz w:val="16"/>
          <w:szCs w:val="16"/>
          <w:shd w:val="clear" w:color="auto" w:fill="FFFFFF"/>
        </w:rPr>
        <w:t xml:space="preserve"> адаптации и интеграции российских образовательных ресурсов для </w:t>
      </w:r>
      <w:proofErr w:type="spellStart"/>
      <w:r w:rsidRPr="00110FE3">
        <w:rPr>
          <w:sz w:val="16"/>
          <w:szCs w:val="16"/>
          <w:shd w:val="clear" w:color="auto" w:fill="FFFFFF"/>
        </w:rPr>
        <w:t>мультилингвального</w:t>
      </w:r>
      <w:proofErr w:type="spellEnd"/>
      <w:r w:rsidRPr="00110FE3">
        <w:rPr>
          <w:sz w:val="16"/>
          <w:szCs w:val="16"/>
          <w:shd w:val="clear" w:color="auto" w:fill="FFFFFF"/>
        </w:rPr>
        <w:t xml:space="preserve"> обучения в Кении»</w:t>
      </w:r>
      <w:r w:rsidRPr="00110FE3">
        <w:rPr>
          <w:sz w:val="16"/>
          <w:szCs w:val="16"/>
        </w:rPr>
        <w:t xml:space="preserve"> (исполнитель).</w:t>
      </w:r>
    </w:p>
    <w:p w:rsidR="000F79E4" w:rsidRPr="000F4AEB" w:rsidRDefault="000F79E4" w:rsidP="000F4AEB">
      <w:pPr>
        <w:ind w:firstLine="567"/>
        <w:rPr>
          <w:rFonts w:eastAsia="Times New Roman" w:cs="Times New Roman"/>
          <w:szCs w:val="24"/>
          <w:shd w:val="clear" w:color="auto" w:fill="FFFFFF"/>
          <w:lang w:eastAsia="ru-RU"/>
        </w:rPr>
      </w:pPr>
    </w:p>
    <w:p w:rsidR="000F79E4" w:rsidRPr="00110FE3" w:rsidRDefault="000F79E4" w:rsidP="000F4AEB">
      <w:pPr>
        <w:ind w:firstLine="567"/>
        <w:rPr>
          <w:rFonts w:eastAsia="Times New Roman" w:cs="Times New Roman"/>
          <w:b/>
          <w:szCs w:val="24"/>
          <w:shd w:val="clear" w:color="auto" w:fill="FFFFFF"/>
          <w:lang w:eastAsia="ru-RU"/>
        </w:rPr>
      </w:pPr>
      <w:r w:rsidRPr="00110FE3">
        <w:rPr>
          <w:rFonts w:eastAsia="Times New Roman" w:cs="Times New Roman"/>
          <w:b/>
          <w:szCs w:val="24"/>
          <w:shd w:val="clear" w:color="auto" w:fill="FFFFFF"/>
          <w:lang w:eastAsia="ru-RU"/>
        </w:rPr>
        <w:t>7.</w:t>
      </w:r>
      <w:r w:rsidR="00FC3A6A">
        <w:rPr>
          <w:rFonts w:eastAsia="Times New Roman" w:cs="Times New Roman"/>
          <w:b/>
          <w:szCs w:val="24"/>
          <w:shd w:val="clear" w:color="auto" w:fill="FFFFFF"/>
          <w:lang w:eastAsia="ru-RU"/>
        </w:rPr>
        <w:t xml:space="preserve"> </w:t>
      </w:r>
      <w:r w:rsidRPr="00110FE3">
        <w:rPr>
          <w:rFonts w:eastAsia="Times New Roman" w:cs="Times New Roman"/>
          <w:b/>
          <w:szCs w:val="24"/>
          <w:shd w:val="clear" w:color="auto" w:fill="FFFFFF"/>
          <w:lang w:eastAsia="ru-RU"/>
        </w:rPr>
        <w:t>Награды за достижения в сфере РКИ:</w:t>
      </w:r>
    </w:p>
    <w:p w:rsidR="000F79E4" w:rsidRPr="00110FE3" w:rsidRDefault="00110FE3" w:rsidP="00110FE3">
      <w:pPr>
        <w:ind w:firstLine="567"/>
        <w:rPr>
          <w:rFonts w:eastAsia="Calibri" w:cs="Times New Roman"/>
          <w:sz w:val="16"/>
          <w:szCs w:val="16"/>
        </w:rPr>
      </w:pPr>
      <w:r>
        <w:rPr>
          <w:rFonts w:eastAsia="Calibri" w:cs="Times New Roman"/>
          <w:sz w:val="16"/>
          <w:szCs w:val="16"/>
        </w:rPr>
        <w:t xml:space="preserve">1) </w:t>
      </w:r>
      <w:r w:rsidR="000F79E4" w:rsidRPr="00110FE3">
        <w:rPr>
          <w:rFonts w:eastAsia="Calibri" w:cs="Times New Roman"/>
          <w:sz w:val="16"/>
          <w:szCs w:val="16"/>
        </w:rPr>
        <w:t>Диплом I степени за участие в конкурсе «Лучшее учебное издание ТГПУ» (</w:t>
      </w:r>
      <w:proofErr w:type="spellStart"/>
      <w:r w:rsidR="000F79E4" w:rsidRPr="00110FE3">
        <w:rPr>
          <w:rFonts w:eastAsia="Calibri" w:cs="Times New Roman"/>
          <w:sz w:val="16"/>
          <w:szCs w:val="16"/>
        </w:rPr>
        <w:t>Курьянович</w:t>
      </w:r>
      <w:proofErr w:type="spellEnd"/>
      <w:r w:rsidR="000F79E4" w:rsidRPr="00110FE3">
        <w:rPr>
          <w:rFonts w:eastAsia="Calibri" w:cs="Times New Roman"/>
          <w:sz w:val="16"/>
          <w:szCs w:val="16"/>
        </w:rPr>
        <w:t xml:space="preserve"> А.В., Серебренникова Е.А., </w:t>
      </w:r>
      <w:proofErr w:type="spellStart"/>
      <w:r w:rsidR="000F79E4" w:rsidRPr="00110FE3">
        <w:rPr>
          <w:rFonts w:eastAsia="Calibri" w:cs="Times New Roman"/>
          <w:sz w:val="16"/>
          <w:szCs w:val="16"/>
        </w:rPr>
        <w:t>Люберцева</w:t>
      </w:r>
      <w:proofErr w:type="spellEnd"/>
      <w:r w:rsidR="000F79E4" w:rsidRPr="00110FE3">
        <w:rPr>
          <w:rFonts w:eastAsia="Calibri" w:cs="Times New Roman"/>
          <w:sz w:val="16"/>
          <w:szCs w:val="16"/>
        </w:rPr>
        <w:t xml:space="preserve"> И.А., </w:t>
      </w:r>
      <w:proofErr w:type="spellStart"/>
      <w:r w:rsidR="000F79E4" w:rsidRPr="00110FE3">
        <w:rPr>
          <w:rFonts w:eastAsia="Calibri" w:cs="Times New Roman"/>
          <w:sz w:val="16"/>
          <w:szCs w:val="16"/>
        </w:rPr>
        <w:t>Новак</w:t>
      </w:r>
      <w:proofErr w:type="spellEnd"/>
      <w:r w:rsidR="000F79E4" w:rsidRPr="00110FE3">
        <w:rPr>
          <w:rFonts w:eastAsia="Calibri" w:cs="Times New Roman"/>
          <w:sz w:val="16"/>
          <w:szCs w:val="16"/>
        </w:rPr>
        <w:t xml:space="preserve"> У.К. По томским улочкам. Стрит-арт в практике обучения русскому языку как иностранному (Семиотический подход в изучении и преподавании русского языка), подписан ректором А.Н. Макаренко, распоряжение от 26.12.2024 проректора по НР Полевой Е.А. № 807-06</w:t>
      </w:r>
    </w:p>
    <w:p w:rsidR="000F79E4" w:rsidRPr="00110FE3" w:rsidRDefault="00110FE3" w:rsidP="00110FE3">
      <w:pPr>
        <w:pStyle w:val="a4"/>
        <w:shd w:val="clear" w:color="auto" w:fill="FFFFFF"/>
        <w:ind w:firstLine="567"/>
        <w:rPr>
          <w:sz w:val="16"/>
          <w:szCs w:val="16"/>
        </w:rPr>
      </w:pPr>
      <w:r>
        <w:rPr>
          <w:sz w:val="16"/>
          <w:szCs w:val="16"/>
        </w:rPr>
        <w:t xml:space="preserve">2) </w:t>
      </w:r>
      <w:r w:rsidR="000F79E4" w:rsidRPr="00110FE3">
        <w:rPr>
          <w:sz w:val="16"/>
          <w:szCs w:val="16"/>
        </w:rPr>
        <w:t xml:space="preserve">Благодарность ректора за высококвалифицированную подготовку докладчиков и вклад в </w:t>
      </w:r>
      <w:proofErr w:type="gramStart"/>
      <w:r w:rsidR="000F79E4" w:rsidRPr="00110FE3">
        <w:rPr>
          <w:sz w:val="16"/>
          <w:szCs w:val="16"/>
        </w:rPr>
        <w:t>организацию</w:t>
      </w:r>
      <w:proofErr w:type="gramEnd"/>
      <w:r w:rsidR="000F79E4" w:rsidRPr="00110FE3">
        <w:rPr>
          <w:sz w:val="16"/>
          <w:szCs w:val="16"/>
        </w:rPr>
        <w:t xml:space="preserve"> и проведение секции «</w:t>
      </w:r>
      <w:proofErr w:type="spellStart"/>
      <w:r w:rsidR="000F79E4" w:rsidRPr="00110FE3">
        <w:rPr>
          <w:sz w:val="16"/>
          <w:szCs w:val="16"/>
        </w:rPr>
        <w:t>Когнитивно</w:t>
      </w:r>
      <w:proofErr w:type="spellEnd"/>
      <w:r w:rsidR="000F79E4" w:rsidRPr="00110FE3">
        <w:rPr>
          <w:sz w:val="16"/>
          <w:szCs w:val="16"/>
        </w:rPr>
        <w:t>-дискурсивные и методические проблемы лингвистики» в рамках XXVII Всероссийской с международным участием научно-практической конференции студентов, аспирантов и молодых ученых «Наука и образование»</w:t>
      </w:r>
      <w:r>
        <w:rPr>
          <w:sz w:val="16"/>
          <w:szCs w:val="16"/>
        </w:rPr>
        <w:t xml:space="preserve"> (Дубина, </w:t>
      </w:r>
      <w:proofErr w:type="spellStart"/>
      <w:r>
        <w:rPr>
          <w:sz w:val="16"/>
          <w:szCs w:val="16"/>
        </w:rPr>
        <w:t>Ермоленкина</w:t>
      </w:r>
      <w:proofErr w:type="spellEnd"/>
      <w:r>
        <w:rPr>
          <w:sz w:val="16"/>
          <w:szCs w:val="16"/>
        </w:rPr>
        <w:t xml:space="preserve">, Ковалевская, </w:t>
      </w:r>
      <w:proofErr w:type="spellStart"/>
      <w:r>
        <w:rPr>
          <w:sz w:val="16"/>
          <w:szCs w:val="16"/>
        </w:rPr>
        <w:t>Курьянович</w:t>
      </w:r>
      <w:proofErr w:type="spellEnd"/>
      <w:r>
        <w:rPr>
          <w:sz w:val="16"/>
          <w:szCs w:val="16"/>
        </w:rPr>
        <w:t>, Черепанова, Серебренникова)</w:t>
      </w:r>
    </w:p>
    <w:p w:rsidR="000F79E4" w:rsidRDefault="00110FE3" w:rsidP="00110FE3">
      <w:pPr>
        <w:pStyle w:val="a4"/>
        <w:shd w:val="clear" w:color="auto" w:fill="FFFFFF"/>
        <w:ind w:firstLine="567"/>
        <w:rPr>
          <w:sz w:val="16"/>
          <w:szCs w:val="16"/>
        </w:rPr>
      </w:pPr>
      <w:proofErr w:type="gramStart"/>
      <w:r>
        <w:rPr>
          <w:sz w:val="16"/>
          <w:szCs w:val="16"/>
        </w:rPr>
        <w:lastRenderedPageBreak/>
        <w:t xml:space="preserve">3) </w:t>
      </w:r>
      <w:r w:rsidR="000F79E4" w:rsidRPr="00110FE3">
        <w:rPr>
          <w:sz w:val="16"/>
          <w:szCs w:val="16"/>
        </w:rPr>
        <w:t xml:space="preserve">Лауреат (победитель) конкурса общенациональной премии Российского профессорского собрания «Учебник года» в номинации «Филологические науки» категории «Монография» за работу «Дискурсивное моделирование </w:t>
      </w:r>
      <w:proofErr w:type="spellStart"/>
      <w:r w:rsidR="000F79E4" w:rsidRPr="00110FE3">
        <w:rPr>
          <w:sz w:val="16"/>
          <w:szCs w:val="16"/>
        </w:rPr>
        <w:t>концептосферы</w:t>
      </w:r>
      <w:proofErr w:type="spellEnd"/>
      <w:r w:rsidR="000F79E4" w:rsidRPr="00110FE3">
        <w:rPr>
          <w:sz w:val="16"/>
          <w:szCs w:val="16"/>
        </w:rPr>
        <w:t xml:space="preserve"> учебника русского языка как иностранного» (в соавторстве с Е.А. Серебренниковой), Председатель Российского профессорского собрания, заместитель секретаря Общественной палаты РФ, Заслуженный юрист Российской Федерации, доктор юридических наук, профессор, академик РАО В.В. Гриб, 16 апреля 2025.</w:t>
      </w:r>
      <w:proofErr w:type="gramEnd"/>
    </w:p>
    <w:p w:rsidR="00FC3A6A" w:rsidRDefault="00FC3A6A" w:rsidP="00110FE3">
      <w:pPr>
        <w:pStyle w:val="a4"/>
        <w:shd w:val="clear" w:color="auto" w:fill="FFFFFF"/>
        <w:ind w:firstLine="567"/>
        <w:rPr>
          <w:sz w:val="16"/>
          <w:szCs w:val="16"/>
        </w:rPr>
      </w:pPr>
    </w:p>
    <w:p w:rsidR="00FC3A6A" w:rsidRDefault="00FC3A6A" w:rsidP="00110FE3">
      <w:pPr>
        <w:pStyle w:val="a4"/>
        <w:shd w:val="clear" w:color="auto" w:fill="FFFFFF"/>
        <w:ind w:firstLine="567"/>
        <w:rPr>
          <w:b/>
        </w:rPr>
      </w:pPr>
      <w:r>
        <w:rPr>
          <w:b/>
        </w:rPr>
        <w:t>8. Руководство научным и учебно-методическим содержанием магистратуры по профилю Русский язык как иностранный.</w:t>
      </w:r>
    </w:p>
    <w:p w:rsidR="00FC3A6A" w:rsidRDefault="00FC3A6A" w:rsidP="00110FE3">
      <w:pPr>
        <w:pStyle w:val="a4"/>
        <w:shd w:val="clear" w:color="auto" w:fill="FFFFFF"/>
        <w:ind w:firstLine="567"/>
        <w:rPr>
          <w:b/>
        </w:rPr>
      </w:pPr>
    </w:p>
    <w:p w:rsidR="00FC3A6A" w:rsidRDefault="00FC3A6A" w:rsidP="00110FE3">
      <w:pPr>
        <w:pStyle w:val="a4"/>
        <w:shd w:val="clear" w:color="auto" w:fill="FFFFFF"/>
        <w:ind w:firstLine="567"/>
        <w:rPr>
          <w:b/>
        </w:rPr>
      </w:pPr>
      <w:r>
        <w:rPr>
          <w:b/>
        </w:rPr>
        <w:t>9. Участие в разработке содержания учебного плана по направлению подготовки 44.03.05 Педагогическое образование (с двумя профилями подготовки), профили Русский язык и литературы и Русский язык как неродной</w:t>
      </w:r>
    </w:p>
    <w:p w:rsidR="0001524B" w:rsidRDefault="0001524B" w:rsidP="00110FE3">
      <w:pPr>
        <w:pStyle w:val="a4"/>
        <w:shd w:val="clear" w:color="auto" w:fill="FFFFFF"/>
        <w:ind w:firstLine="567"/>
        <w:rPr>
          <w:b/>
        </w:rPr>
      </w:pPr>
    </w:p>
    <w:p w:rsidR="0001524B" w:rsidRPr="00FC3A6A" w:rsidRDefault="0001524B" w:rsidP="00110FE3">
      <w:pPr>
        <w:pStyle w:val="a4"/>
        <w:shd w:val="clear" w:color="auto" w:fill="FFFFFF"/>
        <w:ind w:firstLine="567"/>
        <w:rPr>
          <w:b/>
        </w:rPr>
      </w:pPr>
      <w:r>
        <w:rPr>
          <w:b/>
        </w:rPr>
        <w:t xml:space="preserve">10. Руководство НИР аспирантки из Китая Ван </w:t>
      </w:r>
      <w:proofErr w:type="spellStart"/>
      <w:r>
        <w:rPr>
          <w:b/>
        </w:rPr>
        <w:t>Ди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Курьянович</w:t>
      </w:r>
      <w:proofErr w:type="spellEnd"/>
      <w:r>
        <w:rPr>
          <w:b/>
        </w:rPr>
        <w:t>)</w:t>
      </w:r>
    </w:p>
    <w:p w:rsidR="000F4AEB" w:rsidRPr="000F4AEB" w:rsidRDefault="000F4AEB" w:rsidP="000F4AEB">
      <w:pPr>
        <w:ind w:firstLine="567"/>
        <w:rPr>
          <w:rFonts w:cs="Times New Roman"/>
          <w:szCs w:val="24"/>
        </w:rPr>
      </w:pPr>
    </w:p>
    <w:p w:rsidR="000F4AEB" w:rsidRPr="00110FE3" w:rsidRDefault="000F4AEB" w:rsidP="000F4AEB">
      <w:pPr>
        <w:ind w:firstLine="567"/>
        <w:rPr>
          <w:rFonts w:cs="Times New Roman"/>
          <w:b/>
          <w:szCs w:val="24"/>
        </w:rPr>
      </w:pPr>
      <w:r w:rsidRPr="00110FE3">
        <w:rPr>
          <w:rFonts w:cs="Times New Roman"/>
          <w:b/>
          <w:szCs w:val="24"/>
        </w:rPr>
        <w:t>НИРС</w:t>
      </w:r>
    </w:p>
    <w:p w:rsidR="000F4AEB" w:rsidRPr="000F4AEB" w:rsidRDefault="000F4AEB" w:rsidP="000F4AEB">
      <w:pPr>
        <w:ind w:firstLine="567"/>
        <w:rPr>
          <w:rFonts w:cs="Times New Roman"/>
          <w:szCs w:val="24"/>
        </w:rPr>
      </w:pPr>
    </w:p>
    <w:p w:rsidR="00110FE3" w:rsidRPr="00110FE3" w:rsidRDefault="00110FE3" w:rsidP="000F4AEB">
      <w:pPr>
        <w:shd w:val="clear" w:color="auto" w:fill="FFFFFF"/>
        <w:rPr>
          <w:rFonts w:cs="Times New Roman"/>
          <w:b/>
          <w:szCs w:val="24"/>
        </w:rPr>
      </w:pPr>
      <w:r w:rsidRPr="00110FE3">
        <w:rPr>
          <w:rFonts w:cs="Times New Roman"/>
          <w:b/>
          <w:szCs w:val="24"/>
        </w:rPr>
        <w:t>1.</w:t>
      </w:r>
      <w:r>
        <w:rPr>
          <w:rFonts w:cs="Times New Roman"/>
          <w:b/>
          <w:szCs w:val="24"/>
        </w:rPr>
        <w:t xml:space="preserve"> </w:t>
      </w:r>
      <w:r w:rsidRPr="00110FE3">
        <w:rPr>
          <w:rFonts w:cs="Times New Roman"/>
          <w:b/>
          <w:szCs w:val="24"/>
        </w:rPr>
        <w:t xml:space="preserve">Международные мероприятия: </w:t>
      </w:r>
    </w:p>
    <w:p w:rsidR="000F4AEB" w:rsidRPr="00110FE3" w:rsidRDefault="000F4AEB" w:rsidP="000F4AEB">
      <w:pPr>
        <w:shd w:val="clear" w:color="auto" w:fill="FFFFFF"/>
        <w:rPr>
          <w:rFonts w:cs="Times New Roman"/>
          <w:sz w:val="16"/>
          <w:szCs w:val="16"/>
        </w:rPr>
      </w:pPr>
      <w:r w:rsidRPr="00110FE3">
        <w:rPr>
          <w:rFonts w:cs="Times New Roman"/>
          <w:sz w:val="16"/>
          <w:szCs w:val="16"/>
        </w:rPr>
        <w:t xml:space="preserve">Международный фестиваль-конкурс детского и молодежного литературного творчества «Устами детей говорит мир», 22-24.10.2024, </w:t>
      </w:r>
      <w:proofErr w:type="spellStart"/>
      <w:r w:rsidRPr="00110FE3">
        <w:rPr>
          <w:rFonts w:cs="Times New Roman"/>
          <w:sz w:val="16"/>
          <w:szCs w:val="16"/>
        </w:rPr>
        <w:t>г</w:t>
      </w:r>
      <w:proofErr w:type="gramStart"/>
      <w:r w:rsidRPr="00110FE3">
        <w:rPr>
          <w:rFonts w:cs="Times New Roman"/>
          <w:sz w:val="16"/>
          <w:szCs w:val="16"/>
        </w:rPr>
        <w:t>.Т</w:t>
      </w:r>
      <w:proofErr w:type="gramEnd"/>
      <w:r w:rsidRPr="00110FE3">
        <w:rPr>
          <w:rFonts w:cs="Times New Roman"/>
          <w:sz w:val="16"/>
          <w:szCs w:val="16"/>
        </w:rPr>
        <w:t>омск</w:t>
      </w:r>
      <w:proofErr w:type="spellEnd"/>
      <w:r w:rsidRPr="00110FE3">
        <w:rPr>
          <w:rFonts w:cs="Times New Roman"/>
          <w:sz w:val="16"/>
          <w:szCs w:val="16"/>
        </w:rPr>
        <w:t xml:space="preserve"> (участие с литературными переводами оригинальных стихотворений, работа в творч</w:t>
      </w:r>
      <w:r w:rsidRPr="00110FE3">
        <w:rPr>
          <w:rFonts w:cs="Times New Roman"/>
          <w:sz w:val="16"/>
          <w:szCs w:val="16"/>
        </w:rPr>
        <w:t>е</w:t>
      </w:r>
      <w:r w:rsidRPr="00110FE3">
        <w:rPr>
          <w:rFonts w:cs="Times New Roman"/>
          <w:sz w:val="16"/>
          <w:szCs w:val="16"/>
        </w:rPr>
        <w:t>ской лаборатории и мастер-классе):</w:t>
      </w:r>
    </w:p>
    <w:p w:rsidR="000F4AEB" w:rsidRPr="00110FE3" w:rsidRDefault="000F4AEB" w:rsidP="000F4AEB">
      <w:pPr>
        <w:numPr>
          <w:ilvl w:val="0"/>
          <w:numId w:val="2"/>
        </w:numPr>
        <w:suppressAutoHyphens/>
        <w:rPr>
          <w:rFonts w:cs="Times New Roman"/>
          <w:sz w:val="16"/>
          <w:szCs w:val="16"/>
        </w:rPr>
      </w:pPr>
      <w:proofErr w:type="spellStart"/>
      <w:r w:rsidRPr="00110FE3">
        <w:rPr>
          <w:rFonts w:cs="Times New Roman"/>
          <w:sz w:val="16"/>
          <w:szCs w:val="16"/>
        </w:rPr>
        <w:t>Дун</w:t>
      </w:r>
      <w:proofErr w:type="spellEnd"/>
      <w:r w:rsidRPr="00110FE3">
        <w:rPr>
          <w:rFonts w:cs="Times New Roman"/>
          <w:sz w:val="16"/>
          <w:szCs w:val="16"/>
        </w:rPr>
        <w:t xml:space="preserve"> </w:t>
      </w:r>
      <w:proofErr w:type="spellStart"/>
      <w:r w:rsidRPr="00110FE3">
        <w:rPr>
          <w:rFonts w:cs="Times New Roman"/>
          <w:sz w:val="16"/>
          <w:szCs w:val="16"/>
        </w:rPr>
        <w:t>Шухань</w:t>
      </w:r>
      <w:proofErr w:type="spellEnd"/>
      <w:r w:rsidRPr="00110FE3">
        <w:rPr>
          <w:rFonts w:cs="Times New Roman"/>
          <w:sz w:val="16"/>
          <w:szCs w:val="16"/>
        </w:rPr>
        <w:t xml:space="preserve"> (339М), «Любовь к жизни »</w:t>
      </w:r>
    </w:p>
    <w:p w:rsidR="000F4AEB" w:rsidRPr="00110FE3" w:rsidRDefault="000F4AEB" w:rsidP="000F4AEB">
      <w:pPr>
        <w:numPr>
          <w:ilvl w:val="0"/>
          <w:numId w:val="2"/>
        </w:numPr>
        <w:suppressAutoHyphens/>
        <w:rPr>
          <w:rFonts w:cs="Times New Roman"/>
          <w:sz w:val="16"/>
          <w:szCs w:val="16"/>
        </w:rPr>
      </w:pPr>
      <w:proofErr w:type="spellStart"/>
      <w:r w:rsidRPr="00110FE3">
        <w:rPr>
          <w:rFonts w:cs="Times New Roman"/>
          <w:sz w:val="16"/>
          <w:szCs w:val="16"/>
        </w:rPr>
        <w:t>Шао</w:t>
      </w:r>
      <w:proofErr w:type="spellEnd"/>
      <w:r w:rsidRPr="00110FE3">
        <w:rPr>
          <w:rFonts w:cs="Times New Roman"/>
          <w:sz w:val="16"/>
          <w:szCs w:val="16"/>
        </w:rPr>
        <w:t xml:space="preserve"> </w:t>
      </w:r>
      <w:proofErr w:type="spellStart"/>
      <w:r w:rsidRPr="00110FE3">
        <w:rPr>
          <w:rFonts w:cs="Times New Roman"/>
          <w:sz w:val="16"/>
          <w:szCs w:val="16"/>
        </w:rPr>
        <w:t>Юйтун</w:t>
      </w:r>
      <w:proofErr w:type="spellEnd"/>
      <w:r w:rsidRPr="00110FE3">
        <w:rPr>
          <w:rFonts w:cs="Times New Roman"/>
          <w:sz w:val="16"/>
          <w:szCs w:val="16"/>
        </w:rPr>
        <w:t xml:space="preserve"> (339М) «Оглушительный»</w:t>
      </w:r>
    </w:p>
    <w:p w:rsidR="000F4AEB" w:rsidRPr="00110FE3" w:rsidRDefault="000F4AEB" w:rsidP="000F4AEB">
      <w:pPr>
        <w:numPr>
          <w:ilvl w:val="0"/>
          <w:numId w:val="2"/>
        </w:numPr>
        <w:suppressAutoHyphens/>
        <w:rPr>
          <w:rFonts w:cs="Times New Roman"/>
          <w:sz w:val="16"/>
          <w:szCs w:val="16"/>
        </w:rPr>
      </w:pPr>
      <w:proofErr w:type="spellStart"/>
      <w:r w:rsidRPr="00110FE3">
        <w:rPr>
          <w:rFonts w:cs="Times New Roman"/>
          <w:sz w:val="16"/>
          <w:szCs w:val="16"/>
        </w:rPr>
        <w:t>Лю</w:t>
      </w:r>
      <w:proofErr w:type="spellEnd"/>
      <w:r w:rsidRPr="00110FE3">
        <w:rPr>
          <w:rFonts w:cs="Times New Roman"/>
          <w:sz w:val="16"/>
          <w:szCs w:val="16"/>
        </w:rPr>
        <w:t xml:space="preserve"> Лан (339М), «Память»</w:t>
      </w:r>
    </w:p>
    <w:p w:rsidR="000F4AEB" w:rsidRPr="00110FE3" w:rsidRDefault="000F4AEB" w:rsidP="000F4AEB">
      <w:pPr>
        <w:numPr>
          <w:ilvl w:val="0"/>
          <w:numId w:val="2"/>
        </w:numPr>
        <w:suppressAutoHyphens/>
        <w:rPr>
          <w:rFonts w:cs="Times New Roman"/>
          <w:sz w:val="16"/>
          <w:szCs w:val="16"/>
        </w:rPr>
      </w:pPr>
      <w:r w:rsidRPr="00110FE3">
        <w:rPr>
          <w:rFonts w:cs="Times New Roman"/>
          <w:sz w:val="16"/>
          <w:szCs w:val="16"/>
        </w:rPr>
        <w:t xml:space="preserve">Линь </w:t>
      </w:r>
      <w:proofErr w:type="spellStart"/>
      <w:r w:rsidRPr="00110FE3">
        <w:rPr>
          <w:rFonts w:cs="Times New Roman"/>
          <w:sz w:val="16"/>
          <w:szCs w:val="16"/>
        </w:rPr>
        <w:t>Синьжу</w:t>
      </w:r>
      <w:proofErr w:type="spellEnd"/>
      <w:r w:rsidRPr="00110FE3">
        <w:rPr>
          <w:rFonts w:cs="Times New Roman"/>
          <w:sz w:val="16"/>
          <w:szCs w:val="16"/>
        </w:rPr>
        <w:t xml:space="preserve"> (339М), «Озеро»</w:t>
      </w:r>
    </w:p>
    <w:p w:rsidR="000F4AEB" w:rsidRPr="00110FE3" w:rsidRDefault="000F4AEB" w:rsidP="000F4AEB">
      <w:pPr>
        <w:numPr>
          <w:ilvl w:val="0"/>
          <w:numId w:val="2"/>
        </w:numPr>
        <w:suppressAutoHyphens/>
        <w:rPr>
          <w:rFonts w:cs="Times New Roman"/>
          <w:sz w:val="16"/>
          <w:szCs w:val="16"/>
        </w:rPr>
      </w:pPr>
      <w:proofErr w:type="spellStart"/>
      <w:r w:rsidRPr="00110FE3">
        <w:rPr>
          <w:rFonts w:cs="Times New Roman"/>
          <w:sz w:val="16"/>
          <w:szCs w:val="16"/>
        </w:rPr>
        <w:t>Дяо</w:t>
      </w:r>
      <w:proofErr w:type="spellEnd"/>
      <w:r w:rsidRPr="00110FE3">
        <w:rPr>
          <w:rFonts w:cs="Times New Roman"/>
          <w:sz w:val="16"/>
          <w:szCs w:val="16"/>
        </w:rPr>
        <w:t xml:space="preserve"> Шуан (339М), «Счастливой встречи»</w:t>
      </w:r>
    </w:p>
    <w:p w:rsidR="000F4AEB" w:rsidRPr="00110FE3" w:rsidRDefault="000F4AEB" w:rsidP="000F4AEB">
      <w:pPr>
        <w:ind w:left="720"/>
        <w:rPr>
          <w:rFonts w:cs="Times New Roman"/>
          <w:sz w:val="16"/>
          <w:szCs w:val="16"/>
        </w:rPr>
      </w:pPr>
      <w:proofErr w:type="spellStart"/>
      <w:r w:rsidRPr="00110FE3">
        <w:rPr>
          <w:rFonts w:cs="Times New Roman"/>
          <w:sz w:val="16"/>
          <w:szCs w:val="16"/>
        </w:rPr>
        <w:t>Чэнь</w:t>
      </w:r>
      <w:proofErr w:type="spellEnd"/>
      <w:r w:rsidRPr="00110FE3">
        <w:rPr>
          <w:rFonts w:cs="Times New Roman"/>
          <w:sz w:val="16"/>
          <w:szCs w:val="16"/>
        </w:rPr>
        <w:t xml:space="preserve"> </w:t>
      </w:r>
      <w:proofErr w:type="spellStart"/>
      <w:r w:rsidRPr="00110FE3">
        <w:rPr>
          <w:rFonts w:cs="Times New Roman"/>
          <w:sz w:val="16"/>
          <w:szCs w:val="16"/>
        </w:rPr>
        <w:t>Иньцюань</w:t>
      </w:r>
      <w:proofErr w:type="spellEnd"/>
      <w:r w:rsidRPr="00110FE3">
        <w:rPr>
          <w:rFonts w:cs="Times New Roman"/>
          <w:sz w:val="16"/>
          <w:szCs w:val="16"/>
        </w:rPr>
        <w:t xml:space="preserve"> (329М) «Я хочу отправить тебе осень»</w:t>
      </w:r>
    </w:p>
    <w:p w:rsidR="000F4AEB" w:rsidRPr="00110FE3" w:rsidRDefault="000F4AEB" w:rsidP="000F4AEB">
      <w:pPr>
        <w:ind w:firstLine="567"/>
        <w:rPr>
          <w:rFonts w:eastAsia="Times New Roman" w:cs="Times New Roman"/>
          <w:sz w:val="16"/>
          <w:szCs w:val="16"/>
          <w:shd w:val="clear" w:color="auto" w:fill="FFFFFF"/>
          <w:lang w:eastAsia="ru-RU"/>
        </w:rPr>
      </w:pPr>
    </w:p>
    <w:p w:rsidR="000F4AEB" w:rsidRPr="00110FE3" w:rsidRDefault="00110FE3" w:rsidP="00110FE3">
      <w:pPr>
        <w:rPr>
          <w:rFonts w:eastAsia="Times New Roman" w:cs="Times New Roman"/>
          <w:b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b/>
          <w:szCs w:val="24"/>
          <w:shd w:val="clear" w:color="auto" w:fill="FFFFFF"/>
          <w:lang w:eastAsia="ru-RU"/>
        </w:rPr>
        <w:t xml:space="preserve">2. </w:t>
      </w:r>
      <w:r w:rsidR="000F4AEB" w:rsidRPr="00110FE3">
        <w:rPr>
          <w:rFonts w:eastAsia="Times New Roman" w:cs="Times New Roman"/>
          <w:b/>
          <w:szCs w:val="24"/>
          <w:shd w:val="clear" w:color="auto" w:fill="FFFFFF"/>
          <w:lang w:eastAsia="ru-RU"/>
        </w:rPr>
        <w:t>Публикации в соавторстве с иностран</w:t>
      </w:r>
      <w:r>
        <w:rPr>
          <w:rFonts w:eastAsia="Times New Roman" w:cs="Times New Roman"/>
          <w:b/>
          <w:szCs w:val="24"/>
          <w:shd w:val="clear" w:color="auto" w:fill="FFFFFF"/>
          <w:lang w:eastAsia="ru-RU"/>
        </w:rPr>
        <w:t>ными студентами</w:t>
      </w:r>
      <w:r w:rsidR="000F4AEB" w:rsidRPr="00110FE3">
        <w:rPr>
          <w:rFonts w:eastAsia="Times New Roman" w:cs="Times New Roman"/>
          <w:b/>
          <w:szCs w:val="24"/>
          <w:shd w:val="clear" w:color="auto" w:fill="FFFFFF"/>
          <w:lang w:eastAsia="ru-RU"/>
        </w:rPr>
        <w:t>:</w:t>
      </w:r>
    </w:p>
    <w:p w:rsidR="000F4AEB" w:rsidRPr="00110FE3" w:rsidRDefault="000F4AEB" w:rsidP="000F4AEB">
      <w:pPr>
        <w:ind w:firstLine="567"/>
        <w:rPr>
          <w:rFonts w:eastAsia="Times New Roman" w:cs="Times New Roman"/>
          <w:sz w:val="16"/>
          <w:szCs w:val="16"/>
          <w:shd w:val="clear" w:color="auto" w:fill="FFFFFF"/>
          <w:lang w:eastAsia="ru-RU"/>
        </w:rPr>
      </w:pPr>
      <w:proofErr w:type="spellStart"/>
      <w:r w:rsidRPr="00110FE3">
        <w:rPr>
          <w:rFonts w:cs="Times New Roman"/>
          <w:sz w:val="16"/>
          <w:szCs w:val="16"/>
        </w:rPr>
        <w:t>Ермоленкина</w:t>
      </w:r>
      <w:proofErr w:type="spellEnd"/>
      <w:r w:rsidRPr="00110FE3">
        <w:rPr>
          <w:rFonts w:cs="Times New Roman"/>
          <w:sz w:val="16"/>
          <w:szCs w:val="16"/>
        </w:rPr>
        <w:t xml:space="preserve"> Л.И., Ито Фуки. Метафора как инструмент </w:t>
      </w:r>
      <w:proofErr w:type="spellStart"/>
      <w:r w:rsidRPr="00110FE3">
        <w:rPr>
          <w:rFonts w:cs="Times New Roman"/>
          <w:sz w:val="16"/>
          <w:szCs w:val="16"/>
        </w:rPr>
        <w:t>лингвосемиотической</w:t>
      </w:r>
      <w:proofErr w:type="spellEnd"/>
      <w:r w:rsidRPr="00110FE3">
        <w:rPr>
          <w:rFonts w:cs="Times New Roman"/>
          <w:sz w:val="16"/>
          <w:szCs w:val="16"/>
        </w:rPr>
        <w:t xml:space="preserve"> интерпретации в музыкально-образовательном дискурсе // </w:t>
      </w:r>
      <w:r w:rsidRPr="00110FE3">
        <w:rPr>
          <w:rFonts w:cs="Times New Roman"/>
          <w:sz w:val="16"/>
          <w:szCs w:val="16"/>
          <w:lang w:val="en-US"/>
        </w:rPr>
        <w:t>ΠΡΑΞΗΜΑ</w:t>
      </w:r>
      <w:r w:rsidRPr="00110FE3">
        <w:rPr>
          <w:rFonts w:cs="Times New Roman"/>
          <w:sz w:val="16"/>
          <w:szCs w:val="16"/>
        </w:rPr>
        <w:t xml:space="preserve">. </w:t>
      </w:r>
      <w:r w:rsidRPr="00110FE3">
        <w:rPr>
          <w:rFonts w:cs="Times New Roman"/>
          <w:sz w:val="16"/>
          <w:szCs w:val="16"/>
          <w:lang w:val="en-US"/>
        </w:rPr>
        <w:t xml:space="preserve">2025. 4 (46). </w:t>
      </w:r>
      <w:proofErr w:type="gramStart"/>
      <w:r w:rsidRPr="00110FE3">
        <w:rPr>
          <w:rFonts w:cs="Times New Roman"/>
          <w:sz w:val="16"/>
          <w:szCs w:val="16"/>
          <w:lang w:val="en-US"/>
        </w:rPr>
        <w:t>С. 79</w:t>
      </w:r>
      <w:proofErr w:type="gramEnd"/>
      <w:r w:rsidRPr="00110FE3">
        <w:rPr>
          <w:rFonts w:cs="Times New Roman"/>
          <w:sz w:val="16"/>
          <w:szCs w:val="16"/>
          <w:lang w:val="en-US"/>
        </w:rPr>
        <w:t>–99.</w:t>
      </w:r>
    </w:p>
    <w:sectPr w:rsidR="000F4AEB" w:rsidRPr="00110F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95461"/>
    <w:multiLevelType w:val="hybridMultilevel"/>
    <w:tmpl w:val="21984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FE70B5"/>
    <w:multiLevelType w:val="hybridMultilevel"/>
    <w:tmpl w:val="C9821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E66F8C"/>
    <w:multiLevelType w:val="hybridMultilevel"/>
    <w:tmpl w:val="5CAA4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09B"/>
    <w:rsid w:val="0001524B"/>
    <w:rsid w:val="00093A3C"/>
    <w:rsid w:val="000F4AEB"/>
    <w:rsid w:val="000F79E4"/>
    <w:rsid w:val="00110FE3"/>
    <w:rsid w:val="00247F1D"/>
    <w:rsid w:val="003C0A25"/>
    <w:rsid w:val="008C35F3"/>
    <w:rsid w:val="00CE782D"/>
    <w:rsid w:val="00D4209B"/>
    <w:rsid w:val="00E918BE"/>
    <w:rsid w:val="00FC3A6A"/>
    <w:rsid w:val="00FD1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3A3C"/>
    <w:pPr>
      <w:widowControl w:val="0"/>
      <w:autoSpaceDE w:val="0"/>
      <w:autoSpaceDN w:val="0"/>
    </w:pPr>
    <w:rPr>
      <w:rFonts w:eastAsia="Times New Roman" w:cs="Times New Roman"/>
      <w:sz w:val="28"/>
      <w:lang w:eastAsia="ru-RU"/>
    </w:rPr>
  </w:style>
  <w:style w:type="character" w:styleId="a3">
    <w:name w:val="Emphasis"/>
    <w:uiPriority w:val="20"/>
    <w:qFormat/>
    <w:rsid w:val="00093A3C"/>
    <w:rPr>
      <w:i/>
      <w:iCs/>
    </w:rPr>
  </w:style>
  <w:style w:type="paragraph" w:customStyle="1" w:styleId="another-text">
    <w:name w:val="another-text"/>
    <w:basedOn w:val="a"/>
    <w:rsid w:val="000F79E4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styleId="a4">
    <w:name w:val="Normal (Web)"/>
    <w:basedOn w:val="a"/>
    <w:uiPriority w:val="99"/>
    <w:rsid w:val="000F79E4"/>
    <w:pPr>
      <w:suppressAutoHyphens/>
      <w:ind w:firstLine="480"/>
    </w:pPr>
    <w:rPr>
      <w:rFonts w:eastAsia="Times New Roman" w:cs="Times New Roman"/>
      <w:szCs w:val="24"/>
      <w:lang w:eastAsia="ar-SA"/>
    </w:rPr>
  </w:style>
  <w:style w:type="paragraph" w:customStyle="1" w:styleId="PreformattedText">
    <w:name w:val="Preformatted Text"/>
    <w:basedOn w:val="a"/>
    <w:rsid w:val="000F79E4"/>
    <w:pPr>
      <w:widowControl w:val="0"/>
      <w:suppressAutoHyphens/>
      <w:autoSpaceDN w:val="0"/>
      <w:textAlignment w:val="baseline"/>
    </w:pPr>
    <w:rPr>
      <w:rFonts w:ascii="Courier New" w:eastAsia="NSimSun" w:hAnsi="Courier New" w:cs="Courier New"/>
      <w:kern w:val="3"/>
      <w:sz w:val="20"/>
      <w:szCs w:val="20"/>
      <w:lang w:eastAsia="zh-CN" w:bidi="hi-IN"/>
    </w:rPr>
  </w:style>
  <w:style w:type="paragraph" w:styleId="a5">
    <w:name w:val="List Paragraph"/>
    <w:basedOn w:val="a"/>
    <w:uiPriority w:val="34"/>
    <w:qFormat/>
    <w:rsid w:val="000F4AEB"/>
    <w:pPr>
      <w:spacing w:after="160" w:line="259" w:lineRule="auto"/>
      <w:ind w:left="720"/>
      <w:contextualSpacing/>
    </w:pPr>
    <w:rPr>
      <w:rFonts w:cs="Times New Roman"/>
      <w:sz w:val="28"/>
      <w:szCs w:val="28"/>
    </w:rPr>
  </w:style>
  <w:style w:type="character" w:styleId="a6">
    <w:name w:val="Hyperlink"/>
    <w:basedOn w:val="a0"/>
    <w:uiPriority w:val="99"/>
    <w:unhideWhenUsed/>
    <w:rsid w:val="00FC3A6A"/>
    <w:rPr>
      <w:color w:val="0000FF"/>
      <w:u w:val="single"/>
    </w:rPr>
  </w:style>
  <w:style w:type="table" w:styleId="a7">
    <w:name w:val="Table Grid"/>
    <w:basedOn w:val="a1"/>
    <w:uiPriority w:val="59"/>
    <w:rsid w:val="00E918BE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3A3C"/>
    <w:pPr>
      <w:widowControl w:val="0"/>
      <w:autoSpaceDE w:val="0"/>
      <w:autoSpaceDN w:val="0"/>
    </w:pPr>
    <w:rPr>
      <w:rFonts w:eastAsia="Times New Roman" w:cs="Times New Roman"/>
      <w:sz w:val="28"/>
      <w:lang w:eastAsia="ru-RU"/>
    </w:rPr>
  </w:style>
  <w:style w:type="character" w:styleId="a3">
    <w:name w:val="Emphasis"/>
    <w:uiPriority w:val="20"/>
    <w:qFormat/>
    <w:rsid w:val="00093A3C"/>
    <w:rPr>
      <w:i/>
      <w:iCs/>
    </w:rPr>
  </w:style>
  <w:style w:type="paragraph" w:customStyle="1" w:styleId="another-text">
    <w:name w:val="another-text"/>
    <w:basedOn w:val="a"/>
    <w:rsid w:val="000F79E4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styleId="a4">
    <w:name w:val="Normal (Web)"/>
    <w:basedOn w:val="a"/>
    <w:uiPriority w:val="99"/>
    <w:rsid w:val="000F79E4"/>
    <w:pPr>
      <w:suppressAutoHyphens/>
      <w:ind w:firstLine="480"/>
    </w:pPr>
    <w:rPr>
      <w:rFonts w:eastAsia="Times New Roman" w:cs="Times New Roman"/>
      <w:szCs w:val="24"/>
      <w:lang w:eastAsia="ar-SA"/>
    </w:rPr>
  </w:style>
  <w:style w:type="paragraph" w:customStyle="1" w:styleId="PreformattedText">
    <w:name w:val="Preformatted Text"/>
    <w:basedOn w:val="a"/>
    <w:rsid w:val="000F79E4"/>
    <w:pPr>
      <w:widowControl w:val="0"/>
      <w:suppressAutoHyphens/>
      <w:autoSpaceDN w:val="0"/>
      <w:textAlignment w:val="baseline"/>
    </w:pPr>
    <w:rPr>
      <w:rFonts w:ascii="Courier New" w:eastAsia="NSimSun" w:hAnsi="Courier New" w:cs="Courier New"/>
      <w:kern w:val="3"/>
      <w:sz w:val="20"/>
      <w:szCs w:val="20"/>
      <w:lang w:eastAsia="zh-CN" w:bidi="hi-IN"/>
    </w:rPr>
  </w:style>
  <w:style w:type="paragraph" w:styleId="a5">
    <w:name w:val="List Paragraph"/>
    <w:basedOn w:val="a"/>
    <w:uiPriority w:val="34"/>
    <w:qFormat/>
    <w:rsid w:val="000F4AEB"/>
    <w:pPr>
      <w:spacing w:after="160" w:line="259" w:lineRule="auto"/>
      <w:ind w:left="720"/>
      <w:contextualSpacing/>
    </w:pPr>
    <w:rPr>
      <w:rFonts w:cs="Times New Roman"/>
      <w:sz w:val="28"/>
      <w:szCs w:val="28"/>
    </w:rPr>
  </w:style>
  <w:style w:type="character" w:styleId="a6">
    <w:name w:val="Hyperlink"/>
    <w:basedOn w:val="a0"/>
    <w:uiPriority w:val="99"/>
    <w:unhideWhenUsed/>
    <w:rsid w:val="00FC3A6A"/>
    <w:rPr>
      <w:color w:val="0000FF"/>
      <w:u w:val="single"/>
    </w:rPr>
  </w:style>
  <w:style w:type="table" w:styleId="a7">
    <w:name w:val="Table Grid"/>
    <w:basedOn w:val="a1"/>
    <w:uiPriority w:val="59"/>
    <w:rsid w:val="00E918BE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spu.ru/iff/news/31116-mezhdunarodnyj-nauchno-prakticheskij-onlajn-seminar-obedinil-issledovatelej-rossii-i-kitaya-10-aprelya-2025-goda-sostoyalsya-interesnyj-nauchnyj-dialog-na-temu-lingvosemiotika-v-obrazovanii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tspu.ru/izdatelstvo/book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spu.ru/izdatelstvo/books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ulsar70.ru/sobytiya/rcrt_pulsar_tgpk_provyol_kursy_povysheniya_kvalifikacii_dlya_pedagogov_rabotayushchih_s_detmi_inofonam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2150</Words>
  <Characters>12258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</dc:creator>
  <cp:keywords/>
  <dc:description/>
  <cp:lastModifiedBy>Ai</cp:lastModifiedBy>
  <cp:revision>8</cp:revision>
  <dcterms:created xsi:type="dcterms:W3CDTF">2026-02-17T05:35:00Z</dcterms:created>
  <dcterms:modified xsi:type="dcterms:W3CDTF">2026-02-17T06:49:00Z</dcterms:modified>
</cp:coreProperties>
</file>