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72" w:rsidRPr="00531972" w:rsidRDefault="00531972" w:rsidP="00531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Томской области объявляет о проведении конкурса на соискание премии Томской области в сфере образования, науки, здравоохранения и культуры и на звание «Лауреат премии Томской области в сфере образования, науки, здравоохранения и культуры».</w:t>
      </w:r>
    </w:p>
    <w:p w:rsidR="00531972" w:rsidRPr="00531972" w:rsidRDefault="00531972" w:rsidP="00A9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Претендовать на получение премии имеют право лица, проживающие на территории Томской области и занятые по основному месту работы (учебы) в организациях, расположенных на территории Томской области вне зависимости от их организационно-правовых форм и форм собственности.</w:t>
      </w:r>
    </w:p>
    <w:p w:rsidR="00531972" w:rsidRPr="00531972" w:rsidRDefault="00531972" w:rsidP="00A9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работ и кандидатов на соискание премии Томской области в сфере образования, науки, здравоохранения и культуры производится советами образовательных учреждений, научных организаций, учреждений здравоохранения и культуры, иных организаций независимо от их организационно-правовых форм.</w:t>
      </w:r>
    </w:p>
    <w:p w:rsidR="00531972" w:rsidRPr="00531972" w:rsidRDefault="00531972" w:rsidP="00A921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Лауреат премии Томской области в сфере образования, науки, здравоохранения и культуры (вне зависимости от номинации)  имеет право повторно выдвигаться на соискание премии не ранее чем через пять лет.</w:t>
      </w:r>
    </w:p>
    <w:p w:rsidR="00531972" w:rsidRPr="00531972" w:rsidRDefault="00531972" w:rsidP="00922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на Конкурс принимаются в течение месяца со дня его объявления и должны содержать по каждому соискателю:</w:t>
      </w:r>
    </w:p>
    <w:p w:rsidR="00531972" w:rsidRPr="00531972" w:rsidRDefault="00531972" w:rsidP="005319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Pr="00922E1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заявление соискателя</w:t>
        </w:r>
      </w:hyperlink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31972" w:rsidRPr="00531972" w:rsidRDefault="00531972" w:rsidP="005319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выписку из протокола заседания Совета о выдвижении на соискание премии;</w:t>
      </w:r>
    </w:p>
    <w:p w:rsidR="00531972" w:rsidRPr="00531972" w:rsidRDefault="00531972" w:rsidP="005319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мотивированное представление, характеризующее достижения соискателя;</w:t>
      </w:r>
    </w:p>
    <w:p w:rsidR="00531972" w:rsidRPr="00531972" w:rsidRDefault="00531972" w:rsidP="005319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 соискателе: фамилия, имя, отчество; число, месяц и год рождения; место работы (учебы); адрес организации, занимаемая должность (если соискатель пенсионер, то указывается должность, которую он занимал до выхода на пенсию); ученая степень, ученое звание и даты их присуждения; домашний адрес, домашний,  служебный и мобильный телефоны;</w:t>
      </w:r>
      <w:proofErr w:type="gramEnd"/>
    </w:p>
    <w:p w:rsidR="00531972" w:rsidRPr="00531972" w:rsidRDefault="00531972" w:rsidP="005319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Pr="00922E1A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ru-RU"/>
          </w:rPr>
          <w:t>типовая форма согласия на обработку персональных данных</w:t>
        </w:r>
      </w:hyperlink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31972" w:rsidRPr="00531972" w:rsidRDefault="00531972" w:rsidP="00531972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научно-педагогических работников, студентов высших учебных заведений необходимо указать:</w:t>
      </w: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списки опубликованных соискателем или с участием соискателя научных работ, монографий, выступлений на международных, общероссийских и региональных конференциях;</w:t>
      </w: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число и название полученных соискателем или с участием соискателя грантов, премий, научных стажировок, патентов, актов внедрения и т.д.</w:t>
      </w:r>
    </w:p>
    <w:p w:rsidR="00531972" w:rsidRPr="00531972" w:rsidRDefault="00531972" w:rsidP="00922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заверяются руководителем организации по основному месту работы (учебы) соискателя и направляются в Администрацию Томской области.</w:t>
      </w: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является открытым и проводится в форме конкурса документов.</w:t>
      </w: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Материалы, представленные соискателями  на Конкурс, должны быть сброшюрованы, листы пронумерованы, использование </w:t>
      </w:r>
      <w:proofErr w:type="spellStart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мультифор</w:t>
      </w:r>
      <w:proofErr w:type="spellEnd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допускается. При экспертизе материалов соискателей проверяется наличие подтверждающих по каждому из показателей документов, оформленных в форме приложения.</w:t>
      </w: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представленные на конкурс, не комментируются и не возвращаются.</w:t>
      </w:r>
    </w:p>
    <w:p w:rsidR="00922E1A" w:rsidRDefault="00922E1A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</w:t>
      </w: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 Конкурс принимаются до 18.00 час. 29 апреля 2016 года:</w:t>
      </w:r>
    </w:p>
    <w:p w:rsidR="00531972" w:rsidRPr="00531972" w:rsidRDefault="00531972" w:rsidP="0053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Департаментом науки и высшего образования Администрации Томской области</w:t>
      </w:r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адресу: </w:t>
      </w:r>
      <w:proofErr w:type="gramStart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Томск, пл. Ленина, д. 6, </w:t>
      </w:r>
      <w:proofErr w:type="spellStart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454. Телефон для справок: (3822) 51 06 68, </w:t>
      </w:r>
      <w:proofErr w:type="spellStart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Шпаченко</w:t>
      </w:r>
      <w:proofErr w:type="spellEnd"/>
      <w:r w:rsidRPr="00531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Анатольевна</w:t>
      </w:r>
    </w:p>
    <w:p w:rsidR="00926DFB" w:rsidRPr="00531972" w:rsidRDefault="00926DFB" w:rsidP="00531972">
      <w:pPr>
        <w:spacing w:after="0" w:line="240" w:lineRule="auto"/>
        <w:jc w:val="both"/>
        <w:rPr>
          <w:sz w:val="28"/>
          <w:szCs w:val="28"/>
        </w:rPr>
      </w:pPr>
    </w:p>
    <w:sectPr w:rsidR="00926DFB" w:rsidRPr="00531972" w:rsidSect="005319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06708"/>
    <w:multiLevelType w:val="multilevel"/>
    <w:tmpl w:val="9EB2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1972"/>
    <w:rsid w:val="00111B71"/>
    <w:rsid w:val="001344E6"/>
    <w:rsid w:val="0017386A"/>
    <w:rsid w:val="001D5CFB"/>
    <w:rsid w:val="00321326"/>
    <w:rsid w:val="0032337B"/>
    <w:rsid w:val="003D6ED9"/>
    <w:rsid w:val="00457196"/>
    <w:rsid w:val="00531972"/>
    <w:rsid w:val="00557785"/>
    <w:rsid w:val="005F3FDA"/>
    <w:rsid w:val="00813DD2"/>
    <w:rsid w:val="00922E1A"/>
    <w:rsid w:val="00926DFB"/>
    <w:rsid w:val="009B5FF4"/>
    <w:rsid w:val="00A92174"/>
    <w:rsid w:val="00AC346B"/>
    <w:rsid w:val="00C709EB"/>
    <w:rsid w:val="00E7761F"/>
    <w:rsid w:val="00EB6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1F"/>
  </w:style>
  <w:style w:type="paragraph" w:styleId="2">
    <w:name w:val="heading 2"/>
    <w:basedOn w:val="a"/>
    <w:next w:val="a"/>
    <w:link w:val="20"/>
    <w:uiPriority w:val="9"/>
    <w:unhideWhenUsed/>
    <w:qFormat/>
    <w:rsid w:val="00E77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77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F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semiHidden/>
    <w:unhideWhenUsed/>
    <w:qFormat/>
    <w:rsid w:val="00EB6F6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F6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6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776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B6F6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B6F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7761F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31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319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pvpo.tomsk.gov.ru/uploads/ckfinder/userfiles/files/%D1%82%D0%B8%D0%BF%D0%BE%D0%B2%D0%B0%D1%8F%20%D1%84%D0%BE%D1%80%D0%BC%D0%B0%20%D1%81%D0%BE%D0%B3%D0%BB%D0%B0%D1%81%D0%B8%D1%8F%20%D0%BD%D0%B0%20%D0%BE%D0%B1%D1%80%D0%B0%D0%B1%D0%BE%D1%82%D0%BA%D1%83%20%D0%BF%D0%B5%D1%80%D1%81%D0%BE%D0%BD%D0%B0%D0%BB%D1%8C%D0%BD%D1%8B%D1%85%20%D0%B4%D0%B0%D0%BD%D0%BD%D1%8B%D1%85.doc" TargetMode="External"/><Relationship Id="rId5" Type="http://schemas.openxmlformats.org/officeDocument/2006/relationships/hyperlink" Target="http://depvpo.tomsk.gov.ru/uploads/ckfinder/userfiles/files/%D0%97%D0%B0%D1%8F%D0%B2%D0%BB%D0%B5%D0%BD%D0%B8%D0%B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2016-04-06T04:24:00Z</dcterms:created>
  <dcterms:modified xsi:type="dcterms:W3CDTF">2016-04-06T04:27:00Z</dcterms:modified>
</cp:coreProperties>
</file>