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BD" w:rsidRDefault="00AC4714">
      <w:pPr>
        <w:jc w:val="both"/>
        <w:rPr>
          <w:rFonts w:hint="eastAsia"/>
        </w:rPr>
      </w:pPr>
      <w:r>
        <w:rPr>
          <w:b/>
          <w:bCs/>
        </w:rPr>
        <w:t xml:space="preserve">Сфера деятельности: </w:t>
      </w:r>
      <w:r>
        <w:rPr>
          <w:b/>
          <w:bCs/>
          <w:lang w:val="en-US"/>
        </w:rPr>
        <w:t>I</w:t>
      </w:r>
      <w:r>
        <w:rPr>
          <w:b/>
          <w:bCs/>
        </w:rPr>
        <w:t>Т-системы / маркетинг</w:t>
      </w:r>
    </w:p>
    <w:p w:rsidR="007E5EBD" w:rsidRDefault="00AC4714">
      <w:pPr>
        <w:jc w:val="both"/>
        <w:rPr>
          <w:rFonts w:hint="eastAsia"/>
        </w:rPr>
      </w:pPr>
      <w:r>
        <w:br/>
        <w:t xml:space="preserve">OLTIS </w:t>
      </w:r>
      <w:proofErr w:type="spellStart"/>
      <w:r>
        <w:t>Group</w:t>
      </w:r>
      <w:proofErr w:type="spellEnd"/>
      <w:r>
        <w:t xml:space="preserve"> является чисто чешским бизнесом, объединяющим компании-члены. С 1997 года OLTIS </w:t>
      </w:r>
      <w:proofErr w:type="spellStart"/>
      <w:r>
        <w:t>Group</w:t>
      </w:r>
      <w:proofErr w:type="spellEnd"/>
      <w:r>
        <w:t xml:space="preserve"> закрепил свой авторитет на рынке информационных систем для транспорта и логистики благодаря устойчивому успеху и надежности.</w:t>
      </w:r>
    </w:p>
    <w:p w:rsidR="007E5EBD" w:rsidRDefault="007E5EBD">
      <w:pPr>
        <w:jc w:val="both"/>
        <w:rPr>
          <w:rFonts w:hint="eastAsia"/>
        </w:rPr>
      </w:pPr>
    </w:p>
    <w:p w:rsidR="007E5EBD" w:rsidRDefault="00AC4714">
      <w:pPr>
        <w:jc w:val="both"/>
        <w:rPr>
          <w:rFonts w:hint="eastAsia"/>
        </w:rPr>
      </w:pPr>
      <w:r>
        <w:t xml:space="preserve">С момента своего основания OLTIS </w:t>
      </w:r>
      <w:proofErr w:type="spellStart"/>
      <w:r>
        <w:t>Group</w:t>
      </w:r>
      <w:proofErr w:type="spellEnd"/>
      <w:r>
        <w:t xml:space="preserve"> является одним из лидеров инновационных информационных систем для транспорта и логистики. Бренд OLTIS </w:t>
      </w:r>
      <w:proofErr w:type="spellStart"/>
      <w:r>
        <w:t>Group</w:t>
      </w:r>
      <w:proofErr w:type="spellEnd"/>
      <w:r>
        <w:t xml:space="preserve"> стремится представить развитие рынка, проявляя конкретные, но масштабные навыки и предоставляя возможность предлагать программные решения и сопутствующие услуги для самых требовательных технологических процессов в области транспорта и логистики.</w:t>
      </w:r>
      <w:r>
        <w:br/>
      </w:r>
    </w:p>
    <w:p w:rsidR="007E5EBD" w:rsidRDefault="00AC4714">
      <w:pPr>
        <w:jc w:val="both"/>
        <w:rPr>
          <w:rFonts w:hint="eastAsia"/>
        </w:rPr>
      </w:pPr>
      <w:r>
        <w:t xml:space="preserve">Международный железнодорожный форум и конференция (IRFC) - крупнейшая профессиональная железнодорожная конференция в Центральной Европе. С 2008 года она организуется OLTIS </w:t>
      </w:r>
      <w:proofErr w:type="spellStart"/>
      <w:r>
        <w:t>Group</w:t>
      </w:r>
      <w:proofErr w:type="spellEnd"/>
      <w:r>
        <w:t xml:space="preserve"> в Праге каждые два-три года. Это - возможность обмена информацией и опытом между компаниями, занимающимися новыми инновационными решениями, касающимися железных дорог, а также внедрением новинок в области реализации железнодорожного транспорта. </w:t>
      </w:r>
    </w:p>
    <w:p w:rsidR="007E5EBD" w:rsidRDefault="007E5EBD">
      <w:pPr>
        <w:rPr>
          <w:rFonts w:hint="eastAsia"/>
        </w:rPr>
      </w:pPr>
    </w:p>
    <w:p w:rsidR="007E5EBD" w:rsidRDefault="00AC4714">
      <w:pPr>
        <w:rPr>
          <w:rFonts w:hint="eastAsia"/>
        </w:rPr>
      </w:pPr>
      <w:r>
        <w:rPr>
          <w:b/>
          <w:bCs/>
        </w:rPr>
        <w:t>Должность:</w:t>
      </w:r>
      <w:r>
        <w:t xml:space="preserve"> PR и административный ассистент</w:t>
      </w:r>
      <w:r>
        <w:br/>
      </w:r>
    </w:p>
    <w:p w:rsidR="007E5EBD" w:rsidRDefault="00AC4714">
      <w:pPr>
        <w:rPr>
          <w:rFonts w:hint="eastAsia"/>
        </w:rPr>
      </w:pPr>
      <w:r>
        <w:rPr>
          <w:b/>
          <w:bCs/>
        </w:rPr>
        <w:t>Назначение должности:</w:t>
      </w:r>
      <w:r>
        <w:t xml:space="preserve"> -</w:t>
      </w:r>
      <w:r>
        <w:br/>
      </w:r>
    </w:p>
    <w:p w:rsidR="007E5EBD" w:rsidRDefault="00AC4714">
      <w:pPr>
        <w:rPr>
          <w:rFonts w:hint="eastAsia"/>
        </w:rPr>
      </w:pPr>
      <w:r>
        <w:rPr>
          <w:b/>
          <w:bCs/>
        </w:rPr>
        <w:t>Обязанности и ответственность:</w:t>
      </w:r>
      <w:r>
        <w:br/>
      </w:r>
    </w:p>
    <w:p w:rsidR="007E5EBD" w:rsidRDefault="00AC4714">
      <w:pPr>
        <w:jc w:val="both"/>
        <w:rPr>
          <w:rFonts w:hint="eastAsia"/>
        </w:rPr>
      </w:pPr>
      <w:r>
        <w:t>- Сотрудничество в подготовке и проведении Международного железнодорожного форума и конференции, которая состоится в марте 2020 года в Праге (обращение и общение с русскоязычными и англоязычными компаниями и организациями, в том числе рассылка приглашений потенциальным участникам, помощь участникам конференции до и во время конференции и т. д</w:t>
      </w:r>
      <w:proofErr w:type="gramStart"/>
      <w:r>
        <w:t xml:space="preserve"> .</w:t>
      </w:r>
      <w:proofErr w:type="gramEnd"/>
      <w:r>
        <w:t>; подготовка и перевод материалов конференции, включая информацию докладчика и другие материалы конференции, перевод веб-сайта конференции на русский и английский языки и т. д.)</w:t>
      </w:r>
    </w:p>
    <w:p w:rsidR="007E5EBD" w:rsidRDefault="007E5EBD">
      <w:pPr>
        <w:rPr>
          <w:rFonts w:hint="eastAsia"/>
        </w:rPr>
      </w:pPr>
    </w:p>
    <w:p w:rsidR="007E5EBD" w:rsidRDefault="00AC4714">
      <w:pPr>
        <w:jc w:val="both"/>
        <w:rPr>
          <w:rFonts w:hint="eastAsia"/>
        </w:rPr>
      </w:pPr>
      <w:r>
        <w:t>-  Обзор рынка (проведение обзора рынка в русскоязычных и англоязычных странах в железнодорожной отрасли)</w:t>
      </w:r>
    </w:p>
    <w:p w:rsidR="007E5EBD" w:rsidRDefault="007E5EBD">
      <w:pPr>
        <w:rPr>
          <w:rFonts w:hint="eastAsia"/>
        </w:rPr>
      </w:pPr>
    </w:p>
    <w:p w:rsidR="007E5EBD" w:rsidRDefault="00AC4714">
      <w:pPr>
        <w:rPr>
          <w:rFonts w:hint="eastAsia"/>
        </w:rPr>
      </w:pPr>
      <w:r>
        <w:rPr>
          <w:b/>
          <w:bCs/>
        </w:rPr>
        <w:t>Квалификация</w:t>
      </w:r>
      <w:r>
        <w:rPr>
          <w:b/>
          <w:bCs/>
        </w:rPr>
        <w:br/>
        <w:t xml:space="preserve">Обучение </w:t>
      </w:r>
      <w:proofErr w:type="gramStart"/>
      <w:r>
        <w:rPr>
          <w:b/>
          <w:bCs/>
        </w:rPr>
        <w:t>по</w:t>
      </w:r>
      <w:proofErr w:type="gramEnd"/>
      <w:r>
        <w:rPr>
          <w:b/>
          <w:bCs/>
        </w:rPr>
        <w:t>:</w:t>
      </w:r>
      <w:r w:rsidR="00D1273C">
        <w:br/>
        <w:t xml:space="preserve">- </w:t>
      </w:r>
      <w:proofErr w:type="gramStart"/>
      <w:r w:rsidR="00D1273C">
        <w:t>э</w:t>
      </w:r>
      <w:r>
        <w:t>кономика</w:t>
      </w:r>
      <w:proofErr w:type="gramEnd"/>
      <w:r w:rsidR="00D1273C">
        <w:t>;</w:t>
      </w:r>
      <w:r w:rsidR="00D1273C">
        <w:br/>
        <w:t>- у</w:t>
      </w:r>
      <w:r>
        <w:t>правление и администрация</w:t>
      </w:r>
      <w:r w:rsidR="00D1273C">
        <w:t>;</w:t>
      </w:r>
      <w:r w:rsidR="00D1273C">
        <w:br/>
        <w:t>- м</w:t>
      </w:r>
      <w:r>
        <w:t>аркетинг и реклама</w:t>
      </w:r>
      <w:r w:rsidR="00D1273C">
        <w:t>;</w:t>
      </w:r>
      <w:r w:rsidR="00D1273C">
        <w:br/>
        <w:t>- в</w:t>
      </w:r>
      <w:r>
        <w:t>ладение языком</w:t>
      </w:r>
      <w:r w:rsidR="00D1273C">
        <w:t>.</w:t>
      </w:r>
      <w:r>
        <w:br/>
      </w:r>
      <w:r>
        <w:rPr>
          <w:b/>
          <w:bCs/>
        </w:rPr>
        <w:t>Уровень подгот</w:t>
      </w:r>
      <w:r w:rsidR="001867DE">
        <w:rPr>
          <w:b/>
          <w:bCs/>
        </w:rPr>
        <w:t>о</w:t>
      </w:r>
      <w:r>
        <w:rPr>
          <w:b/>
          <w:bCs/>
        </w:rPr>
        <w:t xml:space="preserve">вки: </w:t>
      </w:r>
      <w:r>
        <w:t>бакалавр</w:t>
      </w:r>
      <w:r w:rsidR="00D1273C">
        <w:t>.</w:t>
      </w:r>
      <w:r>
        <w:br/>
      </w:r>
      <w:r>
        <w:rPr>
          <w:b/>
          <w:bCs/>
        </w:rPr>
        <w:t>Профессиональные компетенции:</w:t>
      </w:r>
      <w:r>
        <w:br/>
        <w:t>- PR навыки</w:t>
      </w:r>
      <w:r w:rsidR="00D1273C">
        <w:t>;</w:t>
      </w:r>
      <w:r w:rsidR="00D1273C">
        <w:br/>
        <w:t>- а</w:t>
      </w:r>
      <w:r>
        <w:t>дминистративные навыки</w:t>
      </w:r>
      <w:r w:rsidR="00D1273C">
        <w:t>;</w:t>
      </w:r>
      <w:r w:rsidR="00D1273C">
        <w:br/>
        <w:t>- н</w:t>
      </w:r>
      <w:r>
        <w:t>авыки перевода</w:t>
      </w:r>
      <w:r w:rsidR="00D1273C">
        <w:t>;</w:t>
      </w:r>
      <w:r>
        <w:br/>
        <w:t xml:space="preserve">- </w:t>
      </w:r>
      <w:r w:rsidR="00D1273C">
        <w:t>о</w:t>
      </w:r>
      <w:r>
        <w:t>сновы организации мероприятий</w:t>
      </w:r>
      <w:r w:rsidR="00D1273C">
        <w:t>.</w:t>
      </w:r>
      <w:r>
        <w:br/>
      </w:r>
      <w:proofErr w:type="gramStart"/>
      <w:r>
        <w:rPr>
          <w:b/>
          <w:bCs/>
        </w:rPr>
        <w:t>Ключевые компетенции / Знание языков:</w:t>
      </w:r>
      <w:r>
        <w:br/>
        <w:t>- чеш</w:t>
      </w:r>
      <w:r w:rsidR="001867DE">
        <w:t>ский - B1 - Средний (не обязательно</w:t>
      </w:r>
      <w:r>
        <w:t>)</w:t>
      </w:r>
      <w:r w:rsidR="00D1273C">
        <w:t>;</w:t>
      </w:r>
      <w:r>
        <w:br/>
        <w:t>- русский - C2 - продвинутый (обязательно)</w:t>
      </w:r>
      <w:r w:rsidR="00D1273C">
        <w:t>;</w:t>
      </w:r>
      <w:r>
        <w:br/>
        <w:t>- английский - B</w:t>
      </w:r>
      <w:r w:rsidR="00D1273C">
        <w:t>2 - выше среднего (обязательно).</w:t>
      </w:r>
      <w:proofErr w:type="gramEnd"/>
    </w:p>
    <w:p w:rsidR="007E5EBD" w:rsidRDefault="00AC4714">
      <w:pPr>
        <w:rPr>
          <w:rFonts w:hint="eastAsia"/>
        </w:rPr>
      </w:pPr>
      <w:r>
        <w:rPr>
          <w:b/>
          <w:bCs/>
        </w:rPr>
        <w:lastRenderedPageBreak/>
        <w:t>Ключевые компетенции / компьютерные навыки:</w:t>
      </w:r>
      <w:r w:rsidR="00D1273C">
        <w:br/>
        <w:t>- п</w:t>
      </w:r>
      <w:r>
        <w:t>росмотр веб-страниц и общение - самостоятельный пользователь</w:t>
      </w:r>
      <w:r w:rsidR="00D1273C">
        <w:t>;</w:t>
      </w:r>
      <w:r w:rsidR="00D1273C">
        <w:br/>
        <w:t>- о</w:t>
      </w:r>
      <w:r>
        <w:t>бработка текстов, электронные таблицы, базы данных, презентации - самостоятельный пользователь</w:t>
      </w:r>
      <w:r w:rsidR="00D1273C">
        <w:t>;</w:t>
      </w:r>
      <w:r>
        <w:br/>
        <w:t xml:space="preserve">- </w:t>
      </w:r>
      <w:r w:rsidR="00D1273C">
        <w:t>р</w:t>
      </w:r>
      <w:r>
        <w:t xml:space="preserve">абота с операционной системой </w:t>
      </w:r>
      <w:proofErr w:type="spellStart"/>
      <w:r>
        <w:t>Windows</w:t>
      </w:r>
      <w:proofErr w:type="spellEnd"/>
      <w:r>
        <w:t xml:space="preserve"> - самостоятельный пользователь</w:t>
      </w:r>
      <w:r w:rsidR="00D1273C">
        <w:t>.</w:t>
      </w:r>
      <w:r>
        <w:br/>
      </w:r>
    </w:p>
    <w:p w:rsidR="007E5EBD" w:rsidRDefault="00AC4714">
      <w:pPr>
        <w:rPr>
          <w:rFonts w:hint="eastAsia"/>
        </w:rPr>
      </w:pPr>
      <w:r>
        <w:rPr>
          <w:b/>
          <w:bCs/>
        </w:rPr>
        <w:t>Ключевые компетенции / прочее:</w:t>
      </w:r>
      <w:r w:rsidR="00D1273C">
        <w:br/>
        <w:t>- о</w:t>
      </w:r>
      <w:r>
        <w:t>бщение</w:t>
      </w:r>
      <w:r w:rsidR="00D1273C">
        <w:t>;</w:t>
      </w:r>
      <w:r>
        <w:br/>
        <w:t xml:space="preserve">- </w:t>
      </w:r>
      <w:r w:rsidR="00D1273C">
        <w:t>к</w:t>
      </w:r>
      <w:r>
        <w:t>ритическое и аналитическое мышление</w:t>
      </w:r>
      <w:r w:rsidR="00D1273C">
        <w:t>;</w:t>
      </w:r>
      <w:r>
        <w:br/>
        <w:t xml:space="preserve">- </w:t>
      </w:r>
      <w:r w:rsidR="00D1273C">
        <w:t>п</w:t>
      </w:r>
      <w:r>
        <w:t>ланирование и организация</w:t>
      </w:r>
      <w:r w:rsidR="00D1273C">
        <w:t>;</w:t>
      </w:r>
      <w:r w:rsidR="00D1273C">
        <w:br/>
        <w:t>- к</w:t>
      </w:r>
      <w:r>
        <w:t>реативное мышление</w:t>
      </w:r>
      <w:r w:rsidR="00D1273C">
        <w:t>;</w:t>
      </w:r>
      <w:r>
        <w:br/>
        <w:t xml:space="preserve">- </w:t>
      </w:r>
      <w:r w:rsidR="00D1273C">
        <w:t>р</w:t>
      </w:r>
      <w:r>
        <w:t>абота в команде</w:t>
      </w:r>
      <w:r w:rsidR="00D1273C">
        <w:t>;</w:t>
      </w:r>
      <w:r w:rsidR="00D1273C">
        <w:br/>
        <w:t>- м</w:t>
      </w:r>
      <w:r>
        <w:t>ежкультурное восприятие</w:t>
      </w:r>
      <w:r w:rsidR="00D1273C">
        <w:t>;</w:t>
      </w:r>
    </w:p>
    <w:p w:rsidR="007E5EBD" w:rsidRDefault="00AC4714">
      <w:pPr>
        <w:rPr>
          <w:rFonts w:hint="eastAsia"/>
        </w:rPr>
      </w:pPr>
      <w:r>
        <w:t xml:space="preserve">- </w:t>
      </w:r>
      <w:r w:rsidR="00D1273C">
        <w:t>и</w:t>
      </w:r>
      <w:r>
        <w:t>нициатива</w:t>
      </w:r>
      <w:r w:rsidR="00D1273C">
        <w:t>;</w:t>
      </w:r>
      <w:r w:rsidR="00D1273C">
        <w:br/>
        <w:t>- н</w:t>
      </w:r>
      <w:r>
        <w:t>адежность</w:t>
      </w:r>
      <w:r w:rsidR="00D1273C">
        <w:t>.</w:t>
      </w:r>
    </w:p>
    <w:p w:rsidR="007E5EBD" w:rsidRDefault="007E5EBD">
      <w:pPr>
        <w:rPr>
          <w:rFonts w:hint="eastAsia"/>
        </w:rPr>
      </w:pPr>
    </w:p>
    <w:p w:rsidR="007E5EBD" w:rsidRDefault="00AC4714">
      <w:pPr>
        <w:rPr>
          <w:rFonts w:hint="eastAsia"/>
          <w:b/>
          <w:bCs/>
        </w:rPr>
      </w:pPr>
      <w:r>
        <w:rPr>
          <w:b/>
          <w:bCs/>
        </w:rPr>
        <w:t>Как подать заявку</w:t>
      </w:r>
      <w:r w:rsidR="00D1273C">
        <w:rPr>
          <w:b/>
          <w:bCs/>
        </w:rPr>
        <w:t>.</w:t>
      </w:r>
    </w:p>
    <w:p w:rsidR="007E5EBD" w:rsidRDefault="00AC4714">
      <w:pPr>
        <w:jc w:val="both"/>
        <w:rPr>
          <w:rFonts w:hint="eastAsia"/>
        </w:rPr>
      </w:pPr>
      <w:r>
        <w:br/>
        <w:t xml:space="preserve">Пожалуйста, отправьте резюме и сопроводительное письмо (на английском языке) Маргарите </w:t>
      </w:r>
      <w:proofErr w:type="spellStart"/>
      <w:r>
        <w:t>Квирам</w:t>
      </w:r>
      <w:proofErr w:type="spellEnd"/>
      <w:r>
        <w:t>, inf</w:t>
      </w:r>
      <w:r w:rsidR="001867DE">
        <w:t>ocent@tspu.edu.ru, не позднее 13.11</w:t>
      </w:r>
      <w:r>
        <w:t>.2019.</w:t>
      </w:r>
    </w:p>
    <w:p w:rsidR="007E5EBD" w:rsidRDefault="00AC4714">
      <w:pPr>
        <w:jc w:val="both"/>
        <w:rPr>
          <w:rFonts w:hint="eastAsia"/>
        </w:rPr>
      </w:pPr>
      <w:r>
        <w:br/>
      </w:r>
      <w:r w:rsidR="00D1273C">
        <w:rPr>
          <w:b/>
          <w:bCs/>
        </w:rPr>
        <w:t>Информация.</w:t>
      </w:r>
    </w:p>
    <w:p w:rsidR="007E5EBD" w:rsidRDefault="00AC4714">
      <w:pPr>
        <w:rPr>
          <w:rFonts w:hint="eastAsia"/>
        </w:rPr>
      </w:pPr>
      <w:r>
        <w:br/>
      </w:r>
      <w:r>
        <w:rPr>
          <w:b/>
          <w:bCs/>
        </w:rPr>
        <w:t xml:space="preserve">Сектор экономики: </w:t>
      </w:r>
      <w:r>
        <w:t>наземный  и трубопроводный транспорт</w:t>
      </w:r>
      <w:r w:rsidR="00D1273C">
        <w:t>.</w:t>
      </w:r>
      <w:r>
        <w:t xml:space="preserve"> </w:t>
      </w:r>
      <w:r>
        <w:br/>
      </w:r>
      <w:r>
        <w:rPr>
          <w:b/>
          <w:bCs/>
        </w:rPr>
        <w:t>Размер:</w:t>
      </w:r>
      <w:r>
        <w:t xml:space="preserve"> персонал от 51 до 250</w:t>
      </w:r>
      <w:r w:rsidR="00D1273C">
        <w:t>.</w:t>
      </w:r>
      <w:r>
        <w:br/>
      </w:r>
      <w:r>
        <w:rPr>
          <w:b/>
          <w:bCs/>
        </w:rPr>
        <w:t>Рабочий языки</w:t>
      </w:r>
      <w:r>
        <w:t xml:space="preserve">: чешский, английский, русский. </w:t>
      </w:r>
    </w:p>
    <w:p w:rsidR="007E5EBD" w:rsidRDefault="00AC4714">
      <w:pPr>
        <w:rPr>
          <w:rFonts w:hint="eastAsia"/>
        </w:rPr>
      </w:pPr>
      <w:r>
        <w:rPr>
          <w:b/>
          <w:bCs/>
        </w:rPr>
        <w:t>Тип деятельности:</w:t>
      </w:r>
      <w:r>
        <w:t xml:space="preserve"> стажировка. </w:t>
      </w:r>
    </w:p>
    <w:p w:rsidR="007E5EBD" w:rsidRDefault="00AC4714">
      <w:pPr>
        <w:rPr>
          <w:rFonts w:hint="eastAsia"/>
        </w:rPr>
      </w:pPr>
      <w:r>
        <w:rPr>
          <w:b/>
          <w:bCs/>
        </w:rPr>
        <w:t>Город / страна:</w:t>
      </w:r>
      <w:r>
        <w:t xml:space="preserve"> </w:t>
      </w:r>
      <w:proofErr w:type="spellStart"/>
      <w:r>
        <w:t>Оломоуц</w:t>
      </w:r>
      <w:proofErr w:type="spellEnd"/>
      <w:r>
        <w:t xml:space="preserve"> / Чешская Республика. </w:t>
      </w:r>
    </w:p>
    <w:p w:rsidR="001867DE" w:rsidRDefault="001867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1867DE">
        <w:rPr>
          <w:rFonts w:ascii="Times New Roman" w:hAnsi="Times New Roman" w:cs="Times New Roman"/>
          <w:b/>
        </w:rPr>
        <w:t>амая ранняя дата начала</w:t>
      </w:r>
      <w:r>
        <w:rPr>
          <w:rFonts w:ascii="Times New Roman" w:hAnsi="Times New Roman" w:cs="Times New Roman"/>
          <w:b/>
        </w:rPr>
        <w:t>: 13.01.2020</w:t>
      </w:r>
      <w:r w:rsidR="00D1273C">
        <w:rPr>
          <w:rFonts w:ascii="Times New Roman" w:hAnsi="Times New Roman" w:cs="Times New Roman"/>
          <w:b/>
        </w:rPr>
        <w:t>.</w:t>
      </w:r>
    </w:p>
    <w:p w:rsidR="001867DE" w:rsidRPr="001867DE" w:rsidRDefault="001867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Самая поздняя дата начала: 30.01.2020</w:t>
      </w:r>
      <w:r w:rsidR="00D1273C">
        <w:rPr>
          <w:rFonts w:ascii="Times New Roman" w:hAnsi="Times New Roman" w:cs="Times New Roman"/>
          <w:b/>
        </w:rPr>
        <w:t>.</w:t>
      </w:r>
    </w:p>
    <w:p w:rsidR="007E5EBD" w:rsidRDefault="00AC4714">
      <w:pPr>
        <w:rPr>
          <w:rFonts w:hint="eastAsia"/>
        </w:rPr>
      </w:pPr>
      <w:r>
        <w:rPr>
          <w:b/>
          <w:bCs/>
        </w:rPr>
        <w:t>Продолжительность:</w:t>
      </w:r>
      <w:r w:rsidR="001867DE">
        <w:t xml:space="preserve"> 3,0</w:t>
      </w:r>
      <w:r>
        <w:t xml:space="preserve"> месяца</w:t>
      </w:r>
      <w:r w:rsidR="00D1273C">
        <w:t>.</w:t>
      </w:r>
      <w:r>
        <w:br/>
      </w:r>
      <w:r>
        <w:rPr>
          <w:b/>
          <w:bCs/>
        </w:rPr>
        <w:t xml:space="preserve">Нагрузка: </w:t>
      </w:r>
      <w:r>
        <w:t>35 часов в неделю</w:t>
      </w:r>
      <w:r w:rsidR="00D1273C">
        <w:t>.</w:t>
      </w:r>
      <w:r>
        <w:br/>
      </w:r>
      <w:r>
        <w:rPr>
          <w:b/>
          <w:bCs/>
        </w:rPr>
        <w:t>Вознаграждение:</w:t>
      </w:r>
      <w:r>
        <w:br/>
        <w:t>В финансовом выражении: 0 евро / месяц</w:t>
      </w:r>
      <w:r w:rsidR="00D1273C">
        <w:t>.</w:t>
      </w:r>
      <w:r>
        <w:br/>
        <w:t>В натуральной форме: нет</w:t>
      </w:r>
      <w:r w:rsidR="00D1273C">
        <w:t>.</w:t>
      </w:r>
      <w:bookmarkStart w:id="0" w:name="_GoBack"/>
      <w:bookmarkEnd w:id="0"/>
      <w:r>
        <w:br/>
      </w:r>
      <w:r>
        <w:br/>
      </w:r>
      <w:r>
        <w:rPr>
          <w:b/>
          <w:bCs/>
        </w:rPr>
        <w:t>Заявка</w:t>
      </w:r>
    </w:p>
    <w:p w:rsidR="007E5EBD" w:rsidRDefault="00AC4714">
      <w:pPr>
        <w:jc w:val="both"/>
        <w:rPr>
          <w:rFonts w:hint="eastAsia"/>
        </w:rPr>
      </w:pPr>
      <w:r>
        <w:br/>
        <w:t xml:space="preserve">Необходимые документы заявки: резюме, сопроводительное письмо (на английском языке) должны быть отправлены Маргарите </w:t>
      </w:r>
      <w:proofErr w:type="spellStart"/>
      <w:r>
        <w:t>Квирам</w:t>
      </w:r>
      <w:proofErr w:type="spellEnd"/>
      <w:r>
        <w:t xml:space="preserve">, </w:t>
      </w:r>
      <w:hyperlink r:id="rId5">
        <w:r>
          <w:rPr>
            <w:rStyle w:val="-"/>
          </w:rPr>
          <w:t>infocent@tspu.edu.ru</w:t>
        </w:r>
      </w:hyperlink>
      <w:r>
        <w:t xml:space="preserve"> </w:t>
      </w:r>
    </w:p>
    <w:sectPr w:rsidR="007E5EBD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BD"/>
    <w:rsid w:val="001867DE"/>
    <w:rsid w:val="007E5EBD"/>
    <w:rsid w:val="00AC4714"/>
    <w:rsid w:val="00D1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;Times New Roma" w:hAnsi="Liberation Serif;Times New Roma"/>
      <w:color w:val="00000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;Times New Roma" w:hAnsi="Liberation Serif;Times New Roma"/>
      <w:color w:val="00000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cent@tspu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2019-10-25T05:23:00Z</dcterms:created>
  <dcterms:modified xsi:type="dcterms:W3CDTF">2019-10-28T01:48:00Z</dcterms:modified>
  <dc:language>ru-RU</dc:language>
</cp:coreProperties>
</file>