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91" w:rsidRPr="00961A86" w:rsidRDefault="00125891" w:rsidP="00125891">
      <w:pPr>
        <w:spacing w:after="0" w:line="216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961A86">
        <w:rPr>
          <w:rFonts w:ascii="Times New Roman" w:eastAsia="Times New Roman" w:hAnsi="Times New Roman" w:cs="Times New Roman"/>
          <w:i/>
          <w:lang w:eastAsia="ru-RU"/>
        </w:rPr>
        <w:t>Приложение №1</w:t>
      </w:r>
    </w:p>
    <w:p w:rsidR="00125891" w:rsidRPr="00961A86" w:rsidRDefault="00125891" w:rsidP="001258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1A86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125891" w:rsidRPr="00961A86" w:rsidRDefault="00125891" w:rsidP="001258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1A86">
        <w:rPr>
          <w:rFonts w:ascii="Times New Roman" w:eastAsia="Times New Roman" w:hAnsi="Times New Roman" w:cs="Times New Roman"/>
          <w:lang w:eastAsia="ru-RU"/>
        </w:rPr>
        <w:t>на участие</w:t>
      </w:r>
      <w:r w:rsidRPr="00961A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61A86">
        <w:rPr>
          <w:rFonts w:ascii="Times New Roman" w:eastAsia="Times New Roman" w:hAnsi="Times New Roman" w:cs="Times New Roman"/>
          <w:lang w:eastAsia="ru-RU"/>
        </w:rPr>
        <w:t>во Всероссийском образовательном конкурсе</w:t>
      </w:r>
    </w:p>
    <w:p w:rsidR="00125891" w:rsidRPr="00961A86" w:rsidRDefault="00125891" w:rsidP="001258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1A86">
        <w:rPr>
          <w:rFonts w:ascii="Times New Roman" w:eastAsia="Times New Roman" w:hAnsi="Times New Roman" w:cs="Times New Roman"/>
          <w:lang w:eastAsia="ru-RU"/>
        </w:rPr>
        <w:t>профессионального мастерства и личных достижений</w:t>
      </w:r>
    </w:p>
    <w:p w:rsidR="00125891" w:rsidRPr="00961A86" w:rsidRDefault="00125891" w:rsidP="001258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1A86">
        <w:rPr>
          <w:rFonts w:ascii="Times New Roman" w:eastAsia="Times New Roman" w:hAnsi="Times New Roman" w:cs="Times New Roman"/>
          <w:lang w:eastAsia="ru-RU"/>
        </w:rPr>
        <w:t xml:space="preserve">работников образовательных учреждений </w:t>
      </w:r>
    </w:p>
    <w:p w:rsidR="00125891" w:rsidRPr="00DF0C9C" w:rsidRDefault="00125891" w:rsidP="001258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«Педагогическое открытие»</w:t>
      </w:r>
    </w:p>
    <w:p w:rsidR="00125891" w:rsidRPr="00961A86" w:rsidRDefault="00125891" w:rsidP="0012589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5100"/>
        <w:gridCol w:w="3741"/>
      </w:tblGrid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Ф.И.О. (</w:t>
            </w:r>
            <w:r w:rsidRPr="00961A8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полностью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 xml:space="preserve">) участника мероприятия 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и соавторов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конкурса (см. в п.5.1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. положения)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b/>
                <w:lang w:eastAsia="ru-RU"/>
              </w:rPr>
              <w:t>ТЕМА КОНКУРСНОГО МАТЕРИАЛА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Почтовый адрес (с индексом),</w:t>
            </w:r>
            <w:r w:rsidRPr="00961A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по которому будет высланы наградные документы </w:t>
            </w:r>
          </w:p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Место работы (полное наименование), должность, звание (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если есть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Место учёбы, специальность, курс (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заполняют только студенты, аспиранты)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Ваш контактный телефон</w:t>
            </w:r>
          </w:p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по которому можно дозвониться</w:t>
            </w:r>
            <w:r w:rsidRPr="00961A8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961A86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Ваш e-mail (действующий)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 xml:space="preserve">, для контакта 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rPr>
          <w:trHeight w:val="1020"/>
        </w:trPr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дополнительных </w:t>
            </w:r>
          </w:p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 xml:space="preserve">наградных материалов </w:t>
            </w:r>
            <w:r w:rsidRPr="00961A8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</w:t>
            </w:r>
            <w:r w:rsidRPr="00961A8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для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961A8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соавторов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) с указанием Ф.И.О., должности и места работы</w:t>
            </w:r>
          </w:p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65 руб.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Да / Нет (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убираете лишнее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Если ДА, указать сколько и для кого (выдаётся только участникам данного мероприятия).</w:t>
            </w:r>
          </w:p>
        </w:tc>
      </w:tr>
      <w:tr w:rsidR="00125891" w:rsidRPr="00961A86" w:rsidTr="00392574">
        <w:trPr>
          <w:trHeight w:val="605"/>
        </w:trPr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4A197C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197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дополнительных </w:t>
            </w:r>
            <w:r w:rsidRPr="004A19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электронных сборников </w:t>
            </w:r>
            <w:r w:rsidRPr="004A19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«Педагогическое открытие» </w:t>
            </w:r>
            <w:r w:rsidRPr="004A197C">
              <w:rPr>
                <w:rFonts w:ascii="Times New Roman" w:eastAsia="Times New Roman" w:hAnsi="Times New Roman" w:cs="Times New Roman"/>
                <w:i/>
                <w:lang w:eastAsia="ru-RU"/>
              </w:rPr>
              <w:t>250 руб.</w:t>
            </w:r>
            <w:r w:rsidRPr="004A19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197C">
              <w:rPr>
                <w:rFonts w:ascii="Times New Roman" w:eastAsia="Times New Roman" w:hAnsi="Times New Roman" w:cs="Times New Roman"/>
                <w:i/>
                <w:lang w:eastAsia="ru-RU"/>
              </w:rPr>
              <w:t>(включая почтовые расходы за пересылку)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Имеется ли необходимость в получении дополнительного Свидетельство автора учебно-методической работы. Стоимость – 200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руб. (формат А-4, включая почтовые расходы за пересылку)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Да / Нет (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убираете лишнее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tabs>
                <w:tab w:val="left" w:pos="142"/>
              </w:tabs>
              <w:spacing w:after="0" w:line="21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Имеется ли необходимость в получении дополнительного Диплома об участии во Всероссийском проекте по популяризации нового подхода к деятельности работников образовательных учреждений в свете Федеральных государственных образовательных стандартов (ФГОС) и их реализации в образовательных учреждениях России Стоимость – 200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руб. (формат А-4, включая почтовые расходы за пересылку)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Да / Нет (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убираете лишнее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015D12" w:rsidRDefault="00125891" w:rsidP="00392574">
            <w:pPr>
              <w:widowControl w:val="0"/>
              <w:spacing w:after="0" w:line="216" w:lineRule="auto"/>
              <w:ind w:left="176" w:right="742"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Имеется ли необходимость в получении дополнительного Диплома</w:t>
            </w:r>
            <w:r w:rsidRPr="007249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5D12">
              <w:rPr>
                <w:rFonts w:ascii="Times New Roman" w:eastAsia="Times New Roman" w:hAnsi="Times New Roman" w:cs="Times New Roman"/>
                <w:lang w:eastAsia="ru-RU"/>
              </w:rPr>
              <w:t xml:space="preserve">за активное участие во Всероссийском проекте </w:t>
            </w:r>
          </w:p>
          <w:p w:rsidR="00125891" w:rsidRPr="00015D12" w:rsidRDefault="00125891" w:rsidP="00392574">
            <w:pPr>
              <w:widowControl w:val="0"/>
              <w:spacing w:after="0" w:line="216" w:lineRule="auto"/>
              <w:ind w:left="176" w:right="742"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015D12">
              <w:rPr>
                <w:rFonts w:ascii="Times New Roman" w:eastAsia="Times New Roman" w:hAnsi="Times New Roman" w:cs="Times New Roman"/>
                <w:lang w:eastAsia="ru-RU"/>
              </w:rPr>
              <w:t xml:space="preserve">«Популяризация интеллектуального </w:t>
            </w:r>
          </w:p>
          <w:p w:rsidR="00125891" w:rsidRPr="00961A86" w:rsidRDefault="00125891" w:rsidP="00316FDB">
            <w:pPr>
              <w:widowControl w:val="0"/>
              <w:spacing w:after="0" w:line="216" w:lineRule="auto"/>
              <w:ind w:left="176" w:right="742"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015D12">
              <w:rPr>
                <w:rFonts w:ascii="Times New Roman" w:eastAsia="Times New Roman" w:hAnsi="Times New Roman" w:cs="Times New Roman"/>
                <w:lang w:eastAsia="ru-RU"/>
              </w:rPr>
              <w:t>творчества в России»</w:t>
            </w:r>
            <w:r w:rsidRPr="007249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249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16FDB" w:rsidRPr="00961A86">
              <w:rPr>
                <w:rFonts w:ascii="Times New Roman" w:eastAsia="Times New Roman" w:hAnsi="Times New Roman" w:cs="Times New Roman"/>
                <w:lang w:eastAsia="ru-RU"/>
              </w:rPr>
              <w:t>Стоимость – 200</w:t>
            </w:r>
            <w:r w:rsidR="00316FDB"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руб. (формат А-4, включая почтовые расходы за пересылку)</w:t>
            </w:r>
            <w:r w:rsidR="00316FDB" w:rsidRPr="00961A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67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Да / Нет (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убираете лишнее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shd w:val="clear" w:color="auto" w:fill="auto"/>
          </w:tcPr>
          <w:p w:rsidR="00125891" w:rsidRPr="00015D12" w:rsidRDefault="00125891" w:rsidP="00392574">
            <w:pPr>
              <w:spacing w:after="0" w:line="240" w:lineRule="auto"/>
              <w:ind w:left="176" w:right="743"/>
              <w:rPr>
                <w:rFonts w:ascii="Times New Roman" w:hAnsi="Times New Roman" w:cs="Times New Roman"/>
                <w:color w:val="000000"/>
              </w:rPr>
            </w:pPr>
            <w:r w:rsidRPr="00015D12">
              <w:rPr>
                <w:rFonts w:ascii="Times New Roman" w:hAnsi="Times New Roman" w:cs="Times New Roman"/>
                <w:color w:val="000000"/>
              </w:rPr>
              <w:t xml:space="preserve">Имеется ли необходимость в </w:t>
            </w:r>
          </w:p>
          <w:p w:rsidR="00125891" w:rsidRPr="00015D12" w:rsidRDefault="00125891" w:rsidP="00392574">
            <w:pPr>
              <w:spacing w:after="0" w:line="240" w:lineRule="auto"/>
              <w:ind w:left="176" w:right="743"/>
              <w:rPr>
                <w:rFonts w:ascii="Times New Roman" w:hAnsi="Times New Roman" w:cs="Times New Roman"/>
                <w:color w:val="000000"/>
              </w:rPr>
            </w:pPr>
            <w:r w:rsidRPr="00015D12">
              <w:rPr>
                <w:rFonts w:ascii="Times New Roman" w:hAnsi="Times New Roman" w:cs="Times New Roman"/>
                <w:color w:val="000000"/>
              </w:rPr>
              <w:t xml:space="preserve">Предоставлении </w:t>
            </w:r>
            <w:r w:rsidRPr="00015D12">
              <w:rPr>
                <w:rFonts w:ascii="Times New Roman" w:hAnsi="Times New Roman" w:cs="Times New Roman"/>
                <w:b/>
                <w:color w:val="000000"/>
              </w:rPr>
              <w:t xml:space="preserve">благодарственного письма </w:t>
            </w:r>
            <w:r w:rsidRPr="00015D12">
              <w:rPr>
                <w:rFonts w:ascii="Times New Roman" w:hAnsi="Times New Roman" w:cs="Times New Roman"/>
                <w:color w:val="000000"/>
              </w:rPr>
              <w:t xml:space="preserve">(на фирменном бланке Центра) </w:t>
            </w:r>
            <w:r w:rsidRPr="00015D12">
              <w:rPr>
                <w:rFonts w:ascii="Times New Roman" w:hAnsi="Times New Roman" w:cs="Times New Roman"/>
              </w:rPr>
              <w:t>Стоимость – 200</w:t>
            </w:r>
            <w:r w:rsidRPr="00015D12">
              <w:rPr>
                <w:rFonts w:ascii="Times New Roman" w:hAnsi="Times New Roman" w:cs="Times New Roman"/>
                <w:i/>
              </w:rPr>
              <w:t xml:space="preserve"> руб. (формат А-4, включая почтовые расходы за пересылку)</w:t>
            </w:r>
          </w:p>
          <w:p w:rsidR="00125891" w:rsidRPr="00961A86" w:rsidRDefault="00125891" w:rsidP="00392574">
            <w:pPr>
              <w:widowControl w:val="0"/>
              <w:spacing w:after="0" w:line="216" w:lineRule="auto"/>
              <w:ind w:left="176" w:right="742"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7" w:type="dxa"/>
            <w:shd w:val="clear" w:color="auto" w:fill="auto"/>
          </w:tcPr>
          <w:p w:rsidR="00125891" w:rsidRPr="00015D12" w:rsidRDefault="00125891" w:rsidP="003925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– </w:t>
            </w:r>
            <w:r w:rsidRPr="00015D12">
              <w:rPr>
                <w:rFonts w:ascii="Times New Roman" w:hAnsi="Times New Roman" w:cs="Times New Roman"/>
                <w:spacing w:val="-2"/>
              </w:rPr>
              <w:t>на имя участника</w:t>
            </w:r>
          </w:p>
          <w:p w:rsidR="00125891" w:rsidRPr="00015D12" w:rsidRDefault="00125891" w:rsidP="00392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– </w:t>
            </w:r>
            <w:r w:rsidRPr="00015D12">
              <w:rPr>
                <w:rFonts w:ascii="Times New Roman" w:hAnsi="Times New Roman" w:cs="Times New Roman"/>
                <w:spacing w:val="-2"/>
              </w:rPr>
              <w:t xml:space="preserve">на имя руководителя </w:t>
            </w:r>
            <w:r w:rsidRPr="00015D12">
              <w:rPr>
                <w:rFonts w:ascii="Times New Roman" w:hAnsi="Times New Roman" w:cs="Times New Roman"/>
                <w:b/>
                <w:spacing w:val="-2"/>
              </w:rPr>
              <w:t>(указать Ф.И.О. руководителя)</w:t>
            </w: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125891" w:rsidRPr="00961A86" w:rsidRDefault="00125891" w:rsidP="0039257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Нужен ли кубок Победителя.</w:t>
            </w:r>
          </w:p>
          <w:p w:rsidR="00125891" w:rsidRPr="00961A86" w:rsidRDefault="00125891" w:rsidP="00392574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Стоимость кубка с именной</w:t>
            </w:r>
          </w:p>
          <w:p w:rsidR="00125891" w:rsidRPr="00961A86" w:rsidRDefault="00125891" w:rsidP="00392574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накладкой – 21-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961A86">
                <w:rPr>
                  <w:rFonts w:ascii="Times New Roman" w:eastAsia="Times New Roman" w:hAnsi="Times New Roman" w:cs="Times New Roman"/>
                  <w:spacing w:val="-2"/>
                  <w:lang w:eastAsia="ru-RU"/>
                </w:rPr>
                <w:t>22 см</w:t>
              </w:r>
            </w:smartTag>
            <w:r w:rsidRPr="00961A8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961A8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1300 руб.; </w:t>
            </w:r>
          </w:p>
          <w:p w:rsidR="00125891" w:rsidRPr="00961A86" w:rsidRDefault="00125891" w:rsidP="0039257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27-</w:t>
            </w:r>
            <w:smartTag w:uri="urn:schemas-microsoft-com:office:smarttags" w:element="metricconverter">
              <w:smartTagPr>
                <w:attr w:name="ProductID" w:val="29 см"/>
              </w:smartTagPr>
              <w:r w:rsidRPr="00961A86">
                <w:rPr>
                  <w:rFonts w:ascii="Times New Roman" w:eastAsia="Times New Roman" w:hAnsi="Times New Roman" w:cs="Times New Roman"/>
                  <w:spacing w:val="-2"/>
                  <w:lang w:eastAsia="ru-RU"/>
                </w:rPr>
                <w:t>29 см</w:t>
              </w:r>
            </w:smartTag>
            <w:r w:rsidRPr="00961A8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– </w:t>
            </w:r>
            <w:r w:rsidRPr="00961A8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1500 руб. (укажите цену кубка).</w:t>
            </w:r>
          </w:p>
        </w:tc>
        <w:tc>
          <w:tcPr>
            <w:tcW w:w="3767" w:type="dxa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Да / Нет (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убираете лишнее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125891" w:rsidRPr="00961A86" w:rsidRDefault="00125891" w:rsidP="003925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(укажите цену кубка).</w:t>
            </w:r>
          </w:p>
          <w:p w:rsidR="00125891" w:rsidRPr="00961A86" w:rsidRDefault="00125891" w:rsidP="003925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91" w:rsidRPr="00961A86" w:rsidRDefault="00125891" w:rsidP="003925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891" w:rsidRPr="00961A86" w:rsidTr="00392574">
        <w:tc>
          <w:tcPr>
            <w:tcW w:w="736" w:type="dxa"/>
            <w:shd w:val="clear" w:color="auto" w:fill="auto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125891" w:rsidRDefault="00125891" w:rsidP="00392574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Нужна 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медаль,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25891" w:rsidRPr="00961A86" w:rsidRDefault="00125891" w:rsidP="0039257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стоимость 1150 руб.</w:t>
            </w:r>
          </w:p>
        </w:tc>
        <w:tc>
          <w:tcPr>
            <w:tcW w:w="3767" w:type="dxa"/>
          </w:tcPr>
          <w:p w:rsidR="00125891" w:rsidRPr="00961A86" w:rsidRDefault="00125891" w:rsidP="00392574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Да / Нет (</w:t>
            </w:r>
            <w:r w:rsidRPr="00961A86">
              <w:rPr>
                <w:rFonts w:ascii="Times New Roman" w:eastAsia="Times New Roman" w:hAnsi="Times New Roman" w:cs="Times New Roman"/>
                <w:i/>
                <w:lang w:eastAsia="ru-RU"/>
              </w:rPr>
              <w:t>убираете лишнее</w:t>
            </w:r>
            <w:r w:rsidRPr="00961A8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125891" w:rsidRPr="00961A86" w:rsidRDefault="00125891" w:rsidP="003925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891" w:rsidRPr="00961A86" w:rsidRDefault="00125891" w:rsidP="003925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125891" w:rsidRDefault="00125891" w:rsidP="00125891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25891" w:rsidRDefault="00125891" w:rsidP="00125891">
      <w:pPr>
        <w:widowControl w:val="0"/>
        <w:tabs>
          <w:tab w:val="left" w:pos="7075"/>
          <w:tab w:val="right" w:pos="10071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125891" w:rsidSect="0012589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891"/>
    <w:rsid w:val="00125891"/>
    <w:rsid w:val="001F6DEF"/>
    <w:rsid w:val="00316FDB"/>
    <w:rsid w:val="00355C74"/>
    <w:rsid w:val="003E73A5"/>
    <w:rsid w:val="00480843"/>
    <w:rsid w:val="004A796A"/>
    <w:rsid w:val="00542679"/>
    <w:rsid w:val="006E1F06"/>
    <w:rsid w:val="006E3231"/>
    <w:rsid w:val="007D45B6"/>
    <w:rsid w:val="00A9783C"/>
    <w:rsid w:val="00AD645D"/>
    <w:rsid w:val="00AE27B4"/>
    <w:rsid w:val="00B477B7"/>
    <w:rsid w:val="00B50E2C"/>
    <w:rsid w:val="00D87FCE"/>
    <w:rsid w:val="00F3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2015-08-20T04:25:00Z</dcterms:created>
  <dcterms:modified xsi:type="dcterms:W3CDTF">2015-08-20T04:25:00Z</dcterms:modified>
</cp:coreProperties>
</file>