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0966D" w14:textId="27CB1F81" w:rsidR="006F41DB" w:rsidRPr="006823C6" w:rsidRDefault="00E81A1C" w:rsidP="0082510C">
      <w:pPr>
        <w:pStyle w:val="a5"/>
        <w:rPr>
          <w:rFonts w:ascii="Times New Roman" w:hAnsi="Times New Roman" w:cs="Times New Roman"/>
          <w:lang w:eastAsia="ru-RU"/>
        </w:rPr>
      </w:pPr>
      <w:r w:rsidRPr="006823C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D7FC61" wp14:editId="6B3A91EE">
            <wp:simplePos x="0" y="0"/>
            <wp:positionH relativeFrom="page">
              <wp:posOffset>-173990</wp:posOffset>
            </wp:positionH>
            <wp:positionV relativeFrom="page">
              <wp:posOffset>-226308</wp:posOffset>
            </wp:positionV>
            <wp:extent cx="7652151" cy="1069519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-CORP-BLANK_RGB.a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151" cy="1069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594" w:rsidRPr="006823C6">
        <w:rPr>
          <w:rFonts w:ascii="Times New Roman" w:hAnsi="Times New Roman" w:cs="Times New Roman"/>
          <w:noProof/>
          <w:lang w:eastAsia="ru-RU"/>
        </w:rPr>
        <w:t>Конкурс</w:t>
      </w:r>
      <w:r w:rsidR="00DC34CC" w:rsidRPr="006823C6">
        <w:rPr>
          <w:rFonts w:ascii="Times New Roman" w:hAnsi="Times New Roman" w:cs="Times New Roman"/>
          <w:noProof/>
          <w:lang w:eastAsia="ru-RU"/>
        </w:rPr>
        <w:t xml:space="preserve"> «Снимай </w:t>
      </w:r>
      <w:r w:rsidR="00E3628D" w:rsidRPr="006823C6">
        <w:rPr>
          <w:rFonts w:ascii="Times New Roman" w:hAnsi="Times New Roman" w:cs="Times New Roman"/>
          <w:noProof/>
          <w:lang w:eastAsia="ru-RU"/>
        </w:rPr>
        <w:t>науку</w:t>
      </w:r>
      <w:r w:rsidR="00DC34CC" w:rsidRPr="006823C6">
        <w:rPr>
          <w:rFonts w:ascii="Times New Roman" w:hAnsi="Times New Roman" w:cs="Times New Roman"/>
          <w:noProof/>
          <w:lang w:eastAsia="ru-RU"/>
        </w:rPr>
        <w:t>!»</w:t>
      </w:r>
      <w:r w:rsidR="00E93594" w:rsidRPr="006823C6">
        <w:rPr>
          <w:rFonts w:ascii="Times New Roman" w:hAnsi="Times New Roman" w:cs="Times New Roman"/>
          <w:noProof/>
          <w:lang w:eastAsia="ru-RU"/>
        </w:rPr>
        <w:t xml:space="preserve"> становится международным</w:t>
      </w:r>
    </w:p>
    <w:p w14:paraId="1EC06F0C" w14:textId="427CF06E" w:rsidR="006F41DB" w:rsidRPr="006823C6" w:rsidRDefault="00DC34CC" w:rsidP="00E81A1C">
      <w:pPr>
        <w:pStyle w:val="a7"/>
        <w:rPr>
          <w:rFonts w:ascii="Times New Roman" w:hAnsi="Times New Roman" w:cs="Times New Roman"/>
          <w:lang w:val="ru-RU"/>
        </w:rPr>
      </w:pPr>
      <w:r w:rsidRPr="00682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три месяца было прислано более 140 работ из 35 городов и </w:t>
      </w:r>
      <w:r w:rsidR="00E3628D" w:rsidRPr="00682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шести стран</w:t>
      </w:r>
    </w:p>
    <w:p w14:paraId="2296E311" w14:textId="3D7F1B9D" w:rsidR="00E81A1C" w:rsidRPr="006823C6" w:rsidRDefault="00E81A1C" w:rsidP="00E81A1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82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Пресс-релиз от </w:t>
      </w:r>
      <w:r w:rsidR="001539F1" w:rsidRPr="00682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15.09</w:t>
      </w:r>
      <w:r w:rsidRPr="00682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.2017</w:t>
      </w:r>
    </w:p>
    <w:p w14:paraId="1191B9CD" w14:textId="77777777" w:rsidR="00E81A1C" w:rsidRPr="006823C6" w:rsidRDefault="00E81A1C" w:rsidP="00E81A1C">
      <w:pPr>
        <w:pStyle w:val="1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8"/>
        </w:rPr>
      </w:pPr>
    </w:p>
    <w:p w14:paraId="22B6B22B" w14:textId="3A0A3642" w:rsidR="00456957" w:rsidRPr="006823C6" w:rsidRDefault="00DC34CC" w:rsidP="00DC34CC">
      <w:pPr>
        <w:pStyle w:val="ad"/>
        <w:spacing w:before="0" w:beforeAutospacing="0" w:after="0" w:afterAutospacing="0"/>
        <w:ind w:left="-426" w:firstLine="568"/>
        <w:jc w:val="both"/>
        <w:rPr>
          <w:color w:val="000000"/>
        </w:rPr>
      </w:pPr>
      <w:r w:rsidRPr="006823C6">
        <w:rPr>
          <w:rStyle w:val="s1"/>
        </w:rPr>
        <w:t>«Снимай науку!»</w:t>
      </w:r>
      <w:r w:rsidR="00E3628D" w:rsidRPr="006823C6">
        <w:rPr>
          <w:rStyle w:val="s1"/>
        </w:rPr>
        <w:t xml:space="preserve"> — </w:t>
      </w:r>
      <w:r w:rsidRPr="006823C6">
        <w:rPr>
          <w:rStyle w:val="s1"/>
        </w:rPr>
        <w:t xml:space="preserve">конкурс пользовательских видеороликов, ориентированный на </w:t>
      </w:r>
      <w:r w:rsidR="00E3628D" w:rsidRPr="006823C6">
        <w:rPr>
          <w:rStyle w:val="s1"/>
        </w:rPr>
        <w:t>видеоблог</w:t>
      </w:r>
      <w:r w:rsidRPr="006823C6">
        <w:rPr>
          <w:rStyle w:val="s1"/>
        </w:rPr>
        <w:t xml:space="preserve">еров, телевизионных журналистов, ученых, студентов, заинтересованных в популяризации научного знания. </w:t>
      </w:r>
    </w:p>
    <w:p w14:paraId="7A9E47C1" w14:textId="1177F030" w:rsidR="001539F1" w:rsidRPr="006823C6" w:rsidRDefault="001539F1" w:rsidP="00DC34CC">
      <w:pPr>
        <w:pStyle w:val="ad"/>
        <w:spacing w:before="0" w:beforeAutospacing="0" w:after="0" w:afterAutospacing="0"/>
        <w:ind w:left="-426" w:firstLine="568"/>
        <w:jc w:val="both"/>
        <w:rPr>
          <w:color w:val="000000"/>
        </w:rPr>
      </w:pPr>
      <w:r w:rsidRPr="006823C6">
        <w:rPr>
          <w:color w:val="000000"/>
        </w:rPr>
        <w:t>Цель конкурса</w:t>
      </w:r>
      <w:r w:rsidR="00E93594" w:rsidRPr="006823C6">
        <w:rPr>
          <w:color w:val="000000"/>
        </w:rPr>
        <w:t xml:space="preserve"> </w:t>
      </w:r>
      <w:r w:rsidR="00E3628D" w:rsidRPr="006823C6">
        <w:rPr>
          <w:color w:val="000000"/>
        </w:rPr>
        <w:t>—</w:t>
      </w:r>
      <w:r w:rsidRPr="006823C6">
        <w:rPr>
          <w:color w:val="000000"/>
        </w:rPr>
        <w:t xml:space="preserve"> выявить новые имена ср</w:t>
      </w:r>
      <w:r w:rsidR="00E93594" w:rsidRPr="006823C6">
        <w:rPr>
          <w:color w:val="000000"/>
        </w:rPr>
        <w:t>еди людей, интересующихся наукой</w:t>
      </w:r>
      <w:r w:rsidRPr="006823C6">
        <w:rPr>
          <w:color w:val="000000"/>
        </w:rPr>
        <w:t xml:space="preserve">, рассказать телезрителям о работе университетов и исследовательских групп, опубликовав присланные видеозаписи в соцсетях </w:t>
      </w:r>
      <w:r w:rsidR="00E93594" w:rsidRPr="006823C6">
        <w:rPr>
          <w:color w:val="000000"/>
        </w:rPr>
        <w:t>и показав их в эфире телеканала.</w:t>
      </w:r>
      <w:r w:rsidRPr="006823C6">
        <w:rPr>
          <w:color w:val="000000"/>
        </w:rPr>
        <w:t xml:space="preserve"> В июле-сентябре 2017 года в редакцию канала</w:t>
      </w:r>
      <w:r w:rsidR="00252DD4" w:rsidRPr="006823C6">
        <w:rPr>
          <w:color w:val="000000"/>
        </w:rPr>
        <w:t xml:space="preserve"> поступило более 140 видеоработ!</w:t>
      </w:r>
      <w:r w:rsidRPr="006823C6">
        <w:rPr>
          <w:color w:val="000000"/>
        </w:rPr>
        <w:t xml:space="preserve"> На записях участники конкурса проводят опыты, рассказывают об актуальных исследованиях, объясняют научные явления, используют инфографику.</w:t>
      </w:r>
    </w:p>
    <w:p w14:paraId="3F9D44CB" w14:textId="75302697" w:rsidR="002D785A" w:rsidRPr="006823C6" w:rsidRDefault="001539F1" w:rsidP="002D785A">
      <w:pPr>
        <w:pStyle w:val="ad"/>
        <w:spacing w:before="0" w:beforeAutospacing="0" w:after="0" w:afterAutospacing="0"/>
        <w:ind w:left="-426" w:firstLine="568"/>
        <w:jc w:val="both"/>
        <w:rPr>
          <w:color w:val="000000"/>
        </w:rPr>
      </w:pPr>
      <w:r w:rsidRPr="006823C6">
        <w:rPr>
          <w:color w:val="000000"/>
        </w:rPr>
        <w:t>В настоящее время лидерами зрительского голосования в номинациях «</w:t>
      </w:r>
      <w:r w:rsidR="00252DD4" w:rsidRPr="006823C6">
        <w:rPr>
          <w:color w:val="000000"/>
        </w:rPr>
        <w:t>Эксперимент», «Научное явление» и</w:t>
      </w:r>
      <w:r w:rsidRPr="006823C6">
        <w:rPr>
          <w:color w:val="000000"/>
        </w:rPr>
        <w:t xml:space="preserve"> «Инфографика» являются работы </w:t>
      </w:r>
      <w:hyperlink r:id="rId9" w:history="1">
        <w:r w:rsidRPr="006823C6">
          <w:rPr>
            <w:rStyle w:val="aa"/>
          </w:rPr>
          <w:t>«Что такое сверхпроводник? Квантовая левитация»</w:t>
        </w:r>
      </w:hyperlink>
      <w:r w:rsidRPr="006823C6">
        <w:rPr>
          <w:color w:val="000000"/>
        </w:rPr>
        <w:t>, </w:t>
      </w:r>
      <w:hyperlink r:id="rId10" w:history="1">
        <w:r w:rsidRPr="006823C6">
          <w:rPr>
            <w:rStyle w:val="aa"/>
          </w:rPr>
          <w:t>«Жгутиконосец в плену у панцирной амебы»</w:t>
        </w:r>
      </w:hyperlink>
      <w:r w:rsidRPr="006823C6">
        <w:rPr>
          <w:color w:val="000000"/>
        </w:rPr>
        <w:t>, </w:t>
      </w:r>
      <w:hyperlink r:id="rId11" w:history="1">
        <w:r w:rsidRPr="006823C6">
          <w:rPr>
            <w:rStyle w:val="aa"/>
          </w:rPr>
          <w:t>«При каком градусе можно замерзнуть? И что будет испытывать ваш организм?</w:t>
        </w:r>
      </w:hyperlink>
      <w:hyperlink r:id="rId12" w:history="1">
        <w:r w:rsidRPr="006823C6">
          <w:rPr>
            <w:rStyle w:val="aa"/>
          </w:rPr>
          <w:t>»</w:t>
        </w:r>
      </w:hyperlink>
      <w:r w:rsidRPr="006823C6">
        <w:rPr>
          <w:color w:val="000000"/>
        </w:rPr>
        <w:t xml:space="preserve"> соответственно. </w:t>
      </w:r>
    </w:p>
    <w:p w14:paraId="3B8B488E" w14:textId="22A8514C" w:rsidR="00D66ADA" w:rsidRPr="006823C6" w:rsidRDefault="00D66ADA" w:rsidP="001D3D5F">
      <w:pPr>
        <w:pStyle w:val="ad"/>
        <w:spacing w:before="0" w:beforeAutospacing="0" w:after="0" w:afterAutospacing="0"/>
        <w:ind w:left="-426" w:firstLine="568"/>
        <w:jc w:val="both"/>
        <w:rPr>
          <w:color w:val="000000"/>
        </w:rPr>
      </w:pPr>
      <w:r w:rsidRPr="006823C6">
        <w:rPr>
          <w:color w:val="000000"/>
        </w:rPr>
        <w:t>Конкурс</w:t>
      </w:r>
      <w:r w:rsidR="001539F1" w:rsidRPr="006823C6">
        <w:rPr>
          <w:color w:val="000000"/>
        </w:rPr>
        <w:t xml:space="preserve"> «Снимай науку!» </w:t>
      </w:r>
      <w:r w:rsidRPr="006823C6">
        <w:rPr>
          <w:color w:val="000000"/>
        </w:rPr>
        <w:t>привлек</w:t>
      </w:r>
      <w:r w:rsidR="001539F1" w:rsidRPr="006823C6">
        <w:rPr>
          <w:color w:val="000000"/>
        </w:rPr>
        <w:t xml:space="preserve"> участников </w:t>
      </w:r>
      <w:r w:rsidR="002D785A" w:rsidRPr="006823C6">
        <w:rPr>
          <w:color w:val="000000"/>
        </w:rPr>
        <w:t>и</w:t>
      </w:r>
      <w:r w:rsidRPr="006823C6">
        <w:rPr>
          <w:color w:val="000000"/>
        </w:rPr>
        <w:t>з шести государств:</w:t>
      </w:r>
      <w:r w:rsidR="002D785A" w:rsidRPr="006823C6">
        <w:rPr>
          <w:color w:val="000000"/>
        </w:rPr>
        <w:t xml:space="preserve"> </w:t>
      </w:r>
      <w:r w:rsidRPr="006823C6">
        <w:rPr>
          <w:color w:val="000000"/>
        </w:rPr>
        <w:t>Росси</w:t>
      </w:r>
      <w:r w:rsidR="00E3628D" w:rsidRPr="006823C6">
        <w:rPr>
          <w:color w:val="000000"/>
        </w:rPr>
        <w:t>и</w:t>
      </w:r>
      <w:r w:rsidRPr="006823C6">
        <w:rPr>
          <w:color w:val="000000"/>
        </w:rPr>
        <w:t>,</w:t>
      </w:r>
      <w:r w:rsidR="002D785A" w:rsidRPr="006823C6">
        <w:rPr>
          <w:color w:val="000000"/>
        </w:rPr>
        <w:t xml:space="preserve"> Эстони</w:t>
      </w:r>
      <w:r w:rsidR="00E3628D" w:rsidRPr="006823C6">
        <w:rPr>
          <w:color w:val="000000"/>
        </w:rPr>
        <w:t>и</w:t>
      </w:r>
      <w:r w:rsidR="002D785A" w:rsidRPr="006823C6">
        <w:rPr>
          <w:color w:val="000000"/>
        </w:rPr>
        <w:t>, Латви</w:t>
      </w:r>
      <w:r w:rsidR="00E3628D" w:rsidRPr="006823C6">
        <w:rPr>
          <w:color w:val="000000"/>
        </w:rPr>
        <w:t>и</w:t>
      </w:r>
      <w:r w:rsidR="002D785A" w:rsidRPr="006823C6">
        <w:rPr>
          <w:color w:val="000000"/>
        </w:rPr>
        <w:t>, Серби</w:t>
      </w:r>
      <w:r w:rsidR="00E3628D" w:rsidRPr="006823C6">
        <w:rPr>
          <w:color w:val="000000"/>
        </w:rPr>
        <w:t>и</w:t>
      </w:r>
      <w:r w:rsidR="002D785A" w:rsidRPr="006823C6">
        <w:rPr>
          <w:color w:val="000000"/>
        </w:rPr>
        <w:t>, Украин</w:t>
      </w:r>
      <w:r w:rsidR="00E3628D" w:rsidRPr="006823C6">
        <w:rPr>
          <w:color w:val="000000"/>
        </w:rPr>
        <w:t>ы</w:t>
      </w:r>
      <w:r w:rsidR="002D785A" w:rsidRPr="006823C6">
        <w:rPr>
          <w:color w:val="000000"/>
        </w:rPr>
        <w:t xml:space="preserve">, </w:t>
      </w:r>
      <w:r w:rsidR="00E93594" w:rsidRPr="006823C6">
        <w:rPr>
          <w:color w:val="000000"/>
        </w:rPr>
        <w:t>Белорусси</w:t>
      </w:r>
      <w:r w:rsidR="00E3628D" w:rsidRPr="006823C6">
        <w:rPr>
          <w:color w:val="000000"/>
        </w:rPr>
        <w:t>и</w:t>
      </w:r>
      <w:r w:rsidR="001539F1" w:rsidRPr="006823C6">
        <w:rPr>
          <w:color w:val="000000"/>
        </w:rPr>
        <w:t xml:space="preserve">. </w:t>
      </w:r>
      <w:r w:rsidRPr="006823C6">
        <w:rPr>
          <w:color w:val="000000"/>
        </w:rPr>
        <w:t>В России работы присланы из 35 городов.</w:t>
      </w:r>
    </w:p>
    <w:p w14:paraId="3B65BD17" w14:textId="74D96902" w:rsidR="002D785A" w:rsidRPr="006823C6" w:rsidRDefault="00E93594" w:rsidP="001D3D5F">
      <w:pPr>
        <w:pStyle w:val="ad"/>
        <w:spacing w:before="0" w:beforeAutospacing="0" w:after="0" w:afterAutospacing="0"/>
        <w:ind w:left="-426" w:firstLine="568"/>
        <w:jc w:val="both"/>
        <w:rPr>
          <w:color w:val="000000"/>
        </w:rPr>
      </w:pPr>
      <w:r w:rsidRPr="006823C6">
        <w:rPr>
          <w:color w:val="000000"/>
        </w:rPr>
        <w:t>Б</w:t>
      </w:r>
      <w:r w:rsidR="001539F1" w:rsidRPr="006823C6">
        <w:rPr>
          <w:color w:val="000000"/>
        </w:rPr>
        <w:t>ольше всего конкурсантов интересуют химические и физические опыты, объяснение природных явлений с мест событий, научные советы (лайфхаки), репортажи из </w:t>
      </w:r>
      <w:r w:rsidR="00456957" w:rsidRPr="006823C6">
        <w:rPr>
          <w:color w:val="000000"/>
        </w:rPr>
        <w:t>исследовательских</w:t>
      </w:r>
      <w:r w:rsidR="001539F1" w:rsidRPr="006823C6">
        <w:rPr>
          <w:color w:val="000000"/>
        </w:rPr>
        <w:t xml:space="preserve"> лабораторий.</w:t>
      </w:r>
      <w:r w:rsidRPr="006823C6">
        <w:rPr>
          <w:color w:val="000000"/>
        </w:rPr>
        <w:t xml:space="preserve"> В </w:t>
      </w:r>
      <w:r w:rsidR="001539F1" w:rsidRPr="006823C6">
        <w:rPr>
          <w:color w:val="000000"/>
        </w:rPr>
        <w:t>конкурсе принимают</w:t>
      </w:r>
      <w:r w:rsidRPr="006823C6">
        <w:rPr>
          <w:color w:val="000000"/>
        </w:rPr>
        <w:t xml:space="preserve"> участие</w:t>
      </w:r>
      <w:r w:rsidR="001539F1" w:rsidRPr="006823C6">
        <w:rPr>
          <w:color w:val="000000"/>
        </w:rPr>
        <w:t xml:space="preserve"> </w:t>
      </w:r>
      <w:r w:rsidRPr="006823C6">
        <w:rPr>
          <w:color w:val="000000"/>
        </w:rPr>
        <w:t>школьники</w:t>
      </w:r>
      <w:r w:rsidR="001539F1" w:rsidRPr="006823C6">
        <w:rPr>
          <w:color w:val="000000"/>
        </w:rPr>
        <w:t>, профессиональные ученые (Андрей Сухов</w:t>
      </w:r>
      <w:r w:rsidR="00E3628D" w:rsidRPr="006823C6">
        <w:rPr>
          <w:color w:val="000000"/>
        </w:rPr>
        <w:t>,</w:t>
      </w:r>
      <w:r w:rsidR="001539F1" w:rsidRPr="006823C6">
        <w:rPr>
          <w:color w:val="000000"/>
        </w:rPr>
        <w:t xml:space="preserve"> профессор кафедры суперкомпьютеров и общей информации), а также известные </w:t>
      </w:r>
      <w:r w:rsidR="00E3628D" w:rsidRPr="006823C6">
        <w:rPr>
          <w:color w:val="000000"/>
        </w:rPr>
        <w:t>видеоблогеры</w:t>
      </w:r>
      <w:r w:rsidR="001539F1" w:rsidRPr="006823C6">
        <w:rPr>
          <w:color w:val="000000"/>
        </w:rPr>
        <w:t xml:space="preserve"> (проект «Химия — просто», </w:t>
      </w:r>
      <w:hyperlink r:id="rId13" w:history="1">
        <w:r w:rsidR="002D785A" w:rsidRPr="006823C6">
          <w:rPr>
            <w:rStyle w:val="aa"/>
          </w:rPr>
          <w:t>microbia.ru)</w:t>
        </w:r>
      </w:hyperlink>
      <w:r w:rsidR="001539F1" w:rsidRPr="006823C6">
        <w:rPr>
          <w:color w:val="000000"/>
        </w:rPr>
        <w:t>.</w:t>
      </w:r>
      <w:r w:rsidR="005D72E9" w:rsidRPr="006823C6">
        <w:rPr>
          <w:color w:val="000000"/>
        </w:rPr>
        <w:t xml:space="preserve"> Во многих роликах</w:t>
      </w:r>
      <w:r w:rsidR="002D785A" w:rsidRPr="006823C6">
        <w:rPr>
          <w:color w:val="000000"/>
        </w:rPr>
        <w:t xml:space="preserve"> нау</w:t>
      </w:r>
      <w:r w:rsidR="00DC03A3" w:rsidRPr="006823C6">
        <w:rPr>
          <w:color w:val="000000"/>
        </w:rPr>
        <w:t>чные</w:t>
      </w:r>
      <w:r w:rsidR="00CA328C" w:rsidRPr="006823C6">
        <w:rPr>
          <w:color w:val="000000"/>
        </w:rPr>
        <w:t xml:space="preserve"> тезисы представляют дети. Юные участники объясняют </w:t>
      </w:r>
      <w:hyperlink r:id="rId14" w:history="1">
        <w:r w:rsidR="00E3628D" w:rsidRPr="006823C6">
          <w:rPr>
            <w:rStyle w:val="aa"/>
          </w:rPr>
          <w:t>в</w:t>
        </w:r>
        <w:r w:rsidR="00CA328C" w:rsidRPr="006823C6">
          <w:rPr>
            <w:rStyle w:val="aa"/>
          </w:rPr>
          <w:t>торой закон Ньютона</w:t>
        </w:r>
      </w:hyperlink>
      <w:r w:rsidR="00CA328C" w:rsidRPr="006823C6">
        <w:rPr>
          <w:color w:val="000000"/>
        </w:rPr>
        <w:t xml:space="preserve">, </w:t>
      </w:r>
      <w:hyperlink r:id="rId15" w:history="1">
        <w:r w:rsidR="00CA328C" w:rsidRPr="006823C6">
          <w:rPr>
            <w:rStyle w:val="aa"/>
          </w:rPr>
          <w:t xml:space="preserve">проводят </w:t>
        </w:r>
        <w:r w:rsidR="005D72E9" w:rsidRPr="006823C6">
          <w:rPr>
            <w:rStyle w:val="aa"/>
          </w:rPr>
          <w:t>химические эксперименты</w:t>
        </w:r>
      </w:hyperlink>
      <w:r w:rsidR="005D72E9" w:rsidRPr="006823C6">
        <w:rPr>
          <w:color w:val="000000"/>
        </w:rPr>
        <w:t xml:space="preserve">, </w:t>
      </w:r>
      <w:hyperlink r:id="rId16" w:history="1">
        <w:r w:rsidR="001A04FC" w:rsidRPr="006823C6">
          <w:rPr>
            <w:rStyle w:val="aa"/>
          </w:rPr>
          <w:t>решают математические головоломки</w:t>
        </w:r>
      </w:hyperlink>
      <w:r w:rsidR="001A04FC" w:rsidRPr="006823C6">
        <w:rPr>
          <w:color w:val="000000"/>
        </w:rPr>
        <w:t xml:space="preserve">. </w:t>
      </w:r>
      <w:hyperlink r:id="rId17" w:history="1">
        <w:r w:rsidRPr="006823C6">
          <w:rPr>
            <w:rStyle w:val="aa"/>
          </w:rPr>
          <w:t>А с</w:t>
        </w:r>
        <w:r w:rsidR="001A04FC" w:rsidRPr="006823C6">
          <w:rPr>
            <w:rStyle w:val="aa"/>
          </w:rPr>
          <w:t xml:space="preserve">амому молодому </w:t>
        </w:r>
        <w:r w:rsidRPr="006823C6">
          <w:rPr>
            <w:rStyle w:val="aa"/>
          </w:rPr>
          <w:t>популяризатору науки</w:t>
        </w:r>
      </w:hyperlink>
      <w:r w:rsidR="00E3628D" w:rsidRPr="006823C6">
        <w:rPr>
          <w:color w:val="000000"/>
        </w:rPr>
        <w:t xml:space="preserve"> </w:t>
      </w:r>
      <w:r w:rsidRPr="006823C6">
        <w:rPr>
          <w:color w:val="000000"/>
        </w:rPr>
        <w:t>всего</w:t>
      </w:r>
      <w:r w:rsidR="001A04FC" w:rsidRPr="006823C6">
        <w:rPr>
          <w:color w:val="000000"/>
        </w:rPr>
        <w:t xml:space="preserve"> три года</w:t>
      </w:r>
      <w:r w:rsidRPr="006823C6">
        <w:rPr>
          <w:color w:val="000000"/>
        </w:rPr>
        <w:t>!</w:t>
      </w:r>
    </w:p>
    <w:p w14:paraId="6AF5BDA9" w14:textId="2FA201C0" w:rsidR="004F5B8D" w:rsidRPr="000C1A2F" w:rsidRDefault="004F5B8D" w:rsidP="004F5B8D">
      <w:pPr>
        <w:pStyle w:val="ad"/>
        <w:spacing w:before="0" w:beforeAutospacing="0" w:after="0" w:afterAutospacing="0"/>
        <w:ind w:left="-426" w:firstLine="568"/>
        <w:jc w:val="both"/>
        <w:rPr>
          <w:color w:val="000000"/>
        </w:rPr>
      </w:pPr>
      <w:r>
        <w:rPr>
          <w:color w:val="000000"/>
        </w:rPr>
        <w:t>Прием работ и зрительское голосование</w:t>
      </w:r>
      <w:r>
        <w:rPr>
          <w:color w:val="000000"/>
        </w:rPr>
        <w:t xml:space="preserve"> конкурса «Снимай науку!» продля</w:t>
      </w:r>
      <w:bookmarkStart w:id="0" w:name="_GoBack"/>
      <w:bookmarkEnd w:id="0"/>
      <w:r>
        <w:rPr>
          <w:color w:val="000000"/>
        </w:rPr>
        <w:t>тся до 1 октября. Итоги конкурса будут подведены 8 октября на фестивале «Наука 0+» в фундаментальной библиотеке МГУ.</w:t>
      </w:r>
    </w:p>
    <w:p w14:paraId="29FD67F6" w14:textId="77777777" w:rsidR="001539F1" w:rsidRPr="006823C6" w:rsidRDefault="001539F1" w:rsidP="004569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8A1218" w14:textId="77777777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23C6">
        <w:rPr>
          <w:rFonts w:ascii="Times New Roman" w:hAnsi="Times New Roman" w:cs="Times New Roman"/>
          <w:b/>
          <w:sz w:val="24"/>
          <w:szCs w:val="24"/>
          <w:lang w:val="ru-RU"/>
        </w:rPr>
        <w:t>Контактная информация:</w:t>
      </w:r>
    </w:p>
    <w:p w14:paraId="40E518BB" w14:textId="77777777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6823C6">
        <w:rPr>
          <w:rFonts w:ascii="Times New Roman" w:hAnsi="Times New Roman" w:cs="Times New Roman"/>
          <w:sz w:val="24"/>
          <w:szCs w:val="24"/>
          <w:lang w:val="ru-RU"/>
        </w:rPr>
        <w:t xml:space="preserve">Подробности о конкурсе на сайте: </w:t>
      </w:r>
      <w:hyperlink r:id="rId18" w:history="1">
        <w:r w:rsidRPr="006823C6">
          <w:rPr>
            <w:rStyle w:val="aa"/>
            <w:rFonts w:ascii="Times New Roman" w:hAnsi="Times New Roman" w:cs="Times New Roman"/>
            <w:sz w:val="24"/>
            <w:szCs w:val="24"/>
          </w:rPr>
          <w:t>naukatv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</w:rPr>
          <w:t>film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</w:rPr>
          <w:t>science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</w:rPr>
          <w:t>nomination</w:t>
        </w:r>
        <w:r w:rsidRPr="006823C6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6823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F29B12" w14:textId="6D62197E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6823C6">
        <w:rPr>
          <w:rFonts w:ascii="Times New Roman" w:hAnsi="Times New Roman" w:cs="Times New Roman"/>
          <w:sz w:val="24"/>
          <w:szCs w:val="24"/>
          <w:lang w:val="ru-RU"/>
        </w:rPr>
        <w:t>В социальных сетях:</w:t>
      </w:r>
    </w:p>
    <w:p w14:paraId="0933D2EA" w14:textId="77777777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6823C6">
        <w:rPr>
          <w:rFonts w:ascii="Times New Roman" w:hAnsi="Times New Roman" w:cs="Times New Roman"/>
          <w:sz w:val="24"/>
          <w:szCs w:val="24"/>
        </w:rPr>
        <w:t>ok</w:t>
      </w:r>
      <w:r w:rsidRPr="006823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823C6">
        <w:rPr>
          <w:rFonts w:ascii="Times New Roman" w:hAnsi="Times New Roman" w:cs="Times New Roman"/>
          <w:sz w:val="24"/>
          <w:szCs w:val="24"/>
        </w:rPr>
        <w:t>ru</w:t>
      </w:r>
      <w:r w:rsidRPr="006823C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823C6">
        <w:rPr>
          <w:rFonts w:ascii="Times New Roman" w:hAnsi="Times New Roman" w:cs="Times New Roman"/>
          <w:sz w:val="24"/>
          <w:szCs w:val="24"/>
        </w:rPr>
        <w:t>naukatv</w:t>
      </w:r>
    </w:p>
    <w:p w14:paraId="242F1887" w14:textId="77777777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</w:rPr>
      </w:pPr>
      <w:r w:rsidRPr="006823C6">
        <w:rPr>
          <w:rFonts w:ascii="Times New Roman" w:hAnsi="Times New Roman" w:cs="Times New Roman"/>
          <w:sz w:val="24"/>
          <w:szCs w:val="24"/>
        </w:rPr>
        <w:lastRenderedPageBreak/>
        <w:t>facebook.com/nauka20/</w:t>
      </w:r>
    </w:p>
    <w:p w14:paraId="3DCCAB64" w14:textId="77777777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</w:rPr>
      </w:pPr>
      <w:r w:rsidRPr="006823C6">
        <w:rPr>
          <w:rFonts w:ascii="Times New Roman" w:hAnsi="Times New Roman" w:cs="Times New Roman"/>
          <w:sz w:val="24"/>
          <w:szCs w:val="24"/>
        </w:rPr>
        <w:t>vk.com/tv_nauka</w:t>
      </w:r>
    </w:p>
    <w:p w14:paraId="6FD7E594" w14:textId="6778F819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6823C6">
        <w:rPr>
          <w:rFonts w:ascii="Times New Roman" w:hAnsi="Times New Roman" w:cs="Times New Roman"/>
          <w:sz w:val="24"/>
          <w:szCs w:val="24"/>
          <w:lang w:val="ru-RU"/>
        </w:rPr>
        <w:t>Бренд-менеджер конкурса Матвей Горячев</w:t>
      </w:r>
    </w:p>
    <w:p w14:paraId="488F5F31" w14:textId="77777777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6823C6">
        <w:rPr>
          <w:rFonts w:ascii="Times New Roman" w:hAnsi="Times New Roman" w:cs="Times New Roman"/>
          <w:sz w:val="24"/>
          <w:szCs w:val="24"/>
        </w:rPr>
        <w:t>mgoryachev</w:t>
      </w:r>
      <w:r w:rsidRPr="006823C6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6823C6">
        <w:rPr>
          <w:rFonts w:ascii="Times New Roman" w:hAnsi="Times New Roman" w:cs="Times New Roman"/>
          <w:sz w:val="24"/>
          <w:szCs w:val="24"/>
        </w:rPr>
        <w:t>naukatv</w:t>
      </w:r>
      <w:r w:rsidRPr="006823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823C6">
        <w:rPr>
          <w:rFonts w:ascii="Times New Roman" w:hAnsi="Times New Roman" w:cs="Times New Roman"/>
          <w:sz w:val="24"/>
          <w:szCs w:val="24"/>
        </w:rPr>
        <w:t>ru</w:t>
      </w:r>
    </w:p>
    <w:p w14:paraId="3F43C187" w14:textId="77777777" w:rsidR="001539F1" w:rsidRPr="006823C6" w:rsidRDefault="001539F1" w:rsidP="00456957">
      <w:pPr>
        <w:shd w:val="clear" w:color="auto" w:fill="FFFFFF"/>
        <w:tabs>
          <w:tab w:val="left" w:pos="142"/>
        </w:tabs>
        <w:spacing w:after="0" w:line="240" w:lineRule="atLeast"/>
        <w:ind w:left="-425"/>
        <w:rPr>
          <w:rFonts w:ascii="Times New Roman" w:hAnsi="Times New Roman" w:cs="Times New Roman"/>
          <w:sz w:val="24"/>
          <w:szCs w:val="24"/>
          <w:lang w:val="ru-RU"/>
        </w:rPr>
      </w:pPr>
      <w:r w:rsidRPr="006823C6">
        <w:rPr>
          <w:rFonts w:ascii="Times New Roman" w:hAnsi="Times New Roman" w:cs="Times New Roman"/>
          <w:sz w:val="24"/>
          <w:szCs w:val="24"/>
          <w:lang w:val="ru-RU"/>
        </w:rPr>
        <w:t>+7 (906) 125-70-67</w:t>
      </w:r>
    </w:p>
    <w:p w14:paraId="25643302" w14:textId="77777777" w:rsidR="001539F1" w:rsidRPr="006823C6" w:rsidRDefault="001539F1" w:rsidP="001539F1">
      <w:pPr>
        <w:shd w:val="clear" w:color="auto" w:fill="FFFFFF"/>
        <w:tabs>
          <w:tab w:val="left" w:pos="142"/>
        </w:tabs>
        <w:spacing w:line="240" w:lineRule="atLeast"/>
        <w:ind w:left="-426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059AD6" w14:textId="77777777" w:rsidR="001539F1" w:rsidRPr="006823C6" w:rsidRDefault="001539F1" w:rsidP="001539F1">
      <w:pPr>
        <w:pStyle w:val="p1"/>
        <w:spacing w:before="60" w:after="60"/>
        <w:ind w:left="-425" w:firstLine="426"/>
        <w:jc w:val="right"/>
        <w:rPr>
          <w:rStyle w:val="s1"/>
          <w:rFonts w:ascii="Times New Roman" w:hAnsi="Times New Roman"/>
          <w:b/>
          <w:i/>
          <w:sz w:val="24"/>
          <w:szCs w:val="24"/>
        </w:rPr>
      </w:pPr>
      <w:r w:rsidRPr="006823C6">
        <w:rPr>
          <w:rStyle w:val="s1"/>
          <w:rFonts w:ascii="Times New Roman" w:hAnsi="Times New Roman"/>
          <w:b/>
          <w:i/>
          <w:sz w:val="24"/>
          <w:szCs w:val="24"/>
        </w:rPr>
        <w:t>Справочно</w:t>
      </w:r>
    </w:p>
    <w:p w14:paraId="7D737A1D" w14:textId="6464ECB0" w:rsidR="003F0F26" w:rsidRPr="006823C6" w:rsidRDefault="001539F1" w:rsidP="005C673A">
      <w:pPr>
        <w:pStyle w:val="p1"/>
        <w:spacing w:before="60" w:after="60"/>
        <w:ind w:left="-425" w:firstLine="426"/>
        <w:jc w:val="right"/>
        <w:rPr>
          <w:rStyle w:val="s1"/>
          <w:rFonts w:ascii="Times New Roman" w:hAnsi="Times New Roman"/>
          <w:sz w:val="24"/>
          <w:szCs w:val="24"/>
        </w:rPr>
      </w:pPr>
      <w:r w:rsidRPr="006823C6">
        <w:rPr>
          <w:rStyle w:val="s1"/>
          <w:rFonts w:ascii="Times New Roman" w:hAnsi="Times New Roman"/>
          <w:b/>
          <w:i/>
          <w:sz w:val="24"/>
          <w:szCs w:val="24"/>
        </w:rPr>
        <w:t>Телеканал «Наука» — научно-популярный познавательный канал о достижениях российской и мировой науки, входящий в пакет неэфирных каналов «Цифровое телевидение». Телеканал стартовал 2 апреля 2011 года сразу в нескольких крупнейших кабельных сетях России. Вещание началось в сети «Акадо», НТВ+, «Радуга-ТВ», сетях «Ростелекома» и многих других.</w:t>
      </w:r>
    </w:p>
    <w:sectPr w:rsidR="003F0F26" w:rsidRPr="006823C6" w:rsidSect="000D7BB3">
      <w:footerReference w:type="even" r:id="rId19"/>
      <w:footerReference w:type="default" r:id="rId20"/>
      <w:pgSz w:w="11900" w:h="16840"/>
      <w:pgMar w:top="2875" w:right="1134" w:bottom="1134" w:left="2268" w:header="48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8DF39" w14:textId="77777777" w:rsidR="006B4AD4" w:rsidRDefault="006B4AD4">
      <w:pPr>
        <w:spacing w:after="0"/>
      </w:pPr>
      <w:r>
        <w:separator/>
      </w:r>
    </w:p>
  </w:endnote>
  <w:endnote w:type="continuationSeparator" w:id="0">
    <w:p w14:paraId="03F9D959" w14:textId="77777777" w:rsidR="006B4AD4" w:rsidRDefault="006B4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87527" w14:textId="77777777" w:rsidR="007C310B" w:rsidRDefault="00597C7F" w:rsidP="00CF214C">
    <w:pPr>
      <w:pStyle w:val="a3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C3443E" w14:textId="77777777" w:rsidR="007C310B" w:rsidRDefault="006B4AD4" w:rsidP="00CF214C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1364D" w14:textId="77777777" w:rsidR="007C310B" w:rsidRDefault="00597C7F" w:rsidP="00CF214C">
    <w:pPr>
      <w:pStyle w:val="a3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5B8D">
      <w:rPr>
        <w:rStyle w:val="a9"/>
        <w:noProof/>
      </w:rPr>
      <w:t>2</w:t>
    </w:r>
    <w:r>
      <w:rPr>
        <w:rStyle w:val="a9"/>
      </w:rPr>
      <w:fldChar w:fldCharType="end"/>
    </w:r>
  </w:p>
  <w:p w14:paraId="770CD946" w14:textId="77777777" w:rsidR="007C310B" w:rsidRDefault="00597C7F" w:rsidP="00CF214C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8C3C26A" wp14:editId="190626D7">
          <wp:simplePos x="0" y="0"/>
          <wp:positionH relativeFrom="page">
            <wp:posOffset>318135</wp:posOffset>
          </wp:positionH>
          <wp:positionV relativeFrom="page">
            <wp:posOffset>9948177</wp:posOffset>
          </wp:positionV>
          <wp:extent cx="7560000" cy="720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T%20DOC%20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04697" w14:textId="77777777" w:rsidR="006B4AD4" w:rsidRDefault="006B4AD4">
      <w:pPr>
        <w:spacing w:after="0"/>
      </w:pPr>
      <w:r>
        <w:separator/>
      </w:r>
    </w:p>
  </w:footnote>
  <w:footnote w:type="continuationSeparator" w:id="0">
    <w:p w14:paraId="57F4ECBA" w14:textId="77777777" w:rsidR="006B4AD4" w:rsidRDefault="006B4A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18B1"/>
    <w:multiLevelType w:val="hybridMultilevel"/>
    <w:tmpl w:val="CE4A7B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5E650F0"/>
    <w:multiLevelType w:val="hybridMultilevel"/>
    <w:tmpl w:val="B834282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B0"/>
    <w:rsid w:val="00076192"/>
    <w:rsid w:val="001539F1"/>
    <w:rsid w:val="001A04FC"/>
    <w:rsid w:val="001D3D5F"/>
    <w:rsid w:val="00225014"/>
    <w:rsid w:val="00246E56"/>
    <w:rsid w:val="00252DD4"/>
    <w:rsid w:val="002C5EDB"/>
    <w:rsid w:val="002D0410"/>
    <w:rsid w:val="002D785A"/>
    <w:rsid w:val="0030135D"/>
    <w:rsid w:val="00307F5A"/>
    <w:rsid w:val="0031089C"/>
    <w:rsid w:val="003662B5"/>
    <w:rsid w:val="0037133B"/>
    <w:rsid w:val="003A0336"/>
    <w:rsid w:val="003A550A"/>
    <w:rsid w:val="003B012C"/>
    <w:rsid w:val="003F0F26"/>
    <w:rsid w:val="003F2BCE"/>
    <w:rsid w:val="00456481"/>
    <w:rsid w:val="00456957"/>
    <w:rsid w:val="00475F8B"/>
    <w:rsid w:val="004F5B8D"/>
    <w:rsid w:val="00503CE6"/>
    <w:rsid w:val="00553358"/>
    <w:rsid w:val="00597C7F"/>
    <w:rsid w:val="005C673A"/>
    <w:rsid w:val="005D72E9"/>
    <w:rsid w:val="00680E89"/>
    <w:rsid w:val="006823C6"/>
    <w:rsid w:val="006876D8"/>
    <w:rsid w:val="006B4AD4"/>
    <w:rsid w:val="006C3B2E"/>
    <w:rsid w:val="006F41DB"/>
    <w:rsid w:val="00701746"/>
    <w:rsid w:val="00726AB0"/>
    <w:rsid w:val="007904FC"/>
    <w:rsid w:val="007A51A0"/>
    <w:rsid w:val="007A753E"/>
    <w:rsid w:val="007C4F16"/>
    <w:rsid w:val="007F28DF"/>
    <w:rsid w:val="0082510C"/>
    <w:rsid w:val="0084680B"/>
    <w:rsid w:val="00881707"/>
    <w:rsid w:val="008A2350"/>
    <w:rsid w:val="008C6CCD"/>
    <w:rsid w:val="00903BB0"/>
    <w:rsid w:val="00926A44"/>
    <w:rsid w:val="0095388C"/>
    <w:rsid w:val="009769F8"/>
    <w:rsid w:val="009F1F75"/>
    <w:rsid w:val="00AC13FB"/>
    <w:rsid w:val="00B01E5B"/>
    <w:rsid w:val="00B91309"/>
    <w:rsid w:val="00C068FE"/>
    <w:rsid w:val="00CA328C"/>
    <w:rsid w:val="00CE17C7"/>
    <w:rsid w:val="00CF7465"/>
    <w:rsid w:val="00D12F25"/>
    <w:rsid w:val="00D33465"/>
    <w:rsid w:val="00D41907"/>
    <w:rsid w:val="00D66ADA"/>
    <w:rsid w:val="00DC03A3"/>
    <w:rsid w:val="00DC34CC"/>
    <w:rsid w:val="00DD6999"/>
    <w:rsid w:val="00E3628D"/>
    <w:rsid w:val="00E64C79"/>
    <w:rsid w:val="00E81A1C"/>
    <w:rsid w:val="00E8778E"/>
    <w:rsid w:val="00E87AA4"/>
    <w:rsid w:val="00E93594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6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81A1C"/>
    <w:pPr>
      <w:spacing w:after="240"/>
    </w:pPr>
    <w:rPr>
      <w:rFonts w:ascii="Helvetica" w:hAnsi="Helvetica"/>
      <w:sz w:val="20"/>
      <w:szCs w:val="20"/>
      <w:lang w:val="en-US"/>
    </w:rPr>
  </w:style>
  <w:style w:type="paragraph" w:styleId="1">
    <w:name w:val="heading 1"/>
    <w:aliases w:val="Заголовок в тексте 1"/>
    <w:basedOn w:val="a"/>
    <w:next w:val="a"/>
    <w:link w:val="10"/>
    <w:uiPriority w:val="9"/>
    <w:qFormat/>
    <w:rsid w:val="00E81A1C"/>
    <w:pPr>
      <w:keepNext/>
      <w:keepLines/>
      <w:pBdr>
        <w:top w:val="single" w:sz="18" w:space="1" w:color="auto"/>
      </w:pBdr>
      <w:spacing w:before="480" w:after="120"/>
      <w:outlineLvl w:val="0"/>
    </w:pPr>
    <w:rPr>
      <w:rFonts w:eastAsiaTheme="majorEastAsia" w:cstheme="majorBidi"/>
      <w:b/>
      <w:bCs/>
      <w:sz w:val="36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в тексте 1 Знак"/>
    <w:basedOn w:val="a0"/>
    <w:link w:val="1"/>
    <w:uiPriority w:val="9"/>
    <w:rsid w:val="00E81A1C"/>
    <w:rPr>
      <w:rFonts w:ascii="Helvetica" w:eastAsiaTheme="majorEastAsia" w:hAnsi="Helvetica" w:cstheme="majorBidi"/>
      <w:b/>
      <w:bCs/>
      <w:sz w:val="36"/>
      <w:szCs w:val="32"/>
    </w:rPr>
  </w:style>
  <w:style w:type="paragraph" w:styleId="a3">
    <w:name w:val="footer"/>
    <w:basedOn w:val="a"/>
    <w:link w:val="a4"/>
    <w:uiPriority w:val="99"/>
    <w:unhideWhenUsed/>
    <w:rsid w:val="00E81A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1A1C"/>
    <w:rPr>
      <w:rFonts w:ascii="Helvetica" w:hAnsi="Helvetica"/>
      <w:sz w:val="20"/>
      <w:szCs w:val="20"/>
      <w:lang w:val="en-US"/>
    </w:rPr>
  </w:style>
  <w:style w:type="paragraph" w:styleId="a5">
    <w:name w:val="Title"/>
    <w:aliases w:val="Заголовк документа"/>
    <w:next w:val="a"/>
    <w:link w:val="a6"/>
    <w:uiPriority w:val="10"/>
    <w:qFormat/>
    <w:rsid w:val="00E81A1C"/>
    <w:pPr>
      <w:pageBreakBefore/>
      <w:spacing w:after="120"/>
      <w:contextualSpacing/>
    </w:pPr>
    <w:rPr>
      <w:rFonts w:ascii="Helvetica" w:eastAsiaTheme="majorEastAsia" w:hAnsi="Helvetica" w:cstheme="majorBidi"/>
      <w:b/>
      <w:bCs/>
      <w:spacing w:val="-10"/>
      <w:kern w:val="28"/>
      <w:sz w:val="48"/>
      <w:szCs w:val="56"/>
    </w:rPr>
  </w:style>
  <w:style w:type="character" w:customStyle="1" w:styleId="a6">
    <w:name w:val="Название Знак"/>
    <w:aliases w:val="Заголовк документа Знак"/>
    <w:basedOn w:val="a0"/>
    <w:link w:val="a5"/>
    <w:uiPriority w:val="10"/>
    <w:rsid w:val="00E81A1C"/>
    <w:rPr>
      <w:rFonts w:ascii="Helvetica" w:eastAsiaTheme="majorEastAsia" w:hAnsi="Helvetica" w:cstheme="majorBidi"/>
      <w:b/>
      <w:bCs/>
      <w:spacing w:val="-10"/>
      <w:kern w:val="28"/>
      <w:sz w:val="48"/>
      <w:szCs w:val="56"/>
    </w:rPr>
  </w:style>
  <w:style w:type="paragraph" w:styleId="a7">
    <w:name w:val="Subtitle"/>
    <w:aliases w:val="Подзаголовок документа"/>
    <w:next w:val="a"/>
    <w:link w:val="a8"/>
    <w:uiPriority w:val="11"/>
    <w:qFormat/>
    <w:rsid w:val="00E81A1C"/>
    <w:pPr>
      <w:numPr>
        <w:ilvl w:val="1"/>
      </w:numPr>
      <w:spacing w:after="240"/>
    </w:pPr>
    <w:rPr>
      <w:rFonts w:ascii="Helvetica Light" w:eastAsiaTheme="minorEastAsia" w:hAnsi="Helvetica Light"/>
      <w:szCs w:val="22"/>
      <w:lang w:val="en-US"/>
    </w:rPr>
  </w:style>
  <w:style w:type="character" w:customStyle="1" w:styleId="a8">
    <w:name w:val="Подзаголовок Знак"/>
    <w:aliases w:val="Подзаголовок документа Знак"/>
    <w:basedOn w:val="a0"/>
    <w:link w:val="a7"/>
    <w:uiPriority w:val="11"/>
    <w:rsid w:val="00E81A1C"/>
    <w:rPr>
      <w:rFonts w:ascii="Helvetica Light" w:eastAsiaTheme="minorEastAsia" w:hAnsi="Helvetica Light"/>
      <w:szCs w:val="22"/>
      <w:lang w:val="en-US"/>
    </w:rPr>
  </w:style>
  <w:style w:type="character" w:styleId="a9">
    <w:name w:val="page number"/>
    <w:basedOn w:val="a0"/>
    <w:uiPriority w:val="99"/>
    <w:semiHidden/>
    <w:unhideWhenUsed/>
    <w:rsid w:val="00E81A1C"/>
  </w:style>
  <w:style w:type="character" w:styleId="aa">
    <w:name w:val="Hyperlink"/>
    <w:rsid w:val="00E81A1C"/>
    <w:rPr>
      <w:color w:val="000080"/>
      <w:u w:val="single"/>
    </w:rPr>
  </w:style>
  <w:style w:type="paragraph" w:styleId="ab">
    <w:name w:val="Body Text"/>
    <w:basedOn w:val="a"/>
    <w:link w:val="ac"/>
    <w:rsid w:val="00E81A1C"/>
    <w:pPr>
      <w:suppressAutoHyphens/>
      <w:spacing w:after="120" w:line="276" w:lineRule="auto"/>
    </w:pPr>
    <w:rPr>
      <w:rFonts w:ascii="Arial" w:eastAsia="Arial" w:hAnsi="Arial" w:cs="Arial"/>
      <w:sz w:val="22"/>
      <w:szCs w:val="22"/>
      <w:lang w:val="ru-RU" w:eastAsia="ar-SA"/>
    </w:rPr>
  </w:style>
  <w:style w:type="character" w:customStyle="1" w:styleId="ac">
    <w:name w:val="Основной текст Знак"/>
    <w:basedOn w:val="a0"/>
    <w:link w:val="ab"/>
    <w:rsid w:val="00E81A1C"/>
    <w:rPr>
      <w:rFonts w:ascii="Arial" w:eastAsia="Arial" w:hAnsi="Arial" w:cs="Arial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E81A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1">
    <w:name w:val="p1"/>
    <w:basedOn w:val="a"/>
    <w:rsid w:val="00246E56"/>
    <w:pPr>
      <w:spacing w:after="0"/>
    </w:pPr>
    <w:rPr>
      <w:rFonts w:ascii="Calibri" w:hAnsi="Calibri" w:cs="Times New Roman"/>
      <w:sz w:val="21"/>
      <w:szCs w:val="21"/>
      <w:lang w:val="ru-RU" w:eastAsia="ru-RU"/>
    </w:rPr>
  </w:style>
  <w:style w:type="character" w:customStyle="1" w:styleId="s1">
    <w:name w:val="s1"/>
    <w:basedOn w:val="a0"/>
    <w:rsid w:val="00246E56"/>
  </w:style>
  <w:style w:type="character" w:customStyle="1" w:styleId="apple-converted-space">
    <w:name w:val="apple-converted-space"/>
    <w:basedOn w:val="a0"/>
    <w:rsid w:val="002D0410"/>
  </w:style>
  <w:style w:type="character" w:styleId="ae">
    <w:name w:val="FollowedHyperlink"/>
    <w:basedOn w:val="a0"/>
    <w:uiPriority w:val="99"/>
    <w:semiHidden/>
    <w:unhideWhenUsed/>
    <w:rsid w:val="006F4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aukatv.ru/film-science/video/51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naukatv.ru/film-science/video/94" TargetMode="External"/><Relationship Id="rId11" Type="http://schemas.openxmlformats.org/officeDocument/2006/relationships/hyperlink" Target="http://naukatv.ru/film-science/video/50" TargetMode="External"/><Relationship Id="rId12" Type="http://schemas.openxmlformats.org/officeDocument/2006/relationships/hyperlink" Target="http://naukatv.ru/film-science/video/50" TargetMode="External"/><Relationship Id="rId13" Type="http://schemas.openxmlformats.org/officeDocument/2006/relationships/hyperlink" Target="http://www.microbia.ru)" TargetMode="External"/><Relationship Id="rId14" Type="http://schemas.openxmlformats.org/officeDocument/2006/relationships/hyperlink" Target="http://naukatv.ru/film-science/video/44" TargetMode="External"/><Relationship Id="rId15" Type="http://schemas.openxmlformats.org/officeDocument/2006/relationships/hyperlink" Target="http://naukatv.ru/film-science/video/106" TargetMode="External"/><Relationship Id="rId16" Type="http://schemas.openxmlformats.org/officeDocument/2006/relationships/hyperlink" Target="http://naukatv.ru/film-science/video/90" TargetMode="External"/><Relationship Id="rId17" Type="http://schemas.openxmlformats.org/officeDocument/2006/relationships/hyperlink" Target="http://naukatv.ru/film-science/video/71" TargetMode="External"/><Relationship Id="rId18" Type="http://schemas.openxmlformats.org/officeDocument/2006/relationships/hyperlink" Target="http://naukatv.ru/film-science/nomination/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E15F42-CAF6-644D-932C-1C20E5B7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Macintosh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2017-09-15T10:16:00Z</dcterms:created>
  <dcterms:modified xsi:type="dcterms:W3CDTF">2017-09-15T10:17:00Z</dcterms:modified>
</cp:coreProperties>
</file>