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D7" w:rsidRDefault="00632CD7" w:rsidP="00632CD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НАименование оценочных средств по контролируемым разделам практики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"/>
        <w:gridCol w:w="2208"/>
        <w:gridCol w:w="2442"/>
        <w:gridCol w:w="5123"/>
      </w:tblGrid>
      <w:tr w:rsidR="008D4A5E" w:rsidTr="00E314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5E" w:rsidRDefault="008D4A5E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5E" w:rsidRDefault="008D4A5E" w:rsidP="00F203C3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</w:t>
            </w:r>
          </w:p>
          <w:p w:rsidR="008D4A5E" w:rsidRDefault="008D4A5E" w:rsidP="00F203C3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(темы) дисциплины*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5E" w:rsidRDefault="008D4A5E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5E" w:rsidRDefault="008D4A5E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9C25A2" w:rsidTr="00E314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A2" w:rsidRDefault="009C25A2" w:rsidP="00E314EA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Организационно-подготовительный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 w:rsidP="002137A5">
            <w:pPr>
              <w:ind w:left="-113" w:right="-113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7A5">
              <w:rPr>
                <w:rFonts w:ascii="Times New Roman" w:hAnsi="Times New Roman" w:cs="Times New Roman"/>
                <w:sz w:val="18"/>
                <w:szCs w:val="24"/>
              </w:rPr>
              <w:t>ПК-1; ПК-2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A2" w:rsidRDefault="009C25A2">
            <w:pPr>
              <w:ind w:left="-113" w:right="-113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 1.1. Определение индивидуального задания по практике.</w:t>
            </w:r>
          </w:p>
        </w:tc>
      </w:tr>
      <w:tr w:rsidR="009C25A2" w:rsidTr="00C67FC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5A2" w:rsidRDefault="009C25A2" w:rsidP="007A051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5A2" w:rsidRDefault="009C25A2" w:rsidP="00943088">
            <w:pPr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:rsidR="009C25A2" w:rsidRDefault="009C25A2" w:rsidP="00E31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Общее задание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A2" w:rsidRPr="00943088" w:rsidRDefault="009C25A2" w:rsidP="0094308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</w:rPr>
            </w:pPr>
            <w:r w:rsidRPr="00943088">
              <w:rPr>
                <w:rFonts w:ascii="Times New Roman" w:eastAsia="Calibri" w:hAnsi="Times New Roman" w:cs="Times New Roman"/>
                <w:bCs/>
                <w:sz w:val="18"/>
              </w:rPr>
              <w:t>ОПК-1; ОПК-4; ПК-1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A2" w:rsidRDefault="009C25A2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Задание 2.1.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Проведение анализа информации об образовательной организации, включающей:</w:t>
            </w:r>
          </w:p>
          <w:p w:rsidR="009C25A2" w:rsidRDefault="009C25A2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- подходы, реализуемые в образовательном процессе;</w:t>
            </w:r>
          </w:p>
          <w:p w:rsidR="009C25A2" w:rsidRDefault="009C25A2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- нормативно-правовую документацию различных уровней образования;</w:t>
            </w:r>
          </w:p>
          <w:p w:rsidR="009C25A2" w:rsidRDefault="009C25A2">
            <w:pPr>
              <w:ind w:left="-70" w:firstLine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- проведение оценки педагогической и / или образовательной системы организации и общей политики в формировании ценностей и культуры обучающихся.</w:t>
            </w:r>
          </w:p>
        </w:tc>
      </w:tr>
      <w:tr w:rsidR="009C25A2" w:rsidTr="00C67FC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5A2" w:rsidRDefault="009C25A2" w:rsidP="007A051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A2" w:rsidRDefault="009C25A2" w:rsidP="00943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A2" w:rsidRPr="00943088" w:rsidRDefault="009C25A2" w:rsidP="004D69C3">
            <w:pPr>
              <w:jc w:val="both"/>
              <w:rPr>
                <w:rFonts w:ascii="Times New Roman" w:eastAsia="Calibri" w:hAnsi="Times New Roman" w:cs="Times New Roman"/>
                <w:bCs/>
                <w:sz w:val="18"/>
              </w:rPr>
            </w:pPr>
            <w:r w:rsidRPr="00943088">
              <w:rPr>
                <w:rFonts w:ascii="Times New Roman" w:eastAsia="Calibri" w:hAnsi="Times New Roman" w:cs="Times New Roman"/>
                <w:bCs/>
                <w:sz w:val="18"/>
              </w:rPr>
              <w:t>ПК-1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A2" w:rsidRDefault="009C25A2">
            <w:pPr>
              <w:ind w:left="-70" w:firstLine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Задание 2.2.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Посещение занятий педагогов и студентов-практикантов образовательной организации.</w:t>
            </w:r>
          </w:p>
        </w:tc>
      </w:tr>
      <w:tr w:rsidR="009C25A2" w:rsidTr="001E54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5A2" w:rsidRDefault="009C25A2" w:rsidP="007A051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5A2" w:rsidRDefault="009C25A2" w:rsidP="00E31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Индивидуальное задание (вариативно)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A2" w:rsidRPr="00943088" w:rsidRDefault="009C25A2" w:rsidP="0094308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</w:rPr>
            </w:pPr>
            <w:r w:rsidRPr="00943088">
              <w:rPr>
                <w:rFonts w:ascii="Times New Roman" w:hAnsi="Times New Roman" w:cs="Times New Roman"/>
                <w:sz w:val="18"/>
              </w:rPr>
              <w:t xml:space="preserve">ОПК-3; </w:t>
            </w:r>
            <w:r w:rsidRPr="00943088">
              <w:rPr>
                <w:rFonts w:ascii="Times New Roman" w:hAnsi="Times New Roman" w:cs="Times New Roman"/>
                <w:sz w:val="18"/>
                <w:szCs w:val="20"/>
              </w:rPr>
              <w:t>ОПК-6; ОПК-7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A2" w:rsidRDefault="009C2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Задание 2.3.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Разработка научно-исследовательского проекта</w:t>
            </w:r>
            <w:r>
              <w:rPr>
                <w:rStyle w:val="af8"/>
                <w:rFonts w:ascii="Times New Roman" w:hAnsi="Times New Roman" w:cs="Times New Roman"/>
                <w:sz w:val="18"/>
                <w:szCs w:val="16"/>
              </w:rPr>
              <w:footnoteReference w:id="1"/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в образовательной организации, включающего исследование потребности в образовательных услугах различных категорий обучающихся.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9C25A2" w:rsidTr="00E76B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25A2" w:rsidRDefault="009C25A2" w:rsidP="007A051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25A2" w:rsidRDefault="009C25A2" w:rsidP="00943088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A2" w:rsidRPr="00943088" w:rsidRDefault="009C25A2" w:rsidP="0094308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</w:rPr>
            </w:pPr>
            <w:r w:rsidRPr="00943088">
              <w:rPr>
                <w:rFonts w:ascii="Times New Roman" w:hAnsi="Times New Roman" w:cs="Times New Roman"/>
                <w:sz w:val="18"/>
                <w:szCs w:val="20"/>
              </w:rPr>
              <w:t>ОПК-1; ОПК-2; ОПК-3; ОПК-4; ОПК-5; ОПК-6; ОПК-7; ОПК-8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A2" w:rsidRDefault="009C25A2">
            <w:pPr>
              <w:ind w:left="-70" w:firstLine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 2.4. Разработка проекта элективного курса или рабочей программы с учетом требований работодателей, потребностей обучающихся; возможностей современных форм и средств обучения, качественного подхода оценки результатов обучения специалистов.</w:t>
            </w:r>
          </w:p>
        </w:tc>
      </w:tr>
      <w:tr w:rsidR="009C25A2" w:rsidTr="001E545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A2" w:rsidRDefault="009C25A2" w:rsidP="007A051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A2" w:rsidRDefault="009C25A2" w:rsidP="00943088">
            <w:pPr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A2" w:rsidRPr="00943088" w:rsidRDefault="009C25A2" w:rsidP="0094308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</w:rPr>
            </w:pPr>
            <w:r w:rsidRPr="00943088">
              <w:rPr>
                <w:rFonts w:ascii="Times New Roman" w:hAnsi="Times New Roman" w:cs="Times New Roman"/>
                <w:sz w:val="18"/>
                <w:szCs w:val="20"/>
              </w:rPr>
              <w:t>ОПК-1; ОПК-3; ОПК-4; ОПК-7; ПК-2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A2" w:rsidRDefault="009C25A2">
            <w:pPr>
              <w:ind w:left="-70" w:firstLine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 2.5. Разработка, планирование, подготовка и проведение занятий в соответствии с разработанной программой элективного курса (рабочей программы).</w:t>
            </w:r>
          </w:p>
        </w:tc>
      </w:tr>
      <w:tr w:rsidR="009C25A2" w:rsidTr="002137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A2" w:rsidRDefault="009C25A2" w:rsidP="007A051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A2" w:rsidRDefault="009C25A2" w:rsidP="00E314EA">
            <w:pPr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A2" w:rsidRPr="002137A5" w:rsidRDefault="009C25A2" w:rsidP="002137A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</w:rPr>
            </w:pPr>
            <w:r w:rsidRPr="002137A5">
              <w:rPr>
                <w:rFonts w:ascii="Times New Roman" w:hAnsi="Times New Roman" w:cs="Times New Roman"/>
                <w:sz w:val="18"/>
                <w:szCs w:val="20"/>
              </w:rPr>
              <w:t>ОПК-1; ОПК-2; ОПК-3; ОПК-4; ОПК-5; ОПК-6; ОПК-7; ОПК-8; ПК-1; ПК-2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A2" w:rsidRDefault="009C25A2">
            <w:pPr>
              <w:ind w:left="-70" w:firstLine="127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 3.1. Оформление результатов проделанной работы в ходе практики в виде отчета, включая анализ всех видов деятельности, осуществленных в период производственной педагогической практики.</w:t>
            </w:r>
          </w:p>
          <w:p w:rsidR="009C25A2" w:rsidRDefault="009C25A2">
            <w:pPr>
              <w:ind w:left="-70" w:firstLine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 3.2. Представление и защита результатов практики на итоговой конференции.</w:t>
            </w:r>
          </w:p>
        </w:tc>
      </w:tr>
    </w:tbl>
    <w:p w:rsidR="008D4A5E" w:rsidRDefault="008D4A5E" w:rsidP="008D4A5E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* Наименование темы (раздела) приводится в соответствии с рабочей программой практики.</w:t>
      </w:r>
    </w:p>
    <w:p w:rsidR="003B3914" w:rsidRDefault="003B3914" w:rsidP="003B3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FED" w:rsidRDefault="002E7FED" w:rsidP="002E7F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9C25A2" w:rsidRDefault="009C25A2" w:rsidP="009C2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Структура содержания отчёта</w:t>
      </w:r>
    </w:p>
    <w:p w:rsidR="009C25A2" w:rsidRDefault="009C25A2" w:rsidP="009C25A2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Отчёт о прохождении практики должен отражать следующие пункты:</w:t>
      </w:r>
    </w:p>
    <w:p w:rsidR="009C25A2" w:rsidRDefault="009C25A2" w:rsidP="009C25A2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Анализ видов деятельности, выполненных в период прохождения производственной педагогической практики.</w:t>
      </w:r>
    </w:p>
    <w:p w:rsidR="009C25A2" w:rsidRDefault="009C25A2" w:rsidP="009C25A2">
      <w:pPr>
        <w:spacing w:after="0" w:line="240" w:lineRule="auto"/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Материалы практики</w:t>
      </w:r>
    </w:p>
    <w:p w:rsidR="009C25A2" w:rsidRDefault="009C25A2" w:rsidP="009C25A2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Анализ информации об образовательной организации</w:t>
      </w:r>
    </w:p>
    <w:p w:rsidR="009C25A2" w:rsidRDefault="009C25A2" w:rsidP="009C25A2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Анализ посещенных занятий педагогов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 и студентов – практикантов</w:t>
      </w:r>
    </w:p>
    <w:p w:rsidR="009C25A2" w:rsidRDefault="009C25A2" w:rsidP="009C25A2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План научно-исследовательской работы в образовательной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</w:p>
    <w:p w:rsidR="009C25A2" w:rsidRDefault="009C25A2" w:rsidP="009C25A2">
      <w:pPr>
        <w:spacing w:after="0" w:line="240" w:lineRule="auto"/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Проект элективного курса</w:t>
      </w:r>
    </w:p>
    <w:p w:rsidR="009C25A2" w:rsidRDefault="009C25A2" w:rsidP="009C25A2">
      <w:pPr>
        <w:spacing w:after="0" w:line="240" w:lineRule="auto"/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 Конспекты, проведенных занятий (один развернутый конспект, один план-конспект). </w:t>
      </w:r>
    </w:p>
    <w:p w:rsidR="009C25A2" w:rsidRDefault="009C25A2" w:rsidP="009C25A2">
      <w:pPr>
        <w:spacing w:after="0" w:line="240" w:lineRule="auto"/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 Анализ проведенных занятий.</w:t>
      </w:r>
    </w:p>
    <w:p w:rsidR="009C25A2" w:rsidRDefault="009C25A2" w:rsidP="009C25A2">
      <w:pPr>
        <w:spacing w:after="0" w:line="240" w:lineRule="auto"/>
        <w:ind w:firstLine="425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2.7. Приложение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(по необходимости)</w:t>
      </w:r>
    </w:p>
    <w:p w:rsidR="009C25A2" w:rsidRDefault="009C25A2" w:rsidP="009C25A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5A2" w:rsidRDefault="009C25A2" w:rsidP="009C25A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Анализ видов деятельности, выполненных в период прохождения производственной педагогической практики должен включать следующие пункты:</w:t>
      </w:r>
    </w:p>
    <w:p w:rsidR="009C25A2" w:rsidRDefault="009C25A2" w:rsidP="009C25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прохождения практики:</w:t>
      </w:r>
    </w:p>
    <w:p w:rsidR="009C25A2" w:rsidRDefault="009C25A2" w:rsidP="009C25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индивидуального задания: </w:t>
      </w:r>
    </w:p>
    <w:p w:rsidR="009C25A2" w:rsidRDefault="009C25A2" w:rsidP="009C25A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работ, осуществленные в период прохождения производственной педагогической практики и их результаты:</w:t>
      </w:r>
    </w:p>
    <w:p w:rsidR="009C25A2" w:rsidRDefault="009C25A2" w:rsidP="009C25A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задания</w:t>
      </w:r>
    </w:p>
    <w:p w:rsidR="009C25A2" w:rsidRDefault="009C25A2" w:rsidP="009C25A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C25A2" w:rsidRDefault="009C25A2" w:rsidP="009C25A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Основной результат и вывод по выполнению задания.</w:t>
      </w:r>
    </w:p>
    <w:p w:rsidR="009C25A2" w:rsidRDefault="009C25A2" w:rsidP="009C25A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2.2.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Основной результат и вывод по выполнению задания.</w:t>
      </w:r>
    </w:p>
    <w:p w:rsidR="009C25A2" w:rsidRDefault="009C25A2" w:rsidP="009C25A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Индивидуальное задание</w:t>
      </w:r>
    </w:p>
    <w:p w:rsidR="009C25A2" w:rsidRDefault="009C25A2" w:rsidP="009C25A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5A2" w:rsidRDefault="009C25A2" w:rsidP="009C25A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Основной результат и вывод по выполнению задания.</w:t>
      </w:r>
    </w:p>
    <w:p w:rsidR="009C25A2" w:rsidRDefault="009C25A2" w:rsidP="009C25A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2.4.</w:t>
      </w:r>
    </w:p>
    <w:p w:rsidR="009C25A2" w:rsidRDefault="009C25A2" w:rsidP="009C25A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Основной результат и вывод по выполнению задания.</w:t>
      </w:r>
    </w:p>
    <w:p w:rsidR="009C25A2" w:rsidRDefault="009C25A2" w:rsidP="009C25A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2.5.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C25A2" w:rsidRDefault="009C25A2" w:rsidP="009C25A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Основной результат и вывод по выполнению задания.</w:t>
      </w:r>
    </w:p>
    <w:p w:rsidR="009C25A2" w:rsidRDefault="009C25A2" w:rsidP="009C25A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Выводы о результатах производственной педагогической практики: </w:t>
      </w:r>
    </w:p>
    <w:p w:rsidR="009C25A2" w:rsidRDefault="009C25A2" w:rsidP="009C25A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 период практики были приобретенные умения, навыки и опыт: </w:t>
      </w:r>
    </w:p>
    <w:p w:rsidR="009C25A2" w:rsidRDefault="009C25A2" w:rsidP="009C25A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 процессе прохождения практики опирались на знания, полученные при изучении следующих дисциплин: </w:t>
      </w:r>
    </w:p>
    <w:p w:rsidR="009C25A2" w:rsidRDefault="009C25A2" w:rsidP="009C25A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наиболее удачными и результативными видами деятельности можно считать: </w:t>
      </w:r>
    </w:p>
    <w:p w:rsidR="009C25A2" w:rsidRDefault="009C25A2" w:rsidP="009C25A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 процессе прохождения практики были следующие трудности, которые (связаны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…./преодолены за счет ...)</w:t>
      </w:r>
    </w:p>
    <w:p w:rsidR="009C25A2" w:rsidRDefault="009C25A2" w:rsidP="009C25A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Выводы о перспективе дальнейшей работы.</w:t>
      </w:r>
    </w:p>
    <w:p w:rsidR="009C25A2" w:rsidRDefault="009C25A2" w:rsidP="009C25A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Предложения и рекомендации по организации практики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25A2" w:rsidRDefault="009C25A2" w:rsidP="009C25A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5A2" w:rsidRDefault="009C25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C25A2" w:rsidRDefault="009C25A2" w:rsidP="009C2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Критерии и показатели, используемые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 оценивании отчетной документации</w:t>
      </w:r>
    </w:p>
    <w:tbl>
      <w:tblPr>
        <w:tblW w:w="0" w:type="auto"/>
        <w:tblInd w:w="-80" w:type="dxa"/>
        <w:tblLook w:val="04A0" w:firstRow="1" w:lastRow="0" w:firstColumn="1" w:lastColumn="0" w:noHBand="0" w:noVBand="1"/>
      </w:tblPr>
      <w:tblGrid>
        <w:gridCol w:w="5934"/>
        <w:gridCol w:w="4141"/>
      </w:tblGrid>
      <w:tr w:rsidR="009C25A2" w:rsidTr="009C2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 отчета по итогам практики</w:t>
            </w:r>
          </w:p>
        </w:tc>
      </w:tr>
      <w:tr w:rsidR="009C25A2" w:rsidTr="009C2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A2" w:rsidRDefault="009C25A2">
            <w:pPr>
              <w:widowControl w:val="0"/>
              <w:snapToGrid w:val="0"/>
              <w:spacing w:after="0" w:line="240" w:lineRule="auto"/>
              <w:ind w:left="-113" w:right="-113" w:firstLine="19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продукт самостоятельной работы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обучающегося, включающий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9C25A2" w:rsidRDefault="009C25A2">
            <w:pPr>
              <w:widowControl w:val="0"/>
              <w:snapToGrid w:val="0"/>
              <w:spacing w:after="0" w:line="240" w:lineRule="auto"/>
              <w:ind w:left="-113" w:right="-113" w:firstLine="19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Учетная карточка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Структура отчета: </w:t>
            </w:r>
          </w:p>
          <w:p w:rsidR="009C25A2" w:rsidRDefault="009C25A2">
            <w:pPr>
              <w:widowControl w:val="0"/>
              <w:snapToGrid w:val="0"/>
              <w:spacing w:after="0" w:line="240" w:lineRule="auto"/>
              <w:ind w:left="-113" w:right="-113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лист;</w:t>
            </w:r>
          </w:p>
          <w:p w:rsidR="009C25A2" w:rsidRDefault="009C25A2">
            <w:pPr>
              <w:widowControl w:val="0"/>
              <w:spacing w:after="0" w:line="240" w:lineRule="auto"/>
              <w:ind w:left="-113" w:right="-113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Содержание;</w:t>
            </w:r>
          </w:p>
          <w:p w:rsidR="009C25A2" w:rsidRDefault="009C25A2">
            <w:pPr>
              <w:widowControl w:val="0"/>
              <w:spacing w:after="0" w:line="240" w:lineRule="auto"/>
              <w:ind w:left="-113" w:right="-113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Анализ всех видов деятельности;</w:t>
            </w:r>
          </w:p>
          <w:p w:rsidR="009C25A2" w:rsidRDefault="009C25A2">
            <w:pPr>
              <w:widowControl w:val="0"/>
              <w:spacing w:after="0" w:line="240" w:lineRule="auto"/>
              <w:ind w:left="-113" w:right="-113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Материалы практики;</w:t>
            </w:r>
          </w:p>
          <w:p w:rsidR="009C25A2" w:rsidRDefault="009C25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Приложения (если необходимо).</w:t>
            </w:r>
          </w:p>
          <w:p w:rsidR="009C25A2" w:rsidRDefault="009C25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 оформлении отчета применяются требования, предъявляемые к оформлению ВКР (магистерской диссертации).</w:t>
            </w:r>
          </w:p>
          <w:p w:rsidR="009C25A2" w:rsidRDefault="009C25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Соответствие содержания отчета рекомендованной структуре.</w:t>
            </w:r>
          </w:p>
          <w:p w:rsidR="009C25A2" w:rsidRDefault="009C25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Материалы отчета отражают выполнение всех заданий практики</w:t>
            </w:r>
          </w:p>
        </w:tc>
      </w:tr>
    </w:tbl>
    <w:p w:rsidR="009C25A2" w:rsidRDefault="009C25A2" w:rsidP="009C25A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5A2" w:rsidRDefault="009C25A2" w:rsidP="009C25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Алгоритм оценивания отчетной документации</w:t>
      </w:r>
    </w:p>
    <w:tbl>
      <w:tblPr>
        <w:tblW w:w="0" w:type="auto"/>
        <w:jc w:val="center"/>
        <w:tblInd w:w="-80" w:type="dxa"/>
        <w:tblLook w:val="04A0" w:firstRow="1" w:lastRow="0" w:firstColumn="1" w:lastColumn="0" w:noHBand="0" w:noVBand="1"/>
      </w:tblPr>
      <w:tblGrid>
        <w:gridCol w:w="9311"/>
        <w:gridCol w:w="764"/>
      </w:tblGrid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A2" w:rsidRDefault="009C25A2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Материалы отчета отражают выполнение всех заданий производственной педагогической 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A2" w:rsidRDefault="009C25A2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и учетная карточка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9C25A2" w:rsidRDefault="009C25A2" w:rsidP="009C2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5A2" w:rsidRDefault="009C25A2" w:rsidP="009C25A2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34"/>
        <w:gridCol w:w="2501"/>
      </w:tblGrid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C25A2" w:rsidRDefault="009C25A2" w:rsidP="009C2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5A2" w:rsidRDefault="009C25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C25A2" w:rsidRDefault="009C25A2" w:rsidP="009C2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Представление результатов практики (доклад, презентация)</w:t>
      </w:r>
    </w:p>
    <w:p w:rsidR="009C25A2" w:rsidRDefault="009C25A2" w:rsidP="009C2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 оценивании доклада и презентации</w:t>
      </w:r>
    </w:p>
    <w:tbl>
      <w:tblPr>
        <w:tblW w:w="0" w:type="auto"/>
        <w:tblInd w:w="-80" w:type="dxa"/>
        <w:tblLook w:val="04A0" w:firstRow="1" w:lastRow="0" w:firstColumn="1" w:lastColumn="0" w:noHBand="0" w:noVBand="1"/>
      </w:tblPr>
      <w:tblGrid>
        <w:gridCol w:w="4215"/>
        <w:gridCol w:w="5860"/>
      </w:tblGrid>
      <w:tr w:rsidR="009C25A2" w:rsidTr="009C2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9C25A2" w:rsidTr="009C2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A2" w:rsidRDefault="009C25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 самостоятельной работы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представляющий собой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полученных результатов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 итогам практики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A2" w:rsidRDefault="009C25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(выступление) - 5 мин с использованием электронной презентации 7-12 слайдов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сочетание текста,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рисунков, видеоматериалов, звукового ряда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единую среду: 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организованная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удобного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информации)</w:t>
            </w:r>
          </w:p>
          <w:p w:rsidR="009C25A2" w:rsidRDefault="009C25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вопросы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25A2" w:rsidRDefault="009C25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руководителей</w:t>
            </w:r>
          </w:p>
        </w:tc>
      </w:tr>
    </w:tbl>
    <w:p w:rsidR="009C25A2" w:rsidRDefault="009C25A2" w:rsidP="009C2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5A2" w:rsidRDefault="009C25A2" w:rsidP="009C25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Алгоритм оценивания выступления с презентацией</w:t>
      </w:r>
    </w:p>
    <w:tbl>
      <w:tblPr>
        <w:tblW w:w="0" w:type="auto"/>
        <w:jc w:val="center"/>
        <w:tblInd w:w="-80" w:type="dxa"/>
        <w:tblLook w:val="04A0" w:firstRow="1" w:lastRow="0" w:firstColumn="1" w:lastColumn="0" w:noHBand="0" w:noVBand="1"/>
      </w:tblPr>
      <w:tblGrid>
        <w:gridCol w:w="9191"/>
        <w:gridCol w:w="764"/>
      </w:tblGrid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A2" w:rsidRDefault="009C25A2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доклада отражает результаты выполненных заданий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A2" w:rsidRDefault="009C25A2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вопросы логичны и обоснованы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A2" w:rsidRDefault="009C2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9C25A2" w:rsidRDefault="009C25A2" w:rsidP="009C25A2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34"/>
        <w:gridCol w:w="2501"/>
      </w:tblGrid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9C25A2" w:rsidTr="009C25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5A2" w:rsidRDefault="009C25A2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C25A2" w:rsidRDefault="009C25A2" w:rsidP="009C25A2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5A2" w:rsidRDefault="009C25A2" w:rsidP="009C25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Примеры общих и индивидуальных заданий </w:t>
      </w:r>
    </w:p>
    <w:p w:rsidR="009C25A2" w:rsidRDefault="009C25A2" w:rsidP="009C2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задания</w:t>
      </w:r>
    </w:p>
    <w:p w:rsidR="009C25A2" w:rsidRDefault="009C25A2" w:rsidP="009C2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19"/>
        </w:rPr>
        <w:t>Задание 2.1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Проведение анализа информации об образовательной организации, включающей:</w:t>
      </w:r>
    </w:p>
    <w:p w:rsidR="009C25A2" w:rsidRDefault="009C25A2" w:rsidP="009C25A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подходы, реализуемые в образовательном процессе;</w:t>
      </w:r>
    </w:p>
    <w:p w:rsidR="009C25A2" w:rsidRDefault="009C25A2" w:rsidP="009C25A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нормативно-правовую документацию различных уровней образования;</w:t>
      </w:r>
    </w:p>
    <w:p w:rsidR="009C25A2" w:rsidRDefault="009C25A2" w:rsidP="009C25A2">
      <w:pPr>
        <w:spacing w:after="0" w:line="240" w:lineRule="auto"/>
        <w:ind w:left="-70" w:firstLine="4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оценки педагогической и / или образовательной системы организации и общей политики в формировании ценностей и культуры обучающихся.</w:t>
      </w:r>
    </w:p>
    <w:p w:rsidR="009C25A2" w:rsidRDefault="009C25A2" w:rsidP="009C25A2">
      <w:pPr>
        <w:spacing w:after="0" w:line="240" w:lineRule="auto"/>
        <w:ind w:right="-57" w:firstLine="496"/>
        <w:jc w:val="both"/>
        <w:rPr>
          <w:rFonts w:ascii="Times New Roman" w:hAnsi="Times New Roman" w:cs="Times New Roman"/>
          <w:color w:val="000000"/>
          <w:sz w:val="24"/>
          <w:szCs w:val="19"/>
        </w:rPr>
      </w:pPr>
      <w:r>
        <w:rPr>
          <w:rFonts w:ascii="Times New Roman" w:hAnsi="Times New Roman" w:cs="Times New Roman"/>
          <w:color w:val="000000"/>
          <w:sz w:val="24"/>
          <w:szCs w:val="19"/>
        </w:rPr>
        <w:t xml:space="preserve">Задание 2.2. </w:t>
      </w:r>
      <w:r>
        <w:rPr>
          <w:rFonts w:ascii="Times New Roman" w:hAnsi="Times New Roman" w:cs="Times New Roman"/>
          <w:sz w:val="24"/>
          <w:szCs w:val="24"/>
        </w:rPr>
        <w:t>Посещение занятий педагогов и студентов-практикантов образовательной организации.</w:t>
      </w:r>
    </w:p>
    <w:p w:rsidR="009C25A2" w:rsidRDefault="009C25A2" w:rsidP="009C25A2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Индивидуальные задания (вариативно</w:t>
      </w:r>
      <w:r>
        <w:rPr>
          <w:rStyle w:val="af8"/>
          <w:rFonts w:ascii="Times New Roman" w:hAnsi="Times New Roman" w:cs="Times New Roman"/>
          <w:b/>
          <w:bCs/>
          <w:sz w:val="24"/>
          <w:szCs w:val="24"/>
        </w:rPr>
        <w:footnoteReference w:id="2"/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C25A2" w:rsidRDefault="009C25A2" w:rsidP="009C25A2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color w:val="000000"/>
          <w:sz w:val="24"/>
          <w:szCs w:val="19"/>
        </w:rPr>
      </w:pPr>
      <w:r>
        <w:rPr>
          <w:rFonts w:ascii="Times New Roman" w:hAnsi="Times New Roman" w:cs="Times New Roman"/>
          <w:color w:val="000000"/>
          <w:sz w:val="24"/>
          <w:szCs w:val="19"/>
        </w:rPr>
        <w:t xml:space="preserve">Задание 2.3. </w:t>
      </w:r>
      <w:r>
        <w:rPr>
          <w:rFonts w:ascii="Times New Roman" w:hAnsi="Times New Roman" w:cs="Times New Roman"/>
          <w:sz w:val="24"/>
          <w:szCs w:val="24"/>
        </w:rPr>
        <w:t>Разработка научно-исследовательского проекта</w:t>
      </w:r>
      <w:r>
        <w:rPr>
          <w:rStyle w:val="af8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организации, включающего исследование потребности в образовательных услугах различных категорий обучающихся.</w:t>
      </w:r>
    </w:p>
    <w:p w:rsidR="009C25A2" w:rsidRDefault="009C25A2" w:rsidP="009C25A2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19"/>
        </w:rPr>
        <w:t>Задание 2.4.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Разработка проекта элективного курса или рабочей программы с учетом требований работодателей, потребностей обучающихся; возможностей современных форм и средств обучения, качественного подхода оценки результатов обучения специалистов.</w:t>
      </w:r>
    </w:p>
    <w:p w:rsidR="009C25A2" w:rsidRDefault="009C25A2" w:rsidP="009C25A2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19"/>
        </w:rPr>
        <w:t xml:space="preserve">Задание 2.5.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Разработка, планирование, подготовка и проведение занятий в соответствии с разработанной программой элективного курса (рабочей программой).</w:t>
      </w:r>
    </w:p>
    <w:p w:rsidR="009C25A2" w:rsidRDefault="009C25A2" w:rsidP="009C25A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25A2" w:rsidRDefault="009C25A2" w:rsidP="009C25A2">
      <w:pPr>
        <w:rPr>
          <w:rStyle w:val="af4"/>
          <w:rFonts w:eastAsia="Franklin Gothic Heavy"/>
          <w:sz w:val="24"/>
          <w:szCs w:val="24"/>
        </w:rPr>
      </w:pPr>
      <w:r>
        <w:rPr>
          <w:rStyle w:val="af4"/>
          <w:rFonts w:eastAsia="Franklin Gothic Heavy"/>
          <w:sz w:val="24"/>
          <w:szCs w:val="24"/>
        </w:rPr>
        <w:br w:type="page"/>
      </w:r>
    </w:p>
    <w:p w:rsidR="009C25A2" w:rsidRPr="009C25A2" w:rsidRDefault="009C25A2" w:rsidP="009C25A2">
      <w:pPr>
        <w:pStyle w:val="af1"/>
        <w:ind w:left="-57" w:right="-57"/>
        <w:jc w:val="center"/>
        <w:rPr>
          <w:b/>
        </w:rPr>
      </w:pPr>
      <w:r w:rsidRPr="009C25A2">
        <w:rPr>
          <w:rStyle w:val="af4"/>
          <w:rFonts w:eastAsia="Franklin Gothic Heavy"/>
          <w:b/>
          <w:sz w:val="24"/>
          <w:szCs w:val="24"/>
          <w:u w:val="none"/>
        </w:rPr>
        <w:lastRenderedPageBreak/>
        <w:t>Шкала оценивания сформированности компетенции</w:t>
      </w:r>
    </w:p>
    <w:tbl>
      <w:tblPr>
        <w:tblStyle w:val="a3"/>
        <w:tblW w:w="10030" w:type="dxa"/>
        <w:tblLook w:val="04A0" w:firstRow="1" w:lastRow="0" w:firstColumn="1" w:lastColumn="0" w:noHBand="0" w:noVBand="1"/>
      </w:tblPr>
      <w:tblGrid>
        <w:gridCol w:w="1809"/>
        <w:gridCol w:w="8221"/>
      </w:tblGrid>
      <w:tr w:rsidR="009C25A2" w:rsidTr="009C25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5A2" w:rsidRDefault="009C25A2">
            <w:pPr>
              <w:pStyle w:val="21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Уровень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5A2" w:rsidRDefault="009C25A2">
            <w:pPr>
              <w:pStyle w:val="21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9C25A2" w:rsidTr="009C25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pStyle w:val="21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Высокий (3)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5A2" w:rsidRDefault="009C25A2">
            <w:pPr>
              <w:pStyle w:val="21"/>
              <w:shd w:val="clear" w:color="auto" w:fill="auto"/>
              <w:spacing w:after="0" w:line="240" w:lineRule="auto"/>
              <w:ind w:left="-57" w:right="-57"/>
              <w:rPr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9C25A2" w:rsidTr="009C25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pStyle w:val="21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Средний (2)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5A2" w:rsidRDefault="009C25A2">
            <w:pPr>
              <w:pStyle w:val="21"/>
              <w:shd w:val="clear" w:color="auto" w:fill="auto"/>
              <w:spacing w:after="0" w:line="240" w:lineRule="auto"/>
              <w:ind w:left="-57" w:right="-57"/>
              <w:rPr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 w:rsidR="009C25A2" w:rsidTr="009C25A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pStyle w:val="21"/>
              <w:shd w:val="clear" w:color="auto" w:fill="auto"/>
              <w:spacing w:after="0" w:line="240" w:lineRule="auto"/>
              <w:ind w:left="-57" w:right="-57"/>
              <w:jc w:val="center"/>
              <w:rPr>
                <w:rStyle w:val="12"/>
                <w:rFonts w:eastAsia="Sylfaen"/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Низкий (1)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5A2" w:rsidRDefault="009C25A2">
            <w:pPr>
              <w:pStyle w:val="21"/>
              <w:shd w:val="clear" w:color="auto" w:fill="auto"/>
              <w:spacing w:after="0" w:line="240" w:lineRule="auto"/>
              <w:ind w:left="-57" w:right="-57"/>
              <w:rPr>
                <w:rStyle w:val="12"/>
                <w:rFonts w:eastAsia="Sylfaen"/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</w:t>
            </w:r>
          </w:p>
        </w:tc>
      </w:tr>
    </w:tbl>
    <w:p w:rsidR="009C25A2" w:rsidRDefault="009C25A2" w:rsidP="009C25A2">
      <w:pPr>
        <w:pStyle w:val="a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25A2" w:rsidRDefault="009C25A2" w:rsidP="009C25A2">
      <w:pPr>
        <w:pStyle w:val="a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по итогам практики осуществляется </w:t>
      </w:r>
      <w:r w:rsidRPr="009C25A2">
        <w:rPr>
          <w:rStyle w:val="af5"/>
          <w:rFonts w:eastAsia="Malgun Gothic"/>
          <w:sz w:val="24"/>
          <w:szCs w:val="24"/>
          <w:lang w:val="ru-RU"/>
        </w:rPr>
        <w:t>в форме зачета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отчёта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:rsidR="009C25A2" w:rsidRDefault="009C25A2" w:rsidP="009C25A2">
      <w:pPr>
        <w:pStyle w:val="a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25A2" w:rsidRDefault="009C25A2" w:rsidP="009C25A2">
      <w:pPr>
        <w:pStyle w:val="a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 по производственной практике (педагогической практике)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1921"/>
        <w:gridCol w:w="1628"/>
        <w:gridCol w:w="1602"/>
        <w:gridCol w:w="1497"/>
      </w:tblGrid>
      <w:tr w:rsidR="009C25A2" w:rsidTr="009C25A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Критерии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Оценка 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руководителя практики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от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итоговая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профильной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ТГПУ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9C25A2" w:rsidTr="009C25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 выполнение всех видов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защиты отчета на итоговой конференции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 отчетную документацию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9C25A2" w:rsidTr="009C25A2">
        <w:trPr>
          <w:trHeight w:val="4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A2" w:rsidRDefault="009C25A2">
            <w:pPr>
              <w:pStyle w:val="a8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Выполнение программы практики на высоком уровне с проявлением самостоятельности, творчества, инициативы, ответственности, своевременное оформление и предоставление отчетной документации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«отлично» / «зачтено»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отлично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pStyle w:val="a8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отлично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pStyle w:val="a8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«отлично»/</w:t>
            </w:r>
          </w:p>
          <w:p w:rsidR="009C25A2" w:rsidRDefault="009C25A2">
            <w:pPr>
              <w:pStyle w:val="a8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«зачтено»</w:t>
            </w:r>
          </w:p>
        </w:tc>
      </w:tr>
      <w:tr w:rsidR="009C25A2" w:rsidTr="009C25A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Style w:val="12"/>
                <w:rFonts w:eastAsia="Sylfaen"/>
                <w:szCs w:val="24"/>
              </w:rPr>
              <w:t>допустима одна оценка «хорошо»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25A2" w:rsidTr="009C25A2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Style w:val="12"/>
                <w:rFonts w:eastAsia="Sylfaen"/>
                <w:szCs w:val="24"/>
              </w:rPr>
            </w:pPr>
            <w:r>
              <w:rPr>
                <w:rStyle w:val="12"/>
                <w:rFonts w:eastAsia="Sylfaen"/>
                <w:szCs w:val="24"/>
              </w:rPr>
              <w:t>«зачтено»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25A2" w:rsidTr="009C25A2">
        <w:trPr>
          <w:trHeight w:val="3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A2" w:rsidRDefault="009C25A2">
            <w:pPr>
              <w:pStyle w:val="a8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Полное выполнение программы практики, допускаются незначительные недочеты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хорошо /отлично / «зачтено»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хорошо /отлично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pStyle w:val="a8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хорошо /отлично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pStyle w:val="a8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«хорошо»/ «зачтено»</w:t>
            </w:r>
          </w:p>
        </w:tc>
      </w:tr>
      <w:tr w:rsidR="009C25A2" w:rsidTr="009C25A2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-3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Style w:val="12"/>
                <w:rFonts w:eastAsia="Sylfaen"/>
                <w:szCs w:val="24"/>
              </w:rPr>
              <w:t>допустима одна оценка «удовлетворительно»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25A2" w:rsidTr="009C25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A2" w:rsidRDefault="009C25A2">
            <w:pPr>
              <w:pStyle w:val="a8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Полное выполнение программы практики, допущение ошибок, несвоевременность выполнения работ, оформления и предоставления отчетной документации по практике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удовлетворительно</w:t>
            </w:r>
          </w:p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/хорошо / </w:t>
            </w:r>
          </w:p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«зачтено»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удовле-творительно</w:t>
            </w:r>
            <w:proofErr w:type="spellEnd"/>
            <w:proofErr w:type="gramEnd"/>
          </w:p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/хорошо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удовле-творительно</w:t>
            </w:r>
            <w:proofErr w:type="spellEnd"/>
            <w:proofErr w:type="gramEnd"/>
          </w:p>
          <w:p w:rsidR="009C25A2" w:rsidRDefault="009C25A2">
            <w:pPr>
              <w:pStyle w:val="a8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/хорошо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pStyle w:val="a8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удовлетво-рительно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>» / «зачтено»</w:t>
            </w:r>
          </w:p>
        </w:tc>
      </w:tr>
      <w:tr w:rsidR="009C25A2" w:rsidTr="009C25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A2" w:rsidRDefault="009C25A2">
            <w:pPr>
              <w:pStyle w:val="a8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Программа практики не выполнена, отчетная документация не представлена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pStyle w:val="a8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Style w:val="12"/>
                <w:rFonts w:eastAsia="Sylfaen"/>
                <w:szCs w:val="24"/>
              </w:rPr>
              <w:t>есть хотя бы 1 оценка «неудовлетворительно»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A2" w:rsidRDefault="009C25A2">
            <w:pPr>
              <w:pStyle w:val="a8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неудовлетво-рительно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»/ </w:t>
            </w:r>
          </w:p>
          <w:p w:rsidR="009C25A2" w:rsidRDefault="009C25A2">
            <w:pPr>
              <w:pStyle w:val="a8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«не зачтено»</w:t>
            </w:r>
          </w:p>
        </w:tc>
      </w:tr>
    </w:tbl>
    <w:p w:rsidR="009C25A2" w:rsidRDefault="009C25A2" w:rsidP="009C2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5A2" w:rsidRDefault="009C25A2" w:rsidP="009C2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FED" w:rsidRDefault="002E7FED" w:rsidP="009C25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E7FED" w:rsidSect="00582C53">
      <w:pgSz w:w="11906" w:h="16838"/>
      <w:pgMar w:top="1134" w:right="85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18" w:rsidRDefault="00076F18" w:rsidP="00C76270">
      <w:pPr>
        <w:spacing w:after="0" w:line="240" w:lineRule="auto"/>
      </w:pPr>
      <w:r>
        <w:separator/>
      </w:r>
    </w:p>
  </w:endnote>
  <w:endnote w:type="continuationSeparator" w:id="0">
    <w:p w:rsidR="00076F18" w:rsidRDefault="00076F18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18" w:rsidRDefault="00076F18" w:rsidP="00C76270">
      <w:pPr>
        <w:spacing w:after="0" w:line="240" w:lineRule="auto"/>
      </w:pPr>
      <w:r>
        <w:separator/>
      </w:r>
    </w:p>
  </w:footnote>
  <w:footnote w:type="continuationSeparator" w:id="0">
    <w:p w:rsidR="00076F18" w:rsidRDefault="00076F18" w:rsidP="00C76270">
      <w:pPr>
        <w:spacing w:after="0" w:line="240" w:lineRule="auto"/>
      </w:pPr>
      <w:r>
        <w:continuationSeparator/>
      </w:r>
    </w:p>
  </w:footnote>
  <w:footnote w:id="1">
    <w:p w:rsidR="009C25A2" w:rsidRDefault="009C25A2" w:rsidP="00654793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sz w:val="16"/>
          <w:szCs w:val="16"/>
        </w:rPr>
        <w:t>В соответствии с темой магистерской диссертации.</w:t>
      </w:r>
    </w:p>
  </w:footnote>
  <w:footnote w:id="2">
    <w:p w:rsidR="009C25A2" w:rsidRDefault="009C25A2" w:rsidP="009C25A2">
      <w:pPr>
        <w:pStyle w:val="af6"/>
      </w:pPr>
      <w:r>
        <w:rPr>
          <w:rStyle w:val="af8"/>
        </w:rPr>
        <w:footnoteRef/>
      </w:r>
      <w:r>
        <w:t xml:space="preserve"> В зависимости от темы магистерской диссертации и специфики образовательной организации</w:t>
      </w:r>
    </w:p>
  </w:footnote>
  <w:footnote w:id="3">
    <w:p w:rsidR="009C25A2" w:rsidRDefault="009C25A2" w:rsidP="009C25A2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sz w:val="16"/>
          <w:szCs w:val="16"/>
        </w:rPr>
        <w:t>В соответствии с темой магистерской диссертации.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A81"/>
    <w:multiLevelType w:val="hybridMultilevel"/>
    <w:tmpl w:val="566CC0BA"/>
    <w:lvl w:ilvl="0" w:tplc="FAA8A48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FAA8A48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C3504E1"/>
    <w:multiLevelType w:val="hybridMultilevel"/>
    <w:tmpl w:val="9536A160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2403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74C86"/>
    <w:multiLevelType w:val="hybridMultilevel"/>
    <w:tmpl w:val="E272B0C6"/>
    <w:lvl w:ilvl="0" w:tplc="E29039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09567BF"/>
    <w:multiLevelType w:val="hybridMultilevel"/>
    <w:tmpl w:val="D16818C8"/>
    <w:lvl w:ilvl="0" w:tplc="AB2403CE">
      <w:start w:val="1"/>
      <w:numFmt w:val="bullet"/>
      <w:lvlText w:val=""/>
      <w:lvlJc w:val="left"/>
      <w:pPr>
        <w:ind w:left="2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4">
    <w:nsid w:val="134C7662"/>
    <w:multiLevelType w:val="multilevel"/>
    <w:tmpl w:val="9D7C1A34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A6174C"/>
    <w:multiLevelType w:val="hybridMultilevel"/>
    <w:tmpl w:val="E3E2FF84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7">
    <w:nsid w:val="1C2F6F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8F6D86"/>
    <w:multiLevelType w:val="hybridMultilevel"/>
    <w:tmpl w:val="EEF2813C"/>
    <w:lvl w:ilvl="0" w:tplc="D94E2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0">
    <w:nsid w:val="21920FC4"/>
    <w:multiLevelType w:val="hybridMultilevel"/>
    <w:tmpl w:val="0672941A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72194B"/>
    <w:multiLevelType w:val="hybridMultilevel"/>
    <w:tmpl w:val="EEA24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A1658"/>
    <w:multiLevelType w:val="hybridMultilevel"/>
    <w:tmpl w:val="DD524D94"/>
    <w:lvl w:ilvl="0" w:tplc="D294F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36DC8"/>
    <w:multiLevelType w:val="hybridMultilevel"/>
    <w:tmpl w:val="C1964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941BB"/>
    <w:multiLevelType w:val="hybridMultilevel"/>
    <w:tmpl w:val="E4DC93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B334D4"/>
    <w:multiLevelType w:val="hybridMultilevel"/>
    <w:tmpl w:val="F0C0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4734A8"/>
    <w:multiLevelType w:val="hybridMultilevel"/>
    <w:tmpl w:val="BE96F1AC"/>
    <w:lvl w:ilvl="0" w:tplc="7862AF5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6539E8"/>
    <w:multiLevelType w:val="singleLevel"/>
    <w:tmpl w:val="97D4365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abstractNum w:abstractNumId="21">
    <w:nsid w:val="3E951983"/>
    <w:multiLevelType w:val="hybridMultilevel"/>
    <w:tmpl w:val="F24AC522"/>
    <w:lvl w:ilvl="0" w:tplc="E2903938">
      <w:start w:val="1"/>
      <w:numFmt w:val="bullet"/>
      <w:lvlText w:val="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22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92131D"/>
    <w:multiLevelType w:val="hybridMultilevel"/>
    <w:tmpl w:val="ECA2A118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>
    <w:nsid w:val="5245657F"/>
    <w:multiLevelType w:val="hybridMultilevel"/>
    <w:tmpl w:val="2E106F9C"/>
    <w:lvl w:ilvl="0" w:tplc="FAA8A48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5E16546"/>
    <w:multiLevelType w:val="hybridMultilevel"/>
    <w:tmpl w:val="0672941A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7F173FF"/>
    <w:multiLevelType w:val="hybridMultilevel"/>
    <w:tmpl w:val="865285F0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>
    <w:nsid w:val="5A203FAB"/>
    <w:multiLevelType w:val="hybridMultilevel"/>
    <w:tmpl w:val="8D183A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281236"/>
    <w:multiLevelType w:val="hybridMultilevel"/>
    <w:tmpl w:val="A6A21006"/>
    <w:lvl w:ilvl="0" w:tplc="749639C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9">
    <w:nsid w:val="677B1773"/>
    <w:multiLevelType w:val="hybridMultilevel"/>
    <w:tmpl w:val="ADAC41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04E1E0D"/>
    <w:multiLevelType w:val="hybridMultilevel"/>
    <w:tmpl w:val="054EC7A4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1C4863"/>
    <w:multiLevelType w:val="hybridMultilevel"/>
    <w:tmpl w:val="A28A1EBA"/>
    <w:lvl w:ilvl="0" w:tplc="D47C4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551AF7"/>
    <w:multiLevelType w:val="hybridMultilevel"/>
    <w:tmpl w:val="DC38D824"/>
    <w:lvl w:ilvl="0" w:tplc="F1C6E7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770925"/>
    <w:multiLevelType w:val="hybridMultilevel"/>
    <w:tmpl w:val="20F81960"/>
    <w:lvl w:ilvl="0" w:tplc="7862AF5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7"/>
  </w:num>
  <w:num w:numId="4">
    <w:abstractNumId w:val="12"/>
  </w:num>
  <w:num w:numId="5">
    <w:abstractNumId w:val="10"/>
  </w:num>
  <w:num w:numId="6">
    <w:abstractNumId w:val="25"/>
  </w:num>
  <w:num w:numId="7">
    <w:abstractNumId w:val="30"/>
  </w:num>
  <w:num w:numId="8">
    <w:abstractNumId w:val="23"/>
  </w:num>
  <w:num w:numId="9">
    <w:abstractNumId w:val="26"/>
  </w:num>
  <w:num w:numId="10">
    <w:abstractNumId w:val="4"/>
  </w:num>
  <w:num w:numId="11">
    <w:abstractNumId w:val="5"/>
  </w:num>
  <w:num w:numId="12">
    <w:abstractNumId w:val="1"/>
  </w:num>
  <w:num w:numId="13">
    <w:abstractNumId w:val="19"/>
  </w:num>
  <w:num w:numId="14">
    <w:abstractNumId w:val="24"/>
  </w:num>
  <w:num w:numId="15">
    <w:abstractNumId w:val="0"/>
  </w:num>
  <w:num w:numId="16">
    <w:abstractNumId w:val="21"/>
  </w:num>
  <w:num w:numId="17">
    <w:abstractNumId w:val="22"/>
  </w:num>
  <w:num w:numId="18">
    <w:abstractNumId w:val="31"/>
  </w:num>
  <w:num w:numId="19">
    <w:abstractNumId w:val="6"/>
  </w:num>
  <w:num w:numId="20">
    <w:abstractNumId w:val="9"/>
  </w:num>
  <w:num w:numId="21">
    <w:abstractNumId w:val="27"/>
  </w:num>
  <w:num w:numId="22">
    <w:abstractNumId w:val="16"/>
  </w:num>
  <w:num w:numId="23">
    <w:abstractNumId w:val="2"/>
  </w:num>
  <w:num w:numId="24">
    <w:abstractNumId w:val="3"/>
  </w:num>
  <w:num w:numId="25">
    <w:abstractNumId w:val="15"/>
  </w:num>
  <w:num w:numId="26">
    <w:abstractNumId w:val="18"/>
  </w:num>
  <w:num w:numId="27">
    <w:abstractNumId w:val="28"/>
  </w:num>
  <w:num w:numId="28">
    <w:abstractNumId w:val="29"/>
  </w:num>
  <w:num w:numId="29">
    <w:abstractNumId w:val="11"/>
  </w:num>
  <w:num w:numId="30">
    <w:abstractNumId w:val="32"/>
  </w:num>
  <w:num w:numId="31">
    <w:abstractNumId w:val="20"/>
    <w:lvlOverride w:ilvl="0">
      <w:startOverride w:val="1"/>
    </w:lvlOverride>
  </w:num>
  <w:num w:numId="32">
    <w:abstractNumId w:val="34"/>
  </w:num>
  <w:num w:numId="33">
    <w:abstractNumId w:val="33"/>
  </w:num>
  <w:num w:numId="34">
    <w:abstractNumId w:val="7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E10"/>
    <w:rsid w:val="00031A06"/>
    <w:rsid w:val="00050C46"/>
    <w:rsid w:val="00076F18"/>
    <w:rsid w:val="00080E62"/>
    <w:rsid w:val="000B3BE8"/>
    <w:rsid w:val="000C2B19"/>
    <w:rsid w:val="000E5AFC"/>
    <w:rsid w:val="000E6B67"/>
    <w:rsid w:val="000F607C"/>
    <w:rsid w:val="00110FDC"/>
    <w:rsid w:val="0017473E"/>
    <w:rsid w:val="001806F3"/>
    <w:rsid w:val="0018705A"/>
    <w:rsid w:val="001E2343"/>
    <w:rsid w:val="001F5668"/>
    <w:rsid w:val="002137A5"/>
    <w:rsid w:val="00221225"/>
    <w:rsid w:val="00227557"/>
    <w:rsid w:val="002879A0"/>
    <w:rsid w:val="0029180B"/>
    <w:rsid w:val="00293DB6"/>
    <w:rsid w:val="002E7FED"/>
    <w:rsid w:val="0032774B"/>
    <w:rsid w:val="00363BFA"/>
    <w:rsid w:val="003B3914"/>
    <w:rsid w:val="003C1D35"/>
    <w:rsid w:val="004016A7"/>
    <w:rsid w:val="004337ED"/>
    <w:rsid w:val="004609FF"/>
    <w:rsid w:val="004E6E65"/>
    <w:rsid w:val="004F13A7"/>
    <w:rsid w:val="004F53EE"/>
    <w:rsid w:val="004F634F"/>
    <w:rsid w:val="00515183"/>
    <w:rsid w:val="00550AD3"/>
    <w:rsid w:val="0055591F"/>
    <w:rsid w:val="00571465"/>
    <w:rsid w:val="00575899"/>
    <w:rsid w:val="00582C53"/>
    <w:rsid w:val="005A7E52"/>
    <w:rsid w:val="005F61A3"/>
    <w:rsid w:val="00601FD0"/>
    <w:rsid w:val="00632CD7"/>
    <w:rsid w:val="00662388"/>
    <w:rsid w:val="00693FA8"/>
    <w:rsid w:val="006B329B"/>
    <w:rsid w:val="006E29D3"/>
    <w:rsid w:val="007333F4"/>
    <w:rsid w:val="00737256"/>
    <w:rsid w:val="00755BA9"/>
    <w:rsid w:val="007740EF"/>
    <w:rsid w:val="007A051C"/>
    <w:rsid w:val="007B3F43"/>
    <w:rsid w:val="007B4368"/>
    <w:rsid w:val="007D1135"/>
    <w:rsid w:val="007E1EE8"/>
    <w:rsid w:val="007E215A"/>
    <w:rsid w:val="007E4BB5"/>
    <w:rsid w:val="00857945"/>
    <w:rsid w:val="00870427"/>
    <w:rsid w:val="008839D0"/>
    <w:rsid w:val="008A43C4"/>
    <w:rsid w:val="008C60CD"/>
    <w:rsid w:val="008D4A5E"/>
    <w:rsid w:val="008E3CC1"/>
    <w:rsid w:val="00906A83"/>
    <w:rsid w:val="009403E7"/>
    <w:rsid w:val="00943088"/>
    <w:rsid w:val="009434E2"/>
    <w:rsid w:val="00947FE8"/>
    <w:rsid w:val="00964E21"/>
    <w:rsid w:val="00980399"/>
    <w:rsid w:val="009C25A2"/>
    <w:rsid w:val="009C7F7E"/>
    <w:rsid w:val="009E0564"/>
    <w:rsid w:val="009E5582"/>
    <w:rsid w:val="00A02AF3"/>
    <w:rsid w:val="00A22227"/>
    <w:rsid w:val="00A276F1"/>
    <w:rsid w:val="00A375EA"/>
    <w:rsid w:val="00A60E10"/>
    <w:rsid w:val="00A75EDF"/>
    <w:rsid w:val="00AE463F"/>
    <w:rsid w:val="00AF016C"/>
    <w:rsid w:val="00AF573D"/>
    <w:rsid w:val="00B21999"/>
    <w:rsid w:val="00B85EA9"/>
    <w:rsid w:val="00B904E6"/>
    <w:rsid w:val="00B97FA6"/>
    <w:rsid w:val="00C40684"/>
    <w:rsid w:val="00C40B5B"/>
    <w:rsid w:val="00C421CB"/>
    <w:rsid w:val="00C76270"/>
    <w:rsid w:val="00CB412C"/>
    <w:rsid w:val="00CB44B3"/>
    <w:rsid w:val="00CD4453"/>
    <w:rsid w:val="00CE0AC2"/>
    <w:rsid w:val="00CE3910"/>
    <w:rsid w:val="00CF6854"/>
    <w:rsid w:val="00D03258"/>
    <w:rsid w:val="00D1766C"/>
    <w:rsid w:val="00D7047E"/>
    <w:rsid w:val="00D77D6E"/>
    <w:rsid w:val="00DA4264"/>
    <w:rsid w:val="00DB5DFD"/>
    <w:rsid w:val="00DC3379"/>
    <w:rsid w:val="00DE274D"/>
    <w:rsid w:val="00E03047"/>
    <w:rsid w:val="00E314EA"/>
    <w:rsid w:val="00E40319"/>
    <w:rsid w:val="00E67117"/>
    <w:rsid w:val="00EA200A"/>
    <w:rsid w:val="00EF04BC"/>
    <w:rsid w:val="00F0187E"/>
    <w:rsid w:val="00F0782E"/>
    <w:rsid w:val="00F14533"/>
    <w:rsid w:val="00F16EA8"/>
    <w:rsid w:val="00F203C3"/>
    <w:rsid w:val="00F30A84"/>
    <w:rsid w:val="00F4449C"/>
    <w:rsid w:val="00F46E4F"/>
    <w:rsid w:val="00F87E6D"/>
    <w:rsid w:val="00FA2648"/>
    <w:rsid w:val="00FC47F4"/>
    <w:rsid w:val="00FE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270"/>
  </w:style>
  <w:style w:type="paragraph" w:styleId="a6">
    <w:name w:val="footer"/>
    <w:basedOn w:val="a"/>
    <w:link w:val="a7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270"/>
  </w:style>
  <w:style w:type="paragraph" w:styleId="a8">
    <w:name w:val="List Paragraph"/>
    <w:basedOn w:val="a"/>
    <w:uiPriority w:val="99"/>
    <w:qFormat/>
    <w:rsid w:val="00C76270"/>
    <w:pPr>
      <w:ind w:left="720"/>
      <w:contextualSpacing/>
    </w:pPr>
  </w:style>
  <w:style w:type="paragraph" w:customStyle="1" w:styleId="ConsPlusNormal">
    <w:name w:val="ConsPlusNormal"/>
    <w:rsid w:val="00287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главление"/>
    <w:uiPriority w:val="99"/>
    <w:rsid w:val="002879A0"/>
  </w:style>
  <w:style w:type="character" w:customStyle="1" w:styleId="2">
    <w:name w:val="Оглавление 2 Знак"/>
    <w:link w:val="20"/>
    <w:uiPriority w:val="99"/>
    <w:locked/>
    <w:rsid w:val="00031A06"/>
    <w:rPr>
      <w:b/>
      <w:bCs/>
      <w:sz w:val="18"/>
      <w:szCs w:val="18"/>
      <w:shd w:val="clear" w:color="auto" w:fill="FFFFFF"/>
    </w:rPr>
  </w:style>
  <w:style w:type="paragraph" w:styleId="20">
    <w:name w:val="toc 2"/>
    <w:basedOn w:val="a"/>
    <w:next w:val="a"/>
    <w:link w:val="2"/>
    <w:uiPriority w:val="99"/>
    <w:rsid w:val="00031A06"/>
    <w:pPr>
      <w:widowControl w:val="0"/>
      <w:shd w:val="clear" w:color="auto" w:fill="FFFFFF"/>
      <w:spacing w:before="720" w:after="180" w:line="240" w:lineRule="atLeast"/>
      <w:jc w:val="both"/>
    </w:pPr>
    <w:rPr>
      <w:b/>
      <w:bCs/>
      <w:sz w:val="18"/>
      <w:szCs w:val="18"/>
    </w:rPr>
  </w:style>
  <w:style w:type="character" w:customStyle="1" w:styleId="aa">
    <w:name w:val="Основной текст_"/>
    <w:basedOn w:val="a0"/>
    <w:link w:val="21"/>
    <w:rsid w:val="00EA200A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b">
    <w:name w:val="Основной текст + Полужирный"/>
    <w:basedOn w:val="aa"/>
    <w:rsid w:val="00EA200A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EA200A"/>
    <w:pPr>
      <w:widowControl w:val="0"/>
      <w:shd w:val="clear" w:color="auto" w:fill="FFFFFF"/>
      <w:spacing w:before="60" w:after="1140" w:line="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3">
    <w:name w:val="Основной текст (2)"/>
    <w:basedOn w:val="a"/>
    <w:link w:val="22"/>
    <w:rsid w:val="00EA200A"/>
    <w:pPr>
      <w:widowControl w:val="0"/>
      <w:shd w:val="clear" w:color="auto" w:fill="FFFFFF"/>
      <w:spacing w:before="1140" w:after="60" w:line="0" w:lineRule="atLeas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A200A"/>
    <w:pPr>
      <w:widowControl w:val="0"/>
      <w:shd w:val="clear" w:color="auto" w:fill="FFFFFF"/>
      <w:spacing w:after="0" w:line="485" w:lineRule="exact"/>
      <w:outlineLvl w:val="0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d"/>
    <w:rsid w:val="007333F4"/>
    <w:rPr>
      <w:rFonts w:ascii="Sylfaen" w:hAnsi="Sylfaen"/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7333F4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7333F4"/>
  </w:style>
  <w:style w:type="paragraph" w:styleId="3">
    <w:name w:val="Body Text Indent 3"/>
    <w:basedOn w:val="a"/>
    <w:link w:val="30"/>
    <w:uiPriority w:val="99"/>
    <w:semiHidden/>
    <w:unhideWhenUsed/>
    <w:rsid w:val="007333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333F4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7333F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33F4"/>
  </w:style>
  <w:style w:type="paragraph" w:customStyle="1" w:styleId="ae">
    <w:name w:val="Содержимое таблицы"/>
    <w:basedOn w:val="a"/>
    <w:rsid w:val="00F145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">
    <w:name w:val="Основной текст Знак6"/>
    <w:uiPriority w:val="99"/>
    <w:rsid w:val="000E5AFC"/>
    <w:rPr>
      <w:rFonts w:cs="Times New Roman"/>
      <w:color w:val="000000"/>
    </w:rPr>
  </w:style>
  <w:style w:type="paragraph" w:customStyle="1" w:styleId="af">
    <w:name w:val="Базовый"/>
    <w:rsid w:val="00CE3910"/>
    <w:pPr>
      <w:tabs>
        <w:tab w:val="left" w:pos="709"/>
      </w:tabs>
      <w:suppressAutoHyphens/>
      <w:spacing w:line="276" w:lineRule="atLeast"/>
    </w:pPr>
    <w:rPr>
      <w:rFonts w:ascii="Calibri" w:eastAsia="Malgun Gothic" w:hAnsi="Calibri" w:cs="Calibri"/>
      <w:lang w:eastAsia="ko-KR"/>
    </w:rPr>
  </w:style>
  <w:style w:type="paragraph" w:customStyle="1" w:styleId="af0">
    <w:name w:val="Прижатый влево"/>
    <w:basedOn w:val="a"/>
    <w:next w:val="a"/>
    <w:uiPriority w:val="99"/>
    <w:rsid w:val="004609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5pt">
    <w:name w:val="Основной текст + 6;5 pt;Полужирный"/>
    <w:basedOn w:val="aa"/>
    <w:rsid w:val="007740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">
    <w:name w:val="Подпись к таблице (2) + Полужирный"/>
    <w:basedOn w:val="a0"/>
    <w:rsid w:val="007740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Основной текст + 6;5 pt"/>
    <w:basedOn w:val="aa"/>
    <w:rsid w:val="00774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f1">
    <w:name w:val="No Spacing"/>
    <w:uiPriority w:val="1"/>
    <w:qFormat/>
    <w:rsid w:val="007740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2">
    <w:name w:val="Сноска_"/>
    <w:basedOn w:val="a0"/>
    <w:link w:val="af3"/>
    <w:rsid w:val="007740EF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2">
    <w:name w:val="Основной текст1"/>
    <w:basedOn w:val="aa"/>
    <w:rsid w:val="00774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af3">
    <w:name w:val="Сноска"/>
    <w:basedOn w:val="a"/>
    <w:link w:val="af2"/>
    <w:rsid w:val="007740EF"/>
    <w:pPr>
      <w:widowControl w:val="0"/>
      <w:shd w:val="clear" w:color="auto" w:fill="FFFFFF"/>
      <w:spacing w:after="0" w:line="163" w:lineRule="exact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af4">
    <w:name w:val="Подпись к таблице"/>
    <w:basedOn w:val="a0"/>
    <w:rsid w:val="00774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af5">
    <w:name w:val="Основной текст + Курсив"/>
    <w:basedOn w:val="aa"/>
    <w:rsid w:val="007740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styleId="af6">
    <w:name w:val="footnote text"/>
    <w:basedOn w:val="a"/>
    <w:link w:val="af7"/>
    <w:uiPriority w:val="99"/>
    <w:semiHidden/>
    <w:unhideWhenUsed/>
    <w:rsid w:val="009C2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9C25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9C25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270"/>
  </w:style>
  <w:style w:type="paragraph" w:styleId="a6">
    <w:name w:val="footer"/>
    <w:basedOn w:val="a"/>
    <w:link w:val="a7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270"/>
  </w:style>
  <w:style w:type="paragraph" w:styleId="a8">
    <w:name w:val="List Paragraph"/>
    <w:basedOn w:val="a"/>
    <w:uiPriority w:val="99"/>
    <w:qFormat/>
    <w:rsid w:val="00C76270"/>
    <w:pPr>
      <w:ind w:left="720"/>
      <w:contextualSpacing/>
    </w:pPr>
  </w:style>
  <w:style w:type="paragraph" w:customStyle="1" w:styleId="ConsPlusNormal">
    <w:name w:val="ConsPlusNormal"/>
    <w:rsid w:val="00287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главление"/>
    <w:uiPriority w:val="99"/>
    <w:rsid w:val="002879A0"/>
  </w:style>
  <w:style w:type="character" w:customStyle="1" w:styleId="2">
    <w:name w:val="Оглавление 2 Знак"/>
    <w:link w:val="20"/>
    <w:uiPriority w:val="99"/>
    <w:locked/>
    <w:rsid w:val="00031A06"/>
    <w:rPr>
      <w:b/>
      <w:bCs/>
      <w:sz w:val="18"/>
      <w:szCs w:val="18"/>
      <w:shd w:val="clear" w:color="auto" w:fill="FFFFFF"/>
    </w:rPr>
  </w:style>
  <w:style w:type="paragraph" w:styleId="20">
    <w:name w:val="toc 2"/>
    <w:basedOn w:val="a"/>
    <w:next w:val="a"/>
    <w:link w:val="2"/>
    <w:uiPriority w:val="99"/>
    <w:rsid w:val="00031A06"/>
    <w:pPr>
      <w:widowControl w:val="0"/>
      <w:shd w:val="clear" w:color="auto" w:fill="FFFFFF"/>
      <w:spacing w:before="720" w:after="180" w:line="240" w:lineRule="atLeast"/>
      <w:jc w:val="both"/>
    </w:pPr>
    <w:rPr>
      <w:b/>
      <w:bCs/>
      <w:sz w:val="18"/>
      <w:szCs w:val="18"/>
    </w:rPr>
  </w:style>
  <w:style w:type="character" w:customStyle="1" w:styleId="aa">
    <w:name w:val="Основной текст_"/>
    <w:basedOn w:val="a0"/>
    <w:link w:val="21"/>
    <w:rsid w:val="00EA200A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b">
    <w:name w:val="Основной текст + Полужирный"/>
    <w:basedOn w:val="aa"/>
    <w:rsid w:val="00EA200A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EA200A"/>
    <w:pPr>
      <w:widowControl w:val="0"/>
      <w:shd w:val="clear" w:color="auto" w:fill="FFFFFF"/>
      <w:spacing w:before="60" w:after="1140" w:line="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3">
    <w:name w:val="Основной текст (2)"/>
    <w:basedOn w:val="a"/>
    <w:link w:val="22"/>
    <w:rsid w:val="00EA200A"/>
    <w:pPr>
      <w:widowControl w:val="0"/>
      <w:shd w:val="clear" w:color="auto" w:fill="FFFFFF"/>
      <w:spacing w:before="1140" w:after="60" w:line="0" w:lineRule="atLeas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A200A"/>
    <w:pPr>
      <w:widowControl w:val="0"/>
      <w:shd w:val="clear" w:color="auto" w:fill="FFFFFF"/>
      <w:spacing w:after="0" w:line="485" w:lineRule="exact"/>
      <w:outlineLvl w:val="0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d"/>
    <w:rsid w:val="007333F4"/>
    <w:rPr>
      <w:rFonts w:ascii="Sylfaen" w:hAnsi="Sylfaen"/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7333F4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7333F4"/>
  </w:style>
  <w:style w:type="paragraph" w:styleId="3">
    <w:name w:val="Body Text Indent 3"/>
    <w:basedOn w:val="a"/>
    <w:link w:val="30"/>
    <w:uiPriority w:val="99"/>
    <w:semiHidden/>
    <w:unhideWhenUsed/>
    <w:rsid w:val="007333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333F4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7333F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33F4"/>
  </w:style>
  <w:style w:type="paragraph" w:customStyle="1" w:styleId="ae">
    <w:name w:val="Содержимое таблицы"/>
    <w:basedOn w:val="a"/>
    <w:rsid w:val="00F145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">
    <w:name w:val="Основной текст Знак6"/>
    <w:uiPriority w:val="99"/>
    <w:rsid w:val="000E5AFC"/>
    <w:rPr>
      <w:rFonts w:cs="Times New Roman"/>
      <w:color w:val="000000"/>
    </w:rPr>
  </w:style>
  <w:style w:type="paragraph" w:customStyle="1" w:styleId="af">
    <w:name w:val="Базовый"/>
    <w:rsid w:val="00CE3910"/>
    <w:pPr>
      <w:tabs>
        <w:tab w:val="left" w:pos="709"/>
      </w:tabs>
      <w:suppressAutoHyphens/>
      <w:spacing w:line="276" w:lineRule="atLeast"/>
    </w:pPr>
    <w:rPr>
      <w:rFonts w:ascii="Calibri" w:eastAsia="Malgun Gothic" w:hAnsi="Calibri" w:cs="Calibri"/>
      <w:lang w:eastAsia="ko-KR"/>
    </w:rPr>
  </w:style>
  <w:style w:type="paragraph" w:customStyle="1" w:styleId="af0">
    <w:name w:val="Прижатый влево"/>
    <w:basedOn w:val="a"/>
    <w:next w:val="a"/>
    <w:uiPriority w:val="99"/>
    <w:rsid w:val="004609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5pt">
    <w:name w:val="Основной текст + 6;5 pt;Полужирный"/>
    <w:basedOn w:val="aa"/>
    <w:rsid w:val="007740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">
    <w:name w:val="Подпись к таблице (2) + Полужирный"/>
    <w:basedOn w:val="a0"/>
    <w:rsid w:val="007740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Основной текст + 6;5 pt"/>
    <w:basedOn w:val="aa"/>
    <w:rsid w:val="00774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f1">
    <w:name w:val="No Spacing"/>
    <w:uiPriority w:val="1"/>
    <w:qFormat/>
    <w:rsid w:val="007740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2">
    <w:name w:val="Сноска_"/>
    <w:basedOn w:val="a0"/>
    <w:link w:val="af3"/>
    <w:rsid w:val="007740EF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2">
    <w:name w:val="Основной текст1"/>
    <w:basedOn w:val="aa"/>
    <w:rsid w:val="00774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af3">
    <w:name w:val="Сноска"/>
    <w:basedOn w:val="a"/>
    <w:link w:val="af2"/>
    <w:rsid w:val="007740EF"/>
    <w:pPr>
      <w:widowControl w:val="0"/>
      <w:shd w:val="clear" w:color="auto" w:fill="FFFFFF"/>
      <w:spacing w:after="0" w:line="163" w:lineRule="exact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af4">
    <w:name w:val="Подпись к таблице"/>
    <w:basedOn w:val="a0"/>
    <w:rsid w:val="00774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af5">
    <w:name w:val="Основной текст + Курсив"/>
    <w:basedOn w:val="aa"/>
    <w:rsid w:val="007740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9CEAF-4470-48FF-804B-76009FF5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Каф. экономики</cp:lastModifiedBy>
  <cp:revision>5</cp:revision>
  <dcterms:created xsi:type="dcterms:W3CDTF">2019-09-11T05:28:00Z</dcterms:created>
  <dcterms:modified xsi:type="dcterms:W3CDTF">2021-12-28T04:45:00Z</dcterms:modified>
</cp:coreProperties>
</file>