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A6E" w:rsidRDefault="00266A6E" w:rsidP="00266A6E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266A6E" w:rsidRDefault="00266A6E" w:rsidP="00266A6E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266A6E" w:rsidRDefault="00266A6E" w:rsidP="00266A6E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266A6E" w:rsidRDefault="00266A6E" w:rsidP="00266A6E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266A6E" w:rsidRDefault="00266A6E" w:rsidP="00266A6E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266A6E" w:rsidRDefault="00266A6E" w:rsidP="00266A6E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266A6E" w:rsidRDefault="00266A6E" w:rsidP="00266A6E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266A6E" w:rsidRDefault="00266A6E" w:rsidP="00266A6E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266A6E" w:rsidRDefault="00266A6E" w:rsidP="00266A6E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266A6E" w:rsidRDefault="00266A6E" w:rsidP="00266A6E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266A6E" w:rsidRDefault="00266A6E" w:rsidP="00266A6E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266A6E" w:rsidRPr="009760E2" w:rsidRDefault="00266A6E" w:rsidP="00266A6E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266A6E" w:rsidRPr="009760E2" w:rsidRDefault="00266A6E" w:rsidP="00266A6E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266A6E" w:rsidRPr="009760E2" w:rsidRDefault="00266A6E" w:rsidP="00266A6E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266A6E" w:rsidRPr="009760E2" w:rsidRDefault="00266A6E" w:rsidP="00266A6E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266A6E" w:rsidRPr="009760E2" w:rsidRDefault="00266A6E" w:rsidP="00266A6E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266A6E" w:rsidRPr="009760E2" w:rsidRDefault="00266A6E" w:rsidP="00266A6E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266A6E" w:rsidRPr="009760E2" w:rsidRDefault="00266A6E" w:rsidP="00266A6E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266A6E" w:rsidRPr="009760E2" w:rsidRDefault="00266A6E" w:rsidP="00266A6E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266A6E" w:rsidRPr="009760E2" w:rsidRDefault="00266A6E" w:rsidP="00266A6E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266A6E" w:rsidRPr="009760E2" w:rsidRDefault="00266A6E" w:rsidP="00266A6E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266A6E" w:rsidRPr="009760E2" w:rsidRDefault="00266A6E" w:rsidP="00266A6E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266A6E" w:rsidRPr="009760E2" w:rsidRDefault="00266A6E" w:rsidP="00266A6E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266A6E" w:rsidRPr="009760E2" w:rsidRDefault="00266A6E" w:rsidP="00266A6E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266A6E" w:rsidRPr="009760E2" w:rsidRDefault="00266A6E" w:rsidP="00266A6E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266A6E" w:rsidRPr="009760E2" w:rsidRDefault="00266A6E" w:rsidP="00266A6E">
      <w:pPr>
        <w:tabs>
          <w:tab w:val="left" w:pos="2730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  <w:r w:rsidRPr="009760E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Фонд оценочных средств для проведения текущего контроля успеваемости и промежуточной аттестации обучающихся</w:t>
      </w:r>
    </w:p>
    <w:p w:rsidR="00266A6E" w:rsidRPr="009D5E4B" w:rsidRDefault="00266A6E" w:rsidP="00266A6E">
      <w:pPr>
        <w:tabs>
          <w:tab w:val="left" w:pos="0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по </w:t>
      </w:r>
      <w:r w:rsidR="00AF541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</w:t>
      </w:r>
      <w:r w:rsidR="00AF541D" w:rsidRPr="00AF541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роизводственн</w:t>
      </w:r>
      <w:r w:rsidR="00AF541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ой</w:t>
      </w:r>
      <w:r w:rsidR="00AF541D" w:rsidRPr="00AF541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педагогическ</w:t>
      </w:r>
      <w:r w:rsidR="00AF541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ой</w:t>
      </w:r>
      <w:r w:rsidR="00AF541D" w:rsidRPr="00AF541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практик</w:t>
      </w:r>
      <w:r w:rsidR="00AF541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е</w:t>
      </w:r>
      <w:r w:rsidR="00AF541D" w:rsidRPr="00AF541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(технологическ</w:t>
      </w:r>
      <w:r w:rsidR="00AF541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ой</w:t>
      </w:r>
      <w:r w:rsidR="00AF541D" w:rsidRPr="00AF541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)</w:t>
      </w:r>
    </w:p>
    <w:p w:rsidR="00266A6E" w:rsidRPr="009D5E4B" w:rsidRDefault="00266A6E" w:rsidP="00266A6E">
      <w:pPr>
        <w:tabs>
          <w:tab w:val="left" w:pos="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266A6E" w:rsidRPr="00952655" w:rsidRDefault="00266A6E" w:rsidP="00266A6E">
      <w:pPr>
        <w:tabs>
          <w:tab w:val="left" w:pos="2730"/>
        </w:tabs>
        <w:suppressAutoHyphens/>
        <w:spacing w:after="0" w:line="100" w:lineRule="atLeast"/>
        <w:jc w:val="center"/>
        <w:rPr>
          <w:rFonts w:ascii="Times New Roman" w:eastAsia="SimSun" w:hAnsi="Times New Roman" w:cs="Arial"/>
          <w:kern w:val="2"/>
          <w:sz w:val="24"/>
          <w:szCs w:val="24"/>
          <w:lang w:val="fr-FR" w:eastAsia="zh-CN" w:bidi="hi-IN"/>
        </w:rPr>
      </w:pPr>
      <w:r w:rsidRPr="00952655">
        <w:rPr>
          <w:rFonts w:ascii="Times New Roman" w:eastAsia="SimSun" w:hAnsi="Times New Roman" w:cs="Arial"/>
          <w:kern w:val="2"/>
          <w:sz w:val="24"/>
          <w:szCs w:val="24"/>
          <w:lang w:val="fr-FR" w:eastAsia="zh-CN" w:bidi="hi-IN"/>
        </w:rPr>
        <w:t>реализуемой в составе основной образовательной программы</w:t>
      </w:r>
    </w:p>
    <w:p w:rsidR="00266A6E" w:rsidRDefault="00266A6E" w:rsidP="00266A6E">
      <w:pPr>
        <w:tabs>
          <w:tab w:val="left" w:pos="2730"/>
        </w:tabs>
        <w:suppressAutoHyphens/>
        <w:spacing w:after="0" w:line="100" w:lineRule="atLeast"/>
        <w:jc w:val="center"/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</w:pPr>
      <w:r w:rsidRPr="00952655">
        <w:rPr>
          <w:rFonts w:ascii="Times New Roman" w:eastAsia="SimSun" w:hAnsi="Times New Roman" w:cs="Arial"/>
          <w:kern w:val="2"/>
          <w:sz w:val="24"/>
          <w:szCs w:val="24"/>
          <w:lang w:val="fr-FR" w:eastAsia="zh-CN" w:bidi="hi-IN"/>
        </w:rPr>
        <w:t xml:space="preserve">Направление подготовки: </w:t>
      </w:r>
    </w:p>
    <w:p w:rsidR="00266A6E" w:rsidRPr="00FE6A2C" w:rsidRDefault="00266A6E" w:rsidP="00266A6E">
      <w:pPr>
        <w:tabs>
          <w:tab w:val="left" w:pos="2730"/>
        </w:tabs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val="fr-FR" w:eastAsia="zh-CN" w:bidi="hi-IN"/>
        </w:rPr>
      </w:pPr>
      <w:r w:rsidRPr="00FE6A2C">
        <w:rPr>
          <w:rFonts w:ascii="Times New Roman" w:eastAsia="SimSun" w:hAnsi="Times New Roman" w:cs="Arial"/>
          <w:b/>
          <w:kern w:val="2"/>
          <w:sz w:val="24"/>
          <w:szCs w:val="24"/>
          <w:lang w:val="fr-FR" w:eastAsia="zh-CN" w:bidi="hi-IN"/>
        </w:rPr>
        <w:t>44.03.05 Педагогическое образование (с двумя профилями подготовки)</w:t>
      </w:r>
    </w:p>
    <w:p w:rsidR="00266A6E" w:rsidRDefault="00266A6E" w:rsidP="00266A6E">
      <w:pPr>
        <w:tabs>
          <w:tab w:val="left" w:pos="2730"/>
        </w:tabs>
        <w:suppressAutoHyphens/>
        <w:spacing w:after="0" w:line="100" w:lineRule="atLeast"/>
        <w:jc w:val="center"/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</w:pPr>
      <w:r w:rsidRPr="00952655">
        <w:rPr>
          <w:rFonts w:ascii="Times New Roman" w:eastAsia="SimSun" w:hAnsi="Times New Roman" w:cs="Arial"/>
          <w:kern w:val="2"/>
          <w:sz w:val="24"/>
          <w:szCs w:val="24"/>
          <w:lang w:val="fr-FR" w:eastAsia="zh-CN" w:bidi="hi-IN"/>
        </w:rPr>
        <w:t>Направленность (профил</w:t>
      </w:r>
      <w:r w:rsidR="006E152B"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>и</w:t>
      </w:r>
      <w:r w:rsidRPr="00952655">
        <w:rPr>
          <w:rFonts w:ascii="Times New Roman" w:eastAsia="SimSun" w:hAnsi="Times New Roman" w:cs="Arial"/>
          <w:kern w:val="2"/>
          <w:sz w:val="24"/>
          <w:szCs w:val="24"/>
          <w:lang w:val="fr-FR" w:eastAsia="zh-CN" w:bidi="hi-IN"/>
        </w:rPr>
        <w:t xml:space="preserve">): </w:t>
      </w:r>
    </w:p>
    <w:p w:rsidR="00266A6E" w:rsidRPr="001E4029" w:rsidRDefault="00350103" w:rsidP="00266A6E">
      <w:pPr>
        <w:tabs>
          <w:tab w:val="left" w:pos="2730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Arial"/>
          <w:b/>
          <w:kern w:val="2"/>
          <w:sz w:val="24"/>
          <w:szCs w:val="24"/>
          <w:lang w:eastAsia="zh-CN" w:bidi="hi-IN"/>
        </w:rPr>
        <w:t>Хореографическое искусство и Дополнительное образование</w:t>
      </w:r>
    </w:p>
    <w:p w:rsidR="00266A6E" w:rsidRPr="009760E2" w:rsidRDefault="00266A6E" w:rsidP="00266A6E">
      <w:pPr>
        <w:tabs>
          <w:tab w:val="left" w:pos="2730"/>
        </w:tabs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266A6E" w:rsidRPr="009760E2" w:rsidRDefault="00266A6E" w:rsidP="00266A6E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266A6E" w:rsidRPr="009760E2" w:rsidRDefault="00266A6E" w:rsidP="00266A6E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266A6E" w:rsidRPr="009760E2" w:rsidRDefault="00266A6E" w:rsidP="00266A6E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266A6E" w:rsidRPr="009760E2" w:rsidRDefault="00266A6E" w:rsidP="00266A6E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266A6E" w:rsidRPr="009760E2" w:rsidRDefault="00266A6E" w:rsidP="00266A6E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266A6E" w:rsidRPr="009760E2" w:rsidRDefault="00266A6E" w:rsidP="00266A6E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266A6E" w:rsidRPr="009760E2" w:rsidRDefault="00266A6E" w:rsidP="00266A6E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266A6E" w:rsidRPr="009760E2" w:rsidRDefault="00266A6E" w:rsidP="00266A6E">
      <w:pPr>
        <w:pageBreakBefore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  <w:r w:rsidRPr="009760E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lastRenderedPageBreak/>
        <w:t>Наименование оценочных средств по контролируемым</w:t>
      </w:r>
      <w:r w:rsidRPr="009760E2">
        <w:rPr>
          <w:rFonts w:ascii="Times New Roman" w:eastAsia="Times New Roman" w:hAnsi="Times New Roman" w:cs="Times New Roman"/>
          <w:b/>
          <w:kern w:val="2"/>
          <w:sz w:val="19"/>
          <w:szCs w:val="19"/>
          <w:lang w:eastAsia="zh-CN"/>
        </w:rPr>
        <w:t xml:space="preserve"> </w:t>
      </w:r>
      <w:r w:rsidRPr="009760E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 xml:space="preserve">разделам (этапам) </w:t>
      </w:r>
    </w:p>
    <w:p w:rsidR="00266A6E" w:rsidRDefault="00266A6E" w:rsidP="00266A6E">
      <w:pPr>
        <w:widowControl w:val="0"/>
        <w:suppressAutoHyphens/>
        <w:spacing w:after="0" w:line="240" w:lineRule="auto"/>
        <w:jc w:val="center"/>
        <w:rPr>
          <w:rFonts w:ascii="Times New Roman" w:eastAsia="Batang" w:hAnsi="Times New Roman" w:cs="Arial"/>
          <w:b/>
          <w:kern w:val="2"/>
          <w:sz w:val="24"/>
          <w:szCs w:val="24"/>
          <w:lang w:eastAsia="zh-CN" w:bidi="hi-IN"/>
        </w:rPr>
      </w:pPr>
      <w:r w:rsidRPr="00CF3108">
        <w:rPr>
          <w:rFonts w:ascii="Times New Roman" w:eastAsia="Batang" w:hAnsi="Times New Roman" w:cs="Arial"/>
          <w:b/>
          <w:kern w:val="2"/>
          <w:sz w:val="24"/>
          <w:szCs w:val="24"/>
          <w:lang w:val="fr-FR" w:eastAsia="zh-CN" w:bidi="hi-IN"/>
        </w:rPr>
        <w:t xml:space="preserve">Учебная ознакомительная практика </w:t>
      </w:r>
    </w:p>
    <w:p w:rsidR="00266A6E" w:rsidRPr="00CF3108" w:rsidRDefault="00266A6E" w:rsidP="00266A6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</w:pPr>
    </w:p>
    <w:tbl>
      <w:tblPr>
        <w:tblW w:w="9876" w:type="dxa"/>
        <w:tblInd w:w="-180" w:type="dxa"/>
        <w:tblLayout w:type="fixed"/>
        <w:tblLook w:val="0000" w:firstRow="0" w:lastRow="0" w:firstColumn="0" w:lastColumn="0" w:noHBand="0" w:noVBand="0"/>
      </w:tblPr>
      <w:tblGrid>
        <w:gridCol w:w="459"/>
        <w:gridCol w:w="2219"/>
        <w:gridCol w:w="2552"/>
        <w:gridCol w:w="4646"/>
      </w:tblGrid>
      <w:tr w:rsidR="00266A6E" w:rsidRPr="009760E2" w:rsidTr="00397ED0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6A6E" w:rsidRPr="009760E2" w:rsidRDefault="00266A6E" w:rsidP="00397ED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 w:cs="Arial"/>
                <w:kern w:val="2"/>
                <w:sz w:val="24"/>
                <w:szCs w:val="24"/>
                <w:lang w:val="fr-FR" w:eastAsia="zh-CN" w:bidi="hi-IN"/>
              </w:rPr>
            </w:pPr>
            <w:r w:rsidRPr="009760E2">
              <w:rPr>
                <w:rFonts w:ascii="Times New Roman" w:eastAsia="SimSun" w:hAnsi="Times New Roman" w:cs="Arial"/>
                <w:kern w:val="2"/>
                <w:sz w:val="24"/>
                <w:szCs w:val="24"/>
                <w:lang w:val="fr-FR" w:eastAsia="zh-CN" w:bidi="hi-IN"/>
              </w:rPr>
              <w:t xml:space="preserve">№ </w:t>
            </w:r>
            <w:r w:rsidRPr="009760E2">
              <w:rPr>
                <w:rFonts w:ascii="Times New Roman" w:eastAsia="Batang" w:hAnsi="Times New Roman" w:cs="Arial"/>
                <w:kern w:val="2"/>
                <w:sz w:val="24"/>
                <w:szCs w:val="24"/>
                <w:lang w:val="fr-FR" w:eastAsia="zh-CN" w:bidi="hi-IN"/>
              </w:rPr>
              <w:t>п/п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6A6E" w:rsidRPr="004B095E" w:rsidRDefault="00266A6E" w:rsidP="00397ED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9760E2">
              <w:rPr>
                <w:rFonts w:ascii="Times New Roman" w:eastAsia="SimSun" w:hAnsi="Times New Roman" w:cs="Arial"/>
                <w:kern w:val="2"/>
                <w:sz w:val="24"/>
                <w:szCs w:val="24"/>
                <w:lang w:val="fr-FR" w:eastAsia="zh-CN" w:bidi="hi-IN"/>
              </w:rPr>
              <w:t>Контролируемые разделы (этапы) практики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6A6E" w:rsidRPr="004B095E" w:rsidRDefault="00266A6E" w:rsidP="00397ED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9760E2">
              <w:rPr>
                <w:rFonts w:ascii="Times New Roman" w:eastAsia="SimSun" w:hAnsi="Times New Roman" w:cs="Arial"/>
                <w:kern w:val="2"/>
                <w:sz w:val="24"/>
                <w:szCs w:val="24"/>
                <w:lang w:val="fr-FR" w:eastAsia="zh-CN" w:bidi="hi-IN"/>
              </w:rPr>
              <w:t>Контролируемые результаты обучения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6A6E" w:rsidRPr="009760E2" w:rsidRDefault="00266A6E" w:rsidP="00397ED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 w:cs="Arial"/>
                <w:kern w:val="2"/>
                <w:sz w:val="24"/>
                <w:szCs w:val="24"/>
                <w:lang w:val="fr-FR" w:eastAsia="zh-CN" w:bidi="hi-IN"/>
              </w:rPr>
            </w:pPr>
            <w:r w:rsidRPr="009760E2">
              <w:rPr>
                <w:rFonts w:ascii="Times New Roman" w:eastAsia="Batang" w:hAnsi="Times New Roman" w:cs="Arial"/>
                <w:kern w:val="2"/>
                <w:sz w:val="24"/>
                <w:szCs w:val="24"/>
                <w:lang w:val="fr-FR" w:eastAsia="zh-CN" w:bidi="hi-IN"/>
              </w:rPr>
              <w:t xml:space="preserve">Наименование </w:t>
            </w:r>
          </w:p>
          <w:p w:rsidR="00266A6E" w:rsidRPr="009760E2" w:rsidRDefault="00266A6E" w:rsidP="00397E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atang" w:hAnsi="Times New Roman" w:cs="Arial"/>
                <w:kern w:val="2"/>
                <w:sz w:val="24"/>
                <w:szCs w:val="24"/>
                <w:lang w:val="fr-FR" w:eastAsia="zh-CN" w:bidi="hi-IN"/>
              </w:rPr>
            </w:pPr>
            <w:r w:rsidRPr="009760E2">
              <w:rPr>
                <w:rFonts w:ascii="Times New Roman" w:eastAsia="Batang" w:hAnsi="Times New Roman" w:cs="Arial"/>
                <w:kern w:val="2"/>
                <w:sz w:val="24"/>
                <w:szCs w:val="24"/>
                <w:lang w:val="fr-FR" w:eastAsia="zh-CN" w:bidi="hi-IN"/>
              </w:rPr>
              <w:t xml:space="preserve">оценочного средства </w:t>
            </w:r>
          </w:p>
        </w:tc>
      </w:tr>
      <w:tr w:rsidR="00266A6E" w:rsidRPr="009760E2" w:rsidTr="00397ED0">
        <w:trPr>
          <w:trHeight w:val="592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6A6E" w:rsidRPr="001C08FB" w:rsidRDefault="00266A6E" w:rsidP="00397ED0">
            <w:pPr>
              <w:widowControl w:val="0"/>
              <w:suppressAutoHyphens/>
              <w:snapToGrid w:val="0"/>
              <w:spacing w:after="0" w:line="240" w:lineRule="auto"/>
              <w:ind w:hanging="42"/>
              <w:jc w:val="center"/>
              <w:rPr>
                <w:rFonts w:ascii="Times New Roman" w:eastAsia="Batang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Batang" w:hAnsi="Times New Roman" w:cs="Ari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6A6E" w:rsidRPr="009760E2" w:rsidRDefault="00266A6E" w:rsidP="00397ED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Batang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9760E2">
              <w:rPr>
                <w:rFonts w:ascii="Times New Roman" w:eastAsia="Batang" w:hAnsi="Times New Roman" w:cs="Arial"/>
                <w:kern w:val="2"/>
                <w:sz w:val="24"/>
                <w:szCs w:val="24"/>
                <w:lang w:val="fr-FR" w:eastAsia="zh-CN" w:bidi="hi-IN"/>
              </w:rPr>
              <w:t>О</w:t>
            </w:r>
            <w:proofErr w:type="spellStart"/>
            <w:r>
              <w:rPr>
                <w:rFonts w:ascii="Times New Roman" w:eastAsia="Batang" w:hAnsi="Times New Roman" w:cs="Arial"/>
                <w:kern w:val="2"/>
                <w:sz w:val="24"/>
                <w:szCs w:val="24"/>
                <w:lang w:eastAsia="zh-CN" w:bidi="hi-IN"/>
              </w:rPr>
              <w:t>рганизационно</w:t>
            </w:r>
            <w:proofErr w:type="spellEnd"/>
            <w:r>
              <w:rPr>
                <w:rFonts w:ascii="Times New Roman" w:eastAsia="Batang" w:hAnsi="Times New Roman" w:cs="Arial"/>
                <w:kern w:val="2"/>
                <w:sz w:val="24"/>
                <w:szCs w:val="24"/>
                <w:lang w:eastAsia="zh-CN" w:bidi="hi-IN"/>
              </w:rPr>
              <w:t>-подготовительный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66A6E" w:rsidRDefault="00266A6E" w:rsidP="00397ED0">
            <w:pPr>
              <w:widowControl w:val="0"/>
              <w:suppressAutoHyphens/>
              <w:snapToGrid w:val="0"/>
              <w:spacing w:after="0" w:line="240" w:lineRule="auto"/>
              <w:ind w:left="-88" w:right="-128"/>
              <w:jc w:val="center"/>
              <w:rPr>
                <w:rFonts w:ascii="Times New Roman" w:eastAsia="Batang" w:hAnsi="Times New Roman" w:cs="Arial"/>
                <w:kern w:val="2"/>
                <w:sz w:val="24"/>
                <w:szCs w:val="24"/>
                <w:lang w:eastAsia="zh-CN" w:bidi="hi-IN"/>
              </w:rPr>
            </w:pPr>
          </w:p>
          <w:p w:rsidR="00702E41" w:rsidRPr="00702E41" w:rsidRDefault="00702E41" w:rsidP="00702E4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02E4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УК-3</w:t>
            </w:r>
          </w:p>
          <w:p w:rsidR="00702E41" w:rsidRPr="00702E41" w:rsidRDefault="00702E41" w:rsidP="00702E4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02E4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ОПК-2</w:t>
            </w:r>
          </w:p>
          <w:p w:rsidR="00702E41" w:rsidRPr="00702E41" w:rsidRDefault="00702E41" w:rsidP="00702E4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02E4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ОПК-3</w:t>
            </w:r>
          </w:p>
          <w:p w:rsidR="00702E41" w:rsidRPr="00702E41" w:rsidRDefault="00702E41" w:rsidP="00702E4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02E4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ОПК-4</w:t>
            </w:r>
          </w:p>
          <w:p w:rsidR="00702E41" w:rsidRPr="00702E41" w:rsidRDefault="00702E41" w:rsidP="00702E4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02E4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ОПК-5</w:t>
            </w:r>
          </w:p>
          <w:p w:rsidR="00702E41" w:rsidRPr="00702E41" w:rsidRDefault="00702E41" w:rsidP="00702E4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02E4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ОПК-6</w:t>
            </w:r>
          </w:p>
          <w:p w:rsidR="00702E41" w:rsidRPr="00702E41" w:rsidRDefault="00702E41" w:rsidP="00702E4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02E4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ОПК-7</w:t>
            </w:r>
          </w:p>
          <w:p w:rsidR="00702E41" w:rsidRPr="00702E41" w:rsidRDefault="00702E41" w:rsidP="00702E4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02E4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ОПК-8</w:t>
            </w:r>
          </w:p>
          <w:p w:rsidR="00702E41" w:rsidRPr="00702E41" w:rsidRDefault="00702E41" w:rsidP="00702E4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02E4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ОПК-9</w:t>
            </w:r>
          </w:p>
          <w:p w:rsidR="00702E41" w:rsidRPr="00702E41" w:rsidRDefault="00702E41" w:rsidP="00702E4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02E4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ПК-1</w:t>
            </w:r>
          </w:p>
          <w:p w:rsidR="00702E41" w:rsidRPr="00702E41" w:rsidRDefault="00702E41" w:rsidP="00702E4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02E4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ПК-2</w:t>
            </w:r>
          </w:p>
          <w:p w:rsidR="00702E41" w:rsidRPr="009760E2" w:rsidRDefault="00702E41" w:rsidP="00702E4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02E4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ПК-3</w:t>
            </w:r>
          </w:p>
          <w:p w:rsidR="00266A6E" w:rsidRPr="009760E2" w:rsidRDefault="00266A6E" w:rsidP="00397ED0">
            <w:pPr>
              <w:widowControl w:val="0"/>
              <w:suppressAutoHyphens/>
              <w:snapToGrid w:val="0"/>
              <w:spacing w:after="0" w:line="240" w:lineRule="auto"/>
              <w:ind w:left="-88" w:right="-128"/>
              <w:jc w:val="center"/>
              <w:rPr>
                <w:rFonts w:ascii="Times New Roman" w:eastAsia="Batang" w:hAnsi="Times New Roman" w:cs="Ari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A6E" w:rsidRPr="001C08FB" w:rsidRDefault="00266A6E" w:rsidP="00397ED0">
            <w:pPr>
              <w:widowControl w:val="0"/>
              <w:tabs>
                <w:tab w:val="left" w:pos="720"/>
                <w:tab w:val="left" w:pos="1128"/>
                <w:tab w:val="left" w:pos="2595"/>
                <w:tab w:val="left" w:pos="5387"/>
                <w:tab w:val="left" w:pos="6804"/>
                <w:tab w:val="left" w:pos="7230"/>
                <w:tab w:val="left" w:pos="7655"/>
              </w:tabs>
              <w:suppressAutoHyphens/>
              <w:snapToGrid w:val="0"/>
              <w:spacing w:after="0" w:line="240" w:lineRule="auto"/>
              <w:rPr>
                <w:rFonts w:ascii="Times New Roman" w:eastAsia="Batang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66A6E" w:rsidRPr="009760E2" w:rsidTr="00397ED0">
        <w:trPr>
          <w:trHeight w:val="1367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6A6E" w:rsidRPr="001C08FB" w:rsidRDefault="00266A6E" w:rsidP="00397ED0">
            <w:pPr>
              <w:widowControl w:val="0"/>
              <w:suppressAutoHyphens/>
              <w:snapToGrid w:val="0"/>
              <w:spacing w:after="0" w:line="240" w:lineRule="auto"/>
              <w:ind w:hanging="42"/>
              <w:jc w:val="center"/>
              <w:rPr>
                <w:rFonts w:ascii="Times New Roman" w:eastAsia="Batang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Batang" w:hAnsi="Times New Roman" w:cs="Arial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6A6E" w:rsidRPr="001C08FB" w:rsidRDefault="00266A6E" w:rsidP="00397ED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Batang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Batang" w:hAnsi="Times New Roman" w:cs="Arial"/>
                <w:kern w:val="2"/>
                <w:sz w:val="24"/>
                <w:szCs w:val="24"/>
                <w:lang w:eastAsia="zh-CN" w:bidi="hi-IN"/>
              </w:rPr>
              <w:t>Основной</w:t>
            </w:r>
          </w:p>
        </w:tc>
        <w:tc>
          <w:tcPr>
            <w:tcW w:w="25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6A6E" w:rsidRPr="009760E2" w:rsidRDefault="00266A6E" w:rsidP="00397ED0">
            <w:pPr>
              <w:widowControl w:val="0"/>
              <w:suppressAutoHyphens/>
              <w:snapToGrid w:val="0"/>
              <w:spacing w:after="0" w:line="240" w:lineRule="auto"/>
              <w:ind w:left="-88" w:right="-128"/>
              <w:rPr>
                <w:rFonts w:ascii="Times New Roman" w:eastAsia="Batang" w:hAnsi="Times New Roman" w:cs="Ari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6A6E" w:rsidRPr="001C08FB" w:rsidRDefault="00266A6E" w:rsidP="00397ED0">
            <w:pPr>
              <w:widowControl w:val="0"/>
              <w:tabs>
                <w:tab w:val="left" w:pos="720"/>
                <w:tab w:val="left" w:pos="1128"/>
                <w:tab w:val="left" w:pos="2595"/>
                <w:tab w:val="left" w:pos="5387"/>
                <w:tab w:val="left" w:pos="6804"/>
                <w:tab w:val="left" w:pos="7230"/>
                <w:tab w:val="left" w:pos="7655"/>
              </w:tabs>
              <w:suppressAutoHyphens/>
              <w:snapToGrid w:val="0"/>
              <w:spacing w:after="0" w:line="240" w:lineRule="auto"/>
              <w:rPr>
                <w:rFonts w:ascii="Times New Roman" w:eastAsia="Batang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Batang" w:hAnsi="Times New Roman" w:cs="Arial"/>
                <w:kern w:val="2"/>
                <w:sz w:val="24"/>
                <w:szCs w:val="24"/>
                <w:lang w:eastAsia="zh-CN" w:bidi="hi-IN"/>
              </w:rPr>
              <w:t>Общее задание</w:t>
            </w:r>
          </w:p>
          <w:p w:rsidR="00266A6E" w:rsidRPr="009760E2" w:rsidRDefault="00266A6E" w:rsidP="00397ED0">
            <w:pPr>
              <w:widowControl w:val="0"/>
              <w:tabs>
                <w:tab w:val="left" w:pos="720"/>
                <w:tab w:val="left" w:pos="1128"/>
                <w:tab w:val="left" w:pos="2595"/>
                <w:tab w:val="left" w:pos="5387"/>
                <w:tab w:val="left" w:pos="6804"/>
                <w:tab w:val="left" w:pos="7230"/>
                <w:tab w:val="left" w:pos="7655"/>
              </w:tabs>
              <w:suppressAutoHyphens/>
              <w:snapToGrid w:val="0"/>
              <w:spacing w:after="0" w:line="240" w:lineRule="auto"/>
              <w:rPr>
                <w:rFonts w:ascii="Times New Roman" w:eastAsia="Batang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Batang" w:hAnsi="Times New Roman" w:cs="Arial"/>
                <w:kern w:val="2"/>
                <w:sz w:val="24"/>
                <w:szCs w:val="24"/>
                <w:lang w:eastAsia="zh-CN" w:bidi="hi-IN"/>
              </w:rPr>
              <w:t xml:space="preserve">Индивидуальное задание </w:t>
            </w:r>
          </w:p>
        </w:tc>
      </w:tr>
      <w:tr w:rsidR="00266A6E" w:rsidRPr="009760E2" w:rsidTr="00397ED0">
        <w:trPr>
          <w:trHeight w:val="457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6A6E" w:rsidRPr="009760E2" w:rsidRDefault="00266A6E" w:rsidP="00397ED0">
            <w:pPr>
              <w:widowControl w:val="0"/>
              <w:suppressAutoHyphens/>
              <w:snapToGrid w:val="0"/>
              <w:spacing w:after="0" w:line="240" w:lineRule="auto"/>
              <w:ind w:hanging="42"/>
              <w:jc w:val="center"/>
              <w:rPr>
                <w:rFonts w:ascii="Times New Roman" w:eastAsia="Batang" w:hAnsi="Times New Roman" w:cs="Arial"/>
                <w:color w:val="000000"/>
                <w:kern w:val="2"/>
                <w:sz w:val="24"/>
                <w:szCs w:val="24"/>
                <w:lang w:val="fr-FR" w:eastAsia="zh-CN" w:bidi="hi-IN"/>
              </w:rPr>
            </w:pPr>
            <w:r w:rsidRPr="009760E2">
              <w:rPr>
                <w:rFonts w:ascii="Times New Roman" w:eastAsia="SimSun" w:hAnsi="Times New Roman" w:cs="Arial"/>
                <w:kern w:val="2"/>
                <w:sz w:val="24"/>
                <w:szCs w:val="24"/>
                <w:lang w:val="fr-FR" w:eastAsia="zh-CN" w:bidi="hi-IN"/>
              </w:rPr>
              <w:t>3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6A6E" w:rsidRPr="009760E2" w:rsidRDefault="00266A6E" w:rsidP="00397ED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Batang" w:hAnsi="Times New Roman" w:cs="Arial"/>
                <w:color w:val="000000"/>
                <w:kern w:val="2"/>
                <w:sz w:val="24"/>
                <w:szCs w:val="24"/>
                <w:lang w:val="fr-FR" w:eastAsia="zh-CN" w:bidi="hi-IN"/>
              </w:rPr>
            </w:pPr>
            <w:r w:rsidRPr="009760E2">
              <w:rPr>
                <w:rFonts w:ascii="Times New Roman" w:eastAsia="Batang" w:hAnsi="Times New Roman" w:cs="Arial"/>
                <w:color w:val="000000"/>
                <w:kern w:val="2"/>
                <w:sz w:val="24"/>
                <w:szCs w:val="24"/>
                <w:lang w:val="fr-FR" w:eastAsia="zh-CN" w:bidi="hi-IN"/>
              </w:rPr>
              <w:t>Итоговый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6A6E" w:rsidRPr="009760E2" w:rsidRDefault="00266A6E" w:rsidP="00397ED0">
            <w:pPr>
              <w:widowControl w:val="0"/>
              <w:suppressAutoHyphens/>
              <w:snapToGrid w:val="0"/>
              <w:spacing w:after="0" w:line="240" w:lineRule="auto"/>
              <w:ind w:left="-88" w:right="-128"/>
              <w:rPr>
                <w:rFonts w:ascii="Times New Roman" w:eastAsia="Batang" w:hAnsi="Times New Roman" w:cs="Arial"/>
                <w:kern w:val="2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A6E" w:rsidRPr="009760E2" w:rsidRDefault="00266A6E" w:rsidP="00397ED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val="fr-FR" w:eastAsia="zh-CN" w:bidi="hi-IN"/>
              </w:rPr>
            </w:pPr>
            <w:r w:rsidRPr="009760E2">
              <w:rPr>
                <w:rFonts w:ascii="Times New Roman" w:eastAsia="Batang" w:hAnsi="Times New Roman" w:cs="Arial"/>
                <w:kern w:val="2"/>
                <w:sz w:val="24"/>
                <w:szCs w:val="24"/>
                <w:lang w:val="fr-FR" w:eastAsia="zh-CN" w:bidi="hi-IN"/>
              </w:rPr>
              <w:t xml:space="preserve">Отчет, представление результатов практики </w:t>
            </w:r>
          </w:p>
        </w:tc>
      </w:tr>
    </w:tbl>
    <w:p w:rsidR="00266A6E" w:rsidRPr="009760E2" w:rsidRDefault="00266A6E" w:rsidP="00266A6E">
      <w:pPr>
        <w:tabs>
          <w:tab w:val="left" w:pos="709"/>
        </w:tabs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zh-CN"/>
        </w:rPr>
      </w:pPr>
    </w:p>
    <w:p w:rsidR="00266A6E" w:rsidRDefault="00266A6E" w:rsidP="00266A6E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266A6E" w:rsidRDefault="00266A6E" w:rsidP="00266A6E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pacing w:val="-1"/>
          <w:kern w:val="2"/>
          <w:sz w:val="24"/>
          <w:szCs w:val="24"/>
          <w:lang w:eastAsia="zh-CN"/>
        </w:rPr>
      </w:pPr>
    </w:p>
    <w:p w:rsidR="00266A6E" w:rsidRDefault="00266A6E" w:rsidP="00266A6E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pacing w:val="-1"/>
          <w:kern w:val="2"/>
          <w:sz w:val="24"/>
          <w:szCs w:val="24"/>
          <w:lang w:eastAsia="zh-CN"/>
        </w:rPr>
      </w:pPr>
    </w:p>
    <w:p w:rsidR="00266A6E" w:rsidRDefault="00266A6E" w:rsidP="00266A6E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pacing w:val="-1"/>
          <w:kern w:val="2"/>
          <w:sz w:val="24"/>
          <w:szCs w:val="24"/>
          <w:lang w:eastAsia="zh-CN"/>
        </w:rPr>
      </w:pPr>
    </w:p>
    <w:p w:rsidR="00266A6E" w:rsidRDefault="00266A6E" w:rsidP="00266A6E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pacing w:val="-1"/>
          <w:kern w:val="2"/>
          <w:sz w:val="24"/>
          <w:szCs w:val="24"/>
          <w:lang w:eastAsia="zh-CN"/>
        </w:rPr>
      </w:pPr>
    </w:p>
    <w:p w:rsidR="00266A6E" w:rsidRDefault="00266A6E" w:rsidP="00266A6E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pacing w:val="-1"/>
          <w:kern w:val="2"/>
          <w:sz w:val="24"/>
          <w:szCs w:val="24"/>
          <w:lang w:eastAsia="zh-CN"/>
        </w:rPr>
      </w:pPr>
    </w:p>
    <w:p w:rsidR="00266A6E" w:rsidRDefault="00266A6E" w:rsidP="00266A6E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pacing w:val="-1"/>
          <w:kern w:val="2"/>
          <w:sz w:val="24"/>
          <w:szCs w:val="24"/>
          <w:lang w:eastAsia="zh-CN"/>
        </w:rPr>
      </w:pPr>
    </w:p>
    <w:p w:rsidR="00266A6E" w:rsidRDefault="00266A6E" w:rsidP="00266A6E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pacing w:val="-1"/>
          <w:kern w:val="2"/>
          <w:sz w:val="24"/>
          <w:szCs w:val="24"/>
          <w:lang w:eastAsia="zh-CN"/>
        </w:rPr>
      </w:pPr>
    </w:p>
    <w:p w:rsidR="00266A6E" w:rsidRDefault="00266A6E" w:rsidP="00266A6E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pacing w:val="-1"/>
          <w:kern w:val="2"/>
          <w:sz w:val="24"/>
          <w:szCs w:val="24"/>
          <w:lang w:eastAsia="zh-CN"/>
        </w:rPr>
      </w:pPr>
    </w:p>
    <w:p w:rsidR="00266A6E" w:rsidRDefault="00266A6E" w:rsidP="00266A6E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pacing w:val="-1"/>
          <w:kern w:val="2"/>
          <w:sz w:val="24"/>
          <w:szCs w:val="24"/>
          <w:lang w:eastAsia="zh-CN"/>
        </w:rPr>
      </w:pPr>
    </w:p>
    <w:p w:rsidR="00266A6E" w:rsidRDefault="00266A6E" w:rsidP="00266A6E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pacing w:val="-1"/>
          <w:kern w:val="2"/>
          <w:sz w:val="24"/>
          <w:szCs w:val="24"/>
          <w:lang w:eastAsia="zh-CN"/>
        </w:rPr>
      </w:pPr>
    </w:p>
    <w:p w:rsidR="00266A6E" w:rsidRDefault="00266A6E" w:rsidP="00266A6E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pacing w:val="-1"/>
          <w:kern w:val="2"/>
          <w:sz w:val="24"/>
          <w:szCs w:val="24"/>
          <w:lang w:eastAsia="zh-CN"/>
        </w:rPr>
      </w:pPr>
    </w:p>
    <w:p w:rsidR="00266A6E" w:rsidRDefault="00266A6E" w:rsidP="00266A6E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pacing w:val="-1"/>
          <w:kern w:val="2"/>
          <w:sz w:val="24"/>
          <w:szCs w:val="24"/>
          <w:lang w:eastAsia="zh-CN"/>
        </w:rPr>
      </w:pPr>
    </w:p>
    <w:p w:rsidR="00266A6E" w:rsidRDefault="00266A6E" w:rsidP="00266A6E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pacing w:val="-1"/>
          <w:kern w:val="2"/>
          <w:sz w:val="24"/>
          <w:szCs w:val="24"/>
          <w:lang w:eastAsia="zh-CN"/>
        </w:rPr>
      </w:pPr>
    </w:p>
    <w:p w:rsidR="00266A6E" w:rsidRDefault="00266A6E" w:rsidP="00266A6E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pacing w:val="-1"/>
          <w:kern w:val="2"/>
          <w:sz w:val="24"/>
          <w:szCs w:val="24"/>
          <w:lang w:eastAsia="zh-CN"/>
        </w:rPr>
      </w:pPr>
    </w:p>
    <w:p w:rsidR="00266A6E" w:rsidRDefault="00266A6E" w:rsidP="00266A6E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pacing w:val="-1"/>
          <w:kern w:val="2"/>
          <w:sz w:val="24"/>
          <w:szCs w:val="24"/>
          <w:lang w:eastAsia="zh-CN"/>
        </w:rPr>
      </w:pPr>
    </w:p>
    <w:p w:rsidR="00266A6E" w:rsidRDefault="00266A6E" w:rsidP="00266A6E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pacing w:val="-1"/>
          <w:kern w:val="2"/>
          <w:sz w:val="24"/>
          <w:szCs w:val="24"/>
          <w:lang w:eastAsia="zh-CN"/>
        </w:rPr>
      </w:pPr>
    </w:p>
    <w:p w:rsidR="00266A6E" w:rsidRDefault="00266A6E" w:rsidP="00266A6E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pacing w:val="-1"/>
          <w:kern w:val="2"/>
          <w:sz w:val="24"/>
          <w:szCs w:val="24"/>
          <w:lang w:eastAsia="zh-CN"/>
        </w:rPr>
      </w:pPr>
    </w:p>
    <w:p w:rsidR="00266A6E" w:rsidRDefault="00266A6E" w:rsidP="00266A6E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pacing w:val="-1"/>
          <w:kern w:val="2"/>
          <w:sz w:val="24"/>
          <w:szCs w:val="24"/>
          <w:lang w:eastAsia="zh-CN"/>
        </w:rPr>
      </w:pPr>
    </w:p>
    <w:p w:rsidR="00266A6E" w:rsidRDefault="00266A6E" w:rsidP="00266A6E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pacing w:val="-1"/>
          <w:kern w:val="2"/>
          <w:sz w:val="24"/>
          <w:szCs w:val="24"/>
          <w:lang w:eastAsia="zh-CN"/>
        </w:rPr>
      </w:pPr>
    </w:p>
    <w:p w:rsidR="00266A6E" w:rsidRDefault="00266A6E" w:rsidP="00266A6E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pacing w:val="-1"/>
          <w:kern w:val="2"/>
          <w:sz w:val="24"/>
          <w:szCs w:val="24"/>
          <w:lang w:eastAsia="zh-CN"/>
        </w:rPr>
      </w:pPr>
    </w:p>
    <w:p w:rsidR="00266A6E" w:rsidRDefault="00266A6E" w:rsidP="00266A6E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pacing w:val="-1"/>
          <w:kern w:val="2"/>
          <w:sz w:val="24"/>
          <w:szCs w:val="24"/>
          <w:lang w:eastAsia="zh-CN"/>
        </w:rPr>
      </w:pPr>
    </w:p>
    <w:p w:rsidR="00266A6E" w:rsidRDefault="00266A6E" w:rsidP="00266A6E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pacing w:val="-1"/>
          <w:kern w:val="2"/>
          <w:sz w:val="24"/>
          <w:szCs w:val="24"/>
          <w:lang w:eastAsia="zh-CN"/>
        </w:rPr>
      </w:pPr>
    </w:p>
    <w:p w:rsidR="00266A6E" w:rsidRDefault="00266A6E" w:rsidP="00266A6E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pacing w:val="-1"/>
          <w:kern w:val="2"/>
          <w:sz w:val="24"/>
          <w:szCs w:val="24"/>
          <w:lang w:eastAsia="zh-CN"/>
        </w:rPr>
      </w:pPr>
    </w:p>
    <w:p w:rsidR="00266A6E" w:rsidRDefault="00266A6E" w:rsidP="00266A6E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pacing w:val="-1"/>
          <w:kern w:val="2"/>
          <w:sz w:val="24"/>
          <w:szCs w:val="24"/>
          <w:lang w:eastAsia="zh-CN"/>
        </w:rPr>
      </w:pPr>
    </w:p>
    <w:p w:rsidR="00266A6E" w:rsidRDefault="00266A6E" w:rsidP="00266A6E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pacing w:val="-1"/>
          <w:kern w:val="2"/>
          <w:sz w:val="24"/>
          <w:szCs w:val="24"/>
          <w:lang w:eastAsia="zh-CN"/>
        </w:rPr>
      </w:pPr>
    </w:p>
    <w:p w:rsidR="00266A6E" w:rsidRDefault="00266A6E" w:rsidP="00266A6E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pacing w:val="-1"/>
          <w:kern w:val="2"/>
          <w:sz w:val="24"/>
          <w:szCs w:val="24"/>
          <w:lang w:eastAsia="zh-CN"/>
        </w:rPr>
      </w:pPr>
    </w:p>
    <w:p w:rsidR="00266A6E" w:rsidRDefault="00266A6E" w:rsidP="00266A6E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pacing w:val="-1"/>
          <w:kern w:val="2"/>
          <w:sz w:val="24"/>
          <w:szCs w:val="24"/>
          <w:lang w:eastAsia="zh-CN"/>
        </w:rPr>
      </w:pPr>
    </w:p>
    <w:p w:rsidR="00266A6E" w:rsidRDefault="00266A6E" w:rsidP="00266A6E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pacing w:val="-1"/>
          <w:kern w:val="2"/>
          <w:sz w:val="24"/>
          <w:szCs w:val="24"/>
          <w:lang w:eastAsia="zh-CN"/>
        </w:rPr>
      </w:pPr>
    </w:p>
    <w:p w:rsidR="00266A6E" w:rsidRDefault="00266A6E" w:rsidP="00266A6E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pacing w:val="-1"/>
          <w:kern w:val="2"/>
          <w:sz w:val="24"/>
          <w:szCs w:val="24"/>
          <w:lang w:eastAsia="zh-CN"/>
        </w:rPr>
      </w:pPr>
    </w:p>
    <w:p w:rsidR="00266A6E" w:rsidRDefault="00266A6E" w:rsidP="00266A6E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pacing w:val="-1"/>
          <w:kern w:val="2"/>
          <w:sz w:val="24"/>
          <w:szCs w:val="24"/>
          <w:lang w:eastAsia="zh-CN"/>
        </w:rPr>
      </w:pPr>
    </w:p>
    <w:p w:rsidR="00266A6E" w:rsidRPr="00876341" w:rsidRDefault="00266A6E" w:rsidP="00266A6E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vertAlign w:val="superscript"/>
          <w:lang w:eastAsia="zh-CN"/>
        </w:rPr>
      </w:pPr>
      <w:r w:rsidRPr="009760E2">
        <w:rPr>
          <w:rFonts w:ascii="Times New Roman" w:eastAsia="Times New Roman" w:hAnsi="Times New Roman" w:cs="Times New Roman"/>
          <w:b/>
          <w:bCs/>
          <w:spacing w:val="-1"/>
          <w:kern w:val="2"/>
          <w:sz w:val="24"/>
          <w:szCs w:val="24"/>
          <w:lang w:eastAsia="zh-CN"/>
        </w:rPr>
        <w:lastRenderedPageBreak/>
        <w:t xml:space="preserve">Критерии </w:t>
      </w:r>
      <w:r w:rsidRPr="009760E2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 xml:space="preserve">и </w:t>
      </w:r>
      <w:r w:rsidRPr="009760E2">
        <w:rPr>
          <w:rFonts w:ascii="Times New Roman" w:eastAsia="Times New Roman" w:hAnsi="Times New Roman" w:cs="Times New Roman"/>
          <w:b/>
          <w:bCs/>
          <w:spacing w:val="-1"/>
          <w:kern w:val="2"/>
          <w:sz w:val="24"/>
          <w:szCs w:val="24"/>
          <w:lang w:eastAsia="zh-CN"/>
        </w:rPr>
        <w:t xml:space="preserve">показатели, используемые </w:t>
      </w:r>
      <w:r w:rsidRPr="009760E2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 xml:space="preserve">при оценивании </w:t>
      </w:r>
      <w:r w:rsidRPr="009760E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 xml:space="preserve">контролируемых результатов обучения </w:t>
      </w:r>
      <w:r w:rsidRPr="009760E2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и алгоритм</w:t>
      </w:r>
      <w:r w:rsidRPr="009760E2">
        <w:rPr>
          <w:rFonts w:ascii="Times New Roman" w:eastAsia="Times New Roman" w:hAnsi="Times New Roman" w:cs="Times New Roman"/>
          <w:b/>
          <w:bCs/>
          <w:spacing w:val="-3"/>
          <w:kern w:val="2"/>
          <w:sz w:val="24"/>
          <w:szCs w:val="24"/>
          <w:lang w:eastAsia="zh-CN"/>
        </w:rPr>
        <w:t xml:space="preserve"> </w:t>
      </w:r>
      <w:r w:rsidRPr="009760E2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оценивания</w:t>
      </w:r>
    </w:p>
    <w:p w:rsidR="00266A6E" w:rsidRPr="009760E2" w:rsidRDefault="00266A6E" w:rsidP="00266A6E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</w:p>
    <w:p w:rsidR="00266A6E" w:rsidRPr="009760E2" w:rsidRDefault="00266A6E" w:rsidP="00266A6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val="fr-FR" w:eastAsia="zh-CN" w:bidi="hi-IN"/>
        </w:rPr>
      </w:pPr>
      <w:r w:rsidRPr="009760E2">
        <w:rPr>
          <w:rFonts w:ascii="Times New Roman" w:eastAsia="SimSun" w:hAnsi="Times New Roman" w:cs="Times New Roman"/>
          <w:b/>
          <w:kern w:val="2"/>
          <w:sz w:val="24"/>
          <w:szCs w:val="24"/>
          <w:lang w:val="fr-FR" w:eastAsia="zh-CN" w:bidi="hi-IN"/>
        </w:rPr>
        <w:t>Представление результатов практики (доклад, презентация)</w:t>
      </w:r>
    </w:p>
    <w:p w:rsidR="00266A6E" w:rsidRPr="009760E2" w:rsidRDefault="00266A6E" w:rsidP="00266A6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 w:rsidRPr="009760E2">
        <w:rPr>
          <w:rFonts w:ascii="Times New Roman" w:eastAsia="SimSun" w:hAnsi="Times New Roman" w:cs="Times New Roman"/>
          <w:b/>
          <w:kern w:val="2"/>
          <w:sz w:val="24"/>
          <w:szCs w:val="24"/>
          <w:lang w:val="fr-FR" w:eastAsia="zh-CN" w:bidi="hi-IN"/>
        </w:rPr>
        <w:t>Критерии и показатели, используемые</w:t>
      </w:r>
      <w:r w:rsidRPr="009760E2">
        <w:rPr>
          <w:rFonts w:ascii="Times New Roman" w:eastAsia="SimSun" w:hAnsi="Times New Roman" w:cs="Times New Roman"/>
          <w:b/>
          <w:spacing w:val="-4"/>
          <w:kern w:val="2"/>
          <w:sz w:val="24"/>
          <w:szCs w:val="24"/>
          <w:lang w:val="fr-FR" w:eastAsia="zh-CN" w:bidi="hi-IN"/>
        </w:rPr>
        <w:t xml:space="preserve"> </w:t>
      </w:r>
      <w:r w:rsidRPr="009760E2">
        <w:rPr>
          <w:rFonts w:ascii="Times New Roman" w:eastAsia="SimSun" w:hAnsi="Times New Roman" w:cs="Times New Roman"/>
          <w:b/>
          <w:kern w:val="2"/>
          <w:sz w:val="24"/>
          <w:szCs w:val="24"/>
          <w:lang w:val="fr-FR" w:eastAsia="zh-CN" w:bidi="hi-IN"/>
        </w:rPr>
        <w:t>при оценивании доклада и презентации</w:t>
      </w:r>
    </w:p>
    <w:tbl>
      <w:tblPr>
        <w:tblW w:w="0" w:type="auto"/>
        <w:tblInd w:w="-260" w:type="dxa"/>
        <w:tblLayout w:type="fixed"/>
        <w:tblLook w:val="04A0" w:firstRow="1" w:lastRow="0" w:firstColumn="1" w:lastColumn="0" w:noHBand="0" w:noVBand="1"/>
      </w:tblPr>
      <w:tblGrid>
        <w:gridCol w:w="4672"/>
        <w:gridCol w:w="5193"/>
      </w:tblGrid>
      <w:tr w:rsidR="00266A6E" w:rsidRPr="009760E2" w:rsidTr="00397E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6A6E" w:rsidRPr="009760E2" w:rsidRDefault="00266A6E" w:rsidP="00397ED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val="fr-FR" w:eastAsia="zh-CN" w:bidi="hi-IN"/>
              </w:rPr>
            </w:pPr>
            <w:proofErr w:type="spellStart"/>
            <w:r w:rsidRPr="009760E2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val="en-US" w:eastAsia="zh-CN" w:bidi="hi-IN"/>
              </w:rPr>
              <w:t>Характеристика</w:t>
            </w:r>
            <w:proofErr w:type="spellEnd"/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A6E" w:rsidRPr="009760E2" w:rsidRDefault="00266A6E" w:rsidP="00397ED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9760E2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val="fr-FR" w:eastAsia="zh-CN" w:bidi="hi-IN"/>
              </w:rPr>
              <w:t>Требования</w:t>
            </w:r>
            <w:r w:rsidRPr="009760E2">
              <w:rPr>
                <w:rFonts w:ascii="Times New Roman" w:eastAsia="SimSun" w:hAnsi="Times New Roman" w:cs="Times New Roman"/>
                <w:b/>
                <w:spacing w:val="-4"/>
                <w:kern w:val="2"/>
                <w:sz w:val="24"/>
                <w:szCs w:val="24"/>
                <w:lang w:val="fr-FR" w:eastAsia="zh-CN" w:bidi="hi-IN"/>
              </w:rPr>
              <w:t xml:space="preserve"> </w:t>
            </w:r>
            <w:r w:rsidRPr="009760E2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val="fr-FR" w:eastAsia="zh-CN" w:bidi="hi-IN"/>
              </w:rPr>
              <w:t>к структуре</w:t>
            </w:r>
            <w:r w:rsidRPr="009760E2">
              <w:rPr>
                <w:rFonts w:ascii="Times New Roman" w:eastAsia="SimSun" w:hAnsi="Times New Roman" w:cs="Times New Roman"/>
                <w:b/>
                <w:spacing w:val="-2"/>
                <w:kern w:val="2"/>
                <w:sz w:val="24"/>
                <w:szCs w:val="24"/>
                <w:lang w:val="fr-FR" w:eastAsia="zh-CN" w:bidi="hi-IN"/>
              </w:rPr>
              <w:t xml:space="preserve"> </w:t>
            </w:r>
            <w:r w:rsidRPr="009760E2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val="fr-FR" w:eastAsia="zh-CN" w:bidi="hi-IN"/>
              </w:rPr>
              <w:t>и оформлению</w:t>
            </w:r>
          </w:p>
        </w:tc>
      </w:tr>
      <w:tr w:rsidR="00266A6E" w:rsidRPr="009760E2" w:rsidTr="00397E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6A6E" w:rsidRPr="009760E2" w:rsidRDefault="00266A6E" w:rsidP="00397ED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9760E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  <w:t>Продукт самостоятельной работы</w:t>
            </w:r>
            <w:r w:rsidRPr="009760E2">
              <w:rPr>
                <w:rFonts w:ascii="Times New Roman" w:eastAsia="SimSun" w:hAnsi="Times New Roman" w:cs="Times New Roman"/>
                <w:spacing w:val="-10"/>
                <w:kern w:val="2"/>
                <w:sz w:val="24"/>
                <w:szCs w:val="24"/>
                <w:lang w:val="fr-FR" w:eastAsia="zh-CN" w:bidi="hi-IN"/>
              </w:rPr>
              <w:t xml:space="preserve"> </w:t>
            </w:r>
            <w:r w:rsidRPr="009760E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  <w:t>обучающегося, представляющий собой</w:t>
            </w:r>
            <w:r w:rsidRPr="009760E2">
              <w:rPr>
                <w:rFonts w:ascii="Times New Roman" w:eastAsia="SimSun" w:hAnsi="Times New Roman" w:cs="Times New Roman"/>
                <w:spacing w:val="-6"/>
                <w:kern w:val="2"/>
                <w:sz w:val="24"/>
                <w:szCs w:val="24"/>
                <w:lang w:val="fr-FR" w:eastAsia="zh-CN" w:bidi="hi-IN"/>
              </w:rPr>
              <w:t xml:space="preserve"> </w:t>
            </w:r>
            <w:r w:rsidRPr="009760E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  <w:t>публичное выступление</w:t>
            </w:r>
            <w:r w:rsidRPr="009760E2">
              <w:rPr>
                <w:rFonts w:ascii="Times New Roman" w:eastAsia="SimSun" w:hAnsi="Times New Roman" w:cs="Times New Roman"/>
                <w:spacing w:val="-6"/>
                <w:kern w:val="2"/>
                <w:sz w:val="24"/>
                <w:szCs w:val="24"/>
                <w:lang w:val="fr-FR" w:eastAsia="zh-CN" w:bidi="hi-IN"/>
              </w:rPr>
              <w:t xml:space="preserve"> </w:t>
            </w:r>
            <w:r w:rsidRPr="009760E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  <w:t>по представлению полученных результатов</w:t>
            </w:r>
            <w:r w:rsidRPr="009760E2">
              <w:rPr>
                <w:rFonts w:ascii="Times New Roman" w:eastAsia="SimSun" w:hAnsi="Times New Roman" w:cs="Times New Roman"/>
                <w:spacing w:val="-9"/>
                <w:kern w:val="2"/>
                <w:sz w:val="24"/>
                <w:szCs w:val="24"/>
                <w:lang w:val="fr-FR" w:eastAsia="zh-CN" w:bidi="hi-IN"/>
              </w:rPr>
              <w:t xml:space="preserve"> </w:t>
            </w:r>
            <w:r w:rsidRPr="009760E2">
              <w:rPr>
                <w:rFonts w:ascii="Times New Roman" w:eastAsia="SimSun" w:hAnsi="Times New Roman" w:cs="Times New Roman"/>
                <w:spacing w:val="-3"/>
                <w:kern w:val="2"/>
                <w:sz w:val="24"/>
                <w:szCs w:val="24"/>
                <w:lang w:val="fr-FR" w:eastAsia="zh-CN" w:bidi="hi-IN"/>
              </w:rPr>
              <w:t xml:space="preserve">в ходе практики 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A6E" w:rsidRPr="009760E2" w:rsidRDefault="00266A6E" w:rsidP="00397ED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9760E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  <w:t>1)</w:t>
            </w:r>
            <w:r w:rsidRPr="009760E2">
              <w:rPr>
                <w:rFonts w:ascii="Times New Roman" w:eastAsia="SimSun" w:hAnsi="Times New Roman" w:cs="Times New Roman"/>
                <w:spacing w:val="-3"/>
                <w:kern w:val="2"/>
                <w:sz w:val="24"/>
                <w:szCs w:val="24"/>
                <w:lang w:val="fr-FR" w:eastAsia="zh-CN" w:bidi="hi-IN"/>
              </w:rPr>
              <w:t xml:space="preserve"> </w:t>
            </w:r>
            <w:r w:rsidRPr="009760E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  <w:t xml:space="preserve">сообщение (выступление) – 5 мин. с использованием электронной презентации 7-10 слайдов </w:t>
            </w:r>
            <w:r w:rsidRPr="009760E2">
              <w:rPr>
                <w:rFonts w:ascii="Times New Roman" w:eastAsia="SimSun" w:hAnsi="Times New Roman" w:cs="Times New Roman"/>
                <w:spacing w:val="-2"/>
                <w:kern w:val="2"/>
                <w:sz w:val="24"/>
                <w:szCs w:val="24"/>
                <w:lang w:val="fr-FR" w:eastAsia="zh-CN" w:bidi="hi-IN"/>
              </w:rPr>
              <w:t>(</w:t>
            </w:r>
            <w:r w:rsidRPr="009760E2">
              <w:rPr>
                <w:rFonts w:ascii="Times New Roman" w:eastAsia="SimSun" w:hAnsi="Times New Roman" w:cs="Times New Roman"/>
                <w:spacing w:val="-1"/>
                <w:kern w:val="2"/>
                <w:sz w:val="24"/>
                <w:szCs w:val="24"/>
                <w:lang w:val="fr-FR" w:eastAsia="zh-CN" w:bidi="hi-IN"/>
              </w:rPr>
              <w:t>сочетание текста,</w:t>
            </w:r>
            <w:r w:rsidRPr="009760E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  <w:t xml:space="preserve"> рисунков, видеоматериалов, звукового ряда</w:t>
            </w:r>
            <w:r w:rsidRPr="009760E2">
              <w:rPr>
                <w:rFonts w:ascii="Times New Roman" w:eastAsia="SimSun" w:hAnsi="Times New Roman" w:cs="Times New Roman"/>
                <w:spacing w:val="-2"/>
                <w:kern w:val="2"/>
                <w:sz w:val="24"/>
                <w:szCs w:val="24"/>
                <w:lang w:val="fr-FR" w:eastAsia="zh-CN" w:bidi="hi-IN"/>
              </w:rPr>
              <w:t xml:space="preserve">, </w:t>
            </w:r>
            <w:r w:rsidRPr="009760E2">
              <w:rPr>
                <w:rFonts w:ascii="Times New Roman" w:eastAsia="SimSun" w:hAnsi="Times New Roman" w:cs="Times New Roman"/>
                <w:spacing w:val="-1"/>
                <w:kern w:val="2"/>
                <w:sz w:val="24"/>
                <w:szCs w:val="24"/>
                <w:lang w:val="fr-FR" w:eastAsia="zh-CN" w:bidi="hi-IN"/>
              </w:rPr>
              <w:t>которые</w:t>
            </w:r>
            <w:r w:rsidRPr="009760E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  <w:t xml:space="preserve"> </w:t>
            </w:r>
            <w:r w:rsidRPr="009760E2">
              <w:rPr>
                <w:rFonts w:ascii="Times New Roman" w:eastAsia="SimSun" w:hAnsi="Times New Roman" w:cs="Times New Roman"/>
                <w:spacing w:val="-1"/>
                <w:kern w:val="2"/>
                <w:sz w:val="24"/>
                <w:szCs w:val="24"/>
                <w:lang w:val="fr-FR" w:eastAsia="zh-CN" w:bidi="hi-IN"/>
              </w:rPr>
              <w:t xml:space="preserve">организованы </w:t>
            </w:r>
            <w:r w:rsidRPr="009760E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  <w:t xml:space="preserve">в </w:t>
            </w:r>
            <w:r w:rsidRPr="009760E2">
              <w:rPr>
                <w:rFonts w:ascii="Times New Roman" w:eastAsia="SimSun" w:hAnsi="Times New Roman" w:cs="Times New Roman"/>
                <w:spacing w:val="-2"/>
                <w:kern w:val="2"/>
                <w:sz w:val="24"/>
                <w:szCs w:val="24"/>
                <w:lang w:val="fr-FR" w:eastAsia="zh-CN" w:bidi="hi-IN"/>
              </w:rPr>
              <w:t>единую среду: есть</w:t>
            </w:r>
            <w:r w:rsidRPr="009760E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  <w:t xml:space="preserve"> структура, </w:t>
            </w:r>
            <w:r w:rsidRPr="009760E2">
              <w:rPr>
                <w:rFonts w:ascii="Times New Roman" w:eastAsia="SimSun" w:hAnsi="Times New Roman" w:cs="Times New Roman"/>
                <w:spacing w:val="-1"/>
                <w:kern w:val="2"/>
                <w:sz w:val="24"/>
                <w:szCs w:val="24"/>
                <w:lang w:val="fr-FR" w:eastAsia="zh-CN" w:bidi="hi-IN"/>
              </w:rPr>
              <w:t>организованная для</w:t>
            </w:r>
            <w:r w:rsidRPr="009760E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  <w:t xml:space="preserve"> </w:t>
            </w:r>
            <w:r w:rsidRPr="009760E2">
              <w:rPr>
                <w:rFonts w:ascii="Times New Roman" w:eastAsia="SimSun" w:hAnsi="Times New Roman" w:cs="Times New Roman"/>
                <w:spacing w:val="-1"/>
                <w:kern w:val="2"/>
                <w:sz w:val="24"/>
                <w:szCs w:val="24"/>
                <w:lang w:val="fr-FR" w:eastAsia="zh-CN" w:bidi="hi-IN"/>
              </w:rPr>
              <w:t>удобного восприятия</w:t>
            </w:r>
            <w:r w:rsidRPr="009760E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  <w:t xml:space="preserve"> информации)</w:t>
            </w:r>
          </w:p>
          <w:p w:rsidR="00266A6E" w:rsidRPr="009760E2" w:rsidRDefault="00266A6E" w:rsidP="00397ED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9760E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  <w:t>2) вопросы</w:t>
            </w:r>
            <w:r w:rsidRPr="009760E2">
              <w:rPr>
                <w:rFonts w:ascii="Times New Roman" w:eastAsia="SimSun" w:hAnsi="Times New Roman" w:cs="Times New Roman"/>
                <w:spacing w:val="-4"/>
                <w:kern w:val="2"/>
                <w:sz w:val="24"/>
                <w:szCs w:val="24"/>
                <w:lang w:val="fr-FR" w:eastAsia="zh-CN" w:bidi="hi-IN"/>
              </w:rPr>
              <w:t xml:space="preserve"> - ответы</w:t>
            </w:r>
            <w:r w:rsidRPr="009760E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  <w:t>;</w:t>
            </w:r>
          </w:p>
          <w:p w:rsidR="00266A6E" w:rsidRPr="009760E2" w:rsidRDefault="00266A6E" w:rsidP="00397ED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val="fr-FR" w:eastAsia="zh-CN" w:bidi="hi-IN"/>
              </w:rPr>
            </w:pPr>
            <w:r w:rsidRPr="009760E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  <w:t>3)</w:t>
            </w:r>
            <w:r w:rsidRPr="009760E2">
              <w:rPr>
                <w:rFonts w:ascii="Times New Roman" w:eastAsia="SimSun" w:hAnsi="Times New Roman" w:cs="Times New Roman"/>
                <w:spacing w:val="-4"/>
                <w:kern w:val="2"/>
                <w:sz w:val="24"/>
                <w:szCs w:val="24"/>
                <w:lang w:val="fr-FR" w:eastAsia="zh-CN" w:bidi="hi-IN"/>
              </w:rPr>
              <w:t xml:space="preserve"> </w:t>
            </w:r>
            <w:r w:rsidRPr="009760E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  <w:t>заключение руководителей</w:t>
            </w:r>
          </w:p>
        </w:tc>
      </w:tr>
    </w:tbl>
    <w:p w:rsidR="00266A6E" w:rsidRDefault="00266A6E" w:rsidP="00266A6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</w:pPr>
    </w:p>
    <w:p w:rsidR="00266A6E" w:rsidRPr="009760E2" w:rsidRDefault="00266A6E" w:rsidP="00266A6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val="fr-FR" w:eastAsia="zh-CN" w:bidi="hi-IN"/>
        </w:rPr>
      </w:pPr>
      <w:r w:rsidRPr="009760E2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fr-FR" w:eastAsia="zh-CN" w:bidi="hi-IN"/>
        </w:rPr>
        <w:t>Алгоритм оценивания выступления с презентацией</w:t>
      </w:r>
    </w:p>
    <w:tbl>
      <w:tblPr>
        <w:tblW w:w="0" w:type="auto"/>
        <w:tblInd w:w="-260" w:type="dxa"/>
        <w:tblLayout w:type="fixed"/>
        <w:tblLook w:val="04A0" w:firstRow="1" w:lastRow="0" w:firstColumn="1" w:lastColumn="0" w:noHBand="0" w:noVBand="1"/>
      </w:tblPr>
      <w:tblGrid>
        <w:gridCol w:w="8330"/>
        <w:gridCol w:w="1535"/>
      </w:tblGrid>
      <w:tr w:rsidR="00266A6E" w:rsidRPr="009760E2" w:rsidTr="00397ED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6A6E" w:rsidRPr="009760E2" w:rsidRDefault="00266A6E" w:rsidP="00397ED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val="fr-FR" w:eastAsia="zh-CN" w:bidi="hi-IN"/>
              </w:rPr>
            </w:pPr>
            <w:r w:rsidRPr="009760E2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val="fr-FR" w:eastAsia="zh-CN" w:bidi="hi-IN"/>
              </w:rPr>
              <w:t>Показатели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A6E" w:rsidRPr="009760E2" w:rsidRDefault="00266A6E" w:rsidP="00397ED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9760E2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val="fr-FR" w:eastAsia="zh-CN" w:bidi="hi-IN"/>
              </w:rPr>
              <w:t>Балл</w:t>
            </w:r>
          </w:p>
        </w:tc>
      </w:tr>
      <w:tr w:rsidR="00266A6E" w:rsidRPr="009760E2" w:rsidTr="00397ED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6A6E" w:rsidRPr="009760E2" w:rsidRDefault="00266A6E" w:rsidP="00397ED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9760E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  <w:t>Доклад представляет структурированные результаты работы во время практики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A6E" w:rsidRPr="009760E2" w:rsidRDefault="00266A6E" w:rsidP="00397ED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9760E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  <w:t>1</w:t>
            </w:r>
          </w:p>
        </w:tc>
      </w:tr>
      <w:tr w:rsidR="00266A6E" w:rsidRPr="009760E2" w:rsidTr="00397ED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6A6E" w:rsidRPr="009760E2" w:rsidRDefault="00266A6E" w:rsidP="00397ED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9760E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  <w:t>Речь докладчика понятна, дикция - четкая, интонация обыгрывает содержание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A6E" w:rsidRPr="009760E2" w:rsidRDefault="00266A6E" w:rsidP="00397ED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9760E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  <w:t>1</w:t>
            </w:r>
          </w:p>
        </w:tc>
      </w:tr>
      <w:tr w:rsidR="00266A6E" w:rsidRPr="009760E2" w:rsidTr="00397ED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6A6E" w:rsidRPr="009760E2" w:rsidRDefault="00266A6E" w:rsidP="00397ED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9760E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  <w:t>Представлено место проведения практики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A6E" w:rsidRPr="009760E2" w:rsidRDefault="00266A6E" w:rsidP="00397ED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9760E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  <w:t>1</w:t>
            </w:r>
          </w:p>
        </w:tc>
      </w:tr>
      <w:tr w:rsidR="00266A6E" w:rsidRPr="009760E2" w:rsidTr="00397ED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6A6E" w:rsidRPr="009760E2" w:rsidRDefault="00266A6E" w:rsidP="00397ED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9760E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  <w:t>Представлены все виды деятельности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A6E" w:rsidRPr="009760E2" w:rsidRDefault="00266A6E" w:rsidP="00397ED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9760E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  <w:t>1</w:t>
            </w:r>
          </w:p>
        </w:tc>
      </w:tr>
      <w:tr w:rsidR="00266A6E" w:rsidRPr="009760E2" w:rsidTr="00397ED0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6A6E" w:rsidRPr="009760E2" w:rsidRDefault="00266A6E" w:rsidP="00397ED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9760E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  <w:t>Представлены выводы о результатах деятельности практиканта, его личное отношение к работе и ее результатам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A6E" w:rsidRPr="009760E2" w:rsidRDefault="00266A6E" w:rsidP="00397ED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9760E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  <w:t>1</w:t>
            </w:r>
          </w:p>
        </w:tc>
      </w:tr>
      <w:tr w:rsidR="00266A6E" w:rsidRPr="009760E2" w:rsidTr="00397ED0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6A6E" w:rsidRPr="009760E2" w:rsidRDefault="00266A6E" w:rsidP="00397ED0">
            <w:pPr>
              <w:widowControl w:val="0"/>
              <w:tabs>
                <w:tab w:val="left" w:pos="38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9760E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  <w:t>Слайды презентации дополняют устную информацию, а не полностью ее дублируют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A6E" w:rsidRPr="009760E2" w:rsidRDefault="00266A6E" w:rsidP="00397ED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9760E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  <w:t>1</w:t>
            </w:r>
          </w:p>
        </w:tc>
      </w:tr>
      <w:tr w:rsidR="00266A6E" w:rsidRPr="009760E2" w:rsidTr="00397ED0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6A6E" w:rsidRPr="009760E2" w:rsidRDefault="00266A6E" w:rsidP="00397ED0">
            <w:pPr>
              <w:widowControl w:val="0"/>
              <w:tabs>
                <w:tab w:val="left" w:pos="38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9760E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  <w:t>Слайды презентации в меру информативны, представленная информация понятна и легко читается, распознается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A6E" w:rsidRPr="009760E2" w:rsidRDefault="00266A6E" w:rsidP="00397ED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9760E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  <w:t>1</w:t>
            </w:r>
          </w:p>
        </w:tc>
      </w:tr>
      <w:tr w:rsidR="00266A6E" w:rsidRPr="009760E2" w:rsidTr="00397ED0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6A6E" w:rsidRPr="009760E2" w:rsidRDefault="00266A6E" w:rsidP="00397ED0">
            <w:pPr>
              <w:widowControl w:val="0"/>
              <w:tabs>
                <w:tab w:val="left" w:pos="38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9760E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  <w:t>Текст презентации оформлен грамотно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A6E" w:rsidRPr="009760E2" w:rsidRDefault="00266A6E" w:rsidP="00397ED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</w:pPr>
            <w:r w:rsidRPr="009760E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  <w:t>1</w:t>
            </w:r>
          </w:p>
        </w:tc>
      </w:tr>
      <w:tr w:rsidR="00266A6E" w:rsidRPr="009760E2" w:rsidTr="00397ED0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6A6E" w:rsidRPr="009760E2" w:rsidRDefault="00266A6E" w:rsidP="00397ED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proofErr w:type="spellStart"/>
            <w:r w:rsidRPr="009760E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  <w:t>Стиль</w:t>
            </w:r>
            <w:proofErr w:type="spellEnd"/>
            <w:r w:rsidRPr="009760E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9760E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  <w:t>презентации</w:t>
            </w:r>
            <w:proofErr w:type="spellEnd"/>
            <w:r w:rsidRPr="009760E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9760E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  <w:t>соотве</w:t>
            </w:r>
            <w:proofErr w:type="spellEnd"/>
            <w:r w:rsidRPr="009760E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т</w:t>
            </w:r>
            <w:proofErr w:type="spellStart"/>
            <w:r w:rsidRPr="009760E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  <w:t>ствует</w:t>
            </w:r>
            <w:proofErr w:type="spellEnd"/>
            <w:r w:rsidRPr="009760E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9760E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  <w:t>содержанию</w:t>
            </w:r>
            <w:proofErr w:type="spellEnd"/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A6E" w:rsidRPr="009760E2" w:rsidRDefault="00266A6E" w:rsidP="00397ED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9760E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  <w:t>1</w:t>
            </w:r>
          </w:p>
        </w:tc>
      </w:tr>
      <w:tr w:rsidR="00266A6E" w:rsidRPr="009760E2" w:rsidTr="00397ED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6A6E" w:rsidRPr="009760E2" w:rsidRDefault="00266A6E" w:rsidP="00397ED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9760E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  <w:t>Ответы на вопросы логичны и обоснованы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A6E" w:rsidRPr="009760E2" w:rsidRDefault="00266A6E" w:rsidP="00397ED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val="fr-FR" w:eastAsia="zh-CN" w:bidi="hi-IN"/>
              </w:rPr>
            </w:pPr>
            <w:r w:rsidRPr="009760E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  <w:t>1</w:t>
            </w:r>
          </w:p>
        </w:tc>
      </w:tr>
      <w:tr w:rsidR="00266A6E" w:rsidRPr="009760E2" w:rsidTr="00397ED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6A6E" w:rsidRPr="009760E2" w:rsidRDefault="00266A6E" w:rsidP="00397ED0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9760E2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val="fr-FR" w:eastAsia="zh-CN" w:bidi="hi-IN"/>
              </w:rPr>
              <w:t>Итого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A6E" w:rsidRPr="009760E2" w:rsidRDefault="00266A6E" w:rsidP="00397ED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val="fr-FR" w:eastAsia="zh-CN" w:bidi="hi-IN"/>
              </w:rPr>
            </w:pPr>
            <w:r w:rsidRPr="009760E2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val="en-US" w:eastAsia="zh-CN" w:bidi="hi-IN"/>
              </w:rPr>
              <w:t>10</w:t>
            </w:r>
          </w:p>
        </w:tc>
      </w:tr>
    </w:tbl>
    <w:p w:rsidR="00266A6E" w:rsidRPr="009760E2" w:rsidRDefault="00266A6E" w:rsidP="00266A6E">
      <w:pPr>
        <w:tabs>
          <w:tab w:val="left" w:pos="-2268"/>
        </w:tabs>
        <w:suppressAutoHyphens/>
        <w:spacing w:after="0" w:line="100" w:lineRule="atLeast"/>
        <w:jc w:val="center"/>
        <w:rPr>
          <w:rFonts w:ascii="Calibri" w:eastAsia="Times New Roman" w:hAnsi="Calibri" w:cs="Times New Roman"/>
          <w:kern w:val="2"/>
          <w:lang w:eastAsia="zh-CN"/>
        </w:rPr>
      </w:pPr>
    </w:p>
    <w:p w:rsidR="00266A6E" w:rsidRPr="009760E2" w:rsidRDefault="00266A6E" w:rsidP="00266A6E">
      <w:pPr>
        <w:tabs>
          <w:tab w:val="left" w:pos="-2268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9760E2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Шкала оценивания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5"/>
        <w:gridCol w:w="3440"/>
        <w:gridCol w:w="3032"/>
      </w:tblGrid>
      <w:tr w:rsidR="00266A6E" w:rsidRPr="009760E2" w:rsidTr="00397ED0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6A6E" w:rsidRPr="009760E2" w:rsidRDefault="00266A6E" w:rsidP="00397ED0">
            <w:pPr>
              <w:tabs>
                <w:tab w:val="left" w:pos="176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760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6A6E" w:rsidRPr="009760E2" w:rsidRDefault="00266A6E" w:rsidP="00397ED0">
            <w:pPr>
              <w:tabs>
                <w:tab w:val="left" w:pos="176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760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Уровень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A6E" w:rsidRPr="009760E2" w:rsidRDefault="00266A6E" w:rsidP="00397ED0">
            <w:pPr>
              <w:tabs>
                <w:tab w:val="left" w:pos="176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760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Оценка</w:t>
            </w:r>
          </w:p>
        </w:tc>
      </w:tr>
      <w:tr w:rsidR="00266A6E" w:rsidRPr="009760E2" w:rsidTr="00397ED0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6A6E" w:rsidRPr="009760E2" w:rsidRDefault="00266A6E" w:rsidP="00397ED0">
            <w:pPr>
              <w:tabs>
                <w:tab w:val="left" w:pos="176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760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9-10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6A6E" w:rsidRPr="009760E2" w:rsidRDefault="00266A6E" w:rsidP="00397ED0">
            <w:pPr>
              <w:tabs>
                <w:tab w:val="left" w:pos="176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760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высокий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A6E" w:rsidRPr="009760E2" w:rsidRDefault="00266A6E" w:rsidP="00397ED0">
            <w:pPr>
              <w:tabs>
                <w:tab w:val="left" w:pos="176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760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отлично</w:t>
            </w:r>
          </w:p>
        </w:tc>
      </w:tr>
      <w:tr w:rsidR="00266A6E" w:rsidRPr="009760E2" w:rsidTr="00397ED0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6A6E" w:rsidRPr="009760E2" w:rsidRDefault="00266A6E" w:rsidP="00397ED0">
            <w:pPr>
              <w:tabs>
                <w:tab w:val="left" w:pos="176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760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7-8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6A6E" w:rsidRPr="009760E2" w:rsidRDefault="00266A6E" w:rsidP="00397ED0">
            <w:pPr>
              <w:tabs>
                <w:tab w:val="left" w:pos="176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760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выше среднего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A6E" w:rsidRPr="009760E2" w:rsidRDefault="00266A6E" w:rsidP="00397ED0">
            <w:pPr>
              <w:tabs>
                <w:tab w:val="left" w:pos="176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760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хорошо</w:t>
            </w:r>
          </w:p>
        </w:tc>
      </w:tr>
      <w:tr w:rsidR="00266A6E" w:rsidRPr="009760E2" w:rsidTr="00397ED0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6A6E" w:rsidRPr="009760E2" w:rsidRDefault="00266A6E" w:rsidP="00397ED0">
            <w:pPr>
              <w:tabs>
                <w:tab w:val="left" w:pos="176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760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5-6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6A6E" w:rsidRPr="009760E2" w:rsidRDefault="00266A6E" w:rsidP="00397ED0">
            <w:pPr>
              <w:tabs>
                <w:tab w:val="left" w:pos="176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760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средний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A6E" w:rsidRPr="009760E2" w:rsidRDefault="00266A6E" w:rsidP="00397ED0">
            <w:pPr>
              <w:tabs>
                <w:tab w:val="left" w:pos="176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760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удовлетворительно</w:t>
            </w:r>
          </w:p>
        </w:tc>
      </w:tr>
      <w:tr w:rsidR="00266A6E" w:rsidRPr="009760E2" w:rsidTr="00397ED0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6A6E" w:rsidRPr="009760E2" w:rsidRDefault="00266A6E" w:rsidP="00397ED0">
            <w:pPr>
              <w:tabs>
                <w:tab w:val="left" w:pos="176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760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0-4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6A6E" w:rsidRPr="009760E2" w:rsidRDefault="00266A6E" w:rsidP="00397ED0">
            <w:pPr>
              <w:tabs>
                <w:tab w:val="left" w:pos="176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760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низкий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A6E" w:rsidRPr="009760E2" w:rsidRDefault="00266A6E" w:rsidP="00397ED0">
            <w:pPr>
              <w:tabs>
                <w:tab w:val="left" w:pos="1760"/>
              </w:tabs>
              <w:suppressAutoHyphens/>
              <w:spacing w:after="0" w:line="100" w:lineRule="atLeast"/>
              <w:jc w:val="center"/>
              <w:rPr>
                <w:rFonts w:ascii="Calibri" w:eastAsia="Times New Roman" w:hAnsi="Calibri" w:cs="Times New Roman"/>
                <w:kern w:val="2"/>
                <w:lang w:eastAsia="zh-CN"/>
              </w:rPr>
            </w:pPr>
            <w:r w:rsidRPr="009760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неудовлетворительно</w:t>
            </w:r>
          </w:p>
        </w:tc>
      </w:tr>
    </w:tbl>
    <w:p w:rsidR="00266A6E" w:rsidRPr="009760E2" w:rsidRDefault="00266A6E" w:rsidP="00266A6E">
      <w:pPr>
        <w:widowControl w:val="0"/>
        <w:tabs>
          <w:tab w:val="left" w:pos="529"/>
        </w:tabs>
        <w:suppressAutoHyphens/>
        <w:spacing w:after="0" w:line="100" w:lineRule="atLeast"/>
        <w:ind w:right="72"/>
        <w:jc w:val="center"/>
        <w:rPr>
          <w:rFonts w:ascii="Calibri" w:eastAsia="Times New Roman" w:hAnsi="Calibri" w:cs="Times New Roman"/>
          <w:kern w:val="2"/>
          <w:lang w:eastAsia="zh-CN"/>
        </w:rPr>
      </w:pPr>
    </w:p>
    <w:p w:rsidR="00266A6E" w:rsidRPr="009760E2" w:rsidRDefault="00266A6E" w:rsidP="00266A6E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266A6E" w:rsidRPr="009760E2" w:rsidRDefault="00266A6E" w:rsidP="00266A6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val="fr-FR" w:eastAsia="zh-CN" w:bidi="hi-IN"/>
        </w:rPr>
      </w:pPr>
      <w:r w:rsidRPr="009760E2">
        <w:rPr>
          <w:rFonts w:ascii="Times New Roman" w:eastAsia="SimSun" w:hAnsi="Times New Roman" w:cs="Times New Roman"/>
          <w:b/>
          <w:kern w:val="2"/>
          <w:sz w:val="24"/>
          <w:szCs w:val="24"/>
          <w:lang w:val="fr-FR" w:eastAsia="zh-CN" w:bidi="hi-IN"/>
        </w:rPr>
        <w:t>Отчетная документация по итогам практики</w:t>
      </w:r>
    </w:p>
    <w:p w:rsidR="00266A6E" w:rsidRPr="009760E2" w:rsidRDefault="00266A6E" w:rsidP="00266A6E">
      <w:pPr>
        <w:widowControl w:val="0"/>
        <w:tabs>
          <w:tab w:val="left" w:pos="2295"/>
        </w:tabs>
        <w:suppressAutoHyphens/>
        <w:spacing w:after="0" w:line="240" w:lineRule="auto"/>
        <w:ind w:firstLine="720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 w:rsidRPr="009760E2">
        <w:rPr>
          <w:rFonts w:ascii="Times New Roman" w:eastAsia="SimSun" w:hAnsi="Times New Roman" w:cs="Times New Roman"/>
          <w:kern w:val="2"/>
          <w:sz w:val="24"/>
          <w:szCs w:val="24"/>
          <w:lang w:val="fr-FR" w:eastAsia="zh-CN" w:bidi="hi-IN"/>
        </w:rPr>
        <w:t xml:space="preserve">Критерии и показатели, используемые при оценивании отчетной документации по итогам практики: </w:t>
      </w:r>
    </w:p>
    <w:tbl>
      <w:tblPr>
        <w:tblW w:w="0" w:type="auto"/>
        <w:tblInd w:w="-265" w:type="dxa"/>
        <w:tblLayout w:type="fixed"/>
        <w:tblLook w:val="04A0" w:firstRow="1" w:lastRow="0" w:firstColumn="1" w:lastColumn="0" w:noHBand="0" w:noVBand="1"/>
      </w:tblPr>
      <w:tblGrid>
        <w:gridCol w:w="4672"/>
        <w:gridCol w:w="5203"/>
      </w:tblGrid>
      <w:tr w:rsidR="00266A6E" w:rsidRPr="009760E2" w:rsidTr="00397E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6A6E" w:rsidRPr="009760E2" w:rsidRDefault="00266A6E" w:rsidP="00397ED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val="fr-FR" w:eastAsia="zh-CN" w:bidi="hi-IN"/>
              </w:rPr>
            </w:pPr>
            <w:proofErr w:type="spellStart"/>
            <w:r w:rsidRPr="009760E2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val="en-US" w:eastAsia="zh-CN" w:bidi="hi-IN"/>
              </w:rPr>
              <w:t>Характеристика</w:t>
            </w:r>
            <w:proofErr w:type="spellEnd"/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A6E" w:rsidRPr="009760E2" w:rsidRDefault="00266A6E" w:rsidP="00397ED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val="fr-FR" w:eastAsia="zh-CN" w:bidi="hi-IN"/>
              </w:rPr>
            </w:pPr>
            <w:r w:rsidRPr="009760E2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val="fr-FR" w:eastAsia="zh-CN" w:bidi="hi-IN"/>
              </w:rPr>
              <w:t>Требования</w:t>
            </w:r>
            <w:r w:rsidRPr="009760E2">
              <w:rPr>
                <w:rFonts w:ascii="Times New Roman" w:eastAsia="SimSun" w:hAnsi="Times New Roman" w:cs="Times New Roman"/>
                <w:b/>
                <w:spacing w:val="-4"/>
                <w:kern w:val="2"/>
                <w:sz w:val="24"/>
                <w:szCs w:val="24"/>
                <w:lang w:val="fr-FR" w:eastAsia="zh-CN" w:bidi="hi-IN"/>
              </w:rPr>
              <w:t xml:space="preserve"> </w:t>
            </w:r>
            <w:r w:rsidRPr="009760E2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val="fr-FR" w:eastAsia="zh-CN" w:bidi="hi-IN"/>
              </w:rPr>
              <w:t>к структуре</w:t>
            </w:r>
            <w:r w:rsidRPr="009760E2">
              <w:rPr>
                <w:rFonts w:ascii="Times New Roman" w:eastAsia="SimSun" w:hAnsi="Times New Roman" w:cs="Times New Roman"/>
                <w:b/>
                <w:spacing w:val="-2"/>
                <w:kern w:val="2"/>
                <w:sz w:val="24"/>
                <w:szCs w:val="24"/>
                <w:lang w:val="fr-FR" w:eastAsia="zh-CN" w:bidi="hi-IN"/>
              </w:rPr>
              <w:t xml:space="preserve"> </w:t>
            </w:r>
            <w:r w:rsidRPr="009760E2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val="fr-FR" w:eastAsia="zh-CN" w:bidi="hi-IN"/>
              </w:rPr>
              <w:t>и оформлению отчета об итогах практики</w:t>
            </w:r>
          </w:p>
        </w:tc>
      </w:tr>
      <w:tr w:rsidR="00266A6E" w:rsidRPr="009760E2" w:rsidTr="00397E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6A6E" w:rsidRPr="009760E2" w:rsidRDefault="00266A6E" w:rsidP="00397ED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pacing w:val="-6"/>
                <w:kern w:val="2"/>
                <w:sz w:val="24"/>
                <w:szCs w:val="24"/>
                <w:lang w:val="fr-FR" w:eastAsia="zh-CN" w:bidi="hi-IN"/>
              </w:rPr>
            </w:pPr>
            <w:r w:rsidRPr="009760E2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val="fr-FR" w:eastAsia="zh-CN" w:bidi="hi-IN"/>
              </w:rPr>
              <w:t xml:space="preserve">Отчет </w:t>
            </w:r>
            <w:r w:rsidRPr="009760E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  <w:t>– продукт самостоятельной работы</w:t>
            </w:r>
            <w:r w:rsidRPr="009760E2">
              <w:rPr>
                <w:rFonts w:ascii="Times New Roman" w:eastAsia="SimSun" w:hAnsi="Times New Roman" w:cs="Times New Roman"/>
                <w:spacing w:val="-10"/>
                <w:kern w:val="2"/>
                <w:sz w:val="24"/>
                <w:szCs w:val="24"/>
                <w:lang w:val="fr-FR" w:eastAsia="zh-CN" w:bidi="hi-IN"/>
              </w:rPr>
              <w:t xml:space="preserve"> </w:t>
            </w:r>
            <w:r w:rsidRPr="009760E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  <w:t>обучающегося, включающий</w:t>
            </w:r>
            <w:r w:rsidRPr="009760E2">
              <w:rPr>
                <w:rFonts w:ascii="Times New Roman" w:eastAsia="SimSun" w:hAnsi="Times New Roman" w:cs="Times New Roman"/>
                <w:spacing w:val="-6"/>
                <w:kern w:val="2"/>
                <w:sz w:val="24"/>
                <w:szCs w:val="24"/>
                <w:lang w:val="fr-FR" w:eastAsia="zh-CN" w:bidi="hi-IN"/>
              </w:rPr>
              <w:t xml:space="preserve"> материалы практики и анализ всех видов деятельности по итогам прохождения практики.</w:t>
            </w:r>
          </w:p>
          <w:p w:rsidR="00266A6E" w:rsidRPr="009760E2" w:rsidRDefault="00266A6E" w:rsidP="00397ED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9760E2">
              <w:rPr>
                <w:rFonts w:ascii="Times New Roman" w:eastAsia="SimSun" w:hAnsi="Times New Roman" w:cs="Times New Roman"/>
                <w:b/>
                <w:bCs/>
                <w:spacing w:val="-6"/>
                <w:kern w:val="2"/>
                <w:sz w:val="24"/>
                <w:szCs w:val="24"/>
                <w:lang w:val="fr-FR" w:eastAsia="zh-CN" w:bidi="hi-IN"/>
              </w:rPr>
              <w:lastRenderedPageBreak/>
              <w:t>Учетная карточка</w:t>
            </w:r>
            <w:r w:rsidRPr="009760E2">
              <w:rPr>
                <w:rFonts w:ascii="Times New Roman" w:eastAsia="SimSun" w:hAnsi="Times New Roman" w:cs="Times New Roman"/>
                <w:spacing w:val="-6"/>
                <w:kern w:val="2"/>
                <w:sz w:val="24"/>
                <w:szCs w:val="24"/>
                <w:lang w:val="fr-FR" w:eastAsia="zh-CN" w:bidi="hi-IN"/>
              </w:rPr>
              <w:t xml:space="preserve"> (УК) практики заполняется обучающимся по шаблону в текстовом редакторе, оценки выставляют руководители практики, оценки заверяются подписями руководителей и печатью организации. 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6E" w:rsidRPr="009760E2" w:rsidRDefault="00266A6E" w:rsidP="00397ED0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9760E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  <w:lastRenderedPageBreak/>
              <w:t>титульный лист;</w:t>
            </w:r>
          </w:p>
          <w:p w:rsidR="00266A6E" w:rsidRPr="009760E2" w:rsidRDefault="00266A6E" w:rsidP="00397ED0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9760E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  <w:t xml:space="preserve">оглавление (содержание) отчета; </w:t>
            </w:r>
          </w:p>
          <w:p w:rsidR="00266A6E" w:rsidRPr="009760E2" w:rsidRDefault="00266A6E" w:rsidP="00397ED0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9760E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  <w:t>материалы по итогам выполнения заданий.</w:t>
            </w:r>
          </w:p>
        </w:tc>
      </w:tr>
    </w:tbl>
    <w:p w:rsidR="00266A6E" w:rsidRPr="009760E2" w:rsidRDefault="00266A6E" w:rsidP="00266A6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</w:pPr>
    </w:p>
    <w:p w:rsidR="00266A6E" w:rsidRDefault="00266A6E" w:rsidP="00266A6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</w:pPr>
      <w:r w:rsidRPr="009760E2">
        <w:rPr>
          <w:rFonts w:ascii="Times New Roman" w:eastAsia="SimSun" w:hAnsi="Times New Roman" w:cs="Times New Roman"/>
          <w:bCs/>
          <w:kern w:val="2"/>
          <w:sz w:val="24"/>
          <w:szCs w:val="24"/>
          <w:lang w:val="fr-FR" w:eastAsia="zh-CN" w:bidi="hi-IN"/>
        </w:rPr>
        <w:t>Алгоритм оценивания отчетной документации</w:t>
      </w:r>
    </w:p>
    <w:p w:rsidR="00C320E9" w:rsidRPr="00C320E9" w:rsidRDefault="00C320E9" w:rsidP="00266A6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</w:p>
    <w:tbl>
      <w:tblPr>
        <w:tblW w:w="0" w:type="auto"/>
        <w:tblInd w:w="-265" w:type="dxa"/>
        <w:tblLayout w:type="fixed"/>
        <w:tblLook w:val="04A0" w:firstRow="1" w:lastRow="0" w:firstColumn="1" w:lastColumn="0" w:noHBand="0" w:noVBand="1"/>
      </w:tblPr>
      <w:tblGrid>
        <w:gridCol w:w="8330"/>
        <w:gridCol w:w="1545"/>
      </w:tblGrid>
      <w:tr w:rsidR="00266A6E" w:rsidRPr="009760E2" w:rsidTr="00397ED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6A6E" w:rsidRPr="009760E2" w:rsidRDefault="00266A6E" w:rsidP="00397ED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val="fr-FR" w:eastAsia="zh-CN" w:bidi="hi-IN"/>
              </w:rPr>
            </w:pPr>
            <w:r w:rsidRPr="009760E2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val="fr-FR" w:eastAsia="zh-CN" w:bidi="hi-IN"/>
              </w:rPr>
              <w:t>Показатели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A6E" w:rsidRPr="009760E2" w:rsidRDefault="00266A6E" w:rsidP="00397ED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9760E2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val="fr-FR" w:eastAsia="zh-CN" w:bidi="hi-IN"/>
              </w:rPr>
              <w:t>Балл</w:t>
            </w:r>
          </w:p>
        </w:tc>
      </w:tr>
      <w:tr w:rsidR="00266A6E" w:rsidRPr="009760E2" w:rsidTr="00397ED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6A6E" w:rsidRPr="009760E2" w:rsidRDefault="00266A6E" w:rsidP="00397ED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9760E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  <w:t>Выдержаны требования к структуре отчета; учетная карточка заполнена полностью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A6E" w:rsidRPr="009760E2" w:rsidRDefault="00266A6E" w:rsidP="00397ED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9760E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  <w:t>1</w:t>
            </w:r>
          </w:p>
        </w:tc>
      </w:tr>
      <w:tr w:rsidR="00266A6E" w:rsidRPr="009760E2" w:rsidTr="00397ED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6A6E" w:rsidRPr="009760E2" w:rsidRDefault="00266A6E" w:rsidP="00397ED0">
            <w:pPr>
              <w:widowControl w:val="0"/>
              <w:tabs>
                <w:tab w:val="left" w:pos="389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9760E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  <w:t>В тексте отсутствуют орфографические,</w:t>
            </w:r>
            <w:r w:rsidRPr="009760E2">
              <w:rPr>
                <w:rFonts w:ascii="Times New Roman" w:eastAsia="SimSun" w:hAnsi="Times New Roman" w:cs="Times New Roman"/>
                <w:spacing w:val="-21"/>
                <w:kern w:val="2"/>
                <w:sz w:val="24"/>
                <w:szCs w:val="24"/>
                <w:lang w:val="fr-FR" w:eastAsia="zh-CN" w:bidi="hi-IN"/>
              </w:rPr>
              <w:t xml:space="preserve"> </w:t>
            </w:r>
            <w:r w:rsidRPr="009760E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  <w:t>синтаксические, пунктуационные</w:t>
            </w:r>
            <w:r w:rsidRPr="009760E2">
              <w:rPr>
                <w:rFonts w:ascii="Times New Roman" w:eastAsia="SimSun" w:hAnsi="Times New Roman" w:cs="Times New Roman"/>
                <w:spacing w:val="2"/>
                <w:kern w:val="2"/>
                <w:sz w:val="24"/>
                <w:szCs w:val="24"/>
                <w:lang w:val="fr-FR" w:eastAsia="zh-CN" w:bidi="hi-IN"/>
              </w:rPr>
              <w:t xml:space="preserve"> </w:t>
            </w:r>
            <w:r w:rsidRPr="009760E2">
              <w:rPr>
                <w:rFonts w:ascii="Times New Roman" w:eastAsia="SimSun" w:hAnsi="Times New Roman" w:cs="Times New Roman"/>
                <w:spacing w:val="-3"/>
                <w:kern w:val="2"/>
                <w:sz w:val="24"/>
                <w:szCs w:val="24"/>
                <w:lang w:val="fr-FR" w:eastAsia="zh-CN" w:bidi="hi-IN"/>
              </w:rPr>
              <w:t>ошибки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A6E" w:rsidRPr="009760E2" w:rsidRDefault="00266A6E" w:rsidP="00397ED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9760E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  <w:t>1</w:t>
            </w:r>
          </w:p>
        </w:tc>
      </w:tr>
      <w:tr w:rsidR="00266A6E" w:rsidRPr="009760E2" w:rsidTr="00397ED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6A6E" w:rsidRPr="009760E2" w:rsidRDefault="00266A6E" w:rsidP="00397ED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9760E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  <w:t>Соблюдены требования к оформлению и</w:t>
            </w:r>
            <w:r w:rsidRPr="009760E2">
              <w:rPr>
                <w:rFonts w:ascii="Times New Roman" w:eastAsia="SimSun" w:hAnsi="Times New Roman" w:cs="Times New Roman"/>
                <w:spacing w:val="-17"/>
                <w:kern w:val="2"/>
                <w:sz w:val="24"/>
                <w:szCs w:val="24"/>
                <w:lang w:val="fr-FR" w:eastAsia="zh-CN" w:bidi="hi-IN"/>
              </w:rPr>
              <w:t xml:space="preserve"> </w:t>
            </w:r>
            <w:r w:rsidRPr="009760E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  <w:t xml:space="preserve">объёму (20-25 стр., шрифтом </w:t>
            </w:r>
            <w:r w:rsidRPr="009760E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  <w:t>Times</w:t>
            </w:r>
            <w:r w:rsidRPr="009760E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9760E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  <w:t>New</w:t>
            </w:r>
            <w:r w:rsidRPr="009760E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9760E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  <w:t>Roman</w:t>
            </w:r>
            <w:r w:rsidRPr="009760E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  <w:t>,12 кегль,</w:t>
            </w:r>
            <w:r w:rsidRPr="009760E2">
              <w:rPr>
                <w:rFonts w:ascii="Times New Roman" w:eastAsia="SimSun" w:hAnsi="Times New Roman" w:cs="Times New Roman"/>
                <w:spacing w:val="-5"/>
                <w:kern w:val="2"/>
                <w:sz w:val="24"/>
                <w:szCs w:val="24"/>
                <w:lang w:val="fr-FR" w:eastAsia="zh-CN" w:bidi="hi-IN"/>
              </w:rPr>
              <w:t xml:space="preserve"> </w:t>
            </w:r>
            <w:r w:rsidRPr="009760E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  <w:t>1,5 интервал; страницы пронумерованы)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A6E" w:rsidRPr="009760E2" w:rsidRDefault="00266A6E" w:rsidP="00397ED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9760E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  <w:t>1</w:t>
            </w:r>
          </w:p>
        </w:tc>
      </w:tr>
      <w:tr w:rsidR="00266A6E" w:rsidRPr="009760E2" w:rsidTr="00397ED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6A6E" w:rsidRPr="009760E2" w:rsidRDefault="00266A6E" w:rsidP="00397ED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9760E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  <w:t>Описание всех видов деятельности присутствует, результаты выполнения заданий подтверждаются материалами отчета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A6E" w:rsidRPr="009760E2" w:rsidRDefault="00266A6E" w:rsidP="00397ED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9760E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  <w:t>1</w:t>
            </w:r>
          </w:p>
        </w:tc>
      </w:tr>
      <w:tr w:rsidR="00266A6E" w:rsidRPr="009760E2" w:rsidTr="00397ED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6A6E" w:rsidRPr="009760E2" w:rsidRDefault="00266A6E" w:rsidP="00397ED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9760E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  <w:t xml:space="preserve">Отчет и учетная карточка предоставлены факультетскому руководителю своевременно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A6E" w:rsidRPr="009760E2" w:rsidRDefault="00266A6E" w:rsidP="00397ED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val="fr-FR" w:eastAsia="zh-CN" w:bidi="hi-IN"/>
              </w:rPr>
            </w:pPr>
            <w:r w:rsidRPr="009760E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  <w:t>1</w:t>
            </w:r>
          </w:p>
        </w:tc>
      </w:tr>
      <w:tr w:rsidR="00266A6E" w:rsidRPr="009760E2" w:rsidTr="00397ED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6A6E" w:rsidRPr="009760E2" w:rsidRDefault="00266A6E" w:rsidP="00397ED0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val="fr-FR" w:eastAsia="zh-CN" w:bidi="hi-IN"/>
              </w:rPr>
            </w:pPr>
            <w:r w:rsidRPr="009760E2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val="fr-FR" w:eastAsia="zh-CN" w:bidi="hi-IN"/>
              </w:rPr>
              <w:t>Итого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A6E" w:rsidRPr="009760E2" w:rsidRDefault="00266A6E" w:rsidP="00397ED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9760E2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val="fr-FR" w:eastAsia="zh-CN" w:bidi="hi-IN"/>
              </w:rPr>
              <w:t>5</w:t>
            </w:r>
          </w:p>
        </w:tc>
      </w:tr>
    </w:tbl>
    <w:p w:rsidR="00266A6E" w:rsidRPr="009760E2" w:rsidRDefault="00266A6E" w:rsidP="00266A6E">
      <w:pPr>
        <w:tabs>
          <w:tab w:val="left" w:pos="-2268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266A6E" w:rsidRDefault="00266A6E" w:rsidP="00266A6E">
      <w:pPr>
        <w:tabs>
          <w:tab w:val="left" w:pos="-2268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9760E2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Шкала оценивания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5"/>
        <w:gridCol w:w="3440"/>
        <w:gridCol w:w="3032"/>
      </w:tblGrid>
      <w:tr w:rsidR="00266A6E" w:rsidRPr="009760E2" w:rsidTr="00397ED0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6A6E" w:rsidRPr="009760E2" w:rsidRDefault="00266A6E" w:rsidP="00397ED0">
            <w:pPr>
              <w:tabs>
                <w:tab w:val="left" w:pos="176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760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6A6E" w:rsidRPr="009760E2" w:rsidRDefault="00266A6E" w:rsidP="00397ED0">
            <w:pPr>
              <w:tabs>
                <w:tab w:val="left" w:pos="176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760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Уровень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A6E" w:rsidRPr="009760E2" w:rsidRDefault="00266A6E" w:rsidP="00397ED0">
            <w:pPr>
              <w:tabs>
                <w:tab w:val="left" w:pos="176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760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Оценка</w:t>
            </w:r>
          </w:p>
        </w:tc>
      </w:tr>
      <w:tr w:rsidR="00266A6E" w:rsidRPr="009760E2" w:rsidTr="00397ED0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6A6E" w:rsidRPr="009760E2" w:rsidRDefault="00266A6E" w:rsidP="00397ED0">
            <w:pPr>
              <w:tabs>
                <w:tab w:val="left" w:pos="176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760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6A6E" w:rsidRPr="009760E2" w:rsidRDefault="00266A6E" w:rsidP="00397ED0">
            <w:pPr>
              <w:tabs>
                <w:tab w:val="left" w:pos="176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760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высокий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A6E" w:rsidRPr="009760E2" w:rsidRDefault="00266A6E" w:rsidP="00397ED0">
            <w:pPr>
              <w:tabs>
                <w:tab w:val="left" w:pos="176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760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отлично</w:t>
            </w:r>
          </w:p>
        </w:tc>
      </w:tr>
      <w:tr w:rsidR="00266A6E" w:rsidRPr="009760E2" w:rsidTr="00397ED0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6A6E" w:rsidRPr="009760E2" w:rsidRDefault="00266A6E" w:rsidP="00397ED0">
            <w:pPr>
              <w:tabs>
                <w:tab w:val="left" w:pos="176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760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6A6E" w:rsidRPr="009760E2" w:rsidRDefault="00266A6E" w:rsidP="00397ED0">
            <w:pPr>
              <w:tabs>
                <w:tab w:val="left" w:pos="176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760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выше среднего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A6E" w:rsidRPr="009760E2" w:rsidRDefault="00266A6E" w:rsidP="00397ED0">
            <w:pPr>
              <w:tabs>
                <w:tab w:val="left" w:pos="176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760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хорошо</w:t>
            </w:r>
          </w:p>
        </w:tc>
      </w:tr>
      <w:tr w:rsidR="00266A6E" w:rsidRPr="009760E2" w:rsidTr="00397ED0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6A6E" w:rsidRPr="009760E2" w:rsidRDefault="00266A6E" w:rsidP="00397ED0">
            <w:pPr>
              <w:tabs>
                <w:tab w:val="left" w:pos="176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760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6A6E" w:rsidRPr="009760E2" w:rsidRDefault="00266A6E" w:rsidP="00397ED0">
            <w:pPr>
              <w:tabs>
                <w:tab w:val="left" w:pos="176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760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средний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A6E" w:rsidRPr="009760E2" w:rsidRDefault="00266A6E" w:rsidP="00397ED0">
            <w:pPr>
              <w:tabs>
                <w:tab w:val="left" w:pos="176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760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удовлетворительно</w:t>
            </w:r>
          </w:p>
        </w:tc>
      </w:tr>
      <w:tr w:rsidR="00266A6E" w:rsidRPr="009760E2" w:rsidTr="00397ED0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6A6E" w:rsidRPr="009760E2" w:rsidRDefault="00266A6E" w:rsidP="00397ED0">
            <w:pPr>
              <w:tabs>
                <w:tab w:val="left" w:pos="176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760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6A6E" w:rsidRPr="009760E2" w:rsidRDefault="00266A6E" w:rsidP="00397ED0">
            <w:pPr>
              <w:tabs>
                <w:tab w:val="left" w:pos="176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760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низкий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A6E" w:rsidRPr="009760E2" w:rsidRDefault="00266A6E" w:rsidP="00397ED0">
            <w:pPr>
              <w:tabs>
                <w:tab w:val="left" w:pos="1760"/>
              </w:tabs>
              <w:suppressAutoHyphens/>
              <w:spacing w:after="0" w:line="100" w:lineRule="atLeast"/>
              <w:jc w:val="center"/>
              <w:rPr>
                <w:rFonts w:ascii="Calibri" w:eastAsia="Times New Roman" w:hAnsi="Calibri" w:cs="Times New Roman"/>
                <w:kern w:val="2"/>
                <w:lang w:eastAsia="zh-CN"/>
              </w:rPr>
            </w:pPr>
            <w:r w:rsidRPr="009760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неудовлетворительно</w:t>
            </w:r>
          </w:p>
        </w:tc>
      </w:tr>
    </w:tbl>
    <w:p w:rsidR="00266A6E" w:rsidRPr="009760E2" w:rsidRDefault="00266A6E" w:rsidP="00266A6E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266A6E" w:rsidRPr="009760E2" w:rsidRDefault="00266A6E" w:rsidP="00266A6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9760E2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fr-FR" w:eastAsia="zh-CN" w:bidi="hi-IN"/>
        </w:rPr>
        <w:t>Примеры общего и индивидуального задания</w:t>
      </w:r>
    </w:p>
    <w:p w:rsidR="00285583" w:rsidRPr="003E7C23" w:rsidRDefault="00285583" w:rsidP="00702E4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558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Общее задание</w:t>
      </w:r>
      <w:r w:rsidRPr="00285583">
        <w:rPr>
          <w:rFonts w:ascii="Times New Roman" w:eastAsia="Times New Roman" w:hAnsi="Times New Roman" w:cs="Times New Roman"/>
          <w:sz w:val="24"/>
          <w:szCs w:val="24"/>
          <w:lang w:eastAsia="ar-SA"/>
        </w:rPr>
        <w:t>.  Изучение ФГОС,</w:t>
      </w:r>
      <w:r w:rsidR="00BC27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85583"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образовательных программ и методических разработок в области</w:t>
      </w:r>
      <w:r w:rsidR="00BC27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хореографического искусства</w:t>
      </w:r>
      <w:r w:rsidRPr="0028558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28558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3E7C23" w:rsidRPr="003E7C23">
        <w:rPr>
          <w:rFonts w:ascii="Times New Roman" w:eastAsia="Times New Roman" w:hAnsi="Times New Roman" w:cs="Times New Roman"/>
          <w:sz w:val="24"/>
          <w:szCs w:val="24"/>
          <w:lang w:eastAsia="ar-SA"/>
        </w:rPr>
        <w:t>Изучение портфолио педагога по профильному предмету.</w:t>
      </w:r>
      <w:r w:rsidR="003E7C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Проведение 5 учебных занятий по каждому профилю подготовки. Подготовка календарно-тематического планирования в рамках преподаваемых дисциплин. Организация и проведение мероприятия воспитательного характера. Организация и проведение занятий в рамках внеурочной деятельности. Планирование и реализация образовательных событий. Анализ социально-психологических особенностей детского коллектива. Анализ программы профилактики </w:t>
      </w:r>
      <w:r w:rsidR="00C46FD8">
        <w:rPr>
          <w:rFonts w:ascii="Times New Roman" w:eastAsia="Times New Roman" w:hAnsi="Times New Roman" w:cs="Times New Roman"/>
          <w:sz w:val="24"/>
          <w:szCs w:val="24"/>
          <w:lang w:eastAsia="ar-SA"/>
        </w:rPr>
        <w:t>социальных отклонений в поведении</w:t>
      </w:r>
      <w:r w:rsidR="003E7C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обучающихся</w:t>
      </w:r>
      <w:r w:rsidR="00C46F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хореографического коллектива</w:t>
      </w:r>
      <w:r w:rsidR="003E7C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Организация помощи классному руководителю </w:t>
      </w:r>
      <w:r w:rsidR="00C46F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="003E7C2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проведен</w:t>
      </w:r>
      <w:r w:rsidR="00C46FD8">
        <w:rPr>
          <w:rFonts w:ascii="Times New Roman" w:eastAsia="Times New Roman" w:hAnsi="Times New Roman" w:cs="Times New Roman"/>
          <w:sz w:val="24"/>
          <w:szCs w:val="24"/>
          <w:lang w:eastAsia="ar-SA"/>
        </w:rPr>
        <w:t>ии</w:t>
      </w:r>
      <w:r w:rsidR="003E7C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родительского собрания.</w:t>
      </w:r>
    </w:p>
    <w:p w:rsidR="00266A6E" w:rsidRPr="00285583" w:rsidRDefault="00285583" w:rsidP="00266A6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558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Индивидуальное задание. </w:t>
      </w:r>
      <w:r w:rsidRPr="002855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Разработка </w:t>
      </w:r>
      <w:r w:rsidR="00C46F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проведение творческих мероприятий в рамках воспитательной программы </w:t>
      </w:r>
      <w:r w:rsidR="00821C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образовательного </w:t>
      </w:r>
      <w:r w:rsidR="00C46F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учреждения. </w:t>
      </w:r>
    </w:p>
    <w:p w:rsidR="00266A6E" w:rsidRPr="009760E2" w:rsidRDefault="00266A6E" w:rsidP="00266A6E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266A6E" w:rsidRDefault="00266A6E" w:rsidP="00266A6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9760E2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fr-FR" w:eastAsia="zh-CN" w:bidi="hi-IN"/>
        </w:rPr>
        <w:t>Текущий контроль успеваемости</w:t>
      </w:r>
    </w:p>
    <w:p w:rsidR="00266A6E" w:rsidRDefault="00266A6E" w:rsidP="00266A6E">
      <w:pPr>
        <w:widowControl w:val="0"/>
        <w:tabs>
          <w:tab w:val="left" w:pos="2295"/>
        </w:tabs>
        <w:suppressAutoHyphens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2"/>
          <w:sz w:val="24"/>
          <w:szCs w:val="24"/>
          <w:lang w:val="fr-FR" w:eastAsia="zh-CN" w:bidi="hi-IN"/>
        </w:rPr>
      </w:pPr>
      <w:r w:rsidRPr="009760E2">
        <w:rPr>
          <w:rFonts w:ascii="Times New Roman" w:eastAsia="SimSun" w:hAnsi="Times New Roman" w:cs="Times New Roman"/>
          <w:kern w:val="2"/>
          <w:sz w:val="24"/>
          <w:szCs w:val="24"/>
          <w:lang w:val="fr-FR" w:eastAsia="zh-CN" w:bidi="hi-IN"/>
        </w:rPr>
        <w:t xml:space="preserve">Критерии, используемые при оценивании выполнения всех видов работ, включая индивидуальное задание: </w:t>
      </w:r>
    </w:p>
    <w:p w:rsidR="00702E41" w:rsidRPr="009760E2" w:rsidRDefault="00702E41" w:rsidP="00266A6E">
      <w:pPr>
        <w:widowControl w:val="0"/>
        <w:tabs>
          <w:tab w:val="left" w:pos="2295"/>
        </w:tabs>
        <w:suppressAutoHyphens/>
        <w:spacing w:after="0" w:line="240" w:lineRule="auto"/>
        <w:ind w:firstLine="720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val="fr-FR" w:eastAsia="zh-CN" w:bidi="hi-IN"/>
        </w:rPr>
      </w:pPr>
    </w:p>
    <w:tbl>
      <w:tblPr>
        <w:tblW w:w="0" w:type="auto"/>
        <w:tblInd w:w="-265" w:type="dxa"/>
        <w:tblLayout w:type="fixed"/>
        <w:tblLook w:val="04A0" w:firstRow="1" w:lastRow="0" w:firstColumn="1" w:lastColumn="0" w:noHBand="0" w:noVBand="1"/>
      </w:tblPr>
      <w:tblGrid>
        <w:gridCol w:w="5802"/>
        <w:gridCol w:w="4073"/>
      </w:tblGrid>
      <w:tr w:rsidR="00266A6E" w:rsidRPr="009760E2" w:rsidTr="00397ED0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6A6E" w:rsidRPr="009760E2" w:rsidRDefault="00266A6E" w:rsidP="00397ED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val="fr-FR" w:eastAsia="zh-CN" w:bidi="hi-IN"/>
              </w:rPr>
            </w:pPr>
            <w:r w:rsidRPr="009760E2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val="fr-FR" w:eastAsia="zh-CN" w:bidi="hi-IN"/>
              </w:rPr>
              <w:t>Критерии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A6E" w:rsidRPr="009760E2" w:rsidRDefault="00266A6E" w:rsidP="00397ED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9760E2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val="fr-FR" w:eastAsia="zh-CN" w:bidi="hi-IN"/>
              </w:rPr>
              <w:t>Оценка</w:t>
            </w:r>
          </w:p>
        </w:tc>
      </w:tr>
      <w:tr w:rsidR="00266A6E" w:rsidRPr="009760E2" w:rsidTr="00397ED0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6A6E" w:rsidRPr="009760E2" w:rsidRDefault="00266A6E" w:rsidP="00397ED0">
            <w:pPr>
              <w:widowControl w:val="0"/>
              <w:tabs>
                <w:tab w:val="left" w:pos="720"/>
              </w:tabs>
              <w:suppressAutoHyphens/>
              <w:snapToGrid w:val="0"/>
              <w:spacing w:after="0" w:line="200" w:lineRule="atLeast"/>
              <w:rPr>
                <w:rFonts w:ascii="Times New Roman" w:eastAsia="SimSun" w:hAnsi="Times New Roman" w:cs="Arial"/>
                <w:kern w:val="2"/>
                <w:sz w:val="24"/>
                <w:szCs w:val="24"/>
                <w:lang w:val="fr-FR" w:eastAsia="zh-CN" w:bidi="hi-IN"/>
              </w:rPr>
            </w:pPr>
            <w:r w:rsidRPr="009760E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  <w:t>своевременное выполнение заданий практики на высоком уровне с проявлением самостоятельности, творчества, инициативы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A6E" w:rsidRPr="00477BC3" w:rsidRDefault="00477BC3" w:rsidP="00397ED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760E2">
              <w:rPr>
                <w:rFonts w:ascii="Times New Roman" w:eastAsia="SimSun" w:hAnsi="Times New Roman" w:cs="Arial"/>
                <w:kern w:val="2"/>
                <w:sz w:val="24"/>
                <w:szCs w:val="24"/>
                <w:lang w:val="fr-FR" w:eastAsia="zh-CN" w:bidi="hi-IN"/>
              </w:rPr>
              <w:t>О</w:t>
            </w:r>
            <w:r w:rsidR="00266A6E" w:rsidRPr="009760E2">
              <w:rPr>
                <w:rFonts w:ascii="Times New Roman" w:eastAsia="SimSun" w:hAnsi="Times New Roman" w:cs="Arial"/>
                <w:kern w:val="2"/>
                <w:sz w:val="24"/>
                <w:szCs w:val="24"/>
                <w:lang w:val="fr-FR" w:eastAsia="zh-CN" w:bidi="hi-IN"/>
              </w:rPr>
              <w:t>тлично</w:t>
            </w:r>
            <w:r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zh-CN" w:bidi="hi-IN"/>
              </w:rPr>
              <w:t>/зачтено</w:t>
            </w:r>
          </w:p>
        </w:tc>
      </w:tr>
      <w:tr w:rsidR="00266A6E" w:rsidRPr="009760E2" w:rsidTr="00397ED0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6A6E" w:rsidRPr="009760E2" w:rsidRDefault="00266A6E" w:rsidP="00397ED0">
            <w:pPr>
              <w:widowControl w:val="0"/>
              <w:tabs>
                <w:tab w:val="left" w:pos="720"/>
              </w:tabs>
              <w:suppressAutoHyphens/>
              <w:snapToGrid w:val="0"/>
              <w:spacing w:after="0" w:line="200" w:lineRule="atLeast"/>
              <w:rPr>
                <w:rFonts w:ascii="Times New Roman" w:eastAsia="SimSun" w:hAnsi="Times New Roman" w:cs="Arial"/>
                <w:kern w:val="2"/>
                <w:sz w:val="24"/>
                <w:szCs w:val="24"/>
                <w:lang w:val="fr-FR" w:eastAsia="zh-CN" w:bidi="hi-IN"/>
              </w:rPr>
            </w:pPr>
            <w:r w:rsidRPr="009760E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  <w:t xml:space="preserve">полное выполнение заданий практики, допущение </w:t>
            </w:r>
            <w:r w:rsidRPr="009760E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  <w:lastRenderedPageBreak/>
              <w:t>незначительных недочетов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A6E" w:rsidRPr="00477BC3" w:rsidRDefault="00477BC3" w:rsidP="00397ED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760E2">
              <w:rPr>
                <w:rFonts w:ascii="Times New Roman" w:eastAsia="SimSun" w:hAnsi="Times New Roman" w:cs="Arial"/>
                <w:kern w:val="2"/>
                <w:sz w:val="24"/>
                <w:szCs w:val="24"/>
                <w:lang w:val="fr-FR" w:eastAsia="zh-CN" w:bidi="hi-IN"/>
              </w:rPr>
              <w:lastRenderedPageBreak/>
              <w:t>Х</w:t>
            </w:r>
            <w:r w:rsidR="00266A6E" w:rsidRPr="009760E2">
              <w:rPr>
                <w:rFonts w:ascii="Times New Roman" w:eastAsia="SimSun" w:hAnsi="Times New Roman" w:cs="Arial"/>
                <w:kern w:val="2"/>
                <w:sz w:val="24"/>
                <w:szCs w:val="24"/>
                <w:lang w:val="fr-FR" w:eastAsia="zh-CN" w:bidi="hi-IN"/>
              </w:rPr>
              <w:t>орошо</w:t>
            </w:r>
            <w:r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zh-CN" w:bidi="hi-IN"/>
              </w:rPr>
              <w:t>/зачтено</w:t>
            </w:r>
          </w:p>
        </w:tc>
      </w:tr>
      <w:tr w:rsidR="00266A6E" w:rsidRPr="009760E2" w:rsidTr="00397ED0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6A6E" w:rsidRPr="009760E2" w:rsidRDefault="00266A6E" w:rsidP="00397ED0">
            <w:pPr>
              <w:widowControl w:val="0"/>
              <w:tabs>
                <w:tab w:val="left" w:pos="720"/>
              </w:tabs>
              <w:suppressAutoHyphens/>
              <w:snapToGrid w:val="0"/>
              <w:spacing w:after="0" w:line="200" w:lineRule="atLeast"/>
              <w:rPr>
                <w:rFonts w:ascii="Times New Roman" w:eastAsia="SimSun" w:hAnsi="Times New Roman" w:cs="Arial"/>
                <w:kern w:val="2"/>
                <w:sz w:val="24"/>
                <w:szCs w:val="24"/>
                <w:lang w:val="fr-FR" w:eastAsia="zh-CN" w:bidi="hi-IN"/>
              </w:rPr>
            </w:pPr>
            <w:r w:rsidRPr="009760E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  <w:lastRenderedPageBreak/>
              <w:t>полное выполнение заданий практики, допущение  ошибок, несвоевременность выполнения работ, оформления и предоставления отчетной документации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A6E" w:rsidRPr="00477BC3" w:rsidRDefault="00477BC3" w:rsidP="00397ED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9760E2">
              <w:rPr>
                <w:rFonts w:ascii="Times New Roman" w:eastAsia="SimSun" w:hAnsi="Times New Roman" w:cs="Arial"/>
                <w:kern w:val="2"/>
                <w:sz w:val="24"/>
                <w:szCs w:val="24"/>
                <w:lang w:val="fr-FR" w:eastAsia="zh-CN" w:bidi="hi-IN"/>
              </w:rPr>
              <w:t>У</w:t>
            </w:r>
            <w:r w:rsidR="00266A6E" w:rsidRPr="009760E2">
              <w:rPr>
                <w:rFonts w:ascii="Times New Roman" w:eastAsia="SimSun" w:hAnsi="Times New Roman" w:cs="Arial"/>
                <w:kern w:val="2"/>
                <w:sz w:val="24"/>
                <w:szCs w:val="24"/>
                <w:lang w:val="fr-FR" w:eastAsia="zh-CN" w:bidi="hi-IN"/>
              </w:rPr>
              <w:t>довлетворительно</w:t>
            </w:r>
            <w:r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zh-CN" w:bidi="hi-IN"/>
              </w:rPr>
              <w:t>/зачтено</w:t>
            </w:r>
          </w:p>
        </w:tc>
      </w:tr>
      <w:tr w:rsidR="00266A6E" w:rsidRPr="009760E2" w:rsidTr="00397ED0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6A6E" w:rsidRPr="009760E2" w:rsidRDefault="00266A6E" w:rsidP="00397ED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val="fr-FR" w:eastAsia="zh-CN" w:bidi="hi-IN"/>
              </w:rPr>
            </w:pPr>
            <w:r w:rsidRPr="009760E2">
              <w:rPr>
                <w:rFonts w:ascii="Times New Roman" w:eastAsia="SimSun" w:hAnsi="Times New Roman" w:cs="Arial"/>
                <w:kern w:val="2"/>
                <w:sz w:val="24"/>
                <w:szCs w:val="24"/>
                <w:lang w:val="fr-FR" w:eastAsia="zh-CN" w:bidi="hi-IN"/>
              </w:rPr>
              <w:t>невыполнение задания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A6E" w:rsidRPr="00477BC3" w:rsidRDefault="00477BC3" w:rsidP="00397ED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9760E2">
              <w:rPr>
                <w:rFonts w:ascii="Times New Roman" w:eastAsia="SimSun" w:hAnsi="Times New Roman" w:cs="Arial"/>
                <w:kern w:val="2"/>
                <w:sz w:val="24"/>
                <w:szCs w:val="24"/>
                <w:lang w:val="fr-FR" w:eastAsia="zh-CN" w:bidi="hi-IN"/>
              </w:rPr>
              <w:t>Н</w:t>
            </w:r>
            <w:r w:rsidR="00266A6E" w:rsidRPr="009760E2">
              <w:rPr>
                <w:rFonts w:ascii="Times New Roman" w:eastAsia="SimSun" w:hAnsi="Times New Roman" w:cs="Arial"/>
                <w:kern w:val="2"/>
                <w:sz w:val="24"/>
                <w:szCs w:val="24"/>
                <w:lang w:val="fr-FR" w:eastAsia="zh-CN" w:bidi="hi-IN"/>
              </w:rPr>
              <w:t>еудовлетворительно</w:t>
            </w:r>
            <w:r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zh-CN" w:bidi="hi-IN"/>
              </w:rPr>
              <w:t>/незачтено</w:t>
            </w:r>
          </w:p>
        </w:tc>
      </w:tr>
    </w:tbl>
    <w:p w:rsidR="00266A6E" w:rsidRPr="009760E2" w:rsidRDefault="00266A6E" w:rsidP="00266A6E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</w:p>
    <w:p w:rsidR="00266A6E" w:rsidRPr="009760E2" w:rsidRDefault="00266A6E" w:rsidP="00266A6E">
      <w:pPr>
        <w:keepNext/>
        <w:suppressAutoHyphens/>
        <w:jc w:val="center"/>
        <w:rPr>
          <w:rFonts w:ascii="Times New Roman" w:eastAsia="Calibri" w:hAnsi="Times New Roman" w:cs="Times New Roman"/>
          <w:b/>
          <w:bCs/>
          <w:kern w:val="2"/>
          <w:lang w:eastAsia="zh-CN"/>
        </w:rPr>
      </w:pPr>
      <w:r w:rsidRPr="009760E2">
        <w:rPr>
          <w:rFonts w:ascii="Times New Roman" w:eastAsia="Calibri" w:hAnsi="Times New Roman" w:cs="Times New Roman"/>
          <w:b/>
          <w:kern w:val="2"/>
          <w:lang w:eastAsia="zh-CN"/>
        </w:rPr>
        <w:t xml:space="preserve"> Кри</w:t>
      </w:r>
      <w:r w:rsidRPr="009760E2">
        <w:rPr>
          <w:rFonts w:ascii="Times New Roman" w:eastAsia="Calibri" w:hAnsi="Times New Roman" w:cs="Times New Roman"/>
          <w:b/>
          <w:spacing w:val="-1"/>
          <w:kern w:val="2"/>
          <w:lang w:eastAsia="zh-CN"/>
        </w:rPr>
        <w:t>т</w:t>
      </w:r>
      <w:r w:rsidRPr="009760E2">
        <w:rPr>
          <w:rFonts w:ascii="Times New Roman" w:eastAsia="Calibri" w:hAnsi="Times New Roman" w:cs="Times New Roman"/>
          <w:b/>
          <w:spacing w:val="6"/>
          <w:kern w:val="2"/>
          <w:lang w:eastAsia="zh-CN"/>
        </w:rPr>
        <w:t>е</w:t>
      </w:r>
      <w:r w:rsidRPr="009760E2">
        <w:rPr>
          <w:rFonts w:ascii="Times New Roman" w:eastAsia="Calibri" w:hAnsi="Times New Roman" w:cs="Times New Roman"/>
          <w:b/>
          <w:kern w:val="2"/>
          <w:lang w:eastAsia="zh-CN"/>
        </w:rPr>
        <w:t>рии</w:t>
      </w:r>
      <w:r w:rsidRPr="009760E2">
        <w:rPr>
          <w:rFonts w:ascii="Times New Roman" w:eastAsia="Calibri" w:hAnsi="Times New Roman" w:cs="Times New Roman"/>
          <w:b/>
          <w:spacing w:val="14"/>
          <w:kern w:val="2"/>
          <w:lang w:eastAsia="zh-CN"/>
        </w:rPr>
        <w:t xml:space="preserve"> </w:t>
      </w:r>
      <w:r w:rsidRPr="009760E2">
        <w:rPr>
          <w:rFonts w:ascii="Times New Roman" w:eastAsia="Calibri" w:hAnsi="Times New Roman" w:cs="Times New Roman"/>
          <w:b/>
          <w:kern w:val="2"/>
          <w:lang w:eastAsia="zh-CN"/>
        </w:rPr>
        <w:t>и</w:t>
      </w:r>
      <w:r w:rsidRPr="009760E2">
        <w:rPr>
          <w:rFonts w:ascii="Times New Roman" w:eastAsia="Calibri" w:hAnsi="Times New Roman" w:cs="Times New Roman"/>
          <w:b/>
          <w:spacing w:val="21"/>
          <w:kern w:val="2"/>
          <w:lang w:eastAsia="zh-CN"/>
        </w:rPr>
        <w:t xml:space="preserve"> </w:t>
      </w:r>
      <w:r w:rsidRPr="009760E2">
        <w:rPr>
          <w:rFonts w:ascii="Times New Roman" w:eastAsia="Calibri" w:hAnsi="Times New Roman" w:cs="Times New Roman"/>
          <w:b/>
          <w:kern w:val="2"/>
          <w:lang w:eastAsia="zh-CN"/>
        </w:rPr>
        <w:t>по</w:t>
      </w:r>
      <w:r w:rsidRPr="009760E2">
        <w:rPr>
          <w:rFonts w:ascii="Times New Roman" w:eastAsia="Calibri" w:hAnsi="Times New Roman" w:cs="Times New Roman"/>
          <w:b/>
          <w:spacing w:val="-1"/>
          <w:kern w:val="2"/>
          <w:lang w:eastAsia="zh-CN"/>
        </w:rPr>
        <w:t>к</w:t>
      </w:r>
      <w:r w:rsidRPr="009760E2">
        <w:rPr>
          <w:rFonts w:ascii="Times New Roman" w:eastAsia="Calibri" w:hAnsi="Times New Roman" w:cs="Times New Roman"/>
          <w:b/>
          <w:spacing w:val="1"/>
          <w:kern w:val="2"/>
          <w:lang w:eastAsia="zh-CN"/>
        </w:rPr>
        <w:t>а</w:t>
      </w:r>
      <w:r w:rsidRPr="009760E2">
        <w:rPr>
          <w:rFonts w:ascii="Times New Roman" w:eastAsia="Calibri" w:hAnsi="Times New Roman" w:cs="Times New Roman"/>
          <w:b/>
          <w:kern w:val="2"/>
          <w:lang w:eastAsia="zh-CN"/>
        </w:rPr>
        <w:t>з</w:t>
      </w:r>
      <w:r w:rsidRPr="009760E2">
        <w:rPr>
          <w:rFonts w:ascii="Times New Roman" w:eastAsia="Calibri" w:hAnsi="Times New Roman" w:cs="Times New Roman"/>
          <w:b/>
          <w:spacing w:val="6"/>
          <w:kern w:val="2"/>
          <w:lang w:eastAsia="zh-CN"/>
        </w:rPr>
        <w:t>а</w:t>
      </w:r>
      <w:r w:rsidRPr="009760E2">
        <w:rPr>
          <w:rFonts w:ascii="Times New Roman" w:eastAsia="Calibri" w:hAnsi="Times New Roman" w:cs="Times New Roman"/>
          <w:b/>
          <w:spacing w:val="-1"/>
          <w:kern w:val="2"/>
          <w:lang w:eastAsia="zh-CN"/>
        </w:rPr>
        <w:t>т</w:t>
      </w:r>
      <w:r w:rsidRPr="009760E2">
        <w:rPr>
          <w:rFonts w:ascii="Times New Roman" w:eastAsia="Calibri" w:hAnsi="Times New Roman" w:cs="Times New Roman"/>
          <w:b/>
          <w:spacing w:val="1"/>
          <w:kern w:val="2"/>
          <w:lang w:eastAsia="zh-CN"/>
        </w:rPr>
        <w:t>е</w:t>
      </w:r>
      <w:r w:rsidRPr="009760E2">
        <w:rPr>
          <w:rFonts w:ascii="Times New Roman" w:eastAsia="Calibri" w:hAnsi="Times New Roman" w:cs="Times New Roman"/>
          <w:b/>
          <w:kern w:val="2"/>
          <w:lang w:eastAsia="zh-CN"/>
        </w:rPr>
        <w:t>ли</w:t>
      </w:r>
      <w:r w:rsidRPr="009760E2">
        <w:rPr>
          <w:rFonts w:ascii="Times New Roman" w:eastAsia="Calibri" w:hAnsi="Times New Roman" w:cs="Times New Roman"/>
          <w:b/>
          <w:spacing w:val="8"/>
          <w:kern w:val="2"/>
          <w:lang w:eastAsia="zh-CN"/>
        </w:rPr>
        <w:t xml:space="preserve"> </w:t>
      </w:r>
      <w:r w:rsidRPr="009760E2">
        <w:rPr>
          <w:rFonts w:ascii="Times New Roman" w:eastAsia="Calibri" w:hAnsi="Times New Roman" w:cs="Times New Roman"/>
          <w:b/>
          <w:kern w:val="2"/>
          <w:lang w:eastAsia="zh-CN"/>
        </w:rPr>
        <w:t>оц</w:t>
      </w:r>
      <w:r w:rsidRPr="009760E2">
        <w:rPr>
          <w:rFonts w:ascii="Times New Roman" w:eastAsia="Calibri" w:hAnsi="Times New Roman" w:cs="Times New Roman"/>
          <w:b/>
          <w:spacing w:val="1"/>
          <w:kern w:val="2"/>
          <w:lang w:eastAsia="zh-CN"/>
        </w:rPr>
        <w:t>е</w:t>
      </w:r>
      <w:r w:rsidRPr="009760E2">
        <w:rPr>
          <w:rFonts w:ascii="Times New Roman" w:eastAsia="Calibri" w:hAnsi="Times New Roman" w:cs="Times New Roman"/>
          <w:b/>
          <w:spacing w:val="4"/>
          <w:kern w:val="2"/>
          <w:lang w:eastAsia="zh-CN"/>
        </w:rPr>
        <w:t>н</w:t>
      </w:r>
      <w:r w:rsidRPr="009760E2">
        <w:rPr>
          <w:rFonts w:ascii="Times New Roman" w:eastAsia="Calibri" w:hAnsi="Times New Roman" w:cs="Times New Roman"/>
          <w:b/>
          <w:spacing w:val="-1"/>
          <w:kern w:val="2"/>
          <w:lang w:eastAsia="zh-CN"/>
        </w:rPr>
        <w:t>к</w:t>
      </w:r>
      <w:r w:rsidRPr="009760E2">
        <w:rPr>
          <w:rFonts w:ascii="Times New Roman" w:eastAsia="Calibri" w:hAnsi="Times New Roman" w:cs="Times New Roman"/>
          <w:b/>
          <w:kern w:val="2"/>
          <w:lang w:eastAsia="zh-CN"/>
        </w:rPr>
        <w:t>и</w:t>
      </w:r>
      <w:r w:rsidRPr="009760E2">
        <w:rPr>
          <w:rFonts w:ascii="Times New Roman" w:eastAsia="Calibri" w:hAnsi="Times New Roman" w:cs="Times New Roman"/>
          <w:b/>
          <w:spacing w:val="14"/>
          <w:kern w:val="2"/>
          <w:lang w:eastAsia="zh-CN"/>
        </w:rPr>
        <w:t xml:space="preserve"> </w:t>
      </w:r>
      <w:proofErr w:type="spellStart"/>
      <w:r w:rsidRPr="009760E2">
        <w:rPr>
          <w:rFonts w:ascii="Times New Roman" w:eastAsia="Calibri" w:hAnsi="Times New Roman" w:cs="Times New Roman"/>
          <w:b/>
          <w:spacing w:val="1"/>
          <w:kern w:val="2"/>
          <w:lang w:eastAsia="zh-CN"/>
        </w:rPr>
        <w:t>с</w:t>
      </w:r>
      <w:r w:rsidRPr="009760E2">
        <w:rPr>
          <w:rFonts w:ascii="Times New Roman" w:eastAsia="Calibri" w:hAnsi="Times New Roman" w:cs="Times New Roman"/>
          <w:b/>
          <w:spacing w:val="2"/>
          <w:kern w:val="2"/>
          <w:lang w:eastAsia="zh-CN"/>
        </w:rPr>
        <w:t>ф</w:t>
      </w:r>
      <w:r w:rsidRPr="009760E2">
        <w:rPr>
          <w:rFonts w:ascii="Times New Roman" w:eastAsia="Calibri" w:hAnsi="Times New Roman" w:cs="Times New Roman"/>
          <w:b/>
          <w:kern w:val="2"/>
          <w:lang w:eastAsia="zh-CN"/>
        </w:rPr>
        <w:t>ор</w:t>
      </w:r>
      <w:r w:rsidRPr="009760E2">
        <w:rPr>
          <w:rFonts w:ascii="Times New Roman" w:eastAsia="Calibri" w:hAnsi="Times New Roman" w:cs="Times New Roman"/>
          <w:b/>
          <w:spacing w:val="1"/>
          <w:kern w:val="2"/>
          <w:lang w:eastAsia="zh-CN"/>
        </w:rPr>
        <w:t>м</w:t>
      </w:r>
      <w:r w:rsidRPr="009760E2">
        <w:rPr>
          <w:rFonts w:ascii="Times New Roman" w:eastAsia="Calibri" w:hAnsi="Times New Roman" w:cs="Times New Roman"/>
          <w:b/>
          <w:kern w:val="2"/>
          <w:lang w:eastAsia="zh-CN"/>
        </w:rPr>
        <w:t>ир</w:t>
      </w:r>
      <w:r w:rsidRPr="009760E2">
        <w:rPr>
          <w:rFonts w:ascii="Times New Roman" w:eastAsia="Calibri" w:hAnsi="Times New Roman" w:cs="Times New Roman"/>
          <w:b/>
          <w:spacing w:val="5"/>
          <w:kern w:val="2"/>
          <w:lang w:eastAsia="zh-CN"/>
        </w:rPr>
        <w:t>о</w:t>
      </w:r>
      <w:r w:rsidRPr="009760E2">
        <w:rPr>
          <w:rFonts w:ascii="Times New Roman" w:eastAsia="Calibri" w:hAnsi="Times New Roman" w:cs="Times New Roman"/>
          <w:b/>
          <w:spacing w:val="-2"/>
          <w:kern w:val="2"/>
          <w:lang w:eastAsia="zh-CN"/>
        </w:rPr>
        <w:t>в</w:t>
      </w:r>
      <w:r w:rsidRPr="009760E2">
        <w:rPr>
          <w:rFonts w:ascii="Times New Roman" w:eastAsia="Calibri" w:hAnsi="Times New Roman" w:cs="Times New Roman"/>
          <w:b/>
          <w:spacing w:val="1"/>
          <w:kern w:val="2"/>
          <w:lang w:eastAsia="zh-CN"/>
        </w:rPr>
        <w:t>а</w:t>
      </w:r>
      <w:r w:rsidRPr="009760E2">
        <w:rPr>
          <w:rFonts w:ascii="Times New Roman" w:eastAsia="Calibri" w:hAnsi="Times New Roman" w:cs="Times New Roman"/>
          <w:b/>
          <w:kern w:val="2"/>
          <w:lang w:eastAsia="zh-CN"/>
        </w:rPr>
        <w:t>нно</w:t>
      </w:r>
      <w:r w:rsidRPr="009760E2">
        <w:rPr>
          <w:rFonts w:ascii="Times New Roman" w:eastAsia="Calibri" w:hAnsi="Times New Roman" w:cs="Times New Roman"/>
          <w:b/>
          <w:spacing w:val="6"/>
          <w:kern w:val="2"/>
          <w:lang w:eastAsia="zh-CN"/>
        </w:rPr>
        <w:t>с</w:t>
      </w:r>
      <w:r w:rsidRPr="009760E2">
        <w:rPr>
          <w:rFonts w:ascii="Times New Roman" w:eastAsia="Calibri" w:hAnsi="Times New Roman" w:cs="Times New Roman"/>
          <w:b/>
          <w:spacing w:val="-1"/>
          <w:kern w:val="2"/>
          <w:lang w:eastAsia="zh-CN"/>
        </w:rPr>
        <w:t>т</w:t>
      </w:r>
      <w:r w:rsidRPr="009760E2">
        <w:rPr>
          <w:rFonts w:ascii="Times New Roman" w:eastAsia="Calibri" w:hAnsi="Times New Roman" w:cs="Times New Roman"/>
          <w:b/>
          <w:kern w:val="2"/>
          <w:lang w:eastAsia="zh-CN"/>
        </w:rPr>
        <w:t>и</w:t>
      </w:r>
      <w:proofErr w:type="spellEnd"/>
      <w:r w:rsidRPr="009760E2">
        <w:rPr>
          <w:rFonts w:ascii="Times New Roman" w:eastAsia="Calibri" w:hAnsi="Times New Roman" w:cs="Times New Roman"/>
          <w:b/>
          <w:kern w:val="2"/>
          <w:lang w:eastAsia="zh-CN"/>
        </w:rPr>
        <w:t xml:space="preserve"> планируемых результатов обучения</w:t>
      </w:r>
    </w:p>
    <w:tbl>
      <w:tblPr>
        <w:tblW w:w="10208" w:type="dxa"/>
        <w:tblInd w:w="-6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4"/>
        <w:gridCol w:w="1985"/>
        <w:gridCol w:w="2127"/>
        <w:gridCol w:w="2269"/>
      </w:tblGrid>
      <w:tr w:rsidR="00266A6E" w:rsidRPr="009760E2" w:rsidTr="00883846">
        <w:trPr>
          <w:trHeight w:val="249"/>
        </w:trPr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66A6E" w:rsidRPr="009760E2" w:rsidRDefault="00266A6E" w:rsidP="00397ED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zh-CN"/>
              </w:rPr>
            </w:pPr>
            <w:r w:rsidRPr="009760E2">
              <w:rPr>
                <w:rFonts w:ascii="Times New Roman" w:eastAsia="Calibri" w:hAnsi="Times New Roman" w:cs="Times New Roman"/>
                <w:b/>
                <w:bCs/>
                <w:kern w:val="2"/>
                <w:lang w:eastAsia="zh-CN"/>
              </w:rPr>
              <w:t>Планируемые результаты обучения</w:t>
            </w:r>
          </w:p>
        </w:tc>
        <w:tc>
          <w:tcPr>
            <w:tcW w:w="83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6A6E" w:rsidRPr="009760E2" w:rsidRDefault="00266A6E" w:rsidP="00397ED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 w:rsidRPr="009760E2">
              <w:rPr>
                <w:rFonts w:ascii="Times New Roman" w:eastAsia="Times New Roman" w:hAnsi="Times New Roman" w:cs="Times New Roman"/>
                <w:b/>
                <w:bCs/>
                <w:kern w:val="2"/>
                <w:lang w:eastAsia="zh-CN"/>
              </w:rPr>
              <w:t>Критерии оценивания результатов обучения</w:t>
            </w:r>
          </w:p>
        </w:tc>
      </w:tr>
      <w:tr w:rsidR="00266A6E" w:rsidRPr="009760E2" w:rsidTr="00883846">
        <w:trPr>
          <w:trHeight w:val="655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66A6E" w:rsidRPr="009760E2" w:rsidRDefault="00266A6E" w:rsidP="00397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lang w:eastAsia="zh-CN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66A6E" w:rsidRPr="009760E2" w:rsidRDefault="00266A6E" w:rsidP="00397ED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 w:rsidRPr="009760E2">
              <w:rPr>
                <w:rFonts w:ascii="Times New Roman" w:eastAsia="Times New Roman" w:hAnsi="Times New Roman" w:cs="Times New Roman"/>
                <w:kern w:val="2"/>
                <w:lang w:eastAsia="zh-CN"/>
              </w:rPr>
              <w:t>2</w:t>
            </w:r>
            <w:r w:rsidR="009E62FD">
              <w:rPr>
                <w:rFonts w:ascii="Times New Roman" w:eastAsia="Times New Roman" w:hAnsi="Times New Roman" w:cs="Times New Roman"/>
                <w:kern w:val="2"/>
                <w:lang w:eastAsia="zh-CN"/>
              </w:rPr>
              <w:t>/</w:t>
            </w:r>
            <w:r w:rsidR="00C46FD8">
              <w:rPr>
                <w:rFonts w:ascii="Times New Roman" w:eastAsia="Times New Roman" w:hAnsi="Times New Roman" w:cs="Times New Roman"/>
                <w:kern w:val="2"/>
                <w:lang w:eastAsia="zh-CN"/>
              </w:rPr>
              <w:t>не зачтено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66A6E" w:rsidRPr="009760E2" w:rsidRDefault="00266A6E" w:rsidP="00397ED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 w:rsidRPr="009760E2">
              <w:rPr>
                <w:rFonts w:ascii="Times New Roman" w:eastAsia="Times New Roman" w:hAnsi="Times New Roman" w:cs="Times New Roman"/>
                <w:kern w:val="2"/>
                <w:lang w:eastAsia="zh-CN"/>
              </w:rPr>
              <w:t>3</w:t>
            </w:r>
            <w:r w:rsidR="009E62FD">
              <w:rPr>
                <w:rFonts w:ascii="Times New Roman" w:eastAsia="Times New Roman" w:hAnsi="Times New Roman" w:cs="Times New Roman"/>
                <w:kern w:val="2"/>
                <w:lang w:eastAsia="zh-CN"/>
              </w:rPr>
              <w:t>/зачтено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66A6E" w:rsidRPr="009760E2" w:rsidRDefault="00266A6E" w:rsidP="00397ED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 w:rsidRPr="009760E2">
              <w:rPr>
                <w:rFonts w:ascii="Times New Roman" w:eastAsia="Times New Roman" w:hAnsi="Times New Roman" w:cs="Times New Roman"/>
                <w:kern w:val="2"/>
                <w:lang w:eastAsia="zh-CN"/>
              </w:rPr>
              <w:t>4</w:t>
            </w:r>
            <w:r w:rsidR="009E62FD">
              <w:rPr>
                <w:rFonts w:ascii="Times New Roman" w:eastAsia="Times New Roman" w:hAnsi="Times New Roman" w:cs="Times New Roman"/>
                <w:kern w:val="2"/>
                <w:lang w:eastAsia="zh-CN"/>
              </w:rPr>
              <w:t>/зачтено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66A6E" w:rsidRPr="009760E2" w:rsidRDefault="00266A6E" w:rsidP="00397ED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760E2">
              <w:rPr>
                <w:rFonts w:ascii="Times New Roman" w:eastAsia="Times New Roman" w:hAnsi="Times New Roman" w:cs="Times New Roman"/>
                <w:kern w:val="2"/>
                <w:lang w:eastAsia="zh-CN"/>
              </w:rPr>
              <w:t>5</w:t>
            </w:r>
            <w:r w:rsidR="009E62FD">
              <w:rPr>
                <w:rFonts w:ascii="Times New Roman" w:eastAsia="Times New Roman" w:hAnsi="Times New Roman" w:cs="Times New Roman"/>
                <w:kern w:val="2"/>
                <w:lang w:eastAsia="zh-CN"/>
              </w:rPr>
              <w:t>/зачтено</w:t>
            </w:r>
          </w:p>
        </w:tc>
      </w:tr>
      <w:tr w:rsidR="00266A6E" w:rsidRPr="009760E2" w:rsidTr="00883846">
        <w:trPr>
          <w:trHeight w:val="1060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6A6E" w:rsidRPr="001B3658" w:rsidRDefault="0049715D" w:rsidP="001B365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ja-JP" w:bidi="fa-I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ru-RU" w:bidi="fa-IR"/>
              </w:rPr>
              <w:t>Знать</w:t>
            </w:r>
            <w:proofErr w:type="spellEnd"/>
            <w:r w:rsidR="00266A6E" w:rsidRPr="001B365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de-DE" w:eastAsia="ru-RU" w:bidi="fa-IR"/>
              </w:rPr>
              <w:t>:</w:t>
            </w:r>
          </w:p>
          <w:p w:rsidR="00266A6E" w:rsidRDefault="009D51E3" w:rsidP="001B365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способы командной коммуникации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,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способы речевого и социального взаимодействия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,</w:t>
            </w:r>
          </w:p>
          <w:p w:rsidR="009D51E3" w:rsidRDefault="009D51E3" w:rsidP="001B365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принципы создания основных и дополнительных образовательных программ, их компоненты,  основы применения информационно-коммуникативных технологий;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с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пособы освоения образовательных программ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способы отбора педагогических технологий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способы разработки педагогических методик учебной и воспитательной деятельности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содержание, формы и методы учебно-воспитательной деятельности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способы управления учебными группами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основы духовно-нравственных ценностей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способы формирования гражданской позиции и толерантности</w:t>
            </w:r>
            <w:r w:rsid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="006D394F"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способы отбора содержания, методов, приемов организации контроля</w:t>
            </w:r>
            <w:r w:rsid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="006D394F"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способы корректировки образовательного процесса</w:t>
            </w:r>
            <w:r w:rsid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="006D394F"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психолого-</w:t>
            </w:r>
            <w:r w:rsidR="006D394F"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lastRenderedPageBreak/>
              <w:t>педагогические технологии</w:t>
            </w:r>
            <w:r w:rsid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="006D394F"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нормативно-правовые акты в сфере образования</w:t>
            </w:r>
            <w:r w:rsid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="006D394F"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методы анализа педагогической ситуации</w:t>
            </w:r>
            <w:r w:rsid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="006D394F"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современные информационные технологии</w:t>
            </w:r>
            <w:r w:rsid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="006D394F"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теоретико-методологические основы организации и проведения научно-исследовательской работы, связанной с профессиональной сферой;</w:t>
            </w:r>
            <w:r w:rsid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</w:t>
            </w:r>
            <w:r w:rsidR="006D394F"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требования ФГОС к содержанию предметной области, научные разработки и передовые образовательные технологии,  возрастные особенности обучающихся;</w:t>
            </w:r>
            <w:r w:rsidR="00B2037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</w:t>
            </w:r>
            <w:r w:rsidR="00B20378" w:rsidRPr="00B2037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способы интеграции в предметной области</w:t>
            </w:r>
          </w:p>
          <w:p w:rsidR="009D51E3" w:rsidRPr="001B3658" w:rsidRDefault="009D51E3" w:rsidP="006D394F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67EC4" w:rsidRDefault="00266A6E" w:rsidP="00967EC4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1B365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lastRenderedPageBreak/>
              <w:t xml:space="preserve">Фрагментарные знания </w:t>
            </w:r>
            <w:r w:rsidR="00967EC4"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способ</w:t>
            </w:r>
            <w:r w:rsidR="00967EC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ов</w:t>
            </w:r>
            <w:r w:rsidR="00967EC4"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командной коммуникации</w:t>
            </w:r>
            <w:r w:rsidR="00967EC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, </w:t>
            </w:r>
            <w:r w:rsidR="00967EC4"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способ</w:t>
            </w:r>
            <w:r w:rsidR="00967EC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ов</w:t>
            </w:r>
            <w:r w:rsidR="00967EC4"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речевого и социального взаимодействия</w:t>
            </w:r>
            <w:r w:rsidR="00967EC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,</w:t>
            </w:r>
          </w:p>
          <w:p w:rsidR="00967EC4" w:rsidRDefault="00967EC4" w:rsidP="00967EC4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принцип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ов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создания основных и дополнительных образовательных программ, их компонент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ов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,  основ применения информационно-коммуникативных технологий;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с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пособ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ов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освоения образовательных программ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способ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ов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отбора педагогических технологий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способ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ов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разработки педагогических методик учебной и воспитательной деятельности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содержание, форм и метод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ов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учебно-воспитательной деятельности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способ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ов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управления учебными группами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основ духовно-нравственных ценностей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способ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ов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формирования гражданской позиции и толерантности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способ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ов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отбора содержания, методов, приемов организации контроля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способ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ов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корректировки образовательного процесса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психолого-педагогически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х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технологи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й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lastRenderedPageBreak/>
              <w:t>нормативно-правовы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х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акт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ов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в сфере образования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метод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ов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анализа педагогической ситуации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современны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х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информационны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х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технологи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й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теоретико-методологически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х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основ организации и проведения научно-исследовательской работы, связанной с профессиональной сферой;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требовани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й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ФГОС к содержанию предметной области, научны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х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разработо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к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и передовы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х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образовательны</w:t>
            </w:r>
            <w:r w:rsidR="00DF64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х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технологи</w:t>
            </w:r>
            <w:r w:rsidR="00DF64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й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,  возрастны</w:t>
            </w:r>
            <w:r w:rsidR="00DF64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х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особенност</w:t>
            </w:r>
            <w:r w:rsidR="00DF64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ей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обучающихся;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</w:t>
            </w:r>
            <w:r w:rsidRPr="00B2037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способ</w:t>
            </w:r>
            <w:r w:rsidR="00DF64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ов</w:t>
            </w:r>
            <w:r w:rsidRPr="00B2037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интеграции в предметной области</w:t>
            </w:r>
          </w:p>
          <w:p w:rsidR="00266A6E" w:rsidRPr="001B3658" w:rsidRDefault="00266A6E" w:rsidP="00B1736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644D" w:rsidRDefault="00266A6E" w:rsidP="00DF644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1B365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lastRenderedPageBreak/>
              <w:t xml:space="preserve">Общие, но не структурированные знания </w:t>
            </w:r>
            <w:r w:rsidR="00DF644D"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способ</w:t>
            </w:r>
            <w:r w:rsidR="00DF64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ов</w:t>
            </w:r>
            <w:r w:rsidR="00DF644D"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командной коммуникации</w:t>
            </w:r>
            <w:r w:rsidR="00DF64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, </w:t>
            </w:r>
            <w:r w:rsidR="00DF644D"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способ</w:t>
            </w:r>
            <w:r w:rsidR="00DF64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ов</w:t>
            </w:r>
            <w:r w:rsidR="00DF644D"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речевого и социального взаимодействия</w:t>
            </w:r>
            <w:r w:rsidR="00DF64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,</w:t>
            </w:r>
          </w:p>
          <w:p w:rsidR="00DF644D" w:rsidRDefault="00DF644D" w:rsidP="00DF644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принцип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ов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создания основных и дополнительных образовательных программ, их компонент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ов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,  основ применения информационно-коммуникативных технологий;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с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пособ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ов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освоения образовательных программ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способ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ов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отбора педагогических технологий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способ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ов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разработки педагогических методик учебной и воспитательной деятельности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содержание, форм и метод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ов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учебно-воспитательной деятельности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способ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ов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управления учебными группами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основ духовно-нравственных ценностей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способ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ов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формирования гражданской позиции и толерантности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способ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ов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отбора содержания, методов, приемов организации контроля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способ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ов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корректировки образовательного процесса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психолого-педагогически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х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lastRenderedPageBreak/>
              <w:t>технологи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й;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нормативно-правовы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х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акт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ов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в сфере образования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метод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ов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анализа педагогической ситуации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современны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х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информационны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х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технологи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й;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теоретико-методологически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х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основ организации и проведения научно-исследовательской работы, связанной с профессиональной сферой;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требовани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й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ФГОС к содержанию предметной области, научны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х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разработо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к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и передовы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х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образовательны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х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технологи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й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,  возрастны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х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особенност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ей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обучающихся;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</w:t>
            </w:r>
            <w:r w:rsidRPr="00B2037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способ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ов</w:t>
            </w:r>
            <w:r w:rsidRPr="00B2037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интеграции в предметной области</w:t>
            </w:r>
          </w:p>
          <w:p w:rsidR="00266A6E" w:rsidRPr="001B3658" w:rsidRDefault="00266A6E" w:rsidP="00B1736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644D" w:rsidRDefault="00266A6E" w:rsidP="00DF644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1B365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lastRenderedPageBreak/>
              <w:t xml:space="preserve">Сформированные, но содержащие отдельные пробелы </w:t>
            </w:r>
            <w:r w:rsidR="00DF644D"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способ</w:t>
            </w:r>
            <w:r w:rsidR="00DF64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ов</w:t>
            </w:r>
            <w:r w:rsidR="00DF644D"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командной коммуникации</w:t>
            </w:r>
            <w:r w:rsidR="00DF64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, </w:t>
            </w:r>
            <w:r w:rsidR="00DF644D"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способ</w:t>
            </w:r>
            <w:r w:rsidR="00DF64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ов</w:t>
            </w:r>
            <w:r w:rsidR="00DF644D"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речевого и социального взаимодействия</w:t>
            </w:r>
            <w:r w:rsidR="00DF64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,</w:t>
            </w:r>
          </w:p>
          <w:p w:rsidR="00DF644D" w:rsidRDefault="00DF644D" w:rsidP="00DF644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принцип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ов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создания основных и дополнительных образовательных программ, их компонент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ов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,  основ применения информационно-коммуникативных технологий;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с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пособ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ов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освоения образовательных программ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способ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ов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отбора педагогических технологий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способ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ов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разработки педагогических методик учебной и воспитательной деятельности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содержание, форм и метод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ов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учебно-воспитательной деятельности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способ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ов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управления учебными группами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основ духовно-нравственных ценностей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способ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ов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формирования гражданской позиции и толерантности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способ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ов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отбора содержания, методов, приемов организации контроля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способ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ов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корректировки образовательного процесса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психолого-педагогически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х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технологи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й;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lastRenderedPageBreak/>
              <w:t>нормативно-правовы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х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акт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ов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в сфере образования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метод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ов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анализа педагогической ситуации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современны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х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информационны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х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технологи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й;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теоретико-методологически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х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основ организации и проведения научно-исследовательской работы, связанной с профессиональной сферой;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требовани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й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ФГОС к содержанию предметной области, научны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х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разработо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к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и передовы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х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образовательны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х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технологи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й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,  возрастны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х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особенност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ей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обучающихся;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</w:t>
            </w:r>
            <w:r w:rsidRPr="00B2037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способ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ов</w:t>
            </w:r>
            <w:r w:rsidRPr="00B2037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интеграции в предметной области</w:t>
            </w:r>
          </w:p>
          <w:p w:rsidR="00266A6E" w:rsidRPr="001B3658" w:rsidRDefault="00266A6E" w:rsidP="00B1736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644D" w:rsidRDefault="00266A6E" w:rsidP="00DF644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1B365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lastRenderedPageBreak/>
              <w:t xml:space="preserve">Сформированные систематические знания </w:t>
            </w:r>
            <w:r w:rsidR="00DF644D"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способ</w:t>
            </w:r>
            <w:r w:rsidR="00DF64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ов</w:t>
            </w:r>
            <w:r w:rsidR="00DF644D"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командной коммуникации</w:t>
            </w:r>
            <w:r w:rsidR="00DF64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, </w:t>
            </w:r>
            <w:r w:rsidR="00DF644D"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способ</w:t>
            </w:r>
            <w:r w:rsidR="00DF64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ов</w:t>
            </w:r>
            <w:r w:rsidR="00DF644D"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речевого и социального взаимодействия</w:t>
            </w:r>
            <w:r w:rsidR="00DF64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,</w:t>
            </w:r>
          </w:p>
          <w:p w:rsidR="00DF644D" w:rsidRDefault="00DF644D" w:rsidP="00DF644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принцип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ов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создания основных и дополнительных образовательных программ, их компонент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ов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,  основ применения информационно-коммуникативных технологий;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с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пособ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ов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освоения образовательных программ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способ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ов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отбора педагогических технологий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способ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ов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разработки педагогических методик учебной и воспитательной деятельности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содержание, форм и метод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ов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учебно-воспитательной деятельности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способ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ов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управления учебными группами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основ духовно-нравственных ценностей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способ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ов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формирования гражданской позиции и толерантности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способ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ов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отбора содержания, методов, приемов организации контроля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способ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ов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корректировки образовательного процесса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психолого-педагогически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х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технологи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й;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нормативно-правовы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х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акт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ов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в сфере образования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метод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ов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анализа педагогической ситуации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современны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х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lastRenderedPageBreak/>
              <w:t>информационны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х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технологи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й;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теоретико-методологически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х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основ организации и проведения научно-исследовательской работы, связанной с профессиональной сферой;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требовани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й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ФГОС к содержанию предметной области, научны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х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разработо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к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и передовы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х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образовательны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х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технологи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й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,  возрастны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х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особенност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ей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обучающихся;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</w:t>
            </w:r>
            <w:r w:rsidRPr="00B2037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способ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ов</w:t>
            </w:r>
            <w:r w:rsidRPr="00B2037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интеграции в предметной области</w:t>
            </w:r>
          </w:p>
          <w:p w:rsidR="00266A6E" w:rsidRPr="001B3658" w:rsidRDefault="00266A6E" w:rsidP="00B1736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266A6E" w:rsidRPr="009760E2" w:rsidTr="00883846">
        <w:trPr>
          <w:trHeight w:val="1204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02B76" w:rsidRDefault="00D02B76" w:rsidP="00D02B7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lastRenderedPageBreak/>
              <w:t>Уметь:</w:t>
            </w:r>
          </w:p>
          <w:p w:rsidR="00D02B76" w:rsidRDefault="00D02B76" w:rsidP="00D02B7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работать в команде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,</w:t>
            </w:r>
          </w:p>
          <w:p w:rsidR="00D02B76" w:rsidRDefault="00D02B76" w:rsidP="00D02B7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эффективно взаимодействовать с различными организациями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,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разрабатывать основные и дополнительные образовательные программы, их компоненты,  применять информационно-коммуникативные технологии для их составления и внедрения;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проектировать индивидуальные образовательные маршруты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использовать информационно-коммуникативные технологии в педагогической деятельности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проектировать диагностические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lastRenderedPageBreak/>
              <w:t>задания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использовать знания в учебно-воспитательной работе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вовлекать обучающихся в </w:t>
            </w:r>
            <w:proofErr w:type="spellStart"/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воспитательно</w:t>
            </w:r>
            <w:proofErr w:type="spellEnd"/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-образовательный процесс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демонстрировать полученные знания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формировать гражданскую позицию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</w:p>
          <w:p w:rsidR="00266A6E" w:rsidRPr="008D5DBA" w:rsidRDefault="00D02B76" w:rsidP="00D02B7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осуществлять контроль образовательных результатов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выявлять трудности в обучении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применять психолого-педагогические технологии в профессиональной сфере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взаимодействовать с родителями и законными представителями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проводить профессиональную рефлексию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отбирать необходимые информационные технология для решения профессиональных задач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использовать методы и средства проведения научных исследований  при решении профессиональных задач в предметной области;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выстраивать обучение в предметной области на основе требований ФГОС, применять знания возрастной психологии в образовательном процессе;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</w:t>
            </w:r>
            <w:r w:rsidRPr="00B2037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организовывать учебную деятельность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83846" w:rsidRDefault="00266A6E" w:rsidP="0088384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8D5DB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lastRenderedPageBreak/>
              <w:t xml:space="preserve">Частично освоенное умение </w:t>
            </w:r>
            <w:r w:rsidR="00883846"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работать в команде</w:t>
            </w:r>
            <w:r w:rsidR="008838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,</w:t>
            </w:r>
          </w:p>
          <w:p w:rsidR="00883846" w:rsidRDefault="00883846" w:rsidP="0088384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эффективно взаимодействовать с различными организациями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,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разрабатывать основные и дополнительные образовательные программы, их компоненты,  применять информационно-коммуникативные технологии для их составления и внедрения;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проектировать индивидуальные образовательные маршруты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использовать информационно-коммуникативные технологии в педагогической деятельности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проектировать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lastRenderedPageBreak/>
              <w:t>диагностические задания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использовать знания в учебно-воспитательной работе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вовлекать обучающихся в </w:t>
            </w:r>
            <w:proofErr w:type="spellStart"/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воспитательно</w:t>
            </w:r>
            <w:proofErr w:type="spellEnd"/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-образовательный процесс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демонстрировать полученные знания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формировать гражданскую позицию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</w:p>
          <w:p w:rsidR="00266A6E" w:rsidRPr="008D5DBA" w:rsidRDefault="00883846" w:rsidP="0088384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осуществлять контроль образовательных результатов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выявлять трудности в обучении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применять психолого-педагогические технологии в профессиональной сфере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взаимодействовать с родителями и законными представителями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проводить профессиональную рефлексию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отбирать необходимые информационные технология для решения профессиональных задач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использовать методы и средства проведения научных исследований  при решении профессиональных задач в предметной области;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выстраивать обучение в предметной области на основе требований ФГОС, применять знания возрастной психологии в образовательном процессе;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</w:t>
            </w:r>
            <w:r w:rsidRPr="00B2037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организовывать учебную деятельность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83846" w:rsidRDefault="00266A6E" w:rsidP="0088384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8D5DB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lastRenderedPageBreak/>
              <w:t xml:space="preserve">В целом успешное, но не систематическое умение </w:t>
            </w:r>
            <w:r w:rsidR="00883846"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работать в команде</w:t>
            </w:r>
            <w:r w:rsidR="008838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,</w:t>
            </w:r>
          </w:p>
          <w:p w:rsidR="00883846" w:rsidRDefault="00883846" w:rsidP="0088384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эффективно взаимодействовать с различными организациями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,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разрабатывать основные и дополнительные образовательные программы, их компоненты,  применять информационно-коммуникативные технологии для их составления и внедрения;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проектировать индивидуальные образовательные маршруты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использовать информационно-коммуникативные технологии в педагогической деятельности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lastRenderedPageBreak/>
              <w:t>проектировать диагностические задания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использовать знания в учебно-воспитательной работе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вовлекать обучающихся в </w:t>
            </w:r>
            <w:proofErr w:type="spellStart"/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воспитательно</w:t>
            </w:r>
            <w:proofErr w:type="spellEnd"/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-образовательный процесс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демонстрировать полученные знания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формировать гражданскую позицию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</w:p>
          <w:p w:rsidR="00266A6E" w:rsidRPr="008D5DBA" w:rsidRDefault="00883846" w:rsidP="0088384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осуществлять контроль образовательных результатов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выявлять трудности в обучении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применять психолого-педагогические технологии в профессиональной сфере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взаимодействовать с родителями и законными представителями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проводить профессиональную рефлексию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отбирать необходимые информационные технология для решения профессиональных задач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использовать методы и средства проведения научных исследований  при решении профессиональных задач в предметной области;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выстраивать обучение в предметной области на основе требований ФГОС, применять знания возрастной психологии в образовательном процессе;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</w:t>
            </w:r>
            <w:r w:rsidRPr="00B2037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организовывать учебную деятельность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83846" w:rsidRDefault="008D5DBA" w:rsidP="0088384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8D5DB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lastRenderedPageBreak/>
              <w:t xml:space="preserve">В целом успешное умение </w:t>
            </w:r>
            <w:r w:rsidR="00883846"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работать в команде</w:t>
            </w:r>
            <w:r w:rsidR="008838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,</w:t>
            </w:r>
          </w:p>
          <w:p w:rsidR="00883846" w:rsidRDefault="00883846" w:rsidP="0088384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эффективно взаимодействовать с различными организациями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,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разрабатывать основные и дополнительные образовательные программы, их компоненты,  применять информационно-коммуникативные технологии для их составления и внедрения;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проектировать индивидуальные образовательные маршруты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использовать информационно-коммуникативные технологии в педагогической деятельности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проектировать диагностические задания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использовать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lastRenderedPageBreak/>
              <w:t>знания в учебно-воспитательной работе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вовлекать обучающихся в </w:t>
            </w:r>
            <w:proofErr w:type="spellStart"/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воспитательно</w:t>
            </w:r>
            <w:proofErr w:type="spellEnd"/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-образовательный процесс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демонстрировать полученные знания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формировать гражданскую позицию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</w:p>
          <w:p w:rsidR="00266A6E" w:rsidRPr="008D5DBA" w:rsidRDefault="00883846" w:rsidP="0088384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осуществлять контроль образовательных результатов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выявлять трудности в обучении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применять психолого-педагогические технологии в профессиональной сфере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взаимодействовать с родителями и законными представителями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проводить профессиональную рефлексию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отбирать необходимые информационные технология для решения профессиональных задач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использовать методы и средства проведения научных исследований  при решении профессиональных задач в предметной области;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выстраивать обучение в предметной области на основе требований ФГОС, применять знания возрастной психологии в образовательном процессе;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</w:t>
            </w:r>
            <w:r w:rsidRPr="00B2037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организовывать учебную деятельность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83846" w:rsidRDefault="00266A6E" w:rsidP="0088384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8D5DB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lastRenderedPageBreak/>
              <w:t>Сформированные умения</w:t>
            </w:r>
            <w:r w:rsidR="008838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</w:t>
            </w:r>
            <w:r w:rsidR="00883846"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работать в команде</w:t>
            </w:r>
            <w:r w:rsidR="008838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,</w:t>
            </w:r>
          </w:p>
          <w:p w:rsidR="00883846" w:rsidRDefault="00883846" w:rsidP="0088384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эффективно взаимодействовать с различными организациями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,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разрабатывать основные и дополнительные образовательные программы, их компоненты,  применять информационно-коммуникативные технологии для их составления и внедрения;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проектировать индивидуальные образовательные маршруты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использовать информационно-коммуникативные технологии в педагогической деятельности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проектировать диагностические задания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использовать знания в учебно-воспитательной работе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вовлекать обучающихся в </w:t>
            </w:r>
            <w:proofErr w:type="spellStart"/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lastRenderedPageBreak/>
              <w:t>воспитательно</w:t>
            </w:r>
            <w:proofErr w:type="spellEnd"/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-образовательный процесс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демонстрировать полученные знания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формировать гражданскую позицию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</w:p>
          <w:p w:rsidR="00266A6E" w:rsidRPr="008D5DBA" w:rsidRDefault="00883846" w:rsidP="0088384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осуществлять контроль образовательных результатов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выявлять трудности в обучении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применять психолого-педагогические технологии в профессиональной сфере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взаимодействовать с родителями и законными представителями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проводить профессиональную рефлексию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отбирать необходимые информационные технология для решения профессиональных задач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использовать методы и средства проведения научных исследований  при решении профессиональных задач в предметной области;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выстраивать обучение в предметной области на основе требований ФГОС, применять знания возрастной психологии в образовательном процессе;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</w:t>
            </w:r>
            <w:r w:rsidRPr="00B2037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организовывать учебную деятельность</w:t>
            </w:r>
            <w:bookmarkStart w:id="0" w:name="_GoBack"/>
            <w:bookmarkEnd w:id="0"/>
            <w:r w:rsidR="00266A6E" w:rsidRPr="008D5DB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266A6E" w:rsidRPr="009760E2" w:rsidTr="00883846">
        <w:trPr>
          <w:trHeight w:val="264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02B76" w:rsidRDefault="00D02B76" w:rsidP="00D02B7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lastRenderedPageBreak/>
              <w:t>Владеть:</w:t>
            </w:r>
          </w:p>
          <w:p w:rsidR="00D02B76" w:rsidRDefault="00D02B76" w:rsidP="00D02B7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лидерскими качествами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,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навыками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lastRenderedPageBreak/>
              <w:t>коммуникации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,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навыками разработки различных компонентов основных и дополнительных образовательных программ в сфере художественно-эстетического образовани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я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, навыками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и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спользования информационно-коммуникативных технологий;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навыками реализации программ учебных дисциплин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навыками разработки дополнительных образовательных программ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навыками совместной и индивидуальной учебно-воспитательной работы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навыками организации совместной и индивидуальной деятельности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навыками поддержки в организации органов самоуправления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навыками нравственного поведения в профессиональной деятельности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навыками поведения в поликультурной среде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;</w:t>
            </w:r>
          </w:p>
          <w:p w:rsidR="00266A6E" w:rsidRPr="009760E2" w:rsidRDefault="00D02B76" w:rsidP="00D02B7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навыками организации контроля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способами совершенствования образовательного процесса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навыками отбора психолого-педагогических технологий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навыками коммуникации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знаниями в предметной области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навыками работы с информационными технологиями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lastRenderedPageBreak/>
              <w:t>навыками проведения научных исследований;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навыками составления образовательных программ в соответствии с особенностями целевой аудитории, требованиями федеральных государственных образовательных стандартов и уровнем развития современной науки;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</w:t>
            </w:r>
            <w:r w:rsidRPr="00D02B7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навыками развивающей деятельности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F644D" w:rsidRDefault="00266A6E" w:rsidP="00DF644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8D5DB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lastRenderedPageBreak/>
              <w:t xml:space="preserve">Фрагментарное применение навыков </w:t>
            </w:r>
            <w:r w:rsidR="008D5DBA" w:rsidRPr="008D5DB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</w:t>
            </w:r>
            <w:r w:rsidR="00DF64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владения </w:t>
            </w:r>
            <w:r w:rsidR="00DF644D"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лидерскими качествами</w:t>
            </w:r>
            <w:r w:rsidR="00DF64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, </w:t>
            </w:r>
            <w:r w:rsidR="00DF644D"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навыками </w:t>
            </w:r>
            <w:r w:rsidR="00DF644D"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lastRenderedPageBreak/>
              <w:t>коммуникации</w:t>
            </w:r>
            <w:r w:rsidR="00DF64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, </w:t>
            </w:r>
            <w:r w:rsidR="00DF644D"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навыками разработки различных компонентов основных и дополнительных образовательных программ в сфере художественно-эстетического образовани</w:t>
            </w:r>
            <w:r w:rsidR="00DF64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я</w:t>
            </w:r>
            <w:r w:rsidR="00DF644D"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, навыками </w:t>
            </w:r>
            <w:r w:rsidR="00DF64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и</w:t>
            </w:r>
            <w:r w:rsidR="00DF644D"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спользования информационно-коммуникативных технологий;</w:t>
            </w:r>
            <w:r w:rsidR="00DF64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</w:t>
            </w:r>
            <w:r w:rsidR="00DF644D"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навыками реализации программ учебных дисциплин</w:t>
            </w:r>
            <w:r w:rsidR="00DF64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="00DF644D"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навыками разработки дополнительных образовательных программ</w:t>
            </w:r>
            <w:r w:rsidR="00DF64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="00DF644D"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навыками совместной и индивидуальной учебно-воспитательной работы</w:t>
            </w:r>
            <w:r w:rsidR="00DF64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="00DF644D"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навыками организации совместной и индивидуальной деятельности</w:t>
            </w:r>
            <w:r w:rsidR="00DF64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="00DF644D"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навыками поддержки в организации органов самоуправления</w:t>
            </w:r>
            <w:r w:rsidR="00DF64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="00DF644D"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навыками нравственного поведения в профессиональной деятельности</w:t>
            </w:r>
            <w:r w:rsidR="00DF64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="00DF644D"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навыками поведения в поликультурной среде</w:t>
            </w:r>
            <w:r w:rsidR="00DF64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;</w:t>
            </w:r>
          </w:p>
          <w:p w:rsidR="00DF644D" w:rsidRPr="008D5DBA" w:rsidRDefault="00DF644D" w:rsidP="00DF644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навыками организации контроля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способами совершенствования образовательного процесса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навыками отбора психолого-педагогических технологий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навыками коммуникации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знаниями в предметной области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навыками работы с информационными технологиями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навыками проведения научных исследований;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навыками составления образовательных программ в соответствии с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lastRenderedPageBreak/>
              <w:t>особенностями целевой аудитории, требованиями федеральных государственных образовательных стандартов и уровнем развития современной науки;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</w:t>
            </w:r>
            <w:r w:rsidRPr="00D02B7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навыками развивающей деятельности</w:t>
            </w:r>
          </w:p>
          <w:p w:rsidR="00266A6E" w:rsidRPr="008D5DBA" w:rsidRDefault="00266A6E" w:rsidP="00DF644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F644D" w:rsidRDefault="00266A6E" w:rsidP="00DF644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8D5DB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lastRenderedPageBreak/>
              <w:t xml:space="preserve">В целом успешное, но не систематическое применение </w:t>
            </w:r>
            <w:r w:rsidR="008D5DBA" w:rsidRPr="008D5DB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навыков  </w:t>
            </w:r>
            <w:r w:rsidR="00DF64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владения </w:t>
            </w:r>
            <w:r w:rsidR="00DF644D"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лидерскими </w:t>
            </w:r>
            <w:r w:rsidR="00DF644D"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lastRenderedPageBreak/>
              <w:t>качествами</w:t>
            </w:r>
            <w:r w:rsidR="00DF64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, </w:t>
            </w:r>
            <w:r w:rsidR="00DF644D"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навыками коммуникации</w:t>
            </w:r>
            <w:r w:rsidR="00DF64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, </w:t>
            </w:r>
            <w:r w:rsidR="00DF644D"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навыками разработки различных компонентов основных и дополнительных образовательных программ в сфере художественно-эстетического образовани</w:t>
            </w:r>
            <w:r w:rsidR="00DF64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я</w:t>
            </w:r>
            <w:r w:rsidR="00DF644D"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, навыками </w:t>
            </w:r>
            <w:r w:rsidR="00DF64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и</w:t>
            </w:r>
            <w:r w:rsidR="00DF644D"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спользования информационно-коммуникативных технологий;</w:t>
            </w:r>
            <w:r w:rsidR="00DF64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</w:t>
            </w:r>
            <w:r w:rsidR="00DF644D"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навыками реализации программ учебных дисциплин</w:t>
            </w:r>
            <w:r w:rsidR="00DF64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="00DF644D"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навыками разработки дополнительных образовательных программ</w:t>
            </w:r>
            <w:r w:rsidR="00DF64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="00DF644D"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навыками совместной и индивидуальной учебно-воспитательной работы</w:t>
            </w:r>
            <w:r w:rsidR="00DF64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="00DF644D"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навыками организации совместной и индивидуальной деятельности</w:t>
            </w:r>
            <w:r w:rsidR="00DF64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="00DF644D"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навыками поддержки в организации органов самоуправления</w:t>
            </w:r>
            <w:r w:rsidR="00DF64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="00DF644D"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навыками нравственного поведения в профессиональной деятельности</w:t>
            </w:r>
            <w:r w:rsidR="00DF64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="00DF644D"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навыками поведения в поликультурной среде</w:t>
            </w:r>
            <w:r w:rsidR="00DF64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;</w:t>
            </w:r>
          </w:p>
          <w:p w:rsidR="00266A6E" w:rsidRPr="008D5DBA" w:rsidRDefault="00DF644D" w:rsidP="00DF644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навыками организации контроля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способами совершенствования образовательного процесса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навыками отбора психолого-педагогических технологий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навыками коммуникации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знаниями в предметной области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навыками работы с информационными технологиями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навыками проведения научных исследований;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навыками составления образовательных программ в соответствии с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lastRenderedPageBreak/>
              <w:t>особенностями целевой аудитории, требованиями федеральных государственных образовательных стандартов и уровнем развития современной науки;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</w:t>
            </w:r>
            <w:r w:rsidRPr="00D02B7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навыками развивающей деятельности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F644D" w:rsidRDefault="00266A6E" w:rsidP="00DF644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8D5DB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lastRenderedPageBreak/>
              <w:t xml:space="preserve">В целом успешное применение </w:t>
            </w:r>
            <w:r w:rsidR="008D5DBA" w:rsidRPr="008D5DB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навыков  </w:t>
            </w:r>
            <w:r w:rsidR="00DF64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владения </w:t>
            </w:r>
            <w:r w:rsidR="00DF644D"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лидерскими качествами</w:t>
            </w:r>
            <w:r w:rsidR="00DF64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, </w:t>
            </w:r>
            <w:r w:rsidR="00DF644D"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навыками </w:t>
            </w:r>
            <w:r w:rsidR="00DF644D"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lastRenderedPageBreak/>
              <w:t>коммуникации</w:t>
            </w:r>
            <w:r w:rsidR="00DF64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, </w:t>
            </w:r>
            <w:r w:rsidR="00DF644D"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навыками разработки различных компонентов основных и дополнительных образовательных программ в сфере художественно-эстетического образовани</w:t>
            </w:r>
            <w:r w:rsidR="00DF64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я</w:t>
            </w:r>
            <w:r w:rsidR="00DF644D"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, навыками </w:t>
            </w:r>
            <w:r w:rsidR="00DF64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и</w:t>
            </w:r>
            <w:r w:rsidR="00DF644D"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спользования информационно-коммуникативных технологий;</w:t>
            </w:r>
            <w:r w:rsidR="00DF64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</w:t>
            </w:r>
            <w:r w:rsidR="00DF644D"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навыками реализации программ учебных дисциплин</w:t>
            </w:r>
            <w:r w:rsidR="00DF64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="00DF644D"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навыками разработки дополнительных образовательных программ</w:t>
            </w:r>
            <w:r w:rsidR="00DF64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="00DF644D"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навыками совместной и индивидуальной учебно-воспитательной работы</w:t>
            </w:r>
            <w:r w:rsidR="00DF64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="00DF644D"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навыками организации совместной и индивидуальной деятельности</w:t>
            </w:r>
            <w:r w:rsidR="00DF64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="00DF644D"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навыками поддержки в организации органов самоуправления</w:t>
            </w:r>
            <w:r w:rsidR="00DF64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="00DF644D"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навыками нравственного поведения в профессиональной деятельности</w:t>
            </w:r>
            <w:r w:rsidR="00DF64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="00DF644D"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навыками поведения в поликультурной среде</w:t>
            </w:r>
            <w:r w:rsidR="00DF64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;</w:t>
            </w:r>
          </w:p>
          <w:p w:rsidR="00266A6E" w:rsidRPr="008D5DBA" w:rsidRDefault="00DF644D" w:rsidP="00DF644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навыками организации контроля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способами совершенствования образовательного процесса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навыками отбора психолого-педагогических технологий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навыками коммуникации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знаниями в предметной области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навыками работы с информационными технологиями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навыками проведения научных исследований;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навыками составления образовательных программ в соответствии с особенностями целевой аудитории, требованиями федеральных государственных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lastRenderedPageBreak/>
              <w:t>образовательных стандартов и уровнем развития современной науки;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</w:t>
            </w:r>
            <w:r w:rsidRPr="00D02B7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навыками развивающей деятельности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F644D" w:rsidRDefault="00266A6E" w:rsidP="00DF644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8D5DB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lastRenderedPageBreak/>
              <w:t xml:space="preserve">Сформированные </w:t>
            </w:r>
            <w:r w:rsidR="008D5DBA" w:rsidRPr="008D5DB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навык</w:t>
            </w:r>
            <w:r w:rsidR="008D5DB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и</w:t>
            </w:r>
            <w:r w:rsidR="00DF64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владения </w:t>
            </w:r>
            <w:r w:rsidR="00DF644D"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лидерскими качествами</w:t>
            </w:r>
            <w:r w:rsidR="00DF64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, </w:t>
            </w:r>
            <w:r w:rsidR="00DF644D"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навыками коммуникации</w:t>
            </w:r>
            <w:r w:rsidR="00DF64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, </w:t>
            </w:r>
            <w:r w:rsidR="00DF644D"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навыками </w:t>
            </w:r>
            <w:r w:rsidR="00DF644D"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lastRenderedPageBreak/>
              <w:t>разработки различных компонентов основных и дополнительных образовательных программ в сфере художественно-эстетического образовани</w:t>
            </w:r>
            <w:r w:rsidR="00DF64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я</w:t>
            </w:r>
            <w:r w:rsidR="00DF644D"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, навыками </w:t>
            </w:r>
            <w:r w:rsidR="00DF64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и</w:t>
            </w:r>
            <w:r w:rsidR="00DF644D"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спользования информационно-коммуникативных технологий;</w:t>
            </w:r>
            <w:r w:rsidR="00DF64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</w:t>
            </w:r>
            <w:r w:rsidR="00DF644D"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навыками реализации программ учебных дисциплин</w:t>
            </w:r>
            <w:r w:rsidR="00DF64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="00DF644D"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навыками разработки дополнительных образовательных программ</w:t>
            </w:r>
            <w:r w:rsidR="00DF64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="00DF644D"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навыками совместной и индивидуальной учебно-воспитательной работы</w:t>
            </w:r>
            <w:r w:rsidR="00DF64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="00DF644D"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навыками организации совместной и индивидуальной деятельности</w:t>
            </w:r>
            <w:r w:rsidR="00DF64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="00DF644D"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навыками поддержки в организации органов самоуправления</w:t>
            </w:r>
            <w:r w:rsidR="00DF64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="00DF644D"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навыками нравственного поведения в профессиональной деятельности</w:t>
            </w:r>
            <w:r w:rsidR="00DF64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="00DF644D" w:rsidRPr="009D51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навыками поведения в поликультурной среде</w:t>
            </w:r>
            <w:r w:rsidR="00DF644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;</w:t>
            </w:r>
          </w:p>
          <w:p w:rsidR="00266A6E" w:rsidRPr="008D5DBA" w:rsidRDefault="00DF644D" w:rsidP="00DF644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навыками организации контроля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способами совершенствования образовательного процесса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навыками отбора психолого-педагогических технологий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навыками коммуникации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знаниями в предметной области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навыками работы с информационными технологиями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;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навыками проведения научных исследований;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</w:t>
            </w:r>
            <w:r w:rsidRPr="006D394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навыками составления образовательных программ в соответствии с особенностями целевой аудитории, требованиями федеральных государственных образовательных стандартов и уровнем развития современной науки;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</w:t>
            </w:r>
            <w:r w:rsidRPr="00D02B7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навыками развивающей деятельности</w:t>
            </w:r>
            <w:r w:rsidR="008D5DBA" w:rsidRPr="008D5DB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 </w:t>
            </w:r>
          </w:p>
        </w:tc>
      </w:tr>
    </w:tbl>
    <w:p w:rsidR="00266A6E" w:rsidRPr="009760E2" w:rsidRDefault="00266A6E" w:rsidP="00266A6E">
      <w:pPr>
        <w:tabs>
          <w:tab w:val="left" w:pos="-2268"/>
        </w:tabs>
        <w:suppressAutoHyphens/>
        <w:spacing w:after="0" w:line="100" w:lineRule="atLeast"/>
        <w:jc w:val="center"/>
        <w:rPr>
          <w:rFonts w:ascii="Calibri" w:eastAsia="Times New Roman" w:hAnsi="Calibri" w:cs="Times New Roman"/>
          <w:kern w:val="2"/>
          <w:lang w:eastAsia="zh-CN"/>
        </w:rPr>
      </w:pPr>
    </w:p>
    <w:p w:rsidR="00266A6E" w:rsidRPr="009760E2" w:rsidRDefault="00266A6E" w:rsidP="00266A6E">
      <w:pPr>
        <w:tabs>
          <w:tab w:val="left" w:pos="-2268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9760E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 xml:space="preserve">Шкала оценивания результатов обучения и </w:t>
      </w:r>
      <w:proofErr w:type="spellStart"/>
      <w:r w:rsidRPr="009760E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сформированности</w:t>
      </w:r>
      <w:proofErr w:type="spellEnd"/>
      <w:r w:rsidRPr="009760E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 xml:space="preserve"> компетенции</w:t>
      </w:r>
    </w:p>
    <w:p w:rsidR="00266A6E" w:rsidRPr="009760E2" w:rsidRDefault="00266A6E" w:rsidP="00266A6E">
      <w:pPr>
        <w:tabs>
          <w:tab w:val="left" w:pos="-2268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9760E2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Шкала оценивания </w:t>
      </w:r>
      <w:proofErr w:type="spellStart"/>
      <w:r w:rsidRPr="009760E2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сформированности</w:t>
      </w:r>
      <w:proofErr w:type="spellEnd"/>
      <w:r w:rsidRPr="009760E2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планируемых результатов обучения по практике (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зачет</w:t>
      </w:r>
      <w:r w:rsidRPr="009760E2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)</w:t>
      </w:r>
    </w:p>
    <w:tbl>
      <w:tblPr>
        <w:tblW w:w="984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8"/>
        <w:gridCol w:w="3440"/>
        <w:gridCol w:w="3032"/>
      </w:tblGrid>
      <w:tr w:rsidR="00266A6E" w:rsidRPr="009760E2" w:rsidTr="00397ED0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6A6E" w:rsidRPr="009760E2" w:rsidRDefault="00266A6E" w:rsidP="00397ED0">
            <w:pPr>
              <w:tabs>
                <w:tab w:val="left" w:pos="176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760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6A6E" w:rsidRPr="009760E2" w:rsidRDefault="00266A6E" w:rsidP="00397ED0">
            <w:pPr>
              <w:tabs>
                <w:tab w:val="left" w:pos="176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760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Уровень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A6E" w:rsidRPr="009760E2" w:rsidRDefault="00266A6E" w:rsidP="00397ED0">
            <w:pPr>
              <w:tabs>
                <w:tab w:val="left" w:pos="1760"/>
              </w:tabs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760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Оценка</w:t>
            </w:r>
          </w:p>
        </w:tc>
      </w:tr>
      <w:tr w:rsidR="00266A6E" w:rsidRPr="009760E2" w:rsidTr="00397ED0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6A6E" w:rsidRPr="009760E2" w:rsidRDefault="00266A6E" w:rsidP="00397ED0">
            <w:pPr>
              <w:tabs>
                <w:tab w:val="left" w:pos="176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760E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6A6E" w:rsidRPr="009760E2" w:rsidRDefault="00266A6E" w:rsidP="00397ED0">
            <w:pPr>
              <w:tabs>
                <w:tab w:val="left" w:pos="176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760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высокий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A6E" w:rsidRPr="009760E2" w:rsidRDefault="00266A6E" w:rsidP="00397ED0">
            <w:pPr>
              <w:tabs>
                <w:tab w:val="left" w:pos="1760"/>
              </w:tabs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зачтено</w:t>
            </w:r>
          </w:p>
        </w:tc>
      </w:tr>
      <w:tr w:rsidR="00266A6E" w:rsidRPr="009760E2" w:rsidTr="00397ED0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6A6E" w:rsidRPr="009760E2" w:rsidRDefault="00266A6E" w:rsidP="00397ED0">
            <w:pPr>
              <w:tabs>
                <w:tab w:val="left" w:pos="176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760E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6A6E" w:rsidRPr="009760E2" w:rsidRDefault="00266A6E" w:rsidP="00397ED0">
            <w:pPr>
              <w:tabs>
                <w:tab w:val="left" w:pos="176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760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выше среднего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A6E" w:rsidRDefault="00266A6E" w:rsidP="00397ED0">
            <w:pPr>
              <w:spacing w:after="0" w:line="240" w:lineRule="auto"/>
              <w:jc w:val="center"/>
            </w:pPr>
            <w:r w:rsidRPr="00FC23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зачтено</w:t>
            </w:r>
          </w:p>
        </w:tc>
      </w:tr>
      <w:tr w:rsidR="00266A6E" w:rsidRPr="009760E2" w:rsidTr="00397ED0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6A6E" w:rsidRPr="009760E2" w:rsidRDefault="00266A6E" w:rsidP="00397ED0">
            <w:pPr>
              <w:tabs>
                <w:tab w:val="left" w:pos="176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760E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6A6E" w:rsidRPr="009760E2" w:rsidRDefault="00266A6E" w:rsidP="00397ED0">
            <w:pPr>
              <w:tabs>
                <w:tab w:val="left" w:pos="176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760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средний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A6E" w:rsidRDefault="00266A6E" w:rsidP="00397ED0">
            <w:pPr>
              <w:spacing w:after="0" w:line="240" w:lineRule="auto"/>
              <w:jc w:val="center"/>
            </w:pPr>
            <w:r w:rsidRPr="00FC23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зачтено</w:t>
            </w:r>
          </w:p>
        </w:tc>
      </w:tr>
      <w:tr w:rsidR="00266A6E" w:rsidRPr="009760E2" w:rsidTr="00397ED0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6A6E" w:rsidRPr="009760E2" w:rsidRDefault="00266A6E" w:rsidP="00397ED0">
            <w:pPr>
              <w:tabs>
                <w:tab w:val="left" w:pos="176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760E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6A6E" w:rsidRPr="009760E2" w:rsidRDefault="00266A6E" w:rsidP="00397ED0">
            <w:pPr>
              <w:tabs>
                <w:tab w:val="left" w:pos="176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760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низкий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A6E" w:rsidRDefault="00266A6E" w:rsidP="00397E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не </w:t>
            </w:r>
            <w:r w:rsidRPr="00FC23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зачтено</w:t>
            </w:r>
          </w:p>
        </w:tc>
      </w:tr>
    </w:tbl>
    <w:p w:rsidR="00266A6E" w:rsidRPr="009760E2" w:rsidRDefault="00266A6E" w:rsidP="00266A6E">
      <w:pPr>
        <w:tabs>
          <w:tab w:val="left" w:pos="2295"/>
        </w:tabs>
        <w:suppressAutoHyphens/>
        <w:spacing w:after="0" w:line="100" w:lineRule="atLeast"/>
        <w:jc w:val="both"/>
        <w:rPr>
          <w:rFonts w:ascii="Calibri" w:eastAsia="Times New Roman" w:hAnsi="Calibri" w:cs="Times New Roman"/>
          <w:kern w:val="2"/>
          <w:lang w:eastAsia="zh-CN"/>
        </w:rPr>
      </w:pPr>
    </w:p>
    <w:p w:rsidR="00266A6E" w:rsidRPr="009760E2" w:rsidRDefault="00266A6E" w:rsidP="00266A6E">
      <w:pPr>
        <w:tabs>
          <w:tab w:val="left" w:pos="-2268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9760E2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Шкала оценивания </w:t>
      </w:r>
      <w:proofErr w:type="spellStart"/>
      <w:r w:rsidRPr="009760E2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сформированности</w:t>
      </w:r>
      <w:proofErr w:type="spellEnd"/>
      <w:r w:rsidRPr="009760E2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компетенции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4"/>
        <w:gridCol w:w="6840"/>
      </w:tblGrid>
      <w:tr w:rsidR="00266A6E" w:rsidRPr="009760E2" w:rsidTr="00397ED0"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6A6E" w:rsidRPr="009760E2" w:rsidRDefault="00266A6E" w:rsidP="00397ED0">
            <w:pPr>
              <w:tabs>
                <w:tab w:val="left" w:pos="176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760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Уровень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A6E" w:rsidRPr="009760E2" w:rsidRDefault="00266A6E" w:rsidP="00397ED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760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Характеристика </w:t>
            </w:r>
            <w:proofErr w:type="spellStart"/>
            <w:r w:rsidRPr="009760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сформированности</w:t>
            </w:r>
            <w:proofErr w:type="spellEnd"/>
            <w:r w:rsidRPr="009760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 компетенции</w:t>
            </w:r>
          </w:p>
        </w:tc>
      </w:tr>
      <w:tr w:rsidR="00266A6E" w:rsidRPr="009760E2" w:rsidTr="00397ED0"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6A6E" w:rsidRPr="009760E2" w:rsidRDefault="00266A6E" w:rsidP="00397ED0">
            <w:pPr>
              <w:tabs>
                <w:tab w:val="left" w:pos="176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760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высокий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A6E" w:rsidRPr="009760E2" w:rsidRDefault="00266A6E" w:rsidP="00397ED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760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практики полностью достигнуты. Компетенция сформирована.</w:t>
            </w:r>
          </w:p>
        </w:tc>
      </w:tr>
      <w:tr w:rsidR="00266A6E" w:rsidRPr="009760E2" w:rsidTr="00397ED0"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6A6E" w:rsidRPr="009760E2" w:rsidRDefault="00266A6E" w:rsidP="00397ED0">
            <w:pPr>
              <w:tabs>
                <w:tab w:val="left" w:pos="176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760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выше среднего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A6E" w:rsidRPr="009760E2" w:rsidRDefault="00266A6E" w:rsidP="00397ED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760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практики в значительной степени достигнуты. </w:t>
            </w:r>
            <w:proofErr w:type="spellStart"/>
            <w:r w:rsidRPr="009760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Сформированность</w:t>
            </w:r>
            <w:proofErr w:type="spellEnd"/>
            <w:r w:rsidRPr="009760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 компетенции в целом соответствует требованиям.</w:t>
            </w:r>
          </w:p>
        </w:tc>
      </w:tr>
      <w:tr w:rsidR="00266A6E" w:rsidRPr="009760E2" w:rsidTr="00397ED0"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6A6E" w:rsidRPr="009760E2" w:rsidRDefault="00266A6E" w:rsidP="00397ED0">
            <w:pPr>
              <w:tabs>
                <w:tab w:val="left" w:pos="176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760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средний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A6E" w:rsidRPr="009760E2" w:rsidRDefault="00266A6E" w:rsidP="00397ED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760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266A6E" w:rsidRPr="009760E2" w:rsidRDefault="00266A6E" w:rsidP="00397ED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760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Большинство индикаторов компетенции средствами практики достигнуты. </w:t>
            </w:r>
            <w:proofErr w:type="spellStart"/>
            <w:r w:rsidRPr="009760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Сформированность</w:t>
            </w:r>
            <w:proofErr w:type="spellEnd"/>
            <w:r w:rsidRPr="009760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 компетенции соответствует минимальным требованиям.  </w:t>
            </w:r>
          </w:p>
        </w:tc>
      </w:tr>
      <w:tr w:rsidR="00266A6E" w:rsidRPr="009760E2" w:rsidTr="00397ED0"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6A6E" w:rsidRPr="009760E2" w:rsidRDefault="00266A6E" w:rsidP="00397ED0">
            <w:pPr>
              <w:tabs>
                <w:tab w:val="left" w:pos="176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760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низкий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A6E" w:rsidRPr="009760E2" w:rsidRDefault="00266A6E" w:rsidP="00397ED0">
            <w:pPr>
              <w:suppressAutoHyphens/>
              <w:spacing w:after="0" w:line="100" w:lineRule="atLeast"/>
              <w:rPr>
                <w:rFonts w:ascii="Calibri" w:eastAsia="Times New Roman" w:hAnsi="Calibri" w:cs="Times New Roman"/>
                <w:kern w:val="2"/>
                <w:lang w:eastAsia="zh-CN"/>
              </w:rPr>
            </w:pPr>
            <w:r w:rsidRPr="009760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практики достигнуты частично. Компетенция в полной мере не сформирована.</w:t>
            </w:r>
          </w:p>
        </w:tc>
      </w:tr>
    </w:tbl>
    <w:p w:rsidR="00266A6E" w:rsidRPr="009760E2" w:rsidRDefault="00266A6E" w:rsidP="00266A6E">
      <w:pPr>
        <w:tabs>
          <w:tab w:val="left" w:pos="-2268"/>
        </w:tabs>
        <w:suppressAutoHyphens/>
        <w:spacing w:after="0" w:line="100" w:lineRule="atLeast"/>
        <w:jc w:val="center"/>
        <w:rPr>
          <w:rFonts w:ascii="Calibri" w:eastAsia="Times New Roman" w:hAnsi="Calibri" w:cs="Times New Roman"/>
          <w:kern w:val="2"/>
          <w:lang w:eastAsia="zh-CN"/>
        </w:rPr>
      </w:pPr>
    </w:p>
    <w:p w:rsidR="00266A6E" w:rsidRDefault="00266A6E" w:rsidP="00266A6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9760E2">
        <w:rPr>
          <w:rFonts w:ascii="Times New Roman" w:eastAsia="SimSun" w:hAnsi="Times New Roman" w:cs="Times New Roman"/>
          <w:kern w:val="2"/>
          <w:sz w:val="24"/>
          <w:szCs w:val="24"/>
          <w:lang w:val="fr-FR" w:eastAsia="zh-CN" w:bidi="hi-IN"/>
        </w:rPr>
        <w:t xml:space="preserve">Аттестация по итогам практики осуществляется </w:t>
      </w:r>
      <w:r w:rsidRPr="009760E2"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val="fr-FR" w:eastAsia="zh-CN" w:bidi="hi-IN"/>
        </w:rPr>
        <w:t xml:space="preserve">в </w:t>
      </w:r>
      <w:r w:rsidR="00C320E9"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zh-CN" w:bidi="hi-IN"/>
        </w:rPr>
        <w:t>виде оценки</w:t>
      </w:r>
      <w:r w:rsidRPr="009760E2"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val="fr-FR" w:eastAsia="zh-CN" w:bidi="hi-IN"/>
        </w:rPr>
        <w:t xml:space="preserve"> </w:t>
      </w:r>
      <w:r w:rsidRPr="009760E2">
        <w:rPr>
          <w:rFonts w:ascii="Times New Roman" w:eastAsia="SimSun" w:hAnsi="Times New Roman" w:cs="Times New Roman"/>
          <w:kern w:val="2"/>
          <w:sz w:val="24"/>
          <w:szCs w:val="24"/>
          <w:lang w:val="fr-FR" w:eastAsia="zh-CN" w:bidi="hi-IN"/>
        </w:rPr>
        <w:t>на основании отчета обучающегося об итогах практики и характеристики-отзыва руководителя практики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.</w:t>
      </w:r>
    </w:p>
    <w:p w:rsidR="00266A6E" w:rsidRPr="000F52DA" w:rsidRDefault="00266A6E" w:rsidP="00266A6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tbl>
      <w:tblPr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01"/>
        <w:gridCol w:w="2090"/>
        <w:gridCol w:w="1700"/>
        <w:gridCol w:w="3454"/>
      </w:tblGrid>
      <w:tr w:rsidR="00C320E9" w:rsidRPr="009760E2" w:rsidTr="00702E41">
        <w:trPr>
          <w:cantSplit/>
          <w:trHeight w:val="776"/>
          <w:tblHeader/>
        </w:trPr>
        <w:tc>
          <w:tcPr>
            <w:tcW w:w="1701" w:type="dxa"/>
            <w:vMerge w:val="restart"/>
            <w:vAlign w:val="center"/>
            <w:hideMark/>
          </w:tcPr>
          <w:p w:rsidR="00C320E9" w:rsidRPr="009760E2" w:rsidRDefault="00C320E9" w:rsidP="00397ED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val="fr-FR" w:eastAsia="zh-CN" w:bidi="hi-IN"/>
              </w:rPr>
            </w:pPr>
            <w:r w:rsidRPr="009760E2">
              <w:rPr>
                <w:rFonts w:ascii="Times New Roman" w:eastAsia="SimSun" w:hAnsi="Times New Roman" w:cs="Arial"/>
                <w:kern w:val="2"/>
                <w:sz w:val="24"/>
                <w:szCs w:val="24"/>
                <w:lang w:val="fr-FR" w:eastAsia="zh-CN" w:bidi="hi-IN"/>
              </w:rPr>
              <w:lastRenderedPageBreak/>
              <w:t>Итоговая оценка по практике</w:t>
            </w:r>
          </w:p>
        </w:tc>
        <w:tc>
          <w:tcPr>
            <w:tcW w:w="7244" w:type="dxa"/>
            <w:gridSpan w:val="3"/>
            <w:vAlign w:val="center"/>
            <w:hideMark/>
          </w:tcPr>
          <w:p w:rsidR="00C320E9" w:rsidRPr="009760E2" w:rsidRDefault="00C320E9" w:rsidP="00397ED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9760E2">
              <w:rPr>
                <w:rFonts w:ascii="Times New Roman" w:eastAsia="SimSun" w:hAnsi="Times New Roman" w:cs="Arial"/>
                <w:kern w:val="2"/>
                <w:sz w:val="24"/>
                <w:szCs w:val="24"/>
                <w:lang w:val="fr-FR" w:eastAsia="zh-CN" w:bidi="hi-IN"/>
              </w:rPr>
              <w:t>Оценка руководителя практики от ТГПУ</w:t>
            </w:r>
          </w:p>
        </w:tc>
      </w:tr>
      <w:tr w:rsidR="00C320E9" w:rsidRPr="009760E2" w:rsidTr="00702E41">
        <w:trPr>
          <w:cantSplit/>
          <w:trHeight w:val="1181"/>
        </w:trPr>
        <w:tc>
          <w:tcPr>
            <w:tcW w:w="1701" w:type="dxa"/>
            <w:vMerge/>
            <w:vAlign w:val="center"/>
            <w:hideMark/>
          </w:tcPr>
          <w:p w:rsidR="00C320E9" w:rsidRPr="009760E2" w:rsidRDefault="00C320E9" w:rsidP="00397ED0">
            <w:pPr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2090" w:type="dxa"/>
            <w:hideMark/>
          </w:tcPr>
          <w:p w:rsidR="00C320E9" w:rsidRPr="009760E2" w:rsidRDefault="00C320E9" w:rsidP="00397ED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val="fr-FR" w:eastAsia="zh-CN" w:bidi="hi-IN"/>
              </w:rPr>
            </w:pPr>
            <w:r w:rsidRPr="009760E2">
              <w:rPr>
                <w:rFonts w:ascii="Times New Roman" w:eastAsia="SimSun" w:hAnsi="Times New Roman" w:cs="Arial"/>
                <w:kern w:val="2"/>
                <w:sz w:val="24"/>
                <w:szCs w:val="24"/>
                <w:lang w:val="fr-FR" w:eastAsia="zh-CN" w:bidi="hi-IN"/>
              </w:rPr>
              <w:t>сформированность планируемых результатов обучения</w:t>
            </w:r>
          </w:p>
        </w:tc>
        <w:tc>
          <w:tcPr>
            <w:tcW w:w="1700" w:type="dxa"/>
            <w:hideMark/>
          </w:tcPr>
          <w:p w:rsidR="00C320E9" w:rsidRPr="009760E2" w:rsidRDefault="00C320E9" w:rsidP="00397ED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val="fr-FR" w:eastAsia="zh-CN" w:bidi="hi-IN"/>
              </w:rPr>
            </w:pPr>
            <w:r w:rsidRPr="009760E2">
              <w:rPr>
                <w:rFonts w:ascii="Times New Roman" w:eastAsia="SimSun" w:hAnsi="Times New Roman" w:cs="Arial"/>
                <w:kern w:val="2"/>
                <w:sz w:val="24"/>
                <w:szCs w:val="24"/>
                <w:lang w:val="fr-FR" w:eastAsia="zh-CN" w:bidi="hi-IN"/>
              </w:rPr>
              <w:t>отчетная документация</w:t>
            </w:r>
          </w:p>
        </w:tc>
        <w:tc>
          <w:tcPr>
            <w:tcW w:w="3454" w:type="dxa"/>
            <w:hideMark/>
          </w:tcPr>
          <w:p w:rsidR="00C320E9" w:rsidRPr="009760E2" w:rsidRDefault="00C320E9" w:rsidP="00397ED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9760E2">
              <w:rPr>
                <w:rFonts w:ascii="Times New Roman" w:eastAsia="SimSun" w:hAnsi="Times New Roman" w:cs="Arial"/>
                <w:kern w:val="2"/>
                <w:sz w:val="24"/>
                <w:szCs w:val="24"/>
                <w:lang w:val="fr-FR" w:eastAsia="zh-CN" w:bidi="hi-IN"/>
              </w:rPr>
              <w:t>представление результатов практики</w:t>
            </w:r>
          </w:p>
        </w:tc>
      </w:tr>
      <w:tr w:rsidR="00C320E9" w:rsidRPr="009760E2" w:rsidTr="00702E41">
        <w:trPr>
          <w:cantSplit/>
          <w:trHeight w:val="328"/>
        </w:trPr>
        <w:tc>
          <w:tcPr>
            <w:tcW w:w="1701" w:type="dxa"/>
            <w:vMerge w:val="restart"/>
            <w:vAlign w:val="center"/>
          </w:tcPr>
          <w:p w:rsidR="00C320E9" w:rsidRPr="009760E2" w:rsidRDefault="009E62FD" w:rsidP="00397ED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zh-CN" w:bidi="hi-IN"/>
              </w:rPr>
              <w:t>О</w:t>
            </w:r>
            <w:r w:rsidR="00C320E9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zh-CN" w:bidi="hi-IN"/>
              </w:rPr>
              <w:t>тлично</w:t>
            </w:r>
            <w:r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zh-CN" w:bidi="hi-IN"/>
              </w:rPr>
              <w:t>/зачтено</w:t>
            </w:r>
          </w:p>
        </w:tc>
        <w:tc>
          <w:tcPr>
            <w:tcW w:w="2090" w:type="dxa"/>
            <w:vMerge w:val="restart"/>
            <w:vAlign w:val="center"/>
            <w:hideMark/>
          </w:tcPr>
          <w:p w:rsidR="00C320E9" w:rsidRPr="009760E2" w:rsidRDefault="00C320E9" w:rsidP="00397ED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val="fr-FR" w:eastAsia="zh-CN" w:bidi="hi-IN"/>
              </w:rPr>
            </w:pPr>
            <w:r w:rsidRPr="009760E2">
              <w:rPr>
                <w:rFonts w:ascii="Times New Roman" w:eastAsia="SimSun" w:hAnsi="Times New Roman" w:cs="Arial"/>
                <w:kern w:val="2"/>
                <w:sz w:val="24"/>
                <w:szCs w:val="24"/>
                <w:lang w:val="fr-FR" w:eastAsia="zh-CN" w:bidi="hi-IN"/>
              </w:rPr>
              <w:t>отлично</w:t>
            </w:r>
          </w:p>
        </w:tc>
        <w:tc>
          <w:tcPr>
            <w:tcW w:w="1700" w:type="dxa"/>
            <w:vAlign w:val="center"/>
            <w:hideMark/>
          </w:tcPr>
          <w:p w:rsidR="00C320E9" w:rsidRPr="009760E2" w:rsidRDefault="00C320E9" w:rsidP="00397ED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val="fr-FR" w:eastAsia="zh-CN" w:bidi="hi-IN"/>
              </w:rPr>
            </w:pPr>
            <w:r w:rsidRPr="009760E2">
              <w:rPr>
                <w:rFonts w:ascii="Times New Roman" w:eastAsia="SimSun" w:hAnsi="Times New Roman" w:cs="Arial"/>
                <w:kern w:val="2"/>
                <w:sz w:val="24"/>
                <w:szCs w:val="24"/>
                <w:lang w:val="fr-FR" w:eastAsia="zh-CN" w:bidi="hi-IN"/>
              </w:rPr>
              <w:t>отлично</w:t>
            </w:r>
          </w:p>
        </w:tc>
        <w:tc>
          <w:tcPr>
            <w:tcW w:w="3454" w:type="dxa"/>
            <w:vAlign w:val="center"/>
            <w:hideMark/>
          </w:tcPr>
          <w:p w:rsidR="00C320E9" w:rsidRPr="009760E2" w:rsidRDefault="00C320E9" w:rsidP="00397ED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9760E2">
              <w:rPr>
                <w:rFonts w:ascii="Times New Roman" w:eastAsia="SimSun" w:hAnsi="Times New Roman" w:cs="Arial"/>
                <w:kern w:val="2"/>
                <w:sz w:val="24"/>
                <w:szCs w:val="24"/>
                <w:lang w:val="fr-FR" w:eastAsia="zh-CN" w:bidi="hi-IN"/>
              </w:rPr>
              <w:t>отлично</w:t>
            </w:r>
          </w:p>
        </w:tc>
      </w:tr>
      <w:tr w:rsidR="00C320E9" w:rsidRPr="009760E2" w:rsidTr="00702E41">
        <w:trPr>
          <w:cantSplit/>
          <w:trHeight w:val="328"/>
        </w:trPr>
        <w:tc>
          <w:tcPr>
            <w:tcW w:w="1701" w:type="dxa"/>
            <w:vMerge/>
            <w:vAlign w:val="center"/>
          </w:tcPr>
          <w:p w:rsidR="00C320E9" w:rsidRPr="009760E2" w:rsidRDefault="00C320E9" w:rsidP="00397ED0">
            <w:pPr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2090" w:type="dxa"/>
            <w:vMerge/>
            <w:vAlign w:val="center"/>
            <w:hideMark/>
          </w:tcPr>
          <w:p w:rsidR="00C320E9" w:rsidRPr="009760E2" w:rsidRDefault="00C320E9" w:rsidP="00397ED0">
            <w:pPr>
              <w:spacing w:after="0" w:line="240" w:lineRule="auto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5154" w:type="dxa"/>
            <w:gridSpan w:val="2"/>
            <w:vAlign w:val="center"/>
            <w:hideMark/>
          </w:tcPr>
          <w:p w:rsidR="00C320E9" w:rsidRPr="009760E2" w:rsidRDefault="00C320E9" w:rsidP="00397ED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val="fr-FR" w:eastAsia="zh-CN" w:bidi="hi-IN"/>
              </w:rPr>
            </w:pPr>
            <w:r w:rsidRPr="009760E2">
              <w:rPr>
                <w:rFonts w:ascii="Times New Roman" w:eastAsia="SimSun" w:hAnsi="Times New Roman" w:cs="Arial"/>
                <w:kern w:val="2"/>
                <w:sz w:val="24"/>
                <w:szCs w:val="24"/>
                <w:lang w:val="fr-FR" w:eastAsia="zh-CN" w:bidi="hi-IN"/>
              </w:rPr>
              <w:t>допустима одна оценка «хорошо»</w:t>
            </w:r>
          </w:p>
        </w:tc>
      </w:tr>
      <w:tr w:rsidR="00C320E9" w:rsidRPr="009760E2" w:rsidTr="00702E41">
        <w:trPr>
          <w:cantSplit/>
          <w:trHeight w:val="620"/>
        </w:trPr>
        <w:tc>
          <w:tcPr>
            <w:tcW w:w="1701" w:type="dxa"/>
            <w:vMerge w:val="restart"/>
            <w:vAlign w:val="center"/>
          </w:tcPr>
          <w:p w:rsidR="00C320E9" w:rsidRDefault="00C320E9" w:rsidP="00397ED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9760E2">
              <w:rPr>
                <w:rFonts w:ascii="Times New Roman" w:eastAsia="SimSun" w:hAnsi="Times New Roman" w:cs="Arial"/>
                <w:kern w:val="2"/>
                <w:sz w:val="24"/>
                <w:szCs w:val="24"/>
                <w:lang w:val="fr-FR" w:eastAsia="zh-CN" w:bidi="hi-IN"/>
              </w:rPr>
              <w:t>хорошо/ отлично</w:t>
            </w:r>
          </w:p>
          <w:p w:rsidR="00C320E9" w:rsidRPr="00C320E9" w:rsidRDefault="009E62FD" w:rsidP="00397ED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zh-CN" w:bidi="hi-IN"/>
              </w:rPr>
              <w:t>/зачтено</w:t>
            </w:r>
          </w:p>
        </w:tc>
        <w:tc>
          <w:tcPr>
            <w:tcW w:w="2090" w:type="dxa"/>
            <w:vMerge w:val="restart"/>
            <w:vAlign w:val="center"/>
            <w:hideMark/>
          </w:tcPr>
          <w:p w:rsidR="00C320E9" w:rsidRPr="009760E2" w:rsidRDefault="00C320E9" w:rsidP="00397ED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val="fr-FR" w:eastAsia="zh-CN" w:bidi="hi-IN"/>
              </w:rPr>
            </w:pPr>
            <w:r w:rsidRPr="009760E2">
              <w:rPr>
                <w:rFonts w:ascii="Times New Roman" w:eastAsia="SimSun" w:hAnsi="Times New Roman" w:cs="Arial"/>
                <w:kern w:val="2"/>
                <w:sz w:val="24"/>
                <w:szCs w:val="24"/>
                <w:lang w:val="fr-FR" w:eastAsia="zh-CN" w:bidi="hi-IN"/>
              </w:rPr>
              <w:t>хорошо/ отлично</w:t>
            </w:r>
          </w:p>
        </w:tc>
        <w:tc>
          <w:tcPr>
            <w:tcW w:w="1700" w:type="dxa"/>
            <w:vAlign w:val="center"/>
            <w:hideMark/>
          </w:tcPr>
          <w:p w:rsidR="00C320E9" w:rsidRPr="009760E2" w:rsidRDefault="00C320E9" w:rsidP="00397ED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val="fr-FR" w:eastAsia="zh-CN" w:bidi="hi-IN"/>
              </w:rPr>
            </w:pPr>
            <w:r w:rsidRPr="009760E2">
              <w:rPr>
                <w:rFonts w:ascii="Times New Roman" w:eastAsia="SimSun" w:hAnsi="Times New Roman" w:cs="Arial"/>
                <w:kern w:val="2"/>
                <w:sz w:val="24"/>
                <w:szCs w:val="24"/>
                <w:lang w:val="fr-FR" w:eastAsia="zh-CN" w:bidi="hi-IN"/>
              </w:rPr>
              <w:t>хорошо/ отлично</w:t>
            </w:r>
          </w:p>
        </w:tc>
        <w:tc>
          <w:tcPr>
            <w:tcW w:w="3454" w:type="dxa"/>
            <w:vAlign w:val="center"/>
            <w:hideMark/>
          </w:tcPr>
          <w:p w:rsidR="00C320E9" w:rsidRPr="009760E2" w:rsidRDefault="00C320E9" w:rsidP="00397ED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9760E2">
              <w:rPr>
                <w:rFonts w:ascii="Times New Roman" w:eastAsia="SimSun" w:hAnsi="Times New Roman" w:cs="Arial"/>
                <w:kern w:val="2"/>
                <w:sz w:val="24"/>
                <w:szCs w:val="24"/>
                <w:lang w:val="fr-FR" w:eastAsia="zh-CN" w:bidi="hi-IN"/>
              </w:rPr>
              <w:t>хорошо/ отлично</w:t>
            </w:r>
          </w:p>
        </w:tc>
      </w:tr>
      <w:tr w:rsidR="00C320E9" w:rsidRPr="009760E2" w:rsidTr="00702E41">
        <w:trPr>
          <w:cantSplit/>
          <w:trHeight w:val="620"/>
        </w:trPr>
        <w:tc>
          <w:tcPr>
            <w:tcW w:w="1701" w:type="dxa"/>
            <w:vMerge/>
            <w:vAlign w:val="center"/>
          </w:tcPr>
          <w:p w:rsidR="00C320E9" w:rsidRPr="009760E2" w:rsidRDefault="00C320E9" w:rsidP="00397ED0">
            <w:pPr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2090" w:type="dxa"/>
            <w:vMerge/>
            <w:vAlign w:val="center"/>
            <w:hideMark/>
          </w:tcPr>
          <w:p w:rsidR="00C320E9" w:rsidRPr="009760E2" w:rsidRDefault="00C320E9" w:rsidP="00397ED0">
            <w:pPr>
              <w:spacing w:after="0" w:line="240" w:lineRule="auto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5154" w:type="dxa"/>
            <w:gridSpan w:val="2"/>
            <w:vAlign w:val="center"/>
            <w:hideMark/>
          </w:tcPr>
          <w:p w:rsidR="00C320E9" w:rsidRPr="009760E2" w:rsidRDefault="00C320E9" w:rsidP="00397ED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val="fr-FR" w:eastAsia="zh-CN" w:bidi="hi-IN"/>
              </w:rPr>
            </w:pPr>
            <w:r w:rsidRPr="009760E2">
              <w:rPr>
                <w:rFonts w:ascii="Times New Roman" w:eastAsia="SimSun" w:hAnsi="Times New Roman" w:cs="Arial"/>
                <w:kern w:val="2"/>
                <w:sz w:val="24"/>
                <w:szCs w:val="24"/>
                <w:lang w:val="fr-FR" w:eastAsia="zh-CN" w:bidi="hi-IN"/>
              </w:rPr>
              <w:t>допустима одна оценка «удовлетворительно»</w:t>
            </w:r>
          </w:p>
        </w:tc>
      </w:tr>
      <w:tr w:rsidR="00C320E9" w:rsidRPr="009760E2" w:rsidTr="00702E41">
        <w:trPr>
          <w:cantSplit/>
          <w:trHeight w:val="1120"/>
        </w:trPr>
        <w:tc>
          <w:tcPr>
            <w:tcW w:w="1701" w:type="dxa"/>
            <w:vAlign w:val="center"/>
          </w:tcPr>
          <w:p w:rsidR="00C320E9" w:rsidRDefault="00C320E9" w:rsidP="00397ED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9760E2">
              <w:rPr>
                <w:rFonts w:ascii="Times New Roman" w:eastAsia="SimSun" w:hAnsi="Times New Roman" w:cs="Arial"/>
                <w:kern w:val="2"/>
                <w:sz w:val="24"/>
                <w:szCs w:val="24"/>
                <w:lang w:val="fr-FR" w:eastAsia="zh-CN" w:bidi="hi-IN"/>
              </w:rPr>
              <w:t xml:space="preserve"> хорошо / удовлетво-рительно</w:t>
            </w:r>
            <w:r w:rsidR="009E62FD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zh-CN" w:bidi="hi-IN"/>
              </w:rPr>
              <w:t>/</w:t>
            </w:r>
          </w:p>
          <w:p w:rsidR="009E62FD" w:rsidRPr="009E62FD" w:rsidRDefault="009E62FD" w:rsidP="00397ED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zh-CN" w:bidi="hi-IN"/>
              </w:rPr>
              <w:t>зачтено</w:t>
            </w:r>
          </w:p>
        </w:tc>
        <w:tc>
          <w:tcPr>
            <w:tcW w:w="2090" w:type="dxa"/>
            <w:vAlign w:val="center"/>
            <w:hideMark/>
          </w:tcPr>
          <w:p w:rsidR="00C320E9" w:rsidRPr="009760E2" w:rsidRDefault="00C320E9" w:rsidP="00397ED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val="fr-FR" w:eastAsia="zh-CN" w:bidi="hi-IN"/>
              </w:rPr>
            </w:pPr>
            <w:r w:rsidRPr="009760E2">
              <w:rPr>
                <w:rFonts w:ascii="Times New Roman" w:eastAsia="SimSun" w:hAnsi="Times New Roman" w:cs="Arial"/>
                <w:kern w:val="2"/>
                <w:sz w:val="24"/>
                <w:szCs w:val="24"/>
                <w:lang w:val="fr-FR" w:eastAsia="zh-CN" w:bidi="hi-IN"/>
              </w:rPr>
              <w:t>хорошо / удовлетво-рительно</w:t>
            </w:r>
          </w:p>
        </w:tc>
        <w:tc>
          <w:tcPr>
            <w:tcW w:w="1700" w:type="dxa"/>
            <w:vAlign w:val="center"/>
            <w:hideMark/>
          </w:tcPr>
          <w:p w:rsidR="00C320E9" w:rsidRPr="009760E2" w:rsidRDefault="00C320E9" w:rsidP="00397ED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val="fr-FR" w:eastAsia="zh-CN" w:bidi="hi-IN"/>
              </w:rPr>
            </w:pPr>
            <w:r w:rsidRPr="009760E2">
              <w:rPr>
                <w:rFonts w:ascii="Times New Roman" w:eastAsia="SimSun" w:hAnsi="Times New Roman" w:cs="Arial"/>
                <w:kern w:val="2"/>
                <w:sz w:val="24"/>
                <w:szCs w:val="24"/>
                <w:lang w:val="fr-FR" w:eastAsia="zh-CN" w:bidi="hi-IN"/>
              </w:rPr>
              <w:t>хорошо / удовлетво-рительно</w:t>
            </w:r>
          </w:p>
        </w:tc>
        <w:tc>
          <w:tcPr>
            <w:tcW w:w="3454" w:type="dxa"/>
            <w:vAlign w:val="center"/>
            <w:hideMark/>
          </w:tcPr>
          <w:p w:rsidR="00C320E9" w:rsidRPr="009760E2" w:rsidRDefault="00C320E9" w:rsidP="00702E4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Arial"/>
                <w:kern w:val="2"/>
                <w:sz w:val="24"/>
                <w:szCs w:val="24"/>
                <w:lang w:val="fr-FR" w:eastAsia="zh-CN" w:bidi="hi-IN"/>
              </w:rPr>
            </w:pPr>
            <w:r w:rsidRPr="009760E2">
              <w:rPr>
                <w:rFonts w:ascii="Times New Roman" w:eastAsia="SimSun" w:hAnsi="Times New Roman" w:cs="Arial"/>
                <w:kern w:val="2"/>
                <w:sz w:val="24"/>
                <w:szCs w:val="24"/>
                <w:lang w:val="fr-FR" w:eastAsia="zh-CN" w:bidi="hi-IN"/>
              </w:rPr>
              <w:t>хорошо / удовлетворительно</w:t>
            </w:r>
          </w:p>
        </w:tc>
      </w:tr>
      <w:tr w:rsidR="00C320E9" w:rsidRPr="009760E2" w:rsidTr="00702E41">
        <w:trPr>
          <w:gridAfter w:val="3"/>
          <w:wAfter w:w="7244" w:type="dxa"/>
          <w:cantSplit/>
          <w:trHeight w:val="559"/>
        </w:trPr>
        <w:tc>
          <w:tcPr>
            <w:tcW w:w="1701" w:type="dxa"/>
            <w:vAlign w:val="center"/>
            <w:hideMark/>
          </w:tcPr>
          <w:p w:rsidR="00C320E9" w:rsidRPr="000F52DA" w:rsidRDefault="00C320E9" w:rsidP="00C320E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zh-CN" w:bidi="hi-IN"/>
              </w:rPr>
              <w:t>Неудовлетворительно</w:t>
            </w:r>
            <w:r w:rsidR="009E62FD">
              <w:rPr>
                <w:rFonts w:ascii="Times New Roman" w:eastAsia="SimSun" w:hAnsi="Times New Roman" w:cs="Arial"/>
                <w:kern w:val="2"/>
                <w:sz w:val="24"/>
                <w:szCs w:val="24"/>
                <w:lang w:eastAsia="zh-CN" w:bidi="hi-IN"/>
              </w:rPr>
              <w:t>/незачтено</w:t>
            </w:r>
          </w:p>
        </w:tc>
      </w:tr>
    </w:tbl>
    <w:p w:rsidR="00266A6E" w:rsidRPr="009760E2" w:rsidRDefault="00266A6E" w:rsidP="00266A6E">
      <w:pPr>
        <w:tabs>
          <w:tab w:val="left" w:pos="2295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266A6E" w:rsidRPr="008D5DBA" w:rsidRDefault="00266A6E" w:rsidP="00BC270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Arial"/>
          <w:kern w:val="2"/>
          <w:sz w:val="24"/>
          <w:szCs w:val="24"/>
          <w:lang w:val="fr-FR" w:eastAsia="zh-CN" w:bidi="hi-IN"/>
        </w:rPr>
      </w:pPr>
      <w:r w:rsidRPr="009760E2">
        <w:rPr>
          <w:rFonts w:ascii="Times New Roman" w:eastAsia="SimSun" w:hAnsi="Times New Roman" w:cs="Arial"/>
          <w:kern w:val="2"/>
          <w:sz w:val="24"/>
          <w:szCs w:val="24"/>
          <w:lang w:val="fr-FR" w:eastAsia="zh-CN" w:bidi="hi-IN"/>
        </w:rPr>
        <w:t xml:space="preserve">ФОС по </w:t>
      </w:r>
      <w:r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 xml:space="preserve">учебной </w:t>
      </w:r>
      <w:r w:rsidRPr="009760E2">
        <w:rPr>
          <w:rFonts w:ascii="Times New Roman" w:eastAsia="SimSun" w:hAnsi="Times New Roman" w:cs="Arial"/>
          <w:kern w:val="2"/>
          <w:sz w:val="24"/>
          <w:szCs w:val="24"/>
          <w:lang w:val="fr-FR" w:eastAsia="zh-CN" w:bidi="hi-IN"/>
        </w:rPr>
        <w:t xml:space="preserve">практике </w:t>
      </w:r>
      <w:r w:rsidRPr="008D5DBA">
        <w:rPr>
          <w:rFonts w:ascii="Times New Roman" w:eastAsia="SimSun" w:hAnsi="Times New Roman" w:cs="Arial"/>
          <w:kern w:val="2"/>
          <w:sz w:val="24"/>
          <w:szCs w:val="24"/>
          <w:lang w:val="fr-FR" w:eastAsia="zh-CN" w:bidi="hi-IN"/>
        </w:rPr>
        <w:t>разработан:</w:t>
      </w:r>
      <w:r w:rsidR="00BC2704"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 xml:space="preserve"> </w:t>
      </w:r>
      <w:proofErr w:type="spellStart"/>
      <w:r w:rsidR="00BC2704"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>к.п.н</w:t>
      </w:r>
      <w:proofErr w:type="spellEnd"/>
      <w:r w:rsidR="00BC2704"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 xml:space="preserve">., доцентом кафедры Мировой художественной культуры и хореографии, Тимошенко Ларисой Григорьевной </w:t>
      </w:r>
    </w:p>
    <w:p w:rsidR="00266A6E" w:rsidRPr="009760E2" w:rsidRDefault="00266A6E" w:rsidP="00266A6E">
      <w:pPr>
        <w:rPr>
          <w:lang w:val="fr-FR"/>
        </w:rPr>
      </w:pPr>
    </w:p>
    <w:p w:rsidR="00CF57A8" w:rsidRDefault="00CF57A8"/>
    <w:sectPr w:rsidR="00CF57A8" w:rsidSect="00702E41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A6E"/>
    <w:rsid w:val="001B3658"/>
    <w:rsid w:val="00266A6E"/>
    <w:rsid w:val="00285583"/>
    <w:rsid w:val="00350103"/>
    <w:rsid w:val="003E7C23"/>
    <w:rsid w:val="00477BC3"/>
    <w:rsid w:val="0049715D"/>
    <w:rsid w:val="004B448A"/>
    <w:rsid w:val="006D394F"/>
    <w:rsid w:val="006E152B"/>
    <w:rsid w:val="00702E41"/>
    <w:rsid w:val="00821C7A"/>
    <w:rsid w:val="00883846"/>
    <w:rsid w:val="008D5DBA"/>
    <w:rsid w:val="00967EC4"/>
    <w:rsid w:val="009D51E3"/>
    <w:rsid w:val="009E62FD"/>
    <w:rsid w:val="00AF541D"/>
    <w:rsid w:val="00B1736B"/>
    <w:rsid w:val="00B20378"/>
    <w:rsid w:val="00BC2704"/>
    <w:rsid w:val="00C320E9"/>
    <w:rsid w:val="00C45D7B"/>
    <w:rsid w:val="00C46FD8"/>
    <w:rsid w:val="00CA5443"/>
    <w:rsid w:val="00CF57A8"/>
    <w:rsid w:val="00D02B76"/>
    <w:rsid w:val="00DF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E8BAD"/>
  <w15:docId w15:val="{8412AFD9-D0D2-461A-8E89-90872EC0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C52C8-4416-4934-8A5C-28B2AFF5C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10</Pages>
  <Words>3920</Words>
  <Characters>22350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dcterms:created xsi:type="dcterms:W3CDTF">2020-09-18T11:53:00Z</dcterms:created>
  <dcterms:modified xsi:type="dcterms:W3CDTF">2022-06-30T03:46:00Z</dcterms:modified>
</cp:coreProperties>
</file>