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0CE64" w14:textId="77777777" w:rsidR="00881344" w:rsidRPr="00881344" w:rsidRDefault="00881344" w:rsidP="00881344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ru-RU" w:eastAsia="zh-CN"/>
        </w:rPr>
      </w:pPr>
      <w:r w:rsidRPr="00A83FD2">
        <w:rPr>
          <w:rFonts w:ascii="Times New Roman" w:eastAsia="Batang" w:hAnsi="Times New Roman" w:cs="Times New Roman"/>
          <w:b/>
          <w:sz w:val="24"/>
          <w:szCs w:val="24"/>
          <w:lang w:val="ru-RU" w:eastAsia="zh-CN"/>
        </w:rPr>
        <w:t xml:space="preserve">Наименование оценочных средств по контролируемым разделам </w:t>
      </w:r>
    </w:p>
    <w:p w14:paraId="241AB144" w14:textId="77777777" w:rsidR="00881344" w:rsidRPr="00A83FD2" w:rsidRDefault="00881344" w:rsidP="002D1AD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ru-RU" w:eastAsia="zh-CN"/>
        </w:rPr>
      </w:pPr>
      <w:r w:rsidRPr="00A83FD2">
        <w:rPr>
          <w:rFonts w:ascii="Times New Roman" w:eastAsia="Batang" w:hAnsi="Times New Roman" w:cs="Times New Roman"/>
          <w:b/>
          <w:sz w:val="24"/>
          <w:szCs w:val="24"/>
          <w:lang w:val="ru-RU" w:eastAsia="zh-CN"/>
        </w:rPr>
        <w:t xml:space="preserve">учебной </w:t>
      </w:r>
      <w:r w:rsidR="002D1AD6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ознакомительной практики</w:t>
      </w:r>
      <w:r w:rsidRPr="00A83FD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(</w:t>
      </w:r>
      <w:r w:rsidR="002D1AD6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по профилю История (археологическая))</w:t>
      </w:r>
      <w:r w:rsidRPr="00A83FD2">
        <w:rPr>
          <w:rFonts w:ascii="Times New Roman" w:eastAsia="Batang" w:hAnsi="Times New Roman" w:cs="Times New Roman"/>
          <w:b/>
          <w:sz w:val="24"/>
          <w:szCs w:val="24"/>
          <w:lang w:val="ru-RU" w:eastAsia="zh-CN"/>
        </w:rPr>
        <w:t>:</w:t>
      </w:r>
    </w:p>
    <w:p w14:paraId="2F0F3680" w14:textId="77777777" w:rsidR="008B6972" w:rsidRPr="00A83FD2" w:rsidRDefault="008B6972" w:rsidP="008B6972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4"/>
          <w:szCs w:val="24"/>
          <w:lang w:val="ru-RU" w:eastAsia="zh-CN"/>
        </w:rPr>
      </w:pPr>
    </w:p>
    <w:tbl>
      <w:tblPr>
        <w:tblW w:w="0" w:type="auto"/>
        <w:tblInd w:w="-155" w:type="dxa"/>
        <w:tblLayout w:type="fixed"/>
        <w:tblLook w:val="0000" w:firstRow="0" w:lastRow="0" w:firstColumn="0" w:lastColumn="0" w:noHBand="0" w:noVBand="0"/>
      </w:tblPr>
      <w:tblGrid>
        <w:gridCol w:w="547"/>
        <w:gridCol w:w="2551"/>
        <w:gridCol w:w="3119"/>
        <w:gridCol w:w="4111"/>
      </w:tblGrid>
      <w:tr w:rsidR="008B6972" w:rsidRPr="00A83FD2" w14:paraId="2CB55DB9" w14:textId="77777777" w:rsidTr="00C36D44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A9A33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№ </w:t>
            </w: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A7E3B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Контролируемые  разделы (этапы) практики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95FE5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Код контролируемой компетенции</w:t>
            </w:r>
          </w:p>
          <w:p w14:paraId="0BE0B274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(или ее части)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D2F3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 xml:space="preserve">Наименование </w:t>
            </w:r>
          </w:p>
          <w:p w14:paraId="73EB80B4" w14:textId="77777777" w:rsidR="008B6972" w:rsidRPr="00A83FD2" w:rsidRDefault="008B6972" w:rsidP="00C36D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 xml:space="preserve">оценочного средства </w:t>
            </w:r>
          </w:p>
        </w:tc>
      </w:tr>
      <w:tr w:rsidR="008B6972" w:rsidRPr="00A83FD2" w14:paraId="368E718A" w14:textId="77777777" w:rsidTr="00C36D44">
        <w:trPr>
          <w:trHeight w:val="8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93E13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ind w:left="57" w:right="-318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F3DC3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Основной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3A07" w14:textId="77777777" w:rsidR="008B6972" w:rsidRPr="00A83FD2" w:rsidRDefault="002D1AD6" w:rsidP="002D1AD6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ПК-1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, </w:t>
            </w:r>
            <w:r w:rsidR="008B6972"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УК-1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16BA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Задания 1, 2, 3, 4, 5;</w:t>
            </w:r>
          </w:p>
          <w:p w14:paraId="1600C4E6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Индивидуальное задание</w:t>
            </w:r>
          </w:p>
        </w:tc>
      </w:tr>
      <w:tr w:rsidR="008B6972" w:rsidRPr="001057A2" w14:paraId="670E5D4D" w14:textId="77777777" w:rsidTr="00C36D44">
        <w:trPr>
          <w:trHeight w:val="8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87A3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ind w:left="57" w:right="-318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E3D26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Итоговый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B8D8" w14:textId="77777777" w:rsidR="008B6972" w:rsidRPr="00A83FD2" w:rsidRDefault="002D1AD6" w:rsidP="00C36D44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ПК-1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, </w:t>
            </w:r>
            <w:r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УК-1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BE85E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 xml:space="preserve">Отчет по итогам практики, </w:t>
            </w: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представление результатов практик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и</w:t>
            </w:r>
          </w:p>
        </w:tc>
      </w:tr>
    </w:tbl>
    <w:p w14:paraId="2D1E3641" w14:textId="77777777" w:rsidR="008B697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7B1428F0" w14:textId="77777777" w:rsidR="008B6972" w:rsidRDefault="008B6972" w:rsidP="008B6972">
      <w:pP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br w:type="page"/>
      </w:r>
    </w:p>
    <w:p w14:paraId="4F736A69" w14:textId="77777777" w:rsidR="008B6972" w:rsidRPr="00A83FD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zh-CN"/>
        </w:rPr>
        <w:lastRenderedPageBreak/>
        <w:t xml:space="preserve"> </w:t>
      </w:r>
      <w:r w:rsidRPr="00A83FD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Отчетная документация по итогам практики</w:t>
      </w:r>
    </w:p>
    <w:p w14:paraId="19C6154A" w14:textId="77777777" w:rsidR="008B6972" w:rsidRPr="00A83FD2" w:rsidRDefault="008B6972" w:rsidP="008B6972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Критерии и показатели, используемые при оценивании отчетной документации по итогам практики: </w:t>
      </w:r>
    </w:p>
    <w:p w14:paraId="5F2B74DF" w14:textId="77777777" w:rsidR="008B6972" w:rsidRPr="00A83FD2" w:rsidRDefault="008B6972" w:rsidP="008B6972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8B6972" w:rsidRPr="001057A2" w14:paraId="0D95FE27" w14:textId="77777777" w:rsidTr="00C36D44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F89AC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proofErr w:type="spellStart"/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Характеристика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14C39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Требования</w:t>
            </w:r>
            <w:r w:rsidRPr="00A83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 структуре</w:t>
            </w:r>
            <w:r w:rsidRPr="00A83F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и оформлению отчета по итогам практики</w:t>
            </w:r>
          </w:p>
        </w:tc>
      </w:tr>
      <w:tr w:rsidR="008B6972" w:rsidRPr="001057A2" w14:paraId="1173CF6E" w14:textId="77777777" w:rsidTr="00C36D44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3D0AB" w14:textId="77777777" w:rsidR="008B6972" w:rsidRPr="00A83FD2" w:rsidRDefault="008B6972" w:rsidP="00C36D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Отчет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 продукт самостоятельной работы</w:t>
            </w:r>
            <w:r w:rsidRPr="00A83FD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обучающегося, включающий</w:t>
            </w:r>
            <w:r w:rsidRPr="00A83F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zh-CN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14:paraId="1AA91A4C" w14:textId="77777777" w:rsidR="008B6972" w:rsidRPr="00316CF2" w:rsidRDefault="008B6972" w:rsidP="00C36D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zh-CN"/>
              </w:rPr>
              <w:t>Учетная карточка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zh-CN"/>
              </w:rPr>
              <w:t xml:space="preserve"> </w:t>
            </w:r>
            <w:r w:rsidRPr="00316CF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 w:eastAsia="zh-CN"/>
              </w:rPr>
              <w:t>(УК)</w:t>
            </w:r>
            <w:r w:rsidRPr="00A83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практики </w:t>
            </w: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запол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няется обучающимся по шаблону в </w:t>
            </w: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текстов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ом редакторе, оценки выставляют </w:t>
            </w: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руководит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ели практики, оценки заверяются </w:t>
            </w: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дписями руководителей и печатью </w:t>
            </w: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организации.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297D8" w14:textId="77777777" w:rsidR="008B6972" w:rsidRPr="00316CF2" w:rsidRDefault="008B6972" w:rsidP="008B6972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</w:pPr>
            <w:r w:rsidRPr="00316C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Титульный лист;</w:t>
            </w:r>
          </w:p>
          <w:p w14:paraId="35682930" w14:textId="77777777" w:rsidR="008B6972" w:rsidRPr="00316CF2" w:rsidRDefault="008B6972" w:rsidP="008B6972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</w:pP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Оглавление (содержание) отчета;</w:t>
            </w:r>
          </w:p>
          <w:p w14:paraId="7800E99B" w14:textId="77777777" w:rsidR="008B6972" w:rsidRPr="00316CF2" w:rsidRDefault="008B6972" w:rsidP="008B6972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</w:pP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Анализ всех видов деятельности в период практики;</w:t>
            </w:r>
          </w:p>
          <w:p w14:paraId="560ED0F9" w14:textId="77777777" w:rsidR="008B6972" w:rsidRPr="00316CF2" w:rsidRDefault="008B6972" w:rsidP="008B6972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val="ru-RU" w:eastAsia="zh-CN"/>
              </w:rPr>
            </w:pP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Материалы по итогам выполнения заданий.</w:t>
            </w:r>
          </w:p>
        </w:tc>
      </w:tr>
    </w:tbl>
    <w:p w14:paraId="22E962D0" w14:textId="77777777" w:rsidR="008B6972" w:rsidRPr="00A83FD2" w:rsidRDefault="008B6972" w:rsidP="008B697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Алгоритм оценивания отчетной документации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214"/>
        <w:gridCol w:w="1142"/>
      </w:tblGrid>
      <w:tr w:rsidR="008B6972" w:rsidRPr="00A83FD2" w14:paraId="4C7138F3" w14:textId="77777777" w:rsidTr="00C36D44"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093B6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Показатели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F9843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Балл</w:t>
            </w:r>
          </w:p>
        </w:tc>
      </w:tr>
      <w:tr w:rsidR="008B6972" w:rsidRPr="00A83FD2" w14:paraId="06C9065D" w14:textId="77777777" w:rsidTr="00C36D44"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2B0B9" w14:textId="77777777" w:rsidR="008B6972" w:rsidRPr="00A83FD2" w:rsidRDefault="008B6972" w:rsidP="00C36D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16C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Выдержаны требования к структуре 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ета; учетная карточка заполнена </w:t>
            </w:r>
            <w:r w:rsidRPr="00316C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полностью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27902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8B6972" w:rsidRPr="00A83FD2" w14:paraId="74CA640C" w14:textId="77777777" w:rsidTr="00C36D44"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5DFF2" w14:textId="77777777" w:rsidR="008B6972" w:rsidRPr="00A83FD2" w:rsidRDefault="008B6972" w:rsidP="00C36D44">
            <w:pPr>
              <w:widowControl w:val="0"/>
              <w:tabs>
                <w:tab w:val="left" w:pos="38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 тексте отсутствуют орфографические,</w:t>
            </w:r>
            <w:r w:rsidRPr="00A83FD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синтаксические, пунктуационные</w:t>
            </w:r>
            <w:r w:rsidRPr="00A83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zh-CN"/>
              </w:rPr>
              <w:t>ошибки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D2FAA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8B6972" w:rsidRPr="002456CD" w14:paraId="0A411DB3" w14:textId="77777777" w:rsidTr="00C36D44"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D11A7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Соблюдены требования к оформлению и</w:t>
            </w:r>
            <w:r w:rsidRPr="00A83FD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объёму (20-25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стр., шрифтом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Times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New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Roman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,12 кегль,</w:t>
            </w:r>
            <w:r w:rsidRPr="00A83FD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1,5 интервал; страницы пронумерованы)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FFB8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8B6972" w:rsidRPr="002456CD" w14:paraId="67AED7EF" w14:textId="77777777" w:rsidTr="00C36D44"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D060F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456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Описание всех видов деятельности прис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утствует, результаты выполнения </w:t>
            </w:r>
            <w:r w:rsidRPr="002456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заданий подтверждаются материалами отчета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E69D5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8B6972" w:rsidRPr="002456CD" w14:paraId="0AFF1D39" w14:textId="77777777" w:rsidTr="00C36D44"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ED792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456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Отчет и учетная карточка предоставл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ены факультетскому руководителю </w:t>
            </w:r>
            <w:r w:rsidRPr="002456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своевременно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DD86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8B6972" w:rsidRPr="002456CD" w14:paraId="6986422D" w14:textId="77777777" w:rsidTr="00C36D44"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0C861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25AE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5</w:t>
            </w:r>
          </w:p>
        </w:tc>
      </w:tr>
    </w:tbl>
    <w:p w14:paraId="5EA59A81" w14:textId="77777777" w:rsidR="008B6972" w:rsidRPr="00A83FD2" w:rsidRDefault="008B6972" w:rsidP="008B697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12251EC2" w14:textId="77777777" w:rsidR="008B6972" w:rsidRPr="00A83FD2" w:rsidRDefault="008B6972" w:rsidP="008B697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Шкала оценивания 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3544"/>
        <w:gridCol w:w="3260"/>
      </w:tblGrid>
      <w:tr w:rsidR="008B6972" w:rsidRPr="002456CD" w14:paraId="04F68E10" w14:textId="77777777" w:rsidTr="00C36D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9AE6D" w14:textId="77777777"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Баллы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55D0C" w14:textId="77777777"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Уровень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59D8" w14:textId="77777777"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Оценка</w:t>
            </w:r>
          </w:p>
        </w:tc>
      </w:tr>
      <w:tr w:rsidR="008B6972" w:rsidRPr="002456CD" w14:paraId="5C20F5E0" w14:textId="77777777" w:rsidTr="00C36D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4A015" w14:textId="77777777"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5</w:t>
            </w:r>
            <w:r w:rsidR="00133D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DF5D0" w14:textId="77777777"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высокий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D82C" w14:textId="77777777" w:rsidR="008B6972" w:rsidRPr="00A83FD2" w:rsidRDefault="00BE2677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зачтено</w:t>
            </w:r>
          </w:p>
        </w:tc>
      </w:tr>
      <w:tr w:rsidR="008B6972" w:rsidRPr="00A83FD2" w14:paraId="5A43921C" w14:textId="77777777" w:rsidTr="00C36D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5847D" w14:textId="77777777" w:rsidR="008B6972" w:rsidRPr="00A83FD2" w:rsidRDefault="00133D54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3-1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A1C0" w14:textId="77777777"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23C9" w14:textId="77777777" w:rsidR="008B6972" w:rsidRPr="00A83FD2" w:rsidRDefault="00BE2677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 зачтено</w:t>
            </w:r>
          </w:p>
        </w:tc>
      </w:tr>
    </w:tbl>
    <w:p w14:paraId="6D492FEF" w14:textId="77777777" w:rsidR="008B697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</w:pPr>
    </w:p>
    <w:p w14:paraId="2BC0D604" w14:textId="77777777" w:rsidR="008B6972" w:rsidRPr="002456CD" w:rsidRDefault="008B6972" w:rsidP="008B6972">
      <w:pPr>
        <w:pStyle w:val="a5"/>
        <w:spacing w:before="0" w:beforeAutospacing="0" w:after="0" w:afterAutospacing="0" w:line="360" w:lineRule="auto"/>
        <w:rPr>
          <w:b/>
          <w:color w:val="000000"/>
        </w:rPr>
      </w:pPr>
      <w:r w:rsidRPr="002456CD">
        <w:rPr>
          <w:b/>
          <w:color w:val="000000"/>
        </w:rPr>
        <w:t>Примеры общего и индивидуального задания</w:t>
      </w:r>
    </w:p>
    <w:p w14:paraId="1FDF2A67" w14:textId="77777777" w:rsidR="008B6972" w:rsidRPr="002456CD" w:rsidRDefault="008B6972" w:rsidP="001057A2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2456CD">
        <w:rPr>
          <w:color w:val="000000"/>
        </w:rPr>
        <w:t>Общее задание:</w:t>
      </w:r>
    </w:p>
    <w:p w14:paraId="1A38D880" w14:textId="77777777" w:rsidR="001057A2" w:rsidRPr="001057A2" w:rsidRDefault="001057A2" w:rsidP="001057A2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1057A2">
        <w:rPr>
          <w:color w:val="000000"/>
        </w:rPr>
        <w:t>Задание 1. Ознакомление с методикой проведения полевых и камеральных археологических работ.</w:t>
      </w:r>
    </w:p>
    <w:p w14:paraId="68416E50" w14:textId="77777777" w:rsidR="001057A2" w:rsidRDefault="001057A2" w:rsidP="001057A2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1057A2">
        <w:rPr>
          <w:color w:val="000000"/>
        </w:rPr>
        <w:t>Задание 2. Осуществление работ по фиксации гипсометрических отметок современной дневной поверхности и снятие дерново-почвенного горизонта.</w:t>
      </w:r>
    </w:p>
    <w:p w14:paraId="496FF769" w14:textId="6CF403C4" w:rsidR="008B6972" w:rsidRPr="002456CD" w:rsidRDefault="008B6972" w:rsidP="001057A2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2456CD">
        <w:rPr>
          <w:color w:val="000000"/>
        </w:rPr>
        <w:t>Индивидуальное задание:</w:t>
      </w:r>
    </w:p>
    <w:p w14:paraId="677353FB" w14:textId="5B3EAAB7" w:rsidR="008B6972" w:rsidRPr="00500124" w:rsidRDefault="000F0E59" w:rsidP="00886DAE">
      <w:pPr>
        <w:pStyle w:val="a5"/>
        <w:spacing w:before="0" w:beforeAutospacing="0" w:after="0" w:afterAutospacing="0" w:line="360" w:lineRule="auto"/>
        <w:rPr>
          <w:color w:val="000000"/>
          <w:highlight w:val="yellow"/>
        </w:rPr>
      </w:pPr>
      <w:r w:rsidRPr="000F0E59">
        <w:rPr>
          <w:color w:val="000000"/>
        </w:rPr>
        <w:t>Написание рефлексивной записки на основе проведенных археологических раскопок с отражением информации о культурно-хронологической ситуации памятника и контексте залегания археологических находок.</w:t>
      </w:r>
      <w:bookmarkStart w:id="0" w:name="_GoBack"/>
      <w:bookmarkEnd w:id="0"/>
    </w:p>
    <w:p w14:paraId="4E69A00C" w14:textId="77777777" w:rsidR="008B6972" w:rsidRDefault="008B6972" w:rsidP="008B697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C1430">
        <w:rPr>
          <w:color w:val="000000"/>
          <w:lang w:val="ru-RU"/>
        </w:rPr>
        <w:br w:type="page"/>
      </w:r>
    </w:p>
    <w:p w14:paraId="452DBA5C" w14:textId="77777777" w:rsidR="008B6972" w:rsidRPr="00A83FD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  <w:lastRenderedPageBreak/>
        <w:t>Текущий контроль успеваемости по практике</w:t>
      </w:r>
      <w:r w:rsidRPr="00A83F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</w:p>
    <w:p w14:paraId="065338A3" w14:textId="77777777" w:rsidR="008B6972" w:rsidRPr="00A83FD2" w:rsidRDefault="008B6972" w:rsidP="008B6972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Критерии, используемые при оценивании выполнения всех видов деятельности, включая индивидуальное задание: </w:t>
      </w:r>
    </w:p>
    <w:tbl>
      <w:tblPr>
        <w:tblW w:w="96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230"/>
      </w:tblGrid>
      <w:tr w:rsidR="008B6972" w:rsidRPr="00A83FD2" w14:paraId="160CB709" w14:textId="77777777" w:rsidTr="00C36D4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07731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Критерии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7290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Оценка</w:t>
            </w:r>
          </w:p>
        </w:tc>
      </w:tr>
      <w:tr w:rsidR="008B6972" w:rsidRPr="00A83FD2" w14:paraId="17AE72BE" w14:textId="77777777" w:rsidTr="00C36D4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69B02" w14:textId="77777777" w:rsidR="008B6972" w:rsidRPr="00A83FD2" w:rsidRDefault="008B6972" w:rsidP="00C36D44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3AD2" w14:textId="77777777" w:rsidR="008B6972" w:rsidRPr="00A83FD2" w:rsidRDefault="008B6972" w:rsidP="00C36D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отлично</w:t>
            </w:r>
          </w:p>
        </w:tc>
      </w:tr>
      <w:tr w:rsidR="008B6972" w:rsidRPr="00A83FD2" w14:paraId="0938590F" w14:textId="77777777" w:rsidTr="00C36D4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4A9E9" w14:textId="77777777" w:rsidR="008B6972" w:rsidRPr="00A83FD2" w:rsidRDefault="008B6972" w:rsidP="00C36D44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FCAE" w14:textId="77777777" w:rsidR="008B6972" w:rsidRPr="00A83FD2" w:rsidRDefault="008B6972" w:rsidP="00C36D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хорошо</w:t>
            </w:r>
          </w:p>
        </w:tc>
      </w:tr>
      <w:tr w:rsidR="008B6972" w:rsidRPr="00A83FD2" w14:paraId="0446FA47" w14:textId="77777777" w:rsidTr="00C36D4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D509E" w14:textId="77777777" w:rsidR="008B6972" w:rsidRPr="00A83FD2" w:rsidRDefault="008B6972" w:rsidP="00C36D44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полное выполнение заданий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91C4" w14:textId="77777777" w:rsidR="008B6972" w:rsidRPr="00A83FD2" w:rsidRDefault="008B6972" w:rsidP="00C36D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удовлетворительно</w:t>
            </w:r>
          </w:p>
        </w:tc>
      </w:tr>
      <w:tr w:rsidR="008B6972" w:rsidRPr="00A83FD2" w14:paraId="68D5E88F" w14:textId="77777777" w:rsidTr="00C36D4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C22C0" w14:textId="77777777" w:rsidR="008B6972" w:rsidRPr="00A83FD2" w:rsidRDefault="008B6972" w:rsidP="00C36D4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невыполнение задания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F8FE" w14:textId="77777777" w:rsidR="008B6972" w:rsidRPr="00A83FD2" w:rsidRDefault="008B6972" w:rsidP="00C36D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неудовлетворительно</w:t>
            </w:r>
          </w:p>
        </w:tc>
      </w:tr>
    </w:tbl>
    <w:p w14:paraId="7147B04E" w14:textId="77777777" w:rsidR="008B6972" w:rsidRPr="00A83FD2" w:rsidRDefault="008B6972" w:rsidP="008B6972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lastRenderedPageBreak/>
        <w:t>Показатели и критерии оценивания уровня сформированности компетенций</w:t>
      </w:r>
    </w:p>
    <w:tbl>
      <w:tblPr>
        <w:tblW w:w="10632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2"/>
        <w:gridCol w:w="840"/>
        <w:gridCol w:w="6805"/>
        <w:gridCol w:w="1585"/>
      </w:tblGrid>
      <w:tr w:rsidR="008B6972" w:rsidRPr="00A83FD2" w14:paraId="35C3F602" w14:textId="77777777" w:rsidTr="00C36D44">
        <w:trPr>
          <w:trHeight w:val="684"/>
          <w:tblHeader/>
        </w:trPr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4391ED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Уровни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421906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Баллы</w:t>
            </w:r>
          </w:p>
        </w:tc>
        <w:tc>
          <w:tcPr>
            <w:tcW w:w="6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6D28D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Показатели и критерии оценивания </w:t>
            </w:r>
          </w:p>
          <w:p w14:paraId="718816C1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уровня сформированности компетенций</w:t>
            </w: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DDD869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Формы оценивания/ вид деятельности </w:t>
            </w:r>
          </w:p>
        </w:tc>
      </w:tr>
      <w:tr w:rsidR="008B6972" w:rsidRPr="001057A2" w14:paraId="4E1636B8" w14:textId="77777777" w:rsidTr="00C36D44">
        <w:tc>
          <w:tcPr>
            <w:tcW w:w="1063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C1779B" w14:textId="77777777" w:rsidR="008B6972" w:rsidRPr="00A83FD2" w:rsidRDefault="008B6972" w:rsidP="00C36D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УК-1: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B6972" w:rsidRPr="001057A2" w14:paraId="732DC488" w14:textId="77777777" w:rsidTr="00C36D44">
        <w:tc>
          <w:tcPr>
            <w:tcW w:w="1063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3E20A3" w14:textId="6407C881" w:rsidR="008B6972" w:rsidRPr="0022753B" w:rsidRDefault="008B6972" w:rsidP="00C36D44">
            <w:pPr>
              <w:suppressAutoHyphens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bookmarkStart w:id="1" w:name="_Hlk73171744"/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Задание 1. Ознакомление с методикой проведения </w:t>
            </w:r>
            <w:r w:rsidR="00105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полевых и </w:t>
            </w: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камеральных археологических работ.</w:t>
            </w:r>
          </w:p>
          <w:p w14:paraId="7B76E75A" w14:textId="26230998" w:rsidR="008B6972" w:rsidRPr="0022753B" w:rsidRDefault="008B6972" w:rsidP="00C36D44">
            <w:pPr>
              <w:tabs>
                <w:tab w:val="left" w:pos="842"/>
              </w:tabs>
              <w:spacing w:after="0" w:line="259" w:lineRule="auto"/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zh-CN"/>
              </w:rPr>
            </w:pP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Задание 2. </w:t>
            </w:r>
            <w:r w:rsidRPr="0022753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 xml:space="preserve">Осуществление работ </w:t>
            </w:r>
            <w:r w:rsidR="001057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 xml:space="preserve">по фиксации гипсометрических отметок </w:t>
            </w:r>
            <w:r w:rsidR="00105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современной дневной поверхности и снятие дерново-почвенного горизонта.</w:t>
            </w:r>
          </w:p>
          <w:bookmarkEnd w:id="1"/>
          <w:p w14:paraId="1B96553E" w14:textId="5E982571" w:rsidR="008B6972" w:rsidRPr="0022753B" w:rsidRDefault="008B6972" w:rsidP="00C36D44">
            <w:pPr>
              <w:suppressAutoHyphens/>
              <w:snapToGrid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Задание 3. </w:t>
            </w:r>
            <w:r w:rsidR="001057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>Снятие культурного слоя условными пластами с последующей зачисткой, фиксация археологических находок на и их гипсометрических отметок плане раскопа.</w:t>
            </w:r>
          </w:p>
          <w:p w14:paraId="7150F493" w14:textId="44950064" w:rsidR="008B6972" w:rsidRPr="0022753B" w:rsidRDefault="008B6972" w:rsidP="00C36D44">
            <w:pPr>
              <w:suppressAutoHyphens/>
              <w:snapToGrid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zh-CN"/>
              </w:rPr>
            </w:pP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Задание 4. </w:t>
            </w:r>
            <w:r w:rsidRPr="0022753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 xml:space="preserve">Составление </w:t>
            </w:r>
            <w:r w:rsidR="001057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>полевой описи</w:t>
            </w:r>
            <w:r w:rsidRPr="0022753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 xml:space="preserve"> археологических </w:t>
            </w:r>
            <w:r w:rsidR="001057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>находок и их фотофиксация</w:t>
            </w: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  <w:p w14:paraId="49C3AF6D" w14:textId="732BC5F5" w:rsidR="008B6972" w:rsidRPr="00AB2825" w:rsidRDefault="008B6972" w:rsidP="00C36D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zh-CN"/>
              </w:rPr>
            </w:pP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zh-CN"/>
              </w:rPr>
              <w:t xml:space="preserve">Задание 5. </w:t>
            </w:r>
            <w:r w:rsidR="001057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>Зачистка стратиграфических разрезов, их фиксация и описание</w:t>
            </w: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zh-CN"/>
              </w:rPr>
              <w:t>.</w:t>
            </w:r>
          </w:p>
        </w:tc>
      </w:tr>
      <w:tr w:rsidR="008B6972" w:rsidRPr="001057A2" w14:paraId="20010213" w14:textId="77777777" w:rsidTr="00C36D44">
        <w:trPr>
          <w:trHeight w:val="1153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D990BD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Низкий (1)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927BE6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EB613D"/>
                <w:kern w:val="1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1балл</w:t>
            </w:r>
          </w:p>
        </w:tc>
        <w:tc>
          <w:tcPr>
            <w:tcW w:w="6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80D35" w14:textId="77777777" w:rsidR="008B6972" w:rsidRPr="00A83FD2" w:rsidRDefault="002D1AD6" w:rsidP="00C36D4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И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УК1.1. Знает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 xml:space="preserve"> с существенными пробелами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 xml:space="preserve"> 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к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ак анализировать задачу исследования культурного слоя и археологических находок, выделяя ее базовые составляющие</w:t>
            </w:r>
          </w:p>
          <w:p w14:paraId="2E0F7E40" w14:textId="77777777" w:rsidR="008B6972" w:rsidRPr="00A83FD2" w:rsidRDefault="002D1AD6" w:rsidP="00C36D44">
            <w:pPr>
              <w:pBdr>
                <w:top w:val="single" w:sz="8" w:space="1" w:color="000000"/>
                <w:bottom w:val="single" w:sz="8" w:space="1" w:color="000000"/>
              </w:pBd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И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УК1.1. Умеет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, но со значительными сложностями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 xml:space="preserve"> 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определять и анализировать информацию, полученную в ходе полевых археологических исследований, необходимую для решения поставленной задачи</w:t>
            </w:r>
            <w:r w:rsidR="008B6972"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; </w:t>
            </w:r>
          </w:p>
          <w:p w14:paraId="236B287B" w14:textId="77777777" w:rsidR="008B6972" w:rsidRPr="00A83FD2" w:rsidRDefault="002D1AD6" w:rsidP="00C36D4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И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УК1.3. Владеет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 xml:space="preserve"> недостаточно уверенно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 xml:space="preserve"> 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навыками применения системного подхода при обраб</w:t>
            </w:r>
            <w:r w:rsid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тке информации, полученной в ходе полевых археологических работ, для решения поставленной задачи</w:t>
            </w:r>
            <w:r w:rsidR="008B6972"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158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FCB83F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zh-CN"/>
              </w:rPr>
            </w:pPr>
          </w:p>
          <w:p w14:paraId="5A352040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sz w:val="20"/>
                <w:szCs w:val="20"/>
                <w:lang w:val="ru-RU" w:eastAsia="zh-CN"/>
              </w:rPr>
              <w:t>Собеседование с руководителем,</w:t>
            </w:r>
          </w:p>
          <w:p w14:paraId="43232F83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sz w:val="20"/>
                <w:szCs w:val="20"/>
                <w:lang w:val="ru-RU" w:eastAsia="zh-CN"/>
              </w:rPr>
              <w:t>Задания 1-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zh-CN"/>
              </w:rPr>
              <w:t>5</w:t>
            </w:r>
            <w:r w:rsidRPr="00A83FD2">
              <w:rPr>
                <w:rFonts w:ascii="Times New Roman" w:eastAsia="Batang" w:hAnsi="Times New Roman" w:cs="Times New Roman"/>
                <w:sz w:val="20"/>
                <w:szCs w:val="20"/>
                <w:lang w:val="ru-RU" w:eastAsia="zh-CN"/>
              </w:rPr>
              <w:t xml:space="preserve">: </w:t>
            </w:r>
          </w:p>
          <w:p w14:paraId="0C2FC764" w14:textId="12E0EC07" w:rsidR="008B6972" w:rsidRPr="001057A2" w:rsidRDefault="001057A2" w:rsidP="001057A2">
            <w:pPr>
              <w:suppressAutoHyphens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Ознакомление с методикой проведения полевых и камеральных археологических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о</w:t>
            </w:r>
            <w:r w:rsidRPr="00105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существление работ по фиксации гипсометрических отметок современной дневной поверхности и снятие дерново-почвенного горизонта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с</w:t>
            </w:r>
            <w:r w:rsidRPr="00105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нятие культурного слоя условными пластами с последующей зачисткой, фиксация археологических находок на и их гипсометрических отметок плане раскопа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с</w:t>
            </w:r>
            <w:r w:rsidRPr="00105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оставление полевой описи археологических находок и их фотофиксация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з</w:t>
            </w:r>
            <w:r w:rsidRPr="00105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ачистка стратиграфических разрезов, их фиксация и описание.</w:t>
            </w:r>
          </w:p>
        </w:tc>
      </w:tr>
      <w:tr w:rsidR="008B6972" w:rsidRPr="001057A2" w14:paraId="411D221C" w14:textId="77777777" w:rsidTr="00C36D44"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B955F6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Средний </w:t>
            </w:r>
          </w:p>
          <w:p w14:paraId="1E23AE03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D60B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2</w:t>
            </w: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D7754A" w14:textId="77777777" w:rsidR="008B6972" w:rsidRPr="00A83FD2" w:rsidRDefault="00D60B01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EB613D"/>
                <w:kern w:val="1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2</w:t>
            </w:r>
            <w:r w:rsidR="008B6972"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балла</w:t>
            </w:r>
          </w:p>
        </w:tc>
        <w:tc>
          <w:tcPr>
            <w:tcW w:w="6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B8DAC" w14:textId="77777777" w:rsidR="008B6972" w:rsidRPr="00A83FD2" w:rsidRDefault="002D1AD6" w:rsidP="00C36D4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И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УК1.1. Знает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, но с незначительными пробелами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 xml:space="preserve"> 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к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ак анализировать задачу исследования культурного слоя и археологических находок, выделяя ее базовые составляющие</w:t>
            </w:r>
          </w:p>
          <w:p w14:paraId="6B36C7A3" w14:textId="77777777" w:rsidR="008B6972" w:rsidRPr="00A83FD2" w:rsidRDefault="002D1AD6" w:rsidP="00C36D44">
            <w:pPr>
              <w:pBdr>
                <w:top w:val="single" w:sz="8" w:space="1" w:color="000000"/>
                <w:bottom w:val="single" w:sz="8" w:space="1" w:color="000000"/>
              </w:pBd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И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УК1.1. Умеет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, но недостаточно глубоко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 xml:space="preserve"> 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определять и анализировать информацию, полученную в ходе полевых археологических исследований, необходимую для решения поставленной задачи</w:t>
            </w:r>
            <w:r w:rsidR="008B6972"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.</w:t>
            </w:r>
          </w:p>
          <w:p w14:paraId="2F95B559" w14:textId="77777777" w:rsidR="008B6972" w:rsidRPr="00A83FD2" w:rsidRDefault="002D1AD6" w:rsidP="00C36D4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И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УК1.3. Владеет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, но с некоторыми сложностями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 xml:space="preserve"> 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навыками применения системного подхода при обраб</w:t>
            </w:r>
            <w:r w:rsid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тке информации, полученной в ходе полевых археологических работ, для решения поставленной задачи</w:t>
            </w:r>
            <w:r w:rsidR="008B6972"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158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5AD7FF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</w:tr>
      <w:tr w:rsidR="008B6972" w:rsidRPr="001057A2" w14:paraId="5564453A" w14:textId="77777777" w:rsidTr="00C36D44"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B26929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Высокий (</w:t>
            </w:r>
            <w:r w:rsidR="00D60B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3</w:t>
            </w: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790D54" w14:textId="77777777" w:rsidR="008B6972" w:rsidRPr="00A83FD2" w:rsidRDefault="00D60B01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EB613D"/>
                <w:kern w:val="1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3</w:t>
            </w:r>
            <w:r w:rsidR="008B6972"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а</w:t>
            </w:r>
          </w:p>
        </w:tc>
        <w:tc>
          <w:tcPr>
            <w:tcW w:w="6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13BA3" w14:textId="77777777" w:rsidR="008B6972" w:rsidRPr="00A83FD2" w:rsidRDefault="002D1AD6" w:rsidP="00C36D4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И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УК1.1. Знает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 xml:space="preserve"> уверенно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 xml:space="preserve"> 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к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ак анализировать задачу исследования культурного слоя и археологических находок, выделяя ее базовые составляющие</w:t>
            </w:r>
          </w:p>
          <w:p w14:paraId="6559BA3F" w14:textId="77777777" w:rsidR="008B6972" w:rsidRPr="00A83FD2" w:rsidRDefault="002D1AD6" w:rsidP="00C36D44">
            <w:pPr>
              <w:pBdr>
                <w:top w:val="single" w:sz="8" w:space="1" w:color="000000"/>
                <w:bottom w:val="single" w:sz="8" w:space="1" w:color="000000"/>
              </w:pBd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И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 xml:space="preserve">УК1.1. Умеет 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определять и анализировать информацию, полученную в ходе полевых археологических исследований, необходимую для решения поставленной задачи</w:t>
            </w:r>
            <w:r w:rsidR="008B6972"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.</w:t>
            </w:r>
          </w:p>
          <w:p w14:paraId="3E4B0184" w14:textId="77777777" w:rsidR="008B6972" w:rsidRPr="00A83FD2" w:rsidRDefault="002D1AD6" w:rsidP="00C36D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И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УК1.3. Владеет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 xml:space="preserve"> уверенно</w:t>
            </w:r>
            <w:r w:rsidR="008B6972" w:rsidRPr="00A83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 xml:space="preserve"> 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навыками применения системного подхода при обраб</w:t>
            </w:r>
            <w:r w:rsid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</w:t>
            </w:r>
            <w:r w:rsidR="001F3E65" w:rsidRPr="001F3E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тке информации, полученной в ходе полевых археологических работ, для решения поставленной задачи</w:t>
            </w:r>
            <w:r w:rsidR="008B6972"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158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85FDBE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</w:tr>
      <w:tr w:rsidR="008B6972" w:rsidRPr="001057A2" w14:paraId="34FE6ABA" w14:textId="77777777" w:rsidTr="00C36D44">
        <w:tc>
          <w:tcPr>
            <w:tcW w:w="1063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C0AECC" w14:textId="77777777" w:rsidR="008B6972" w:rsidRPr="00A83FD2" w:rsidRDefault="008B6972" w:rsidP="002D1A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ПК-1: </w:t>
            </w:r>
            <w:r w:rsidRPr="001074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Способен осваивать </w:t>
            </w:r>
            <w:r w:rsidR="002D1A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и использовать теоретические знания и практические умения в предметной области для решения профессиональных задач</w:t>
            </w:r>
          </w:p>
        </w:tc>
      </w:tr>
      <w:tr w:rsidR="008B6972" w:rsidRPr="001057A2" w14:paraId="65CEE6C0" w14:textId="77777777" w:rsidTr="00C36D44">
        <w:tc>
          <w:tcPr>
            <w:tcW w:w="1063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37C45F" w14:textId="77777777" w:rsidR="001057A2" w:rsidRPr="0022753B" w:rsidRDefault="001057A2" w:rsidP="001057A2">
            <w:pPr>
              <w:suppressAutoHyphens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Задание 1. Ознакомление с методикой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полевых и </w:t>
            </w: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камеральных археологических работ.</w:t>
            </w:r>
          </w:p>
          <w:p w14:paraId="1F75361F" w14:textId="77777777" w:rsidR="001057A2" w:rsidRPr="0022753B" w:rsidRDefault="001057A2" w:rsidP="001057A2">
            <w:pPr>
              <w:tabs>
                <w:tab w:val="left" w:pos="842"/>
              </w:tabs>
              <w:spacing w:after="0" w:line="259" w:lineRule="auto"/>
              <w:rPr>
                <w:rFonts w:ascii="Times New Roman" w:eastAsia="Times New Roman" w:hAnsi="Times New Roman" w:cs="Calibri"/>
                <w:spacing w:val="-1"/>
                <w:sz w:val="24"/>
                <w:szCs w:val="24"/>
                <w:lang w:val="ru-RU" w:eastAsia="zh-CN"/>
              </w:rPr>
            </w:pP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Задание 2. </w:t>
            </w:r>
            <w:r w:rsidRPr="0022753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 xml:space="preserve">Осуществление 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 xml:space="preserve">по фиксации гипсометрических отметок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современной дневной поверхности и снятие дерново-почвенного горизонта.</w:t>
            </w:r>
          </w:p>
          <w:p w14:paraId="6EAA1348" w14:textId="77777777" w:rsidR="001057A2" w:rsidRPr="0022753B" w:rsidRDefault="001057A2" w:rsidP="001057A2">
            <w:pPr>
              <w:suppressAutoHyphens/>
              <w:snapToGrid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Задание 3.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>Снятие культурного слоя условными пластами с последующей зачисткой, фиксация археологических находок на и их гипсометрических отметок плане раскопа.</w:t>
            </w:r>
          </w:p>
          <w:p w14:paraId="0DB2B110" w14:textId="77777777" w:rsidR="001057A2" w:rsidRPr="0022753B" w:rsidRDefault="001057A2" w:rsidP="001057A2">
            <w:pPr>
              <w:suppressAutoHyphens/>
              <w:snapToGrid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zh-CN"/>
              </w:rPr>
            </w:pP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Задание 4. </w:t>
            </w:r>
            <w:r w:rsidRPr="0022753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>полевой описи</w:t>
            </w:r>
            <w:r w:rsidRPr="0022753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 xml:space="preserve"> археологических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>находок и их фотофиксация</w:t>
            </w: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  <w:p w14:paraId="07AA0506" w14:textId="208F5980" w:rsidR="001057A2" w:rsidRDefault="001057A2" w:rsidP="001057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zh-CN"/>
              </w:rPr>
            </w:pP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zh-CN"/>
              </w:rPr>
              <w:t xml:space="preserve">Задание 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zh-CN"/>
              </w:rPr>
              <w:t>Зачистка стратиграфических разрезов, их фиксация и описание</w:t>
            </w:r>
            <w:r w:rsidRPr="00227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zh-CN"/>
              </w:rPr>
              <w:t>.</w:t>
            </w:r>
          </w:p>
          <w:p w14:paraId="1FAA5D6D" w14:textId="226F7072" w:rsidR="008B6972" w:rsidRPr="00AB2825" w:rsidRDefault="008B6972" w:rsidP="001057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zh-CN"/>
              </w:rPr>
              <w:t xml:space="preserve">Индивидуальное задание. </w:t>
            </w:r>
            <w:bookmarkStart w:id="2" w:name="_Hlk73172784"/>
            <w:r w:rsidR="000F0E59">
              <w:rPr>
                <w:rFonts w:ascii="Times New Roman" w:eastAsia="Times New Roman" w:hAnsi="Times New Roman" w:cs="Times New Roman"/>
                <w:sz w:val="19"/>
                <w:szCs w:val="19"/>
                <w:lang w:val="ru-RU" w:eastAsia="zh-CN"/>
              </w:rPr>
              <w:t>Написание рефлексивной записки на основе проведенных археологических раскопок с отражением информации о культурно-хронологической ситуации памятника и контексте залегания археологических находок.</w:t>
            </w:r>
            <w:bookmarkEnd w:id="2"/>
          </w:p>
        </w:tc>
      </w:tr>
      <w:tr w:rsidR="008B6972" w:rsidRPr="001057A2" w14:paraId="136BFAC8" w14:textId="77777777" w:rsidTr="00C36D44"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7750E1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lastRenderedPageBreak/>
              <w:t>Низкий (1)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66AE9D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EB613D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1 балл</w:t>
            </w:r>
          </w:p>
        </w:tc>
        <w:tc>
          <w:tcPr>
            <w:tcW w:w="6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5A5EE" w14:textId="77777777" w:rsidR="008B6972" w:rsidRPr="00A83FD2" w:rsidRDefault="003F0E09" w:rsidP="00C36D44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ИПК</w:t>
            </w:r>
            <w:r w:rsidR="008B6972" w:rsidRPr="00A83FD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1.1. Знает</w:t>
            </w:r>
            <w:r w:rsidR="006336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с существенными пробелами</w:t>
            </w:r>
            <w:r w:rsidR="008B6972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6120A9" w:rsidRP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ar-SA"/>
              </w:rPr>
              <w:t>как интерпретировать содержание, закономерности и особенности явлений и процессов в археологии на основании полевых археологических материалов</w:t>
            </w:r>
            <w:r w:rsidR="008B6972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ar-SA"/>
              </w:rPr>
              <w:t>.</w:t>
            </w:r>
          </w:p>
          <w:p w14:paraId="2DFBA70E" w14:textId="77777777" w:rsidR="008B6972" w:rsidRPr="00A83FD2" w:rsidRDefault="003F0E09" w:rsidP="00C36D44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ИПК</w:t>
            </w:r>
            <w:r w:rsidR="008B6972" w:rsidRPr="00A83FD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1.2. Умеет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, но со значительными сложностями</w:t>
            </w:r>
            <w:r w:rsidR="008B6972" w:rsidRPr="00A83FD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6120A9" w:rsidRP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>демонст</w:t>
            </w:r>
            <w:r w:rsid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>р</w:t>
            </w:r>
            <w:r w:rsidR="006120A9" w:rsidRP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>ировать теоретические знания по археологии и применять практические умения в ходе полевых археологических работ</w:t>
            </w:r>
            <w:r w:rsidR="008B6972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ar-SA"/>
              </w:rPr>
              <w:t>.</w:t>
            </w:r>
          </w:p>
          <w:p w14:paraId="2A4486D9" w14:textId="77777777" w:rsidR="008B6972" w:rsidRPr="00A83FD2" w:rsidRDefault="003F0E09" w:rsidP="00C36D4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ИПК</w:t>
            </w:r>
            <w:r w:rsidR="008B6972" w:rsidRPr="00A83FD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1.3. Владеет</w:t>
            </w:r>
            <w:r w:rsidR="006336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недостаточно уверенно</w:t>
            </w:r>
            <w:r w:rsidR="008B6972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6120A9" w:rsidRP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>навыками применения комплексного поиска и анализа информации по полевой археологии.</w:t>
            </w:r>
          </w:p>
        </w:tc>
        <w:tc>
          <w:tcPr>
            <w:tcW w:w="158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F6069B" w14:textId="77777777" w:rsidR="008B6972" w:rsidRPr="00A83FD2" w:rsidRDefault="008B6972" w:rsidP="00C36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Выполнение задания 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5</w:t>
            </w: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,</w:t>
            </w:r>
          </w:p>
          <w:p w14:paraId="76681EA1" w14:textId="77777777" w:rsidR="008B6972" w:rsidRPr="00A83FD2" w:rsidRDefault="008B6972" w:rsidP="00C36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Индивидуальное задание; составление отчетной документации.</w:t>
            </w:r>
          </w:p>
        </w:tc>
      </w:tr>
      <w:tr w:rsidR="008B6972" w:rsidRPr="001057A2" w14:paraId="5AA0F227" w14:textId="77777777" w:rsidTr="00C36D44"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807A89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Средний (</w:t>
            </w:r>
            <w:r w:rsidR="00D60B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2</w:t>
            </w: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E9B63B" w14:textId="77777777" w:rsidR="008B6972" w:rsidRPr="00A83FD2" w:rsidRDefault="00D60B01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EB613D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2</w:t>
            </w:r>
            <w:r w:rsidR="008B6972"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балла</w:t>
            </w:r>
          </w:p>
        </w:tc>
        <w:tc>
          <w:tcPr>
            <w:tcW w:w="6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00D4D1" w14:textId="77777777" w:rsidR="008B6972" w:rsidRPr="00A83FD2" w:rsidRDefault="003F0E09" w:rsidP="00C36D44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ИПК</w:t>
            </w:r>
            <w:r w:rsidR="008B6972" w:rsidRPr="00A83FD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1.1. Знает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, но с незначительными пробелами</w:t>
            </w:r>
            <w:r w:rsidR="008B6972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6120A9" w:rsidRP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ar-SA"/>
              </w:rPr>
              <w:t>как интерпретировать содержание, закономерности и особенности явлений и процессов в археологии на основании полевых археологических материалов</w:t>
            </w:r>
            <w:r w:rsidR="008B6972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ar-SA"/>
              </w:rPr>
              <w:t>.</w:t>
            </w:r>
          </w:p>
          <w:p w14:paraId="1AF13889" w14:textId="77777777" w:rsidR="008B6972" w:rsidRPr="00A83FD2" w:rsidRDefault="003F0E09" w:rsidP="00C36D44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ИПК</w:t>
            </w:r>
            <w:r w:rsidR="008B6972" w:rsidRPr="00A83FD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1.2. Умеет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, но недостаточно глубоко</w:t>
            </w:r>
            <w:r w:rsidR="008B6972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6120A9" w:rsidRP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>демонст</w:t>
            </w:r>
            <w:r w:rsid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>р</w:t>
            </w:r>
            <w:r w:rsidR="006120A9" w:rsidRP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>ировать теоретические знания по археологии и применять практические умения в ходе полевых археологических работ</w:t>
            </w:r>
            <w:r w:rsidR="006120A9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ar-SA"/>
              </w:rPr>
              <w:t>.</w:t>
            </w:r>
          </w:p>
          <w:p w14:paraId="331294BF" w14:textId="77777777" w:rsidR="008B6972" w:rsidRPr="00A83FD2" w:rsidRDefault="003F0E09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ИПК</w:t>
            </w:r>
            <w:r w:rsidR="008B6972" w:rsidRPr="00A83FD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1.3. Владеет</w:t>
            </w:r>
            <w:r w:rsidR="006336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, но с некоторыми сложностями</w:t>
            </w:r>
            <w:r w:rsidR="008B6972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6120A9" w:rsidRP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>навыками применения комплексного поиска и анализа информации по полевой археологии.</w:t>
            </w:r>
          </w:p>
        </w:tc>
        <w:tc>
          <w:tcPr>
            <w:tcW w:w="158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E126F8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</w:tr>
      <w:tr w:rsidR="008B6972" w:rsidRPr="001057A2" w14:paraId="14602FE2" w14:textId="77777777" w:rsidTr="00C36D44"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7697F5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Высокий (</w:t>
            </w:r>
            <w:r w:rsidR="00D60B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3</w:t>
            </w:r>
            <w:r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09162" w14:textId="77777777" w:rsidR="008B6972" w:rsidRPr="00A83FD2" w:rsidRDefault="00D60B01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EB613D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3</w:t>
            </w:r>
            <w:r w:rsidR="008B6972" w:rsidRPr="00A83F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а</w:t>
            </w:r>
          </w:p>
        </w:tc>
        <w:tc>
          <w:tcPr>
            <w:tcW w:w="6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62E58" w14:textId="77777777" w:rsidR="008B6972" w:rsidRPr="00A83FD2" w:rsidRDefault="003F0E09" w:rsidP="00C36D44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ИПК</w:t>
            </w:r>
            <w:r w:rsidR="008B6972" w:rsidRPr="00A83FD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1.1. Знает</w:t>
            </w:r>
            <w:r w:rsidR="001F3E6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1F3E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уверенно</w:t>
            </w:r>
            <w:r w:rsidR="008B6972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6120A9" w:rsidRP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>как интерпретировать содержание, закономерности и особенности явлений и процессов в археологии на основании полевых археологических материалов</w:t>
            </w:r>
            <w:r w:rsidR="008B6972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ar-SA"/>
              </w:rPr>
              <w:t xml:space="preserve">; </w:t>
            </w:r>
          </w:p>
          <w:p w14:paraId="14ECECB1" w14:textId="77777777" w:rsidR="008B6972" w:rsidRPr="00A83FD2" w:rsidRDefault="003F0E09" w:rsidP="00C36D44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ИПК</w:t>
            </w:r>
            <w:r w:rsidR="008B6972" w:rsidRPr="00A83FD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1.2. Умеет</w:t>
            </w:r>
            <w:r w:rsidR="008B6972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6120A9" w:rsidRP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>демонст</w:t>
            </w:r>
            <w:r w:rsid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>р</w:t>
            </w:r>
            <w:r w:rsidR="006120A9" w:rsidRPr="006120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>ировать теоретические знания по археологии и применять практические умения в ходе полевых археологических работ</w:t>
            </w:r>
            <w:r w:rsidR="006120A9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ar-SA"/>
              </w:rPr>
              <w:t>.</w:t>
            </w:r>
          </w:p>
          <w:p w14:paraId="60410C8E" w14:textId="77777777" w:rsidR="008B6972" w:rsidRPr="00A83FD2" w:rsidRDefault="003F0E09" w:rsidP="00C36D4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ИПК</w:t>
            </w:r>
            <w:r w:rsidR="008B6972" w:rsidRPr="00A83FD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1.3. Владеет</w:t>
            </w:r>
            <w:r w:rsidR="001F3E6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1F3E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уверенно</w:t>
            </w:r>
            <w:r w:rsidR="008B6972" w:rsidRPr="00A83F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Pr="003F0E0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zh-CN"/>
              </w:rPr>
              <w:t>навыками применения комплексного поиска и анализа информации по полевой археологии.</w:t>
            </w:r>
          </w:p>
        </w:tc>
        <w:tc>
          <w:tcPr>
            <w:tcW w:w="158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8B7DA7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</w:tr>
    </w:tbl>
    <w:p w14:paraId="4919BE21" w14:textId="77777777" w:rsidR="008B6972" w:rsidRPr="00A83FD2" w:rsidRDefault="008B6972" w:rsidP="008B697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7B9FC756" w14:textId="77777777" w:rsidR="008B6972" w:rsidRPr="00A83FD2" w:rsidRDefault="008B6972" w:rsidP="008B697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Шкала оценивания уровня сформированности компетенций </w:t>
      </w:r>
    </w:p>
    <w:tbl>
      <w:tblPr>
        <w:tblW w:w="0" w:type="auto"/>
        <w:tblInd w:w="-183" w:type="dxa"/>
        <w:tblLayout w:type="fixed"/>
        <w:tblLook w:val="0000" w:firstRow="0" w:lastRow="0" w:firstColumn="0" w:lastColumn="0" w:noHBand="0" w:noVBand="0"/>
      </w:tblPr>
      <w:tblGrid>
        <w:gridCol w:w="6433"/>
        <w:gridCol w:w="3382"/>
      </w:tblGrid>
      <w:tr w:rsidR="008B6972" w:rsidRPr="00A83FD2" w14:paraId="303FD819" w14:textId="77777777" w:rsidTr="00C36D44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F15CB" w14:textId="77777777"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Сумма баллов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E7C9" w14:textId="77777777"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Оценка</w:t>
            </w:r>
          </w:p>
        </w:tc>
      </w:tr>
      <w:tr w:rsidR="008B6972" w:rsidRPr="00A83FD2" w14:paraId="49F75F10" w14:textId="77777777" w:rsidTr="00C36D44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F4E6" w14:textId="77777777" w:rsidR="008B6972" w:rsidRPr="00A83FD2" w:rsidRDefault="00B80101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zh-CN"/>
              </w:rPr>
              <w:t>6</w:t>
            </w:r>
            <w:r w:rsidR="001740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zh-CN"/>
              </w:rPr>
              <w:t>-4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EFC7" w14:textId="77777777" w:rsidR="008B6972" w:rsidRPr="00A83FD2" w:rsidRDefault="00174040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зачтено</w:t>
            </w:r>
          </w:p>
        </w:tc>
      </w:tr>
      <w:tr w:rsidR="008B6972" w:rsidRPr="00A83FD2" w14:paraId="00C5307C" w14:textId="77777777" w:rsidTr="00C36D44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6C460" w14:textId="77777777" w:rsidR="008B6972" w:rsidRPr="00A83FD2" w:rsidRDefault="00174040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zh-CN"/>
              </w:rPr>
              <w:t>3</w:t>
            </w:r>
            <w:r w:rsidR="008B6972" w:rsidRPr="00A83FD2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 xml:space="preserve"> и менее или не выполнено одно из заданий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86F5D" w14:textId="77777777" w:rsidR="008B6972" w:rsidRPr="00A83FD2" w:rsidRDefault="00174040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 зачтено</w:t>
            </w:r>
          </w:p>
        </w:tc>
      </w:tr>
    </w:tbl>
    <w:p w14:paraId="27E1B587" w14:textId="77777777" w:rsidR="008B6972" w:rsidRPr="00A83FD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18FDC387" w14:textId="77777777" w:rsidR="008B697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Представление результатов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практики (доклад, презентация)</w:t>
      </w:r>
    </w:p>
    <w:p w14:paraId="5A42DBF5" w14:textId="77777777" w:rsidR="008B6972" w:rsidRPr="00A83FD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Критерии и показатели, используемые</w:t>
      </w:r>
      <w:r w:rsidRPr="00A83FD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zh-CN"/>
        </w:rPr>
        <w:t xml:space="preserve"> </w:t>
      </w:r>
      <w:r w:rsidRPr="00A83FD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при оценивании доклада и презентации</w:t>
      </w:r>
    </w:p>
    <w:p w14:paraId="51FD3A41" w14:textId="77777777" w:rsidR="008B6972" w:rsidRPr="00A83FD2" w:rsidRDefault="008B6972" w:rsidP="008B69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2805"/>
        <w:gridCol w:w="6830"/>
      </w:tblGrid>
      <w:tr w:rsidR="008B6972" w:rsidRPr="001057A2" w14:paraId="2378D56D" w14:textId="77777777" w:rsidTr="00C36D44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0B583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proofErr w:type="spellStart"/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Характеристика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063FD" w14:textId="77777777"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Требования</w:t>
            </w:r>
            <w:r w:rsidRPr="00A83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 структуре</w:t>
            </w:r>
            <w:r w:rsidRPr="00A83F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и оформлению</w:t>
            </w:r>
          </w:p>
        </w:tc>
      </w:tr>
      <w:tr w:rsidR="008B6972" w:rsidRPr="001057A2" w14:paraId="28414D57" w14:textId="77777777" w:rsidTr="00C36D44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07B61" w14:textId="77777777" w:rsidR="008B6972" w:rsidRPr="00A83FD2" w:rsidRDefault="008B6972" w:rsidP="00C36D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Продукт самостоятельной работы</w:t>
            </w:r>
            <w:r w:rsidRPr="00A83FD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обучающегося, представляющий собой</w:t>
            </w:r>
            <w:r w:rsidRPr="00A83F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публичное дистанционное выступление</w:t>
            </w:r>
            <w:r w:rsidRPr="00A83F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 представлению полученных результатов</w:t>
            </w:r>
            <w:r w:rsidRPr="00A83FD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zh-CN"/>
              </w:rPr>
              <w:t xml:space="preserve">по итогам практики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2EB3" w14:textId="77777777" w:rsidR="008B6972" w:rsidRPr="00A83FD2" w:rsidRDefault="008B6972" w:rsidP="00C36D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а)</w:t>
            </w:r>
            <w:r w:rsidRPr="00A83F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сообщение (выступление) - 10 мин с использованием электронной презентации 12-15 слайдов </w:t>
            </w:r>
            <w:r w:rsidRPr="00A83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zh-CN"/>
              </w:rPr>
              <w:t>(</w:t>
            </w:r>
            <w:r w:rsidRPr="00A83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сочетание текста,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рисунков, видеоматериалов, звукового ряда</w:t>
            </w:r>
            <w:r w:rsidRPr="00A83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zh-CN"/>
              </w:rPr>
              <w:t xml:space="preserve">, </w:t>
            </w:r>
            <w:r w:rsidRPr="00A83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которые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организованы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в </w:t>
            </w:r>
            <w:r w:rsidRPr="00A83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zh-CN"/>
              </w:rPr>
              <w:t>единую среду: есть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структура, </w:t>
            </w:r>
            <w:r w:rsidRPr="00A83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организованная для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удобного восприятия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информации) поясняющее</w:t>
            </w:r>
          </w:p>
          <w:p w14:paraId="5BCE699C" w14:textId="77777777" w:rsidR="008B6972" w:rsidRPr="00A83FD2" w:rsidRDefault="008B6972" w:rsidP="00C36D4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 общую характеристику заданий из блока «Общее задание»;</w:t>
            </w:r>
          </w:p>
          <w:p w14:paraId="18B664AF" w14:textId="77777777" w:rsidR="008B6972" w:rsidRPr="00A83FD2" w:rsidRDefault="008B6972" w:rsidP="00C36D4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 анализ и самооценку выполнения индивидуального задания.</w:t>
            </w:r>
          </w:p>
        </w:tc>
      </w:tr>
    </w:tbl>
    <w:p w14:paraId="6C40CC2F" w14:textId="77777777" w:rsidR="008B6972" w:rsidRDefault="008B6972" w:rsidP="008B69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0CE60F27" w14:textId="77777777" w:rsidR="008B697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C74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Шкала оценивания сформированности компетенции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7173"/>
      </w:tblGrid>
      <w:tr w:rsidR="008B6972" w14:paraId="612A0096" w14:textId="77777777" w:rsidTr="00C36D44">
        <w:trPr>
          <w:jc w:val="center"/>
        </w:trPr>
        <w:tc>
          <w:tcPr>
            <w:tcW w:w="3510" w:type="dxa"/>
          </w:tcPr>
          <w:p w14:paraId="70E00A2E" w14:textId="77777777" w:rsidR="008B6972" w:rsidRDefault="008B6972" w:rsidP="00C36D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Уровень</w:t>
            </w:r>
          </w:p>
        </w:tc>
        <w:tc>
          <w:tcPr>
            <w:tcW w:w="7173" w:type="dxa"/>
          </w:tcPr>
          <w:p w14:paraId="5DF37DB2" w14:textId="77777777" w:rsidR="008B6972" w:rsidRDefault="008B6972" w:rsidP="00C36D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Характеристика сформированности компетенции</w:t>
            </w:r>
          </w:p>
        </w:tc>
      </w:tr>
      <w:tr w:rsidR="008B6972" w14:paraId="62661F59" w14:textId="77777777" w:rsidTr="00C36D44">
        <w:trPr>
          <w:jc w:val="center"/>
        </w:trPr>
        <w:tc>
          <w:tcPr>
            <w:tcW w:w="3510" w:type="dxa"/>
          </w:tcPr>
          <w:p w14:paraId="23655C0D" w14:textId="77777777" w:rsidR="008B6972" w:rsidRDefault="008B6972" w:rsidP="00C36D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высокий</w:t>
            </w:r>
            <w:r w:rsidR="001740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(зачтено)</w:t>
            </w:r>
          </w:p>
        </w:tc>
        <w:tc>
          <w:tcPr>
            <w:tcW w:w="7173" w:type="dxa"/>
          </w:tcPr>
          <w:p w14:paraId="0289253C" w14:textId="77777777" w:rsidR="008B6972" w:rsidRDefault="008B6972" w:rsidP="00C36D4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Уровень выявленных результатов обучения достаточен для </w:t>
            </w: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8B6972" w:rsidRPr="001057A2" w14:paraId="1776D75D" w14:textId="77777777" w:rsidTr="00C36D44">
        <w:trPr>
          <w:jc w:val="center"/>
        </w:trPr>
        <w:tc>
          <w:tcPr>
            <w:tcW w:w="3510" w:type="dxa"/>
          </w:tcPr>
          <w:p w14:paraId="02CD8E27" w14:textId="77777777" w:rsidR="008B6972" w:rsidRDefault="008B6972" w:rsidP="00C36D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выше среднего</w:t>
            </w:r>
            <w:r w:rsidR="001740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(зачтено)</w:t>
            </w:r>
          </w:p>
        </w:tc>
        <w:tc>
          <w:tcPr>
            <w:tcW w:w="7173" w:type="dxa"/>
          </w:tcPr>
          <w:p w14:paraId="22D3191B" w14:textId="77777777" w:rsidR="008B6972" w:rsidRDefault="008B6972" w:rsidP="00C36D4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8B6972" w:rsidRPr="001057A2" w14:paraId="4B2D3DC6" w14:textId="77777777" w:rsidTr="00C36D44">
        <w:trPr>
          <w:jc w:val="center"/>
        </w:trPr>
        <w:tc>
          <w:tcPr>
            <w:tcW w:w="3510" w:type="dxa"/>
          </w:tcPr>
          <w:p w14:paraId="4530B7E4" w14:textId="77777777" w:rsidR="008B6972" w:rsidRDefault="008B6972" w:rsidP="00C36D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средний</w:t>
            </w:r>
            <w:r w:rsidR="001740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(зачтено)</w:t>
            </w:r>
          </w:p>
        </w:tc>
        <w:tc>
          <w:tcPr>
            <w:tcW w:w="7173" w:type="dxa"/>
          </w:tcPr>
          <w:p w14:paraId="790B8D00" w14:textId="77777777" w:rsidR="008B6972" w:rsidRDefault="008B6972" w:rsidP="00C36D4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 w:rsidR="008B6972" w:rsidRPr="001057A2" w14:paraId="01CB15FD" w14:textId="77777777" w:rsidTr="00C36D44">
        <w:trPr>
          <w:jc w:val="center"/>
        </w:trPr>
        <w:tc>
          <w:tcPr>
            <w:tcW w:w="3510" w:type="dxa"/>
          </w:tcPr>
          <w:p w14:paraId="21A7A9AD" w14:textId="77777777" w:rsidR="008B6972" w:rsidRDefault="008B6972" w:rsidP="00C36D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низкий</w:t>
            </w:r>
            <w:r w:rsidR="001740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(не зачтено)</w:t>
            </w:r>
          </w:p>
        </w:tc>
        <w:tc>
          <w:tcPr>
            <w:tcW w:w="7173" w:type="dxa"/>
          </w:tcPr>
          <w:p w14:paraId="38251609" w14:textId="77777777" w:rsidR="008B6972" w:rsidRDefault="008B6972" w:rsidP="00C36D4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Уровень выявленных резуль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татов обучения недостаточен для </w:t>
            </w: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14:paraId="67173FA8" w14:textId="77777777" w:rsidR="008B6972" w:rsidRDefault="008B6972" w:rsidP="008B69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01F20B72" w14:textId="77777777" w:rsidR="008B6972" w:rsidRDefault="008B6972" w:rsidP="008B69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C74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Аттестация по итогам практики осуществляется в форме </w:t>
      </w:r>
      <w:r w:rsidR="00D0037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зачета</w:t>
      </w:r>
      <w:r w:rsidRPr="00FC74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14:paraId="3DADBEC0" w14:textId="77777777" w:rsidR="008B6972" w:rsidRDefault="008B6972" w:rsidP="008B69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4D7B9748" w14:textId="77777777" w:rsidR="008B6972" w:rsidRDefault="008B6972" w:rsidP="008B69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54"/>
        <w:gridCol w:w="1985"/>
        <w:gridCol w:w="2693"/>
        <w:gridCol w:w="1843"/>
        <w:gridCol w:w="1984"/>
      </w:tblGrid>
      <w:tr w:rsidR="008B6972" w:rsidRPr="001057A2" w14:paraId="4AC9BEBF" w14:textId="77777777" w:rsidTr="00C36D44">
        <w:trPr>
          <w:cantSplit/>
          <w:trHeight w:val="765"/>
          <w:tblHeader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67733C" w14:textId="77777777" w:rsidR="008B6972" w:rsidRPr="00DC7CC0" w:rsidRDefault="008B6972" w:rsidP="00C36D44">
            <w:pPr>
              <w:pStyle w:val="a3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BC829D" w14:textId="77777777" w:rsidR="008B6972" w:rsidRPr="00DC7CC0" w:rsidRDefault="008B6972" w:rsidP="00C36D44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4AEB9541" w14:textId="77777777" w:rsidR="008B6972" w:rsidRPr="00DC7CC0" w:rsidRDefault="008B6972" w:rsidP="00C36D44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174040" w:rsidRPr="00DC7CC0" w14:paraId="067A386C" w14:textId="77777777" w:rsidTr="0029451A">
        <w:trPr>
          <w:cantSplit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A780F3" w14:textId="77777777" w:rsidR="00174040" w:rsidRPr="00FC745F" w:rsidRDefault="00174040" w:rsidP="00C36D44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0AC2C5" w14:textId="77777777" w:rsidR="00174040" w:rsidRPr="00FC745F" w:rsidRDefault="00174040" w:rsidP="00C36D44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right w:val="nil"/>
            </w:tcBorders>
            <w:hideMark/>
          </w:tcPr>
          <w:p w14:paraId="70DEC6E5" w14:textId="77777777" w:rsidR="00174040" w:rsidRPr="00DC7CC0" w:rsidRDefault="00174040" w:rsidP="00C36D44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813C66" w14:textId="77777777" w:rsidR="00174040" w:rsidRPr="00DC7CC0" w:rsidRDefault="00174040" w:rsidP="00C36D44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1F6DC9C" w14:textId="77777777" w:rsidR="00174040" w:rsidRPr="00DC7CC0" w:rsidRDefault="00174040" w:rsidP="00C36D44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8B6972" w:rsidRPr="00DC7CC0" w14:paraId="5B799FF4" w14:textId="77777777" w:rsidTr="00C36D44">
        <w:trPr>
          <w:cantSplit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D3425B" w14:textId="77777777" w:rsidR="008B6972" w:rsidRPr="00DC7CC0" w:rsidRDefault="008B6972" w:rsidP="00C36D44">
            <w:pPr>
              <w:pStyle w:val="a3"/>
              <w:snapToGrid w:val="0"/>
            </w:pPr>
            <w:r w:rsidRPr="00DC7CC0">
              <w:t>зачтено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A55C99" w14:textId="77777777" w:rsidR="008B6972" w:rsidRPr="00DC7CC0" w:rsidRDefault="00174040" w:rsidP="00C36D44">
            <w:pPr>
              <w:pStyle w:val="a3"/>
              <w:snapToGrid w:val="0"/>
            </w:pPr>
            <w:r w:rsidRPr="00DC7CC0">
              <w:t>зачтено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DE349E" w14:textId="77777777" w:rsidR="008B6972" w:rsidRPr="00DC7CC0" w:rsidRDefault="00174040" w:rsidP="00C36D44">
            <w:pPr>
              <w:pStyle w:val="a3"/>
              <w:snapToGrid w:val="0"/>
            </w:pPr>
            <w:r w:rsidRPr="00DC7CC0">
              <w:t>зачтено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585D7" w14:textId="77777777" w:rsidR="008B6972" w:rsidRPr="00DC7CC0" w:rsidRDefault="00174040" w:rsidP="00C36D44">
            <w:pPr>
              <w:pStyle w:val="a3"/>
              <w:snapToGrid w:val="0"/>
            </w:pPr>
            <w:r w:rsidRPr="00DC7CC0">
              <w:t>зачтено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C46ED" w14:textId="77777777" w:rsidR="008B6972" w:rsidRPr="00DC7CC0" w:rsidRDefault="00174040" w:rsidP="00C36D44">
            <w:pPr>
              <w:pStyle w:val="a3"/>
              <w:snapToGrid w:val="0"/>
            </w:pPr>
            <w:r w:rsidRPr="00DC7CC0">
              <w:t>зачтено</w:t>
            </w:r>
          </w:p>
        </w:tc>
      </w:tr>
      <w:tr w:rsidR="008B6972" w:rsidRPr="001057A2" w14:paraId="0DB5D044" w14:textId="77777777" w:rsidTr="00C36D44">
        <w:trPr>
          <w:cantSplit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FA33C6" w14:textId="77777777" w:rsidR="008B6972" w:rsidRPr="00DC7CC0" w:rsidRDefault="008B6972" w:rsidP="00C36D44">
            <w:pPr>
              <w:pStyle w:val="a3"/>
              <w:snapToGrid w:val="0"/>
            </w:pPr>
            <w:r w:rsidRPr="00DC7CC0">
              <w:t>не зачтено</w:t>
            </w:r>
          </w:p>
        </w:tc>
        <w:tc>
          <w:tcPr>
            <w:tcW w:w="8505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10E7F" w14:textId="77777777" w:rsidR="008B6972" w:rsidRPr="00DC7CC0" w:rsidRDefault="008B6972" w:rsidP="00174040">
            <w:pPr>
              <w:pStyle w:val="a3"/>
              <w:snapToGrid w:val="0"/>
            </w:pPr>
            <w:r w:rsidRPr="00DC7CC0">
              <w:t>есть хотя бы 1 оценка «</w:t>
            </w:r>
            <w:r w:rsidR="00174040">
              <w:t>не зачтено</w:t>
            </w:r>
            <w:r w:rsidRPr="00DC7CC0">
              <w:t>»</w:t>
            </w:r>
          </w:p>
        </w:tc>
      </w:tr>
    </w:tbl>
    <w:p w14:paraId="1303880A" w14:textId="77777777" w:rsidR="008B6972" w:rsidRDefault="008B6972" w:rsidP="008B69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0986981D" w14:textId="77777777" w:rsidR="004D1C0B" w:rsidRPr="00E1301C" w:rsidRDefault="003F0E09" w:rsidP="004D1C0B">
      <w:pPr>
        <w:tabs>
          <w:tab w:val="left" w:pos="2730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Оценочные и методические материалы</w:t>
      </w:r>
      <w:r w:rsidR="004D1C0B" w:rsidRPr="00E130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r w:rsidR="00BF41DA" w:rsidRPr="00BF41DA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 ознакомительной практике (по профилю История (археологической))</w:t>
      </w:r>
      <w:r w:rsidR="004D1C0B" w:rsidRPr="00E130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направления подготовки </w:t>
      </w:r>
      <w:r w:rsidR="004D1C0B" w:rsidRPr="00E1301C">
        <w:rPr>
          <w:rFonts w:ascii="Times New Roman" w:eastAsia="DejaVu Sans" w:hAnsi="Times New Roman" w:cs="Times New Roman"/>
          <w:bCs/>
          <w:kern w:val="1"/>
          <w:sz w:val="24"/>
          <w:szCs w:val="24"/>
          <w:lang w:val="ru-RU"/>
        </w:rPr>
        <w:t xml:space="preserve">44.03.05 Педагогическое образование (с двумя профилями подготовки: </w:t>
      </w:r>
      <w:r w:rsidR="004D1C0B" w:rsidRPr="00E1301C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направленность (профиль) История и Обществознание разработан:</w:t>
      </w:r>
    </w:p>
    <w:p w14:paraId="0B865805" w14:textId="77777777" w:rsidR="008B6972" w:rsidRPr="0023652C" w:rsidRDefault="0023652C" w:rsidP="008B6972">
      <w:pP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</w:t>
      </w:r>
      <w:r w:rsidRPr="0023652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.и.н., проф., проф. кафедры </w:t>
      </w:r>
      <w:bookmarkStart w:id="3" w:name="_Hlk70637226"/>
      <w:r w:rsidRPr="0023652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всеобщей истории, археологии и этнологии</w:t>
      </w:r>
      <w:bookmarkEnd w:id="3"/>
      <w:r w:rsidRPr="0023652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Людмилой Михайловной Плетневой.</w:t>
      </w:r>
    </w:p>
    <w:sectPr w:rsidR="008B6972" w:rsidRPr="0023652C" w:rsidSect="0049548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E3199"/>
    <w:multiLevelType w:val="hybridMultilevel"/>
    <w:tmpl w:val="DACE9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823EA"/>
    <w:multiLevelType w:val="hybridMultilevel"/>
    <w:tmpl w:val="0622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7326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4847914"/>
    <w:multiLevelType w:val="hybridMultilevel"/>
    <w:tmpl w:val="7A441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972"/>
    <w:rsid w:val="000F0E59"/>
    <w:rsid w:val="001057A2"/>
    <w:rsid w:val="00133D54"/>
    <w:rsid w:val="00174040"/>
    <w:rsid w:val="001B3A40"/>
    <w:rsid w:val="001F3E65"/>
    <w:rsid w:val="0023652C"/>
    <w:rsid w:val="002D1AD6"/>
    <w:rsid w:val="003F0E09"/>
    <w:rsid w:val="004D1C0B"/>
    <w:rsid w:val="00500124"/>
    <w:rsid w:val="00541E99"/>
    <w:rsid w:val="006120A9"/>
    <w:rsid w:val="006336F0"/>
    <w:rsid w:val="008257C0"/>
    <w:rsid w:val="00881344"/>
    <w:rsid w:val="00886DAE"/>
    <w:rsid w:val="008B6972"/>
    <w:rsid w:val="00A357FC"/>
    <w:rsid w:val="00B243A0"/>
    <w:rsid w:val="00B80101"/>
    <w:rsid w:val="00BD6C8F"/>
    <w:rsid w:val="00BE2677"/>
    <w:rsid w:val="00BF41DA"/>
    <w:rsid w:val="00D0037D"/>
    <w:rsid w:val="00D60B01"/>
    <w:rsid w:val="00D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9B09"/>
  <w15:docId w15:val="{9050BCFA-E5FB-4246-A6D6-1B4E2BEB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6972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B6972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zh-CN"/>
    </w:rPr>
  </w:style>
  <w:style w:type="paragraph" w:styleId="a4">
    <w:name w:val="List Paragraph"/>
    <w:basedOn w:val="a"/>
    <w:qFormat/>
    <w:rsid w:val="008B69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B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8B697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B6972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1">
    <w:name w:val="Обычный1"/>
    <w:rsid w:val="008B697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nagawanaz@mail.ru</cp:lastModifiedBy>
  <cp:revision>22</cp:revision>
  <dcterms:created xsi:type="dcterms:W3CDTF">2020-06-19T10:03:00Z</dcterms:created>
  <dcterms:modified xsi:type="dcterms:W3CDTF">2021-05-29T06:27:00Z</dcterms:modified>
</cp:coreProperties>
</file>