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2E" w:rsidRPr="00E05D26" w:rsidRDefault="00E05D26" w:rsidP="00E05D26">
      <w:pPr>
        <w:pStyle w:val="a3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9572E" w:rsidRPr="00E05D26" w:rsidRDefault="0029572E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 xml:space="preserve">1. Назначение фонда оценочных средств. </w:t>
      </w:r>
      <w:r w:rsidRPr="00E05D26"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E05D26">
        <w:rPr>
          <w:rFonts w:ascii="Times New Roman" w:hAnsi="Times New Roman" w:cs="Times New Roman"/>
          <w:i/>
          <w:sz w:val="24"/>
          <w:szCs w:val="24"/>
        </w:rPr>
        <w:t>(освоивших)</w:t>
      </w:r>
      <w:r w:rsidRPr="00E05D26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Pr="00E05D26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A12967">
        <w:rPr>
          <w:rFonts w:ascii="Times New Roman" w:hAnsi="Times New Roman" w:cs="Times New Roman"/>
          <w:sz w:val="24"/>
          <w:szCs w:val="24"/>
        </w:rPr>
        <w:t xml:space="preserve"> </w:t>
      </w:r>
      <w:r w:rsidRPr="00E05D26">
        <w:rPr>
          <w:rFonts w:ascii="Times New Roman" w:hAnsi="Times New Roman" w:cs="Times New Roman"/>
          <w:b/>
          <w:caps/>
          <w:sz w:val="24"/>
          <w:szCs w:val="24"/>
        </w:rPr>
        <w:t>ПРЕДДИПЛОМНОЙ ПРАКТИКИ.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2. Фонд оценочных сре</w:t>
      </w:r>
      <w:proofErr w:type="gramStart"/>
      <w:r w:rsidRPr="00E05D26">
        <w:rPr>
          <w:rFonts w:ascii="Times New Roman" w:hAnsi="Times New Roman" w:cs="Times New Roman"/>
          <w:b/>
          <w:sz w:val="24"/>
          <w:szCs w:val="24"/>
        </w:rPr>
        <w:t>дств</w:t>
      </w:r>
      <w:r w:rsidRPr="00E05D26">
        <w:rPr>
          <w:rFonts w:ascii="Times New Roman" w:hAnsi="Times New Roman" w:cs="Times New Roman"/>
          <w:sz w:val="24"/>
          <w:szCs w:val="24"/>
        </w:rPr>
        <w:t xml:space="preserve"> вкл</w:t>
      </w:r>
      <w:proofErr w:type="gramEnd"/>
      <w:r w:rsidRPr="00E05D26">
        <w:rPr>
          <w:rFonts w:ascii="Times New Roman" w:hAnsi="Times New Roman" w:cs="Times New Roman"/>
          <w:sz w:val="24"/>
          <w:szCs w:val="24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3. Структура и содержание</w:t>
      </w:r>
      <w:r w:rsidRPr="00E05D26">
        <w:rPr>
          <w:rFonts w:ascii="Times New Roman" w:hAnsi="Times New Roman" w:cs="Times New Roman"/>
          <w:sz w:val="24"/>
          <w:szCs w:val="24"/>
        </w:rPr>
        <w:t xml:space="preserve"> заданий разработаны в соответствии с рабочей программой </w:t>
      </w:r>
      <w:r w:rsidRPr="00E05D26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A12967">
        <w:rPr>
          <w:rFonts w:ascii="Times New Roman" w:hAnsi="Times New Roman" w:cs="Times New Roman"/>
          <w:sz w:val="24"/>
          <w:szCs w:val="24"/>
        </w:rPr>
        <w:t xml:space="preserve"> </w:t>
      </w:r>
      <w:r w:rsidR="00A12967">
        <w:rPr>
          <w:rFonts w:ascii="Times New Roman" w:hAnsi="Times New Roman" w:cs="Times New Roman"/>
          <w:b/>
          <w:caps/>
          <w:sz w:val="24"/>
          <w:szCs w:val="24"/>
        </w:rPr>
        <w:t>ПРЕДДИПЛОМНОЙ</w:t>
      </w:r>
      <w:r w:rsidRPr="00E05D26">
        <w:rPr>
          <w:rFonts w:ascii="Times New Roman" w:hAnsi="Times New Roman" w:cs="Times New Roman"/>
          <w:b/>
          <w:caps/>
          <w:sz w:val="24"/>
          <w:szCs w:val="24"/>
        </w:rPr>
        <w:t xml:space="preserve"> ПРАКТИКИ.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</w:p>
    <w:p w:rsidR="0090027F" w:rsidRPr="0090027F" w:rsidRDefault="0090027F" w:rsidP="0090027F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0027F">
        <w:rPr>
          <w:rFonts w:ascii="Times New Roman" w:hAnsi="Times New Roman" w:cs="Times New Roman"/>
          <w:sz w:val="24"/>
          <w:szCs w:val="20"/>
        </w:rPr>
        <w:t>ПК-7: владением 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</w:r>
    </w:p>
    <w:p w:rsidR="0090027F" w:rsidRPr="0090027F" w:rsidRDefault="0090027F" w:rsidP="0090027F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0027F">
        <w:rPr>
          <w:rFonts w:ascii="Times New Roman" w:hAnsi="Times New Roman" w:cs="Times New Roman"/>
          <w:sz w:val="24"/>
          <w:szCs w:val="20"/>
        </w:rPr>
        <w:t>ПК-11: владением навыками анализа информации о функционировании системы внутреннего документооборота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0027F">
        <w:rPr>
          <w:rFonts w:ascii="Times New Roman" w:hAnsi="Times New Roman" w:cs="Times New Roman"/>
          <w:sz w:val="24"/>
          <w:szCs w:val="20"/>
        </w:rPr>
        <w:t>организации, ведения баз данных по различным показателям и формирования информационного обеспечения участников организационных проектов</w:t>
      </w:r>
    </w:p>
    <w:p w:rsidR="0090027F" w:rsidRPr="0090027F" w:rsidRDefault="0090027F" w:rsidP="0090027F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0027F">
        <w:rPr>
          <w:rFonts w:ascii="Times New Roman" w:hAnsi="Times New Roman" w:cs="Times New Roman"/>
          <w:sz w:val="24"/>
          <w:szCs w:val="20"/>
        </w:rPr>
        <w:t>ПК-13: умением моделировать бизнес-процессы и использовать методы реорганизации бизнес-процессов в практической деятельности организаций</w:t>
      </w:r>
    </w:p>
    <w:p w:rsidR="0029572E" w:rsidRPr="0090027F" w:rsidRDefault="0090027F" w:rsidP="0090027F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0027F">
        <w:rPr>
          <w:rFonts w:ascii="Times New Roman" w:hAnsi="Times New Roman" w:cs="Times New Roman"/>
          <w:sz w:val="24"/>
          <w:szCs w:val="20"/>
        </w:rPr>
        <w:t>ПК-21: 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</w:r>
    </w:p>
    <w:p w:rsidR="0090027F" w:rsidRPr="00E05D26" w:rsidRDefault="0090027F" w:rsidP="0090027F">
      <w:pPr>
        <w:pStyle w:val="a3"/>
        <w:spacing w:after="0" w:line="240" w:lineRule="auto"/>
        <w:ind w:firstLine="567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заданий.</w:t>
      </w:r>
    </w:p>
    <w:p w:rsidR="0029572E" w:rsidRPr="00E05D26" w:rsidRDefault="00E05D26" w:rsidP="00E05D26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29572E" w:rsidP="00E05D2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29572E" w:rsidRPr="00E05D26" w:rsidRDefault="00E05D26" w:rsidP="00E05D2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 w:rsidR="00A12967">
        <w:rPr>
          <w:rFonts w:ascii="Times New Roman" w:hAnsi="Times New Roman" w:cs="Times New Roman"/>
          <w:sz w:val="24"/>
          <w:szCs w:val="24"/>
        </w:rPr>
        <w:t>Производственной преддипломной практике</w:t>
      </w:r>
      <w:r w:rsidRPr="00E05D2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05D26">
        <w:rPr>
          <w:rFonts w:ascii="Times New Roman" w:hAnsi="Times New Roman" w:cs="Times New Roman"/>
          <w:sz w:val="24"/>
          <w:szCs w:val="24"/>
        </w:rPr>
        <w:t>представлен в Таблице.</w:t>
      </w:r>
    </w:p>
    <w:p w:rsidR="0029572E" w:rsidRPr="00E05D26" w:rsidRDefault="00E05D26" w:rsidP="00E05D26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Фонд оценочных средств </w:t>
      </w:r>
    </w:p>
    <w:p w:rsidR="0029572E" w:rsidRPr="00E05D26" w:rsidRDefault="00E05D26" w:rsidP="00E05D26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по </w:t>
      </w:r>
      <w:r w:rsidR="00A12967">
        <w:rPr>
          <w:rFonts w:ascii="Times New Roman" w:hAnsi="Times New Roman" w:cs="Times New Roman"/>
          <w:sz w:val="24"/>
          <w:szCs w:val="24"/>
        </w:rPr>
        <w:t>Производственной преддипломной практике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2354"/>
        <w:gridCol w:w="5810"/>
      </w:tblGrid>
      <w:tr w:rsidR="0029572E" w:rsidRPr="00E05D26" w:rsidTr="00E05D26">
        <w:trPr>
          <w:jc w:val="center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Cs w:val="24"/>
              </w:rPr>
              <w:t>Контролируемые разделы (темы) дисциплины*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Cs w:val="24"/>
              </w:rPr>
              <w:t>Наименование оценочного средства</w:t>
            </w:r>
          </w:p>
        </w:tc>
      </w:tr>
      <w:tr w:rsidR="00E05D26" w:rsidRPr="00E05D26" w:rsidTr="00E05D26">
        <w:trPr>
          <w:jc w:val="center"/>
        </w:trPr>
        <w:tc>
          <w:tcPr>
            <w:tcW w:w="18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26" w:rsidRPr="00E05D26" w:rsidRDefault="00E05D26" w:rsidP="00E05D26">
            <w:pPr>
              <w:pStyle w:val="a3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Cs w:val="24"/>
              </w:rPr>
              <w:t>Основной этап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48" w:rsidRDefault="00190448" w:rsidP="00900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05D26" w:rsidRDefault="0090027F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ПК-</w:t>
            </w:r>
            <w:r w:rsidR="00190448">
              <w:rPr>
                <w:rFonts w:ascii="Times New Roman" w:hAnsi="Times New Roman" w:cs="Times New Roman"/>
                <w:szCs w:val="20"/>
              </w:rPr>
              <w:t>11</w:t>
            </w:r>
            <w:r w:rsidRPr="0090027F">
              <w:rPr>
                <w:rFonts w:ascii="Times New Roman" w:hAnsi="Times New Roman" w:cs="Times New Roman"/>
                <w:szCs w:val="20"/>
              </w:rPr>
              <w:t>.</w:t>
            </w: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Pr="0090027F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ПК-13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D26" w:rsidRPr="00196E93" w:rsidRDefault="00E05D26" w:rsidP="00E05D26">
            <w:pPr>
              <w:pStyle w:val="a3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Общее задание.</w:t>
            </w:r>
          </w:p>
          <w:p w:rsidR="00E05D26" w:rsidRPr="00196E93" w:rsidRDefault="00E05D26" w:rsidP="00196E93">
            <w:pPr>
              <w:pStyle w:val="a3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E9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Задание 1.</w:t>
            </w:r>
            <w:r w:rsidR="00196E93" w:rsidRPr="00196E9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Проанализировать информацию о функционировании системы внутреннего документооборота организации и этапы контроля</w:t>
            </w:r>
            <w:r w:rsidRPr="00196E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96E93" w:rsidRPr="00196E93" w:rsidRDefault="00196E93" w:rsidP="00196E93">
            <w:pPr>
              <w:pStyle w:val="a3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>Задание 2. Оценить экономические и социальные условия при формировании бизнес-планов и разработать проект модели бизнес-процесса.</w:t>
            </w:r>
          </w:p>
        </w:tc>
      </w:tr>
      <w:tr w:rsidR="00E05D26" w:rsidRPr="00E05D26" w:rsidTr="00E05D26">
        <w:trPr>
          <w:jc w:val="center"/>
        </w:trPr>
        <w:tc>
          <w:tcPr>
            <w:tcW w:w="18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26" w:rsidRPr="00E05D26" w:rsidRDefault="00E05D26" w:rsidP="00E05D26">
            <w:pPr>
              <w:pStyle w:val="a3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ПК-7</w:t>
            </w:r>
            <w:r w:rsidRPr="0090027F">
              <w:rPr>
                <w:rFonts w:ascii="Times New Roman" w:hAnsi="Times New Roman" w:cs="Times New Roman"/>
                <w:szCs w:val="20"/>
              </w:rPr>
              <w:t>.</w:t>
            </w: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448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05D26" w:rsidRPr="0090027F" w:rsidRDefault="00190448" w:rsidP="00190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ПК-21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D26" w:rsidRPr="00196E93" w:rsidRDefault="00E05D26" w:rsidP="00E05D26">
            <w:pPr>
              <w:pStyle w:val="a3"/>
              <w:tabs>
                <w:tab w:val="left" w:pos="-24"/>
                <w:tab w:val="left" w:pos="596"/>
              </w:tabs>
              <w:spacing w:after="0" w:line="240" w:lineRule="auto"/>
              <w:ind w:left="-113" w:right="-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задание. </w:t>
            </w:r>
          </w:p>
          <w:p w:rsidR="00196E93" w:rsidRPr="00196E93" w:rsidRDefault="00196E93" w:rsidP="00196E9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>1. На основании полученных теоретических знаний в процессе обучения, по согласованию с групповым (научным) руководителем определите цели и задачи своего исследования, объект, предмет, теоретическую и практическую значимость, опишите методологическую базу, обоснуйте актуальность и научную новизну. Поведите работу с научной литературой.</w:t>
            </w:r>
          </w:p>
          <w:p w:rsidR="00196E93" w:rsidRPr="00196E93" w:rsidRDefault="00196E93" w:rsidP="00196E9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 xml:space="preserve">2. Совместно с групповым (научным) руководителем разработайте структуру ВКР. </w:t>
            </w:r>
          </w:p>
          <w:p w:rsidR="00196E93" w:rsidRPr="00196E93" w:rsidRDefault="00196E93" w:rsidP="00196E9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 xml:space="preserve">3. Пропишите выводы, основные результаты исследования, полученные в процессе работы над ВКР. Определите дальнейшие перспективы вашего исследования. </w:t>
            </w:r>
          </w:p>
          <w:p w:rsidR="00196E93" w:rsidRPr="00196E93" w:rsidRDefault="00196E93" w:rsidP="00196E9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 xml:space="preserve">4. Представьте исследование групповому (научному) руководителю в системном виде в форме варианта текста. </w:t>
            </w:r>
          </w:p>
          <w:p w:rsidR="00E05D26" w:rsidRPr="00196E93" w:rsidRDefault="00196E93" w:rsidP="00196E9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3">
              <w:rPr>
                <w:rFonts w:ascii="Times New Roman" w:hAnsi="Times New Roman" w:cs="Times New Roman"/>
                <w:sz w:val="24"/>
                <w:szCs w:val="24"/>
              </w:rPr>
              <w:t>5. Подготовьте доклад по теме исследования, электронную презентацию для представления результатов исследования на заседании выпускающей кафедры.</w:t>
            </w:r>
          </w:p>
        </w:tc>
      </w:tr>
    </w:tbl>
    <w:p w:rsidR="0029572E" w:rsidRPr="00E05D26" w:rsidRDefault="00E05D26" w:rsidP="00E05D26">
      <w:pPr>
        <w:pStyle w:val="a3"/>
        <w:spacing w:after="0" w:line="240" w:lineRule="auto"/>
        <w:ind w:right="-172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0"/>
          <w:szCs w:val="24"/>
        </w:rPr>
        <w:t>* Наименование темы (раздела) приводится в соответствии с рабочей программой</w:t>
      </w:r>
      <w:r w:rsidR="00A12967">
        <w:rPr>
          <w:rFonts w:ascii="Times New Roman" w:hAnsi="Times New Roman" w:cs="Times New Roman"/>
          <w:sz w:val="20"/>
          <w:szCs w:val="24"/>
        </w:rPr>
        <w:t xml:space="preserve"> практики</w:t>
      </w:r>
      <w:r w:rsidR="00965BE7">
        <w:rPr>
          <w:rFonts w:ascii="Times New Roman" w:hAnsi="Times New Roman" w:cs="Times New Roman"/>
          <w:sz w:val="20"/>
          <w:szCs w:val="24"/>
        </w:rPr>
        <w:t>.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6E93" w:rsidRPr="00E05D26" w:rsidRDefault="00196E93" w:rsidP="00196E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>Рассмотрено и одобрено на заседании кафедры менеджмента</w:t>
      </w:r>
    </w:p>
    <w:p w:rsidR="00145E3F" w:rsidRDefault="00145E3F" w:rsidP="00145E3F">
      <w:pPr>
        <w:pStyle w:val="a3"/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 w:val="24"/>
        </w:rPr>
        <w:t>Протокол № 9/1 от 25 апреля 2019 года</w:t>
      </w:r>
    </w:p>
    <w:p w:rsidR="00145E3F" w:rsidRDefault="00145E3F" w:rsidP="00145E3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45E3F" w:rsidRDefault="00145E3F" w:rsidP="00145E3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менеджмента Филонов Николай Григорьевич 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5D26">
        <w:rPr>
          <w:rFonts w:ascii="Times New Roman" w:hAnsi="Times New Roman" w:cs="Times New Roman"/>
          <w:sz w:val="24"/>
          <w:szCs w:val="24"/>
        </w:rPr>
        <w:t>Богак</w:t>
      </w:r>
      <w:proofErr w:type="spellEnd"/>
      <w:r w:rsidRPr="00E05D26">
        <w:rPr>
          <w:rFonts w:ascii="Times New Roman" w:hAnsi="Times New Roman" w:cs="Times New Roman"/>
          <w:sz w:val="24"/>
          <w:szCs w:val="24"/>
        </w:rPr>
        <w:t xml:space="preserve"> Татьяна Васильевна, доцент кафедры менеджмента</w:t>
      </w:r>
    </w:p>
    <w:p w:rsidR="0029572E" w:rsidRPr="00E05D26" w:rsidRDefault="00E05D26" w:rsidP="00E05D26">
      <w:pPr>
        <w:pStyle w:val="a3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И ИНДИВИДУАЛЬНЫЕ ЗАДАНИЯ</w:t>
      </w:r>
    </w:p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Факультет экономики и управления</w:t>
      </w:r>
    </w:p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Кафедра менеджмента</w:t>
      </w:r>
    </w:p>
    <w:p w:rsidR="0029572E" w:rsidRPr="00E05D26" w:rsidRDefault="0029572E" w:rsidP="00E05D26">
      <w:pPr>
        <w:pStyle w:val="a3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caps/>
          <w:sz w:val="24"/>
          <w:szCs w:val="24"/>
        </w:rPr>
        <w:t>Утверждаю</w:t>
      </w: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  <w:t xml:space="preserve">Зав. кафедрой менеджмента </w:t>
      </w:r>
    </w:p>
    <w:p w:rsidR="0029572E" w:rsidRPr="00E05D26" w:rsidRDefault="00E05D26" w:rsidP="00E05D26">
      <w:pPr>
        <w:pStyle w:val="a3"/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Cs/>
          <w:sz w:val="24"/>
          <w:szCs w:val="24"/>
        </w:rPr>
        <w:t>_______________Филонов Н.Г.</w:t>
      </w: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Pr="00E05D26">
        <w:rPr>
          <w:rFonts w:ascii="Times New Roman" w:hAnsi="Times New Roman" w:cs="Times New Roman"/>
          <w:bCs/>
          <w:sz w:val="24"/>
          <w:szCs w:val="24"/>
        </w:rPr>
        <w:tab/>
        <w:t xml:space="preserve">Протокол заседания кафедры № </w:t>
      </w:r>
      <w:r w:rsidR="00145E3F">
        <w:rPr>
          <w:rFonts w:ascii="Times New Roman" w:hAnsi="Times New Roman" w:cs="Times New Roman"/>
          <w:bCs/>
          <w:sz w:val="24"/>
          <w:szCs w:val="24"/>
        </w:rPr>
        <w:t>9/1</w:t>
      </w:r>
    </w:p>
    <w:p w:rsidR="0029572E" w:rsidRPr="00E05D26" w:rsidRDefault="00E05D26" w:rsidP="00E05D26">
      <w:pPr>
        <w:pStyle w:val="a3"/>
        <w:shd w:val="clear" w:color="auto" w:fill="FFFFFF"/>
        <w:tabs>
          <w:tab w:val="left" w:pos="5670"/>
          <w:tab w:val="left" w:pos="12627"/>
          <w:tab w:val="left" w:pos="14825"/>
        </w:tabs>
        <w:spacing w:after="0" w:line="240" w:lineRule="auto"/>
        <w:ind w:left="4962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Cs/>
          <w:sz w:val="24"/>
          <w:szCs w:val="24"/>
        </w:rPr>
        <w:tab/>
      </w:r>
      <w:r w:rsidR="00145E3F">
        <w:rPr>
          <w:rFonts w:ascii="Times New Roman" w:eastAsia="Batang" w:hAnsi="Times New Roman" w:cs="Times New Roman"/>
          <w:sz w:val="24"/>
        </w:rPr>
        <w:t>от 25</w:t>
      </w:r>
      <w:r w:rsidRPr="00E05D26">
        <w:rPr>
          <w:rFonts w:ascii="Times New Roman" w:eastAsia="Batang" w:hAnsi="Times New Roman" w:cs="Times New Roman"/>
          <w:sz w:val="24"/>
        </w:rPr>
        <w:t xml:space="preserve"> </w:t>
      </w:r>
      <w:r w:rsidR="00145E3F">
        <w:rPr>
          <w:rFonts w:ascii="Times New Roman" w:eastAsia="Batang" w:hAnsi="Times New Roman" w:cs="Times New Roman"/>
          <w:sz w:val="24"/>
        </w:rPr>
        <w:t>апреля 2019</w:t>
      </w:r>
      <w:r w:rsidRPr="00E05D26">
        <w:rPr>
          <w:rFonts w:ascii="Times New Roman" w:eastAsia="Batang" w:hAnsi="Times New Roman" w:cs="Times New Roman"/>
          <w:sz w:val="24"/>
        </w:rPr>
        <w:t xml:space="preserve"> года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5774"/>
      </w:tblGrid>
      <w:tr w:rsidR="0029572E" w:rsidRPr="00E05D26">
        <w:tc>
          <w:tcPr>
            <w:tcW w:w="4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5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38.03.02</w:t>
            </w:r>
            <w:r w:rsidRPr="00E05D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Менеджмент</w:t>
            </w:r>
            <w:r w:rsidRPr="00E05D2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29572E" w:rsidRPr="00E05D26">
        <w:tc>
          <w:tcPr>
            <w:tcW w:w="4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(профиль)</w:t>
            </w:r>
          </w:p>
        </w:tc>
        <w:tc>
          <w:tcPr>
            <w:tcW w:w="5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Государственное и муниципальное управление»</w:t>
            </w:r>
          </w:p>
        </w:tc>
      </w:tr>
      <w:tr w:rsidR="0029572E" w:rsidRPr="00E05D26">
        <w:tc>
          <w:tcPr>
            <w:tcW w:w="4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семестр</w:t>
            </w:r>
          </w:p>
        </w:tc>
        <w:tc>
          <w:tcPr>
            <w:tcW w:w="5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145E3F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572E" w:rsidRPr="00E05D26">
        <w:tc>
          <w:tcPr>
            <w:tcW w:w="4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AD7669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5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ПРОИЗВОДСТВЕННАЯ ПРЕДДИПЛОМНАЯ ПРАКТИКА</w:t>
            </w:r>
          </w:p>
        </w:tc>
      </w:tr>
    </w:tbl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уровня сформированности компетенций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432"/>
        <w:gridCol w:w="7976"/>
        <w:gridCol w:w="1430"/>
      </w:tblGrid>
      <w:tr w:rsidR="0029572E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Уров</w:t>
            </w:r>
            <w:proofErr w:type="spellEnd"/>
            <w:r w:rsidRPr="00E05D26">
              <w:rPr>
                <w:rFonts w:ascii="Times New Roman" w:hAnsi="Times New Roman" w:cs="Times New Roman"/>
                <w:sz w:val="20"/>
              </w:rPr>
              <w:t>-ни</w:t>
            </w:r>
            <w:proofErr w:type="gramEnd"/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Бал-</w:t>
            </w:r>
            <w:proofErr w:type="spellStart"/>
            <w:r w:rsidRPr="00E05D26">
              <w:rPr>
                <w:rFonts w:ascii="Times New Roman" w:hAnsi="Times New Roman" w:cs="Times New Roman"/>
                <w:sz w:val="20"/>
              </w:rPr>
              <w:t>лы</w:t>
            </w:r>
            <w:proofErr w:type="spellEnd"/>
            <w:proofErr w:type="gramEnd"/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Показатели и критерии  оценивания</w:t>
            </w:r>
          </w:p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уровня сформированности компетенций</w:t>
            </w:r>
          </w:p>
        </w:tc>
        <w:tc>
          <w:tcPr>
            <w:tcW w:w="14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Формы оценивания/ вид деятельности</w:t>
            </w:r>
          </w:p>
        </w:tc>
      </w:tr>
      <w:tr w:rsidR="0029572E" w:rsidRPr="00E05D26" w:rsidTr="00820DCF">
        <w:trPr>
          <w:jc w:val="center"/>
        </w:trPr>
        <w:tc>
          <w:tcPr>
            <w:tcW w:w="104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90027F" w:rsidRDefault="0090027F" w:rsidP="00900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0027F">
              <w:rPr>
                <w:rFonts w:ascii="Times New Roman" w:hAnsi="Times New Roman" w:cs="Times New Roman"/>
                <w:sz w:val="24"/>
                <w:szCs w:val="20"/>
              </w:rPr>
              <w:t>ПК-7: владением 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29572E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Низ-кий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(1)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реализации бизнес-планов и условий заключаемых соглашений, договоров и контрактов,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методику координации деятельности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исполнителей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поэтапно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ировать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бизнес-планов и условий заключаемых соглашений, договоров и контрактов, координиро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деятельность исполнителей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29572E" w:rsidRPr="00E05D26" w:rsidRDefault="0090027F" w:rsidP="0090027F">
            <w:pPr>
              <w:pStyle w:val="a3"/>
              <w:tabs>
                <w:tab w:val="left" w:pos="-94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190448" w:rsidP="00190448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Индивидуальное </w:t>
            </w:r>
            <w:r w:rsidR="00E05D26"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90027F">
              <w:rPr>
                <w:rFonts w:ascii="Times New Roman" w:hAnsi="Times New Roman" w:cs="Times New Roman"/>
                <w:bCs/>
                <w:sz w:val="20"/>
              </w:rPr>
              <w:t xml:space="preserve">    </w:t>
            </w:r>
            <w:r w:rsidR="00E05D26"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>
              <w:rPr>
                <w:rFonts w:ascii="Times New Roman" w:hAnsi="Times New Roman" w:cs="Times New Roman"/>
                <w:sz w:val="20"/>
              </w:rPr>
              <w:t>адание</w:t>
            </w:r>
            <w:r w:rsidR="00E05D26" w:rsidRPr="00E05D26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9572E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Сред-</w:t>
            </w:r>
            <w:proofErr w:type="spellStart"/>
            <w:r w:rsidRPr="00E05D2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proofErr w:type="gramEnd"/>
          </w:p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реализации бизнес-планов и условий заключаемых соглашений, договоров и контрактов,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методику координации деятельности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исполнителей с помощью методического инструментария реализации управленческих решений в области функционального менеджмента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поэтапно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ировать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бизнес-планов и условий заключаемых соглашений, договоров и контрактов,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29572E" w:rsidRPr="00E05D26" w:rsidRDefault="0090027F" w:rsidP="0090027F">
            <w:pPr>
              <w:pStyle w:val="a3"/>
              <w:tabs>
                <w:tab w:val="left" w:pos="-94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29572E" w:rsidP="00E05D26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</w:tr>
      <w:tr w:rsidR="0029572E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Высо</w:t>
            </w:r>
            <w:proofErr w:type="spellEnd"/>
            <w:r w:rsidRPr="00E05D26">
              <w:rPr>
                <w:rFonts w:ascii="Times New Roman" w:hAnsi="Times New Roman" w:cs="Times New Roman"/>
                <w:sz w:val="20"/>
              </w:rPr>
              <w:t>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(3)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 w:rsidR="0090027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реализации бизнес-планов и условий заключаемых соглашений, договоров и контрактов, </w:t>
            </w:r>
            <w:r w:rsidR="0090027F">
              <w:rPr>
                <w:rFonts w:ascii="Times New Roman" w:hAnsi="Times New Roman" w:cs="Times New Roman"/>
                <w:sz w:val="20"/>
                <w:szCs w:val="20"/>
              </w:rPr>
              <w:t>методику координации деятельности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29572E" w:rsidRPr="00E05D26" w:rsidRDefault="00E05D26" w:rsidP="00E05D26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>поэтапно контрол</w:t>
            </w:r>
            <w:r w:rsidR="0090027F">
              <w:rPr>
                <w:rFonts w:ascii="Times New Roman" w:hAnsi="Times New Roman" w:cs="Times New Roman"/>
                <w:sz w:val="20"/>
                <w:szCs w:val="20"/>
              </w:rPr>
              <w:t xml:space="preserve">ировать 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 w:rsidR="0090027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29572E" w:rsidRPr="00E05D26" w:rsidRDefault="00E05D26" w:rsidP="00E05D26">
            <w:pPr>
              <w:pStyle w:val="a3"/>
              <w:tabs>
                <w:tab w:val="left" w:pos="-94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90027F" w:rsidRPr="0090027F">
              <w:rPr>
                <w:rFonts w:ascii="Times New Roman" w:hAnsi="Times New Roman" w:cs="Times New Roman"/>
                <w:sz w:val="20"/>
                <w:szCs w:val="20"/>
              </w:rPr>
              <w:t>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29572E" w:rsidP="00E05D26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</w:tr>
      <w:tr w:rsidR="0090027F" w:rsidRPr="00E05D26" w:rsidTr="00820DCF">
        <w:trPr>
          <w:trHeight w:val="56"/>
          <w:jc w:val="center"/>
        </w:trPr>
        <w:tc>
          <w:tcPr>
            <w:tcW w:w="104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90027F" w:rsidRDefault="0090027F" w:rsidP="00900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0027F">
              <w:rPr>
                <w:rFonts w:ascii="Times New Roman" w:hAnsi="Times New Roman" w:cs="Times New Roman"/>
                <w:sz w:val="24"/>
                <w:szCs w:val="20"/>
              </w:rPr>
              <w:t>ПК-11: владением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Низ-</w:t>
            </w:r>
            <w:r w:rsidRPr="00E05D26">
              <w:rPr>
                <w:rFonts w:ascii="Times New Roman" w:hAnsi="Times New Roman" w:cs="Times New Roman"/>
                <w:sz w:val="20"/>
              </w:rPr>
              <w:lastRenderedPageBreak/>
              <w:t>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(1)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анализа информации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о функционировании системы внутреннего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документооборота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информацию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о функционировании системы внутреннего документооборота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анализа информации о функционировании системы внутреннего документооборота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организации.</w:t>
            </w:r>
          </w:p>
        </w:tc>
        <w:tc>
          <w:tcPr>
            <w:tcW w:w="14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190448" w:rsidP="0090027F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 xml:space="preserve">Общее </w:t>
            </w:r>
            <w:r w:rsidR="0090027F">
              <w:rPr>
                <w:rFonts w:ascii="Times New Roman" w:hAnsi="Times New Roman" w:cs="Times New Roman"/>
                <w:bCs/>
                <w:sz w:val="20"/>
              </w:rPr>
              <w:t xml:space="preserve">  задание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1</w:t>
            </w:r>
            <w:r w:rsidR="0090027F"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lastRenderedPageBreak/>
              <w:t>Сред-</w:t>
            </w:r>
            <w:proofErr w:type="spellStart"/>
            <w:r w:rsidRPr="00E05D2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proofErr w:type="gramEnd"/>
          </w:p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анализа информации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о функционировании системы внутреннего документооборота организации, ведения баз данных по различным показателям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информацию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о функционировании системы внутреннего документооборота организации, ведения баз данных по различным показателям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анализа информации о функционировании системы внутреннего документооборота организации, ведения баз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данных по различным показателям.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Высо</w:t>
            </w:r>
            <w:proofErr w:type="spellEnd"/>
            <w:r w:rsidRPr="00E05D26">
              <w:rPr>
                <w:rFonts w:ascii="Times New Roman" w:hAnsi="Times New Roman" w:cs="Times New Roman"/>
                <w:sz w:val="20"/>
              </w:rPr>
              <w:t>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(3)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E05D26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анализа информации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E05D26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информацию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27F" w:rsidRPr="00E05D26" w:rsidTr="00820DCF">
        <w:trPr>
          <w:trHeight w:val="56"/>
          <w:jc w:val="center"/>
        </w:trPr>
        <w:tc>
          <w:tcPr>
            <w:tcW w:w="104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90027F" w:rsidRDefault="0090027F" w:rsidP="00900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0027F">
              <w:rPr>
                <w:rFonts w:ascii="Times New Roman" w:hAnsi="Times New Roman" w:cs="Times New Roman"/>
                <w:sz w:val="24"/>
                <w:szCs w:val="20"/>
              </w:rPr>
              <w:t>ПК-13: 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Низ-кий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(1)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различные способы разрешения конфликтных ситуаций при проектировании межличностных, групповых и организационных коммуникаций;</w:t>
            </w:r>
          </w:p>
          <w:p w:rsidR="0090027F" w:rsidRPr="00E05D26" w:rsidRDefault="0090027F" w:rsidP="00527A18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различными способами разрешать конфликтные ситуации при проектировании межличностных, групповых и организационных коммуникаций;</w:t>
            </w:r>
          </w:p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различными способами разрешения конфликтных ситуаций при проектировании межличностных, групповых и организационных коммуникаций;</w:t>
            </w:r>
          </w:p>
        </w:tc>
        <w:tc>
          <w:tcPr>
            <w:tcW w:w="14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190448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Общее </w:t>
            </w:r>
            <w:r w:rsidR="0090027F">
              <w:rPr>
                <w:rFonts w:ascii="Times New Roman" w:hAnsi="Times New Roman" w:cs="Times New Roman"/>
                <w:bCs/>
                <w:sz w:val="20"/>
              </w:rPr>
              <w:t xml:space="preserve">  задание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2</w:t>
            </w:r>
            <w:r w:rsidR="0090027F"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Сред-</w:t>
            </w:r>
            <w:proofErr w:type="spellStart"/>
            <w:r w:rsidRPr="00E05D2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proofErr w:type="gramEnd"/>
          </w:p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модели бизнес-процесс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 xml:space="preserve">и методы </w:t>
            </w:r>
            <w:r w:rsidR="00820DCF">
              <w:rPr>
                <w:rFonts w:ascii="Times New Roman" w:hAnsi="Times New Roman" w:cs="Times New Roman"/>
                <w:sz w:val="20"/>
                <w:szCs w:val="20"/>
              </w:rPr>
              <w:t>реорганизации бизнес-процессов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90027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моделировать бизнес-процессы и использовать метод</w:t>
            </w:r>
            <w:r w:rsidR="00820DCF">
              <w:rPr>
                <w:rFonts w:ascii="Times New Roman" w:hAnsi="Times New Roman" w:cs="Times New Roman"/>
                <w:sz w:val="20"/>
                <w:szCs w:val="20"/>
              </w:rPr>
              <w:t>ы реорганизации бизнес-процессов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820DCF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умением моделировать бизнес-процессы и использовать методы реорганизации бизнес-процессов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Высо</w:t>
            </w:r>
            <w:proofErr w:type="spellEnd"/>
            <w:r w:rsidRPr="00E05D26">
              <w:rPr>
                <w:rFonts w:ascii="Times New Roman" w:hAnsi="Times New Roman" w:cs="Times New Roman"/>
                <w:sz w:val="20"/>
              </w:rPr>
              <w:t>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(3)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модели бизнес-процесс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и методы реорганизации бизнес-процессов в практической деятельности организаций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527A18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моделировать бизнес-процессы и использовать методы реорганизации бизнес-процессов в практической деятельности организаций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90027F">
              <w:rPr>
                <w:rFonts w:ascii="Times New Roman" w:hAnsi="Times New Roman" w:cs="Times New Roman"/>
                <w:sz w:val="20"/>
                <w:szCs w:val="20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27F" w:rsidRPr="00E05D26" w:rsidTr="00820DCF">
        <w:trPr>
          <w:trHeight w:val="56"/>
          <w:jc w:val="center"/>
        </w:trPr>
        <w:tc>
          <w:tcPr>
            <w:tcW w:w="104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90027F" w:rsidRDefault="0090027F" w:rsidP="00900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0027F">
              <w:rPr>
                <w:rFonts w:ascii="Times New Roman" w:hAnsi="Times New Roman" w:cs="Times New Roman"/>
                <w:sz w:val="24"/>
                <w:szCs w:val="20"/>
              </w:rPr>
              <w:t>ПК-21: 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Низ-кий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(1)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DCF" w:rsidRPr="00E05D26" w:rsidRDefault="00820DCF" w:rsidP="00820DC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методику 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и экономически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 социальных условий при формировании бизнес-планов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820DCF" w:rsidRPr="00E05D26" w:rsidRDefault="00820DCF" w:rsidP="00820DC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оценивать экономические и социальные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бизнес-планов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820DCF" w:rsidP="00820DCF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Индивидуальное  задание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Сред-</w:t>
            </w:r>
            <w:proofErr w:type="spellStart"/>
            <w:r w:rsidRPr="00E05D2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proofErr w:type="gramEnd"/>
          </w:p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(2)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DCF" w:rsidRPr="00E05D26" w:rsidRDefault="00820DCF" w:rsidP="00820DC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методику 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и экономически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 социальных условий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бизнес-планов, для создания и развития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овых организаций и предприятий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820DCF" w:rsidRPr="00E05D26" w:rsidRDefault="00820DCF" w:rsidP="00820DCF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овых организаций и предприятий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820DCF" w:rsidP="00820DCF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20DCF">
              <w:rPr>
                <w:rFonts w:ascii="Times New Roman" w:hAnsi="Times New Roman" w:cs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овых организаций и предприятий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27F" w:rsidRPr="00E05D26" w:rsidTr="00820DCF">
        <w:trPr>
          <w:jc w:val="center"/>
        </w:trPr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D26">
              <w:rPr>
                <w:rFonts w:ascii="Times New Roman" w:hAnsi="Times New Roman" w:cs="Times New Roman"/>
                <w:sz w:val="20"/>
              </w:rPr>
              <w:t>Высо</w:t>
            </w:r>
            <w:proofErr w:type="spellEnd"/>
            <w:r w:rsidRPr="00E05D26">
              <w:rPr>
                <w:rFonts w:ascii="Times New Roman" w:hAnsi="Times New Roman" w:cs="Times New Roman"/>
                <w:sz w:val="20"/>
              </w:rPr>
              <w:t>-кий</w:t>
            </w:r>
            <w:proofErr w:type="gramEnd"/>
            <w:r w:rsidRPr="00E05D26">
              <w:rPr>
                <w:rFonts w:ascii="Times New Roman" w:hAnsi="Times New Roman" w:cs="Times New Roman"/>
                <w:sz w:val="20"/>
              </w:rPr>
              <w:t xml:space="preserve"> (3)</w:t>
            </w:r>
          </w:p>
        </w:tc>
        <w:tc>
          <w:tcPr>
            <w:tcW w:w="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sz w:val="20"/>
              </w:rPr>
              <w:t>з</w:t>
            </w:r>
            <w:r w:rsidRPr="00E05D26">
              <w:rPr>
                <w:rFonts w:ascii="Times New Roman" w:hAnsi="Times New Roman" w:cs="Times New Roman"/>
                <w:i/>
                <w:sz w:val="20"/>
              </w:rPr>
              <w:t>нает</w:t>
            </w:r>
            <w:r w:rsidRPr="00E05D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20DCF">
              <w:rPr>
                <w:rFonts w:ascii="Times New Roman" w:hAnsi="Times New Roman" w:cs="Times New Roman"/>
                <w:sz w:val="20"/>
              </w:rPr>
              <w:t xml:space="preserve">методику </w:t>
            </w:r>
            <w:r w:rsidR="00820DCF" w:rsidRPr="00820DCF">
              <w:rPr>
                <w:rFonts w:ascii="Times New Roman" w:hAnsi="Times New Roman" w:cs="Times New Roman"/>
                <w:sz w:val="20"/>
                <w:szCs w:val="20"/>
              </w:rPr>
              <w:t>оцен</w:t>
            </w:r>
            <w:r w:rsidR="00820D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0DCF" w:rsidRPr="00820DCF">
              <w:rPr>
                <w:rFonts w:ascii="Times New Roman" w:hAnsi="Times New Roman" w:cs="Times New Roman"/>
                <w:sz w:val="20"/>
                <w:szCs w:val="20"/>
              </w:rPr>
              <w:t>и экономически</w:t>
            </w:r>
            <w:r w:rsidR="00820DCF">
              <w:rPr>
                <w:rFonts w:ascii="Times New Roman" w:hAnsi="Times New Roman" w:cs="Times New Roman"/>
                <w:sz w:val="20"/>
                <w:szCs w:val="20"/>
              </w:rPr>
              <w:t>х и социальных условий</w:t>
            </w:r>
            <w:r w:rsidR="00820DCF" w:rsidRPr="00820DCF"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527A18">
            <w:pPr>
              <w:pStyle w:val="a3"/>
              <w:tabs>
                <w:tab w:val="left" w:pos="-90"/>
                <w:tab w:val="left" w:pos="595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умеет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820DCF" w:rsidRPr="00820DCF">
              <w:rPr>
                <w:rFonts w:ascii="Times New Roman" w:hAnsi="Times New Roman" w:cs="Times New Roman"/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;</w:t>
            </w:r>
          </w:p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Cs/>
                <w:i/>
                <w:sz w:val="20"/>
              </w:rPr>
              <w:t>владеет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820DCF" w:rsidRPr="00820DCF">
              <w:rPr>
                <w:rFonts w:ascii="Times New Roman" w:hAnsi="Times New Roman" w:cs="Times New Roman"/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  <w:r w:rsidRPr="00E05D26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14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27F" w:rsidRPr="00E05D26" w:rsidRDefault="0090027F" w:rsidP="00527A18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027F" w:rsidRDefault="0090027F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27F" w:rsidRDefault="0090027F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72E" w:rsidRPr="00E05D26" w:rsidRDefault="00E05D26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 xml:space="preserve">Шкала оценивания уровня сформированности компетенций </w:t>
      </w:r>
    </w:p>
    <w:tbl>
      <w:tblPr>
        <w:tblW w:w="0" w:type="auto"/>
        <w:tblInd w:w="-35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7"/>
        <w:gridCol w:w="3028"/>
      </w:tblGrid>
      <w:tr w:rsidR="0029572E" w:rsidRPr="00E05D2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9572E" w:rsidRPr="00E05D2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DB38C1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DB38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E05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DB38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Pr="00E05D26"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1 балла по каждой компетенции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9572E" w:rsidRPr="00E05D2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DB38C1" w:rsidP="00DB38C1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="00E05D26" w:rsidRPr="00E05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E05D26" w:rsidRPr="00E05D26"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1 балла по каждой компетенции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9572E" w:rsidRPr="00E05D2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DB38C1" w:rsidP="00DB38C1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4-6</w:t>
            </w:r>
            <w:r w:rsidR="00E05D26" w:rsidRPr="00E05D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не менее 1 балла по каждой компетенции 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9572E" w:rsidRPr="00E05D2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DB38C1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менее </w:t>
            </w:r>
            <w:r w:rsidR="00DB38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E05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eastAsia="Calibri" w:hAnsi="Times New Roman" w:cs="Times New Roman"/>
                <w:sz w:val="24"/>
                <w:szCs w:val="24"/>
              </w:rPr>
              <w:t>или не освоена хотя бы одна компетенция на 1 уровне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9572E" w:rsidRPr="00E05D26" w:rsidRDefault="0029572E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29572E" w:rsidRPr="00E05D26" w:rsidRDefault="00E05D26" w:rsidP="00E05D2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E05D2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05D26"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0" w:type="auto"/>
        <w:jc w:val="center"/>
        <w:tblInd w:w="-29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7124"/>
      </w:tblGrid>
      <w:tr w:rsidR="0029572E" w:rsidRPr="00E05D26" w:rsidTr="005E28F7">
        <w:trPr>
          <w:jc w:val="center"/>
        </w:trPr>
        <w:tc>
          <w:tcPr>
            <w:tcW w:w="3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E05D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E05D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29572E" w:rsidRPr="00E05D26" w:rsidTr="005E28F7">
        <w:trPr>
          <w:jc w:val="center"/>
        </w:trPr>
        <w:tc>
          <w:tcPr>
            <w:tcW w:w="3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 w:rsidRPr="00E05D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 w:rsidRPr="00E05D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05D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 w:rsidRPr="00E05D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E05D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</w:t>
            </w:r>
            <w:proofErr w:type="gramStart"/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видео-материалов</w:t>
            </w:r>
            <w:proofErr w:type="gramEnd"/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, звукового ряда</w:t>
            </w:r>
            <w:r w:rsidRPr="00E05D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E05D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5D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 w:rsidRPr="00E05D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 w:rsidRPr="00E05D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05D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29572E" w:rsidRPr="00E05D26" w:rsidRDefault="00E05D26" w:rsidP="00E05D26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jc w:val="center"/>
        <w:tblInd w:w="-29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7"/>
        <w:gridCol w:w="851"/>
      </w:tblGrid>
      <w:tr w:rsidR="0029572E" w:rsidRPr="00E05D26" w:rsidTr="005E28F7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4004C" w:rsidRPr="00E05D26" w:rsidTr="005E28F7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AD4A1D" w:rsidRDefault="0004004C" w:rsidP="002B6B1B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</w:rPr>
            </w:pPr>
            <w:r w:rsidRPr="00AD4A1D"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E05D26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4C" w:rsidRPr="00E05D26" w:rsidTr="005E28F7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AD4A1D" w:rsidRDefault="0004004C" w:rsidP="002B6B1B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</w:rPr>
            </w:pPr>
            <w:r w:rsidRPr="00AD4A1D"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E05D2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004C" w:rsidRPr="00E05D26" w:rsidTr="005E28F7">
        <w:trPr>
          <w:jc w:val="center"/>
        </w:trPr>
        <w:tc>
          <w:tcPr>
            <w:tcW w:w="9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AD4A1D" w:rsidRDefault="0004004C" w:rsidP="002B6B1B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</w:rPr>
            </w:pPr>
            <w:r w:rsidRPr="00AD4A1D"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 w:rsidRPr="00AD4A1D"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 w:rsidRPr="00AD4A1D"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965BE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4C" w:rsidRPr="00E05D26" w:rsidTr="00BA5C76">
        <w:trPr>
          <w:trHeight w:val="56"/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BA5C76">
            <w:pPr>
              <w:pStyle w:val="a3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BA5C76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A5C76" w:rsidRDefault="00BA5C76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29572E" w:rsidRPr="00E05D26" w:rsidRDefault="00E05D26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-10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4821"/>
      </w:tblGrid>
      <w:tr w:rsidR="0029572E" w:rsidRPr="00E05D26" w:rsidTr="005E28F7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9572E" w:rsidRPr="00E05D26" w:rsidTr="005E28F7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BA5C7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9572E" w:rsidRPr="00E05D26" w:rsidTr="005E28F7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BA5C7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9572E" w:rsidRPr="00E05D26" w:rsidTr="005E28F7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BA5C7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9572E" w:rsidRPr="00E05D26" w:rsidTr="005E28F7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BA5C7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9572E" w:rsidRPr="00E05D26" w:rsidRDefault="0029572E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29572E" w:rsidRPr="00E05D26" w:rsidRDefault="00E05D26" w:rsidP="00E05D26">
      <w:pPr>
        <w:pStyle w:val="a3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tbl>
      <w:tblPr>
        <w:tblW w:w="0" w:type="auto"/>
        <w:jc w:val="center"/>
        <w:tblInd w:w="-30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2"/>
        <w:gridCol w:w="4256"/>
      </w:tblGrid>
      <w:tr w:rsidR="0029572E" w:rsidRPr="00E05D26" w:rsidTr="005E28F7">
        <w:trPr>
          <w:jc w:val="center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5D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E05D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E05D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29572E" w:rsidRPr="00E05D26" w:rsidTr="005E28F7">
        <w:trPr>
          <w:jc w:val="center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 w:rsidRPr="00E05D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обучающе-гося</w:t>
            </w:r>
            <w:proofErr w:type="spellEnd"/>
            <w:proofErr w:type="gramEnd"/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, включающий</w:t>
            </w:r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gramStart"/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</w:t>
            </w:r>
            <w:proofErr w:type="spellStart"/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щимся</w:t>
            </w:r>
            <w:proofErr w:type="spellEnd"/>
            <w:proofErr w:type="gramEnd"/>
            <w:r w:rsidRPr="00E05D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05D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29572E" w:rsidRPr="00E05D26" w:rsidRDefault="00E05D26" w:rsidP="00E05D26">
            <w:pPr>
              <w:pStyle w:val="a3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необходимо);</w:t>
            </w:r>
          </w:p>
        </w:tc>
      </w:tr>
    </w:tbl>
    <w:p w:rsidR="00BA5C76" w:rsidRDefault="00BA5C76" w:rsidP="00E05D26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72E" w:rsidRPr="00E05D26" w:rsidRDefault="00E05D26" w:rsidP="00E05D26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0"/>
        <w:gridCol w:w="794"/>
      </w:tblGrid>
      <w:tr w:rsidR="0029572E" w:rsidRPr="00E05D2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4004C" w:rsidRPr="00E05D2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AD4A1D" w:rsidRDefault="0004004C" w:rsidP="002B6B1B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1D"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4C" w:rsidRPr="00E05D2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AD4A1D" w:rsidRDefault="0004004C" w:rsidP="002B6B1B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1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4C" w:rsidRPr="00E05D2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AD4A1D" w:rsidRDefault="0004004C" w:rsidP="002B6B1B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1D"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 w:rsidRPr="00AD4A1D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AD4A1D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E05D2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04C" w:rsidRPr="00E05D26" w:rsidTr="00BA5C7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BA5C76">
            <w:pPr>
              <w:pStyle w:val="a3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04C" w:rsidRPr="00E05D26" w:rsidRDefault="0004004C" w:rsidP="00BA5C76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A5C76" w:rsidRDefault="00BA5C76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29572E" w:rsidRPr="00E05D26" w:rsidRDefault="00E05D26" w:rsidP="00E05D26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lastRenderedPageBreak/>
        <w:t xml:space="preserve">Шкала оценивания </w:t>
      </w:r>
    </w:p>
    <w:tbl>
      <w:tblPr>
        <w:tblW w:w="0" w:type="auto"/>
        <w:jc w:val="center"/>
        <w:tblInd w:w="-10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4821"/>
      </w:tblGrid>
      <w:tr w:rsidR="0029572E" w:rsidRPr="00E05D26" w:rsidTr="00F87F51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9572E" w:rsidRPr="00E05D26" w:rsidTr="00F87F51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04004C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9572E" w:rsidRPr="00E05D26" w:rsidTr="00F87F51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04004C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9572E" w:rsidRPr="00E05D26" w:rsidTr="00F87F51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04004C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9572E" w:rsidRPr="00E05D26" w:rsidTr="00F87F51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04004C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E05D26">
            <w:pPr>
              <w:pStyle w:val="a3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9572E" w:rsidRPr="00E05D26" w:rsidRDefault="0029572E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успеваемости. Виды выполненных работ. </w:t>
      </w:r>
    </w:p>
    <w:p w:rsidR="0029572E" w:rsidRPr="00E05D26" w:rsidRDefault="00E05D26" w:rsidP="00E05D26">
      <w:pPr>
        <w:pStyle w:val="a3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Критерии, используемые при оценивании выполнения всех видов работ (заданий), включая индивидуальное задание: </w:t>
      </w:r>
    </w:p>
    <w:tbl>
      <w:tblPr>
        <w:tblW w:w="0" w:type="auto"/>
        <w:jc w:val="center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6"/>
        <w:gridCol w:w="2393"/>
      </w:tblGrid>
      <w:tr w:rsidR="0029572E" w:rsidRPr="00E05D26" w:rsidTr="00BD7CDC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E05D26" w:rsidP="005E28F7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2E" w:rsidRPr="00E05D26" w:rsidRDefault="00E05D26" w:rsidP="005E28F7">
            <w:pPr>
              <w:pStyle w:val="a3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9572E" w:rsidRPr="00E05D26" w:rsidTr="00BD7CDC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3"/>
              <w:tabs>
                <w:tab w:val="clear" w:pos="708"/>
                <w:tab w:val="left" w:pos="720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5D26" w:rsidRPr="00E05D26">
              <w:rPr>
                <w:rFonts w:ascii="Times New Roman" w:hAnsi="Times New Roman" w:cs="Times New Roman"/>
                <w:sz w:val="24"/>
                <w:szCs w:val="24"/>
              </w:rPr>
              <w:t>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f3"/>
              <w:spacing w:line="240" w:lineRule="auto"/>
              <w:ind w:left="-113" w:right="-113"/>
              <w:jc w:val="center"/>
            </w:pPr>
            <w:r w:rsidRPr="00E05D26">
              <w:t>Отлично</w:t>
            </w:r>
          </w:p>
        </w:tc>
      </w:tr>
      <w:tr w:rsidR="0029572E" w:rsidRPr="00E05D26" w:rsidTr="00BD7CDC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3"/>
              <w:tabs>
                <w:tab w:val="clear" w:pos="708"/>
                <w:tab w:val="left" w:pos="720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D26" w:rsidRPr="00E05D26">
              <w:rPr>
                <w:rFonts w:ascii="Times New Roman" w:hAnsi="Times New Roman" w:cs="Times New Roman"/>
                <w:sz w:val="24"/>
                <w:szCs w:val="24"/>
              </w:rPr>
              <w:t>олное выполнение заданий практики, допущение незначительных недочетов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f3"/>
              <w:spacing w:line="240" w:lineRule="auto"/>
              <w:ind w:left="-113" w:right="-113"/>
              <w:jc w:val="center"/>
            </w:pPr>
            <w:r w:rsidRPr="00E05D26">
              <w:t>Хорошо</w:t>
            </w:r>
          </w:p>
        </w:tc>
      </w:tr>
      <w:tr w:rsidR="0029572E" w:rsidRPr="00E05D26" w:rsidTr="00BD7CDC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BD7CDC">
            <w:pPr>
              <w:pStyle w:val="a3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D26" w:rsidRPr="00E05D26">
              <w:rPr>
                <w:rFonts w:ascii="Times New Roman" w:hAnsi="Times New Roman" w:cs="Times New Roman"/>
                <w:sz w:val="24"/>
                <w:szCs w:val="24"/>
              </w:rPr>
              <w:t>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f3"/>
              <w:spacing w:line="240" w:lineRule="auto"/>
              <w:ind w:left="-113" w:right="-113"/>
              <w:jc w:val="center"/>
            </w:pPr>
            <w:r w:rsidRPr="00E05D26">
              <w:t>Удовлетворительно</w:t>
            </w:r>
          </w:p>
        </w:tc>
      </w:tr>
      <w:tr w:rsidR="0029572E" w:rsidRPr="00E05D26" w:rsidTr="00BD7CDC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f3"/>
              <w:spacing w:line="240" w:lineRule="auto"/>
              <w:ind w:left="-113" w:right="-113"/>
            </w:pPr>
            <w:r w:rsidRPr="00E05D26">
              <w:t>Н</w:t>
            </w:r>
            <w:r w:rsidR="00E05D26" w:rsidRPr="00E05D26">
              <w:t xml:space="preserve">евыполнение </w:t>
            </w:r>
            <w:r>
              <w:t xml:space="preserve">или частичное выполнение </w:t>
            </w:r>
            <w:r w:rsidR="00E05D26" w:rsidRPr="00E05D26">
              <w:t>задания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E05D26" w:rsidRDefault="005E28F7" w:rsidP="005E28F7">
            <w:pPr>
              <w:pStyle w:val="af3"/>
              <w:spacing w:line="240" w:lineRule="auto"/>
              <w:ind w:left="-113" w:right="-113"/>
              <w:jc w:val="center"/>
            </w:pPr>
            <w:r w:rsidRPr="00E05D26">
              <w:t>Неудовлетворительно</w:t>
            </w:r>
          </w:p>
        </w:tc>
      </w:tr>
    </w:tbl>
    <w:p w:rsidR="0029572E" w:rsidRPr="00E05D26" w:rsidRDefault="0029572E" w:rsidP="00E05D26">
      <w:pPr>
        <w:pStyle w:val="a3"/>
        <w:widowControl w:val="0"/>
        <w:spacing w:after="0" w:line="240" w:lineRule="auto"/>
        <w:ind w:left="-142" w:right="-172"/>
        <w:jc w:val="center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аттестация по производственной </w:t>
      </w:r>
      <w:r w:rsidR="00965BE7">
        <w:rPr>
          <w:rFonts w:ascii="Times New Roman" w:hAnsi="Times New Roman" w:cs="Times New Roman"/>
          <w:b/>
          <w:bCs/>
          <w:sz w:val="24"/>
          <w:szCs w:val="24"/>
        </w:rPr>
        <w:t xml:space="preserve">преддипломной </w:t>
      </w:r>
      <w:r w:rsidRPr="00E05D26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1810"/>
        <w:gridCol w:w="1949"/>
        <w:gridCol w:w="1751"/>
        <w:gridCol w:w="1937"/>
      </w:tblGrid>
      <w:tr w:rsidR="0029572E" w:rsidRPr="005E28F7" w:rsidTr="00D524A1">
        <w:trPr>
          <w:jc w:val="center"/>
        </w:trPr>
        <w:tc>
          <w:tcPr>
            <w:tcW w:w="24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5E28F7" w:rsidRDefault="00E05D26" w:rsidP="00F87F51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Итоговая оценка</w:t>
            </w:r>
          </w:p>
        </w:tc>
        <w:tc>
          <w:tcPr>
            <w:tcW w:w="744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5E28F7" w:rsidRDefault="00E05D26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</w:tr>
      <w:tr w:rsidR="00D524A1" w:rsidRPr="005E28F7" w:rsidTr="00D524A1">
        <w:trPr>
          <w:jc w:val="center"/>
        </w:trPr>
        <w:tc>
          <w:tcPr>
            <w:tcW w:w="24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4A1" w:rsidRPr="005E28F7" w:rsidRDefault="00D524A1" w:rsidP="00F87F51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Текущего контроля успеваемости</w:t>
            </w:r>
          </w:p>
        </w:tc>
        <w:tc>
          <w:tcPr>
            <w:tcW w:w="1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28F7">
              <w:rPr>
                <w:rFonts w:ascii="Times New Roman" w:hAnsi="Times New Roman" w:cs="Times New Roman"/>
                <w:sz w:val="24"/>
              </w:rPr>
              <w:t>сформированности компетенций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За отчетную документацию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За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28F7">
              <w:rPr>
                <w:rFonts w:ascii="Times New Roman" w:hAnsi="Times New Roman" w:cs="Times New Roman"/>
                <w:sz w:val="24"/>
              </w:rPr>
              <w:t>представление результатов практики</w:t>
            </w:r>
          </w:p>
        </w:tc>
      </w:tr>
      <w:tr w:rsidR="00D524A1" w:rsidRPr="005E28F7" w:rsidTr="00D524A1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F87F51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«отлично»</w:t>
            </w:r>
          </w:p>
        </w:tc>
        <w:tc>
          <w:tcPr>
            <w:tcW w:w="1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1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</w:tr>
      <w:tr w:rsidR="00D524A1" w:rsidRPr="005E28F7" w:rsidTr="00D524A1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F87F51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«хорошо»</w:t>
            </w:r>
          </w:p>
        </w:tc>
        <w:tc>
          <w:tcPr>
            <w:tcW w:w="1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  <w:tc>
          <w:tcPr>
            <w:tcW w:w="1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4A1" w:rsidRPr="005E28F7" w:rsidRDefault="00D524A1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</w:tr>
      <w:tr w:rsidR="0029572E" w:rsidRPr="005E28F7" w:rsidTr="00D524A1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5E28F7" w:rsidRDefault="00E05D26" w:rsidP="00F87F51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«удовлетворительно»</w:t>
            </w:r>
          </w:p>
        </w:tc>
        <w:tc>
          <w:tcPr>
            <w:tcW w:w="744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5E28F7" w:rsidRDefault="00E05D26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есть хотя бы 1 оценка «удовлетворительно»</w:t>
            </w:r>
          </w:p>
        </w:tc>
      </w:tr>
      <w:tr w:rsidR="0029572E" w:rsidRPr="005E28F7" w:rsidTr="00D524A1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5E28F7" w:rsidRDefault="00E05D26" w:rsidP="00F87F51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«неудовлетворительно»</w:t>
            </w:r>
          </w:p>
        </w:tc>
        <w:tc>
          <w:tcPr>
            <w:tcW w:w="744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2E" w:rsidRPr="005E28F7" w:rsidRDefault="00E05D26" w:rsidP="00BD7CD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есть хотя бы 1 оценка «неудовлетворительно»</w:t>
            </w:r>
          </w:p>
        </w:tc>
      </w:tr>
    </w:tbl>
    <w:p w:rsidR="0029572E" w:rsidRPr="00E05D26" w:rsidRDefault="0029572E" w:rsidP="00E05D2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5D26">
        <w:rPr>
          <w:rFonts w:ascii="Times New Roman" w:hAnsi="Times New Roman" w:cs="Times New Roman"/>
          <w:sz w:val="24"/>
          <w:szCs w:val="24"/>
        </w:rPr>
        <w:t>Богак</w:t>
      </w:r>
      <w:proofErr w:type="spellEnd"/>
      <w:r w:rsidRPr="00E05D26">
        <w:rPr>
          <w:rFonts w:ascii="Times New Roman" w:hAnsi="Times New Roman" w:cs="Times New Roman"/>
          <w:sz w:val="24"/>
          <w:szCs w:val="24"/>
        </w:rPr>
        <w:t xml:space="preserve"> Татьяна Васильевна, доцент кафедры менеджмента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9572E" w:rsidRPr="00E05D26" w:rsidRDefault="00E05D26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>Рассмотрено и одобрено на заседании кафедры менеджмента</w:t>
      </w:r>
    </w:p>
    <w:p w:rsidR="0029572E" w:rsidRPr="00E05D26" w:rsidRDefault="0029572E" w:rsidP="00E05D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45E3F" w:rsidRDefault="00145E3F" w:rsidP="00145E3F">
      <w:pPr>
        <w:pStyle w:val="a3"/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 w:val="24"/>
        </w:rPr>
        <w:t>Протокол № 9/1 от 25 апреля 2019 года</w:t>
      </w:r>
    </w:p>
    <w:p w:rsidR="00145E3F" w:rsidRDefault="00145E3F" w:rsidP="00145E3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Заведующий кафедрой менеджмента Филонов Николай Григорьевич </w:t>
      </w:r>
    </w:p>
    <w:p w:rsidR="0029572E" w:rsidRPr="00E05D26" w:rsidRDefault="0029572E" w:rsidP="00145E3F">
      <w:pPr>
        <w:pStyle w:val="a3"/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hAnsi="Times New Roman" w:cs="Times New Roman"/>
        </w:rPr>
      </w:pPr>
    </w:p>
    <w:sectPr w:rsidR="0029572E" w:rsidRPr="00E05D26">
      <w:pgSz w:w="11906" w:h="16838"/>
      <w:pgMar w:top="993" w:right="851" w:bottom="709" w:left="130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1">
    <w:nsid w:val="0E6A37E3"/>
    <w:multiLevelType w:val="multilevel"/>
    <w:tmpl w:val="832A4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424100D"/>
    <w:multiLevelType w:val="multilevel"/>
    <w:tmpl w:val="F222CBA0"/>
    <w:lvl w:ilvl="0">
      <w:start w:val="1"/>
      <w:numFmt w:val="decimal"/>
      <w:lvlText w:val="%1."/>
      <w:lvlJc w:val="left"/>
      <w:pPr>
        <w:ind w:left="247" w:hanging="360"/>
      </w:pPr>
    </w:lvl>
    <w:lvl w:ilvl="1">
      <w:start w:val="1"/>
      <w:numFmt w:val="lowerLetter"/>
      <w:lvlText w:val="%2."/>
      <w:lvlJc w:val="left"/>
      <w:pPr>
        <w:ind w:left="967" w:hanging="360"/>
      </w:pPr>
    </w:lvl>
    <w:lvl w:ilvl="2">
      <w:start w:val="1"/>
      <w:numFmt w:val="lowerRoman"/>
      <w:lvlText w:val="%3."/>
      <w:lvlJc w:val="right"/>
      <w:pPr>
        <w:ind w:left="1687" w:hanging="180"/>
      </w:pPr>
    </w:lvl>
    <w:lvl w:ilvl="3">
      <w:start w:val="1"/>
      <w:numFmt w:val="decimal"/>
      <w:lvlText w:val="%4."/>
      <w:lvlJc w:val="left"/>
      <w:pPr>
        <w:ind w:left="2407" w:hanging="360"/>
      </w:pPr>
    </w:lvl>
    <w:lvl w:ilvl="4">
      <w:start w:val="1"/>
      <w:numFmt w:val="lowerLetter"/>
      <w:lvlText w:val="%5."/>
      <w:lvlJc w:val="left"/>
      <w:pPr>
        <w:ind w:left="3127" w:hanging="360"/>
      </w:pPr>
    </w:lvl>
    <w:lvl w:ilvl="5">
      <w:start w:val="1"/>
      <w:numFmt w:val="lowerRoman"/>
      <w:lvlText w:val="%6."/>
      <w:lvlJc w:val="right"/>
      <w:pPr>
        <w:ind w:left="3847" w:hanging="180"/>
      </w:pPr>
    </w:lvl>
    <w:lvl w:ilvl="6">
      <w:start w:val="1"/>
      <w:numFmt w:val="decimal"/>
      <w:lvlText w:val="%7."/>
      <w:lvlJc w:val="left"/>
      <w:pPr>
        <w:ind w:left="4567" w:hanging="360"/>
      </w:pPr>
    </w:lvl>
    <w:lvl w:ilvl="7">
      <w:start w:val="1"/>
      <w:numFmt w:val="lowerLetter"/>
      <w:lvlText w:val="%8."/>
      <w:lvlJc w:val="left"/>
      <w:pPr>
        <w:ind w:left="5287" w:hanging="360"/>
      </w:pPr>
    </w:lvl>
    <w:lvl w:ilvl="8">
      <w:start w:val="1"/>
      <w:numFmt w:val="lowerRoman"/>
      <w:lvlText w:val="%9."/>
      <w:lvlJc w:val="right"/>
      <w:pPr>
        <w:ind w:left="6007" w:hanging="180"/>
      </w:pPr>
    </w:lvl>
  </w:abstractNum>
  <w:abstractNum w:abstractNumId="3">
    <w:nsid w:val="46FB5793"/>
    <w:multiLevelType w:val="hybridMultilevel"/>
    <w:tmpl w:val="D9CAD17A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F6CB6"/>
    <w:multiLevelType w:val="multilevel"/>
    <w:tmpl w:val="7DC6AC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2E"/>
    <w:rsid w:val="0004004C"/>
    <w:rsid w:val="00145E3F"/>
    <w:rsid w:val="00190448"/>
    <w:rsid w:val="00196E93"/>
    <w:rsid w:val="0029572E"/>
    <w:rsid w:val="00395461"/>
    <w:rsid w:val="005961F2"/>
    <w:rsid w:val="005E28F7"/>
    <w:rsid w:val="00734D82"/>
    <w:rsid w:val="00820DCF"/>
    <w:rsid w:val="0090027F"/>
    <w:rsid w:val="00965BE7"/>
    <w:rsid w:val="00A12967"/>
    <w:rsid w:val="00AD7669"/>
    <w:rsid w:val="00BA5C76"/>
    <w:rsid w:val="00BD7CDC"/>
    <w:rsid w:val="00CC6B20"/>
    <w:rsid w:val="00D524A1"/>
    <w:rsid w:val="00DB38C1"/>
    <w:rsid w:val="00E05D26"/>
    <w:rsid w:val="00F80ACE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  <w:lang w:eastAsia="en-US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a6">
    <w:name w:val="Оглавление"/>
  </w:style>
  <w:style w:type="character" w:customStyle="1" w:styleId="2">
    <w:name w:val="Оглавление 2 Знак"/>
    <w:rPr>
      <w:b/>
      <w:bCs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8">
    <w:name w:val="Основной текст + Полужирный"/>
    <w:basedOn w:val="a7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1">
    <w:name w:val="Заголовок №1_"/>
    <w:basedOn w:val="a0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9">
    <w:name w:val="Основной текст Знак"/>
    <w:basedOn w:val="a0"/>
    <w:rPr>
      <w:rFonts w:ascii="Sylfaen" w:hAnsi="Sylfaen"/>
      <w:sz w:val="28"/>
      <w:szCs w:val="28"/>
      <w:shd w:val="clear" w:color="auto" w:fill="FFFFFF"/>
    </w:rPr>
  </w:style>
  <w:style w:type="character" w:customStyle="1" w:styleId="10">
    <w:name w:val="Основной текст Знак1"/>
    <w:basedOn w:val="a0"/>
  </w:style>
  <w:style w:type="character" w:customStyle="1" w:styleId="3">
    <w:name w:val="Основной текст с отступом 3 Знак"/>
    <w:basedOn w:val="a0"/>
    <w:rPr>
      <w:sz w:val="16"/>
      <w:szCs w:val="16"/>
    </w:rPr>
  </w:style>
  <w:style w:type="character" w:customStyle="1" w:styleId="21">
    <w:name w:val="Основной текст с отступом 2 Знак"/>
    <w:basedOn w:val="a0"/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a">
    <w:name w:val="Абзац списка Знак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ab">
    <w:name w:val="Заголовок"/>
    <w:basedOn w:val="a3"/>
    <w:next w:val="a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c">
    <w:name w:val="Body Text"/>
    <w:basedOn w:val="a3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paragraph" w:styleId="ad">
    <w:name w:val="List"/>
    <w:basedOn w:val="ac"/>
    <w:rPr>
      <w:rFonts w:cs="Lohit Hindi"/>
    </w:rPr>
  </w:style>
  <w:style w:type="paragraph" w:styleId="ae">
    <w:name w:val="Title"/>
    <w:basedOn w:val="a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f">
    <w:name w:val="index heading"/>
    <w:basedOn w:val="a3"/>
    <w:pPr>
      <w:suppressLineNumbers/>
    </w:pPr>
    <w:rPr>
      <w:rFonts w:cs="Lohit Hindi"/>
    </w:rPr>
  </w:style>
  <w:style w:type="paragraph" w:styleId="af0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2">
    <w:name w:val="List Paragraph"/>
    <w:basedOn w:val="a3"/>
    <w:pPr>
      <w:ind w:left="720"/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22">
    <w:name w:val="toc 2"/>
    <w:basedOn w:val="a3"/>
    <w:pPr>
      <w:widowControl w:val="0"/>
      <w:shd w:val="clear" w:color="auto" w:fill="FFFFFF"/>
      <w:tabs>
        <w:tab w:val="right" w:leader="dot" w:pos="9921"/>
      </w:tabs>
      <w:spacing w:before="720" w:after="180" w:line="240" w:lineRule="atLeast"/>
      <w:ind w:left="283"/>
      <w:jc w:val="both"/>
    </w:pPr>
    <w:rPr>
      <w:b/>
      <w:bCs/>
      <w:sz w:val="18"/>
      <w:szCs w:val="18"/>
    </w:rPr>
  </w:style>
  <w:style w:type="paragraph" w:customStyle="1" w:styleId="23">
    <w:name w:val="Основной текст2"/>
    <w:basedOn w:val="a3"/>
    <w:pPr>
      <w:widowControl w:val="0"/>
      <w:shd w:val="clear" w:color="auto" w:fill="FFFFFF"/>
      <w:spacing w:before="60" w:after="1140" w:line="10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4">
    <w:name w:val="Основной текст (2)"/>
    <w:basedOn w:val="a3"/>
    <w:pPr>
      <w:widowControl w:val="0"/>
      <w:shd w:val="clear" w:color="auto" w:fill="FFFFFF"/>
      <w:spacing w:before="1140" w:after="60" w:line="10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1">
    <w:name w:val="Заголовок №1"/>
    <w:basedOn w:val="a3"/>
    <w:pPr>
      <w:widowControl w:val="0"/>
      <w:shd w:val="clear" w:color="auto" w:fill="FFFFFF"/>
      <w:spacing w:after="0" w:line="485" w:lineRule="exact"/>
    </w:pPr>
    <w:rPr>
      <w:rFonts w:ascii="Sylfaen" w:eastAsia="Sylfaen" w:hAnsi="Sylfaen" w:cs="Sylfaen"/>
      <w:b/>
      <w:bCs/>
      <w:sz w:val="28"/>
      <w:szCs w:val="28"/>
    </w:rPr>
  </w:style>
  <w:style w:type="paragraph" w:styleId="30">
    <w:name w:val="Body Text Indent 3"/>
    <w:basedOn w:val="a3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3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3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  <w:lang w:eastAsia="en-US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a6">
    <w:name w:val="Оглавление"/>
  </w:style>
  <w:style w:type="character" w:customStyle="1" w:styleId="2">
    <w:name w:val="Оглавление 2 Знак"/>
    <w:rPr>
      <w:b/>
      <w:bCs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8">
    <w:name w:val="Основной текст + Полужирный"/>
    <w:basedOn w:val="a7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1">
    <w:name w:val="Заголовок №1_"/>
    <w:basedOn w:val="a0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9">
    <w:name w:val="Основной текст Знак"/>
    <w:basedOn w:val="a0"/>
    <w:rPr>
      <w:rFonts w:ascii="Sylfaen" w:hAnsi="Sylfaen"/>
      <w:sz w:val="28"/>
      <w:szCs w:val="28"/>
      <w:shd w:val="clear" w:color="auto" w:fill="FFFFFF"/>
    </w:rPr>
  </w:style>
  <w:style w:type="character" w:customStyle="1" w:styleId="10">
    <w:name w:val="Основной текст Знак1"/>
    <w:basedOn w:val="a0"/>
  </w:style>
  <w:style w:type="character" w:customStyle="1" w:styleId="3">
    <w:name w:val="Основной текст с отступом 3 Знак"/>
    <w:basedOn w:val="a0"/>
    <w:rPr>
      <w:sz w:val="16"/>
      <w:szCs w:val="16"/>
    </w:rPr>
  </w:style>
  <w:style w:type="character" w:customStyle="1" w:styleId="21">
    <w:name w:val="Основной текст с отступом 2 Знак"/>
    <w:basedOn w:val="a0"/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a">
    <w:name w:val="Абзац списка Знак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ab">
    <w:name w:val="Заголовок"/>
    <w:basedOn w:val="a3"/>
    <w:next w:val="a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c">
    <w:name w:val="Body Text"/>
    <w:basedOn w:val="a3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paragraph" w:styleId="ad">
    <w:name w:val="List"/>
    <w:basedOn w:val="ac"/>
    <w:rPr>
      <w:rFonts w:cs="Lohit Hindi"/>
    </w:rPr>
  </w:style>
  <w:style w:type="paragraph" w:styleId="ae">
    <w:name w:val="Title"/>
    <w:basedOn w:val="a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f">
    <w:name w:val="index heading"/>
    <w:basedOn w:val="a3"/>
    <w:pPr>
      <w:suppressLineNumbers/>
    </w:pPr>
    <w:rPr>
      <w:rFonts w:cs="Lohit Hindi"/>
    </w:rPr>
  </w:style>
  <w:style w:type="paragraph" w:styleId="af0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2">
    <w:name w:val="List Paragraph"/>
    <w:basedOn w:val="a3"/>
    <w:pPr>
      <w:ind w:left="720"/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22">
    <w:name w:val="toc 2"/>
    <w:basedOn w:val="a3"/>
    <w:pPr>
      <w:widowControl w:val="0"/>
      <w:shd w:val="clear" w:color="auto" w:fill="FFFFFF"/>
      <w:tabs>
        <w:tab w:val="right" w:leader="dot" w:pos="9921"/>
      </w:tabs>
      <w:spacing w:before="720" w:after="180" w:line="240" w:lineRule="atLeast"/>
      <w:ind w:left="283"/>
      <w:jc w:val="both"/>
    </w:pPr>
    <w:rPr>
      <w:b/>
      <w:bCs/>
      <w:sz w:val="18"/>
      <w:szCs w:val="18"/>
    </w:rPr>
  </w:style>
  <w:style w:type="paragraph" w:customStyle="1" w:styleId="23">
    <w:name w:val="Основной текст2"/>
    <w:basedOn w:val="a3"/>
    <w:pPr>
      <w:widowControl w:val="0"/>
      <w:shd w:val="clear" w:color="auto" w:fill="FFFFFF"/>
      <w:spacing w:before="60" w:after="1140" w:line="10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4">
    <w:name w:val="Основной текст (2)"/>
    <w:basedOn w:val="a3"/>
    <w:pPr>
      <w:widowControl w:val="0"/>
      <w:shd w:val="clear" w:color="auto" w:fill="FFFFFF"/>
      <w:spacing w:before="1140" w:after="60" w:line="10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1">
    <w:name w:val="Заголовок №1"/>
    <w:basedOn w:val="a3"/>
    <w:pPr>
      <w:widowControl w:val="0"/>
      <w:shd w:val="clear" w:color="auto" w:fill="FFFFFF"/>
      <w:spacing w:after="0" w:line="485" w:lineRule="exact"/>
    </w:pPr>
    <w:rPr>
      <w:rFonts w:ascii="Sylfaen" w:eastAsia="Sylfaen" w:hAnsi="Sylfaen" w:cs="Sylfaen"/>
      <w:b/>
      <w:bCs/>
      <w:sz w:val="28"/>
      <w:szCs w:val="28"/>
    </w:rPr>
  </w:style>
  <w:style w:type="paragraph" w:styleId="30">
    <w:name w:val="Body Text Indent 3"/>
    <w:basedOn w:val="a3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3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3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2</cp:revision>
  <dcterms:created xsi:type="dcterms:W3CDTF">2020-01-20T03:49:00Z</dcterms:created>
  <dcterms:modified xsi:type="dcterms:W3CDTF">2020-01-20T03:49:00Z</dcterms:modified>
</cp:coreProperties>
</file>