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B2" w:rsidRPr="009F140A" w:rsidRDefault="003B4AB2" w:rsidP="003B4AB2">
      <w:pPr>
        <w:jc w:val="center"/>
        <w:rPr>
          <w:sz w:val="32"/>
          <w:szCs w:val="32"/>
        </w:rPr>
      </w:pPr>
    </w:p>
    <w:p w:rsidR="003B4AB2" w:rsidRDefault="003B4AB2" w:rsidP="003B4AB2">
      <w:pPr>
        <w:numPr>
          <w:ilvl w:val="0"/>
          <w:numId w:val="1"/>
        </w:numPr>
        <w:tabs>
          <w:tab w:val="left" w:pos="2730"/>
        </w:tabs>
        <w:jc w:val="center"/>
        <w:rPr>
          <w:b/>
        </w:rPr>
      </w:pPr>
      <w:r>
        <w:rPr>
          <w:b/>
        </w:rPr>
        <w:t>Оценочные и методические материалы для проведения</w:t>
      </w:r>
    </w:p>
    <w:p w:rsidR="003B4AB2" w:rsidRPr="009F140A" w:rsidRDefault="003B4AB2" w:rsidP="003B4AB2">
      <w:pPr>
        <w:jc w:val="center"/>
        <w:rPr>
          <w:b/>
        </w:rPr>
      </w:pPr>
      <w:r w:rsidRPr="009F140A">
        <w:rPr>
          <w:b/>
        </w:rPr>
        <w:t xml:space="preserve">текущего контроля/ </w:t>
      </w:r>
      <w:r w:rsidRPr="009F140A">
        <w:rPr>
          <w:b/>
          <w:i/>
        </w:rPr>
        <w:t>промежуточной аттестации</w:t>
      </w:r>
    </w:p>
    <w:p w:rsidR="003B4AB2" w:rsidRPr="003B4AB2" w:rsidRDefault="003B4AB2" w:rsidP="003B4AB2">
      <w:pPr>
        <w:tabs>
          <w:tab w:val="left" w:pos="1260"/>
        </w:tabs>
        <w:spacing w:line="240" w:lineRule="atLeast"/>
        <w:ind w:right="-483"/>
        <w:jc w:val="center"/>
        <w:rPr>
          <w:b/>
          <w:i/>
          <w:sz w:val="28"/>
          <w:szCs w:val="28"/>
        </w:rPr>
      </w:pPr>
      <w:r>
        <w:t>п</w:t>
      </w:r>
      <w:r w:rsidRPr="009F140A">
        <w:t>о дисциплине</w:t>
      </w:r>
      <w:r w:rsidRPr="009F140A">
        <w:rPr>
          <w:sz w:val="28"/>
          <w:szCs w:val="28"/>
        </w:rPr>
        <w:t xml:space="preserve"> </w:t>
      </w:r>
      <w:proofErr w:type="gramStart"/>
      <w:r w:rsidR="000A4EF9">
        <w:rPr>
          <w:sz w:val="28"/>
          <w:szCs w:val="28"/>
        </w:rPr>
        <w:t>«</w:t>
      </w:r>
      <w:r>
        <w:rPr>
          <w:sz w:val="28"/>
          <w:szCs w:val="28"/>
        </w:rPr>
        <w:t xml:space="preserve"> </w:t>
      </w:r>
      <w:proofErr w:type="spellStart"/>
      <w:r w:rsidR="000A4EF9" w:rsidRPr="000A4EF9">
        <w:rPr>
          <w:sz w:val="28"/>
          <w:szCs w:val="28"/>
        </w:rPr>
        <w:t>Профориентационная</w:t>
      </w:r>
      <w:proofErr w:type="spellEnd"/>
      <w:proofErr w:type="gramEnd"/>
      <w:r w:rsidR="000A4EF9" w:rsidRPr="000A4EF9">
        <w:rPr>
          <w:sz w:val="28"/>
          <w:szCs w:val="28"/>
        </w:rPr>
        <w:t xml:space="preserve"> работа с лицами с ограниченными возможностями здоровья и инвалидностью</w:t>
      </w:r>
      <w:r w:rsidR="000A4EF9">
        <w:rPr>
          <w:sz w:val="28"/>
          <w:szCs w:val="28"/>
        </w:rPr>
        <w:t>»</w:t>
      </w:r>
    </w:p>
    <w:p w:rsidR="003B4AB2" w:rsidRPr="009F140A" w:rsidRDefault="003B4AB2" w:rsidP="003B4AB2">
      <w:pPr>
        <w:jc w:val="center"/>
      </w:pPr>
      <w:r>
        <w:t>р</w:t>
      </w:r>
      <w:r w:rsidRPr="009F140A">
        <w:t xml:space="preserve">еализуемой в составе образовательной программы </w:t>
      </w:r>
    </w:p>
    <w:p w:rsidR="003B4AB2" w:rsidRPr="009F140A" w:rsidRDefault="003B4AB2" w:rsidP="003B4AB2">
      <w:pPr>
        <w:jc w:val="center"/>
      </w:pPr>
      <w:r>
        <w:rPr>
          <w:b/>
          <w:bCs/>
        </w:rPr>
        <w:t>44.04</w:t>
      </w:r>
      <w:r w:rsidRPr="009F140A">
        <w:rPr>
          <w:b/>
          <w:bCs/>
        </w:rPr>
        <w:t>.03 Специальное (дефектологическое) образование</w:t>
      </w:r>
      <w:r w:rsidRPr="009F140A">
        <w:t xml:space="preserve"> </w:t>
      </w:r>
    </w:p>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widowControl/>
        <w:suppressAutoHyphens w:val="0"/>
        <w:ind w:firstLine="709"/>
        <w:jc w:val="both"/>
        <w:rPr>
          <w:b/>
        </w:rPr>
      </w:pPr>
      <w:r>
        <w:rPr>
          <w:b/>
        </w:rPr>
        <w:br w:type="page"/>
      </w:r>
    </w:p>
    <w:p w:rsidR="003B4AB2" w:rsidRDefault="003B4AB2" w:rsidP="003B4AB2">
      <w:pPr>
        <w:jc w:val="center"/>
        <w:rPr>
          <w:b/>
        </w:rPr>
      </w:pPr>
      <w:r w:rsidRPr="009F140A">
        <w:rPr>
          <w:b/>
        </w:rPr>
        <w:lastRenderedPageBreak/>
        <w:t>Пояснительная записка</w:t>
      </w:r>
    </w:p>
    <w:p w:rsidR="003B4AB2" w:rsidRPr="009F140A" w:rsidRDefault="003B4AB2" w:rsidP="003B4AB2">
      <w:pPr>
        <w:jc w:val="center"/>
        <w:rPr>
          <w:b/>
        </w:rPr>
      </w:pPr>
    </w:p>
    <w:p w:rsidR="003B4AB2" w:rsidRPr="003B4AB2" w:rsidRDefault="003B4AB2" w:rsidP="003B4AB2">
      <w:pPr>
        <w:tabs>
          <w:tab w:val="left" w:pos="1260"/>
        </w:tabs>
        <w:spacing w:line="240" w:lineRule="atLeast"/>
        <w:ind w:right="-483"/>
        <w:jc w:val="both"/>
        <w:rPr>
          <w:b/>
          <w:i/>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proofErr w:type="spellStart"/>
      <w:r w:rsidR="000A4EF9" w:rsidRPr="000A4EF9">
        <w:rPr>
          <w:b/>
          <w:i/>
          <w:sz w:val="28"/>
          <w:szCs w:val="28"/>
        </w:rPr>
        <w:t>Профориентационная</w:t>
      </w:r>
      <w:proofErr w:type="spellEnd"/>
      <w:r w:rsidR="000A4EF9" w:rsidRPr="000A4EF9">
        <w:rPr>
          <w:b/>
          <w:i/>
          <w:sz w:val="28"/>
          <w:szCs w:val="28"/>
        </w:rPr>
        <w:t xml:space="preserve"> работа с лицами с ограниченными возможностями здоровья и инвалидностью</w:t>
      </w:r>
    </w:p>
    <w:p w:rsidR="003B4AB2" w:rsidRDefault="003B4AB2" w:rsidP="003B4AB2">
      <w:pPr>
        <w:tabs>
          <w:tab w:val="left" w:pos="1260"/>
        </w:tabs>
        <w:spacing w:line="240" w:lineRule="atLeast"/>
        <w:ind w:right="-483"/>
        <w:jc w:val="both"/>
        <w:rPr>
          <w:b/>
        </w:rPr>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t>:</w:t>
      </w:r>
      <w:r w:rsidRPr="009F140A">
        <w:t xml:space="preserve"> </w:t>
      </w:r>
      <w:r>
        <w:t xml:space="preserve">контрольная </w:t>
      </w:r>
      <w:proofErr w:type="gramStart"/>
      <w:r>
        <w:t xml:space="preserve">работа  </w:t>
      </w:r>
      <w:r w:rsidR="008B3784">
        <w:t>аналитические</w:t>
      </w:r>
      <w:proofErr w:type="gramEnd"/>
      <w:r w:rsidR="008B3784">
        <w:t xml:space="preserve"> доклады</w:t>
      </w:r>
      <w:bookmarkStart w:id="0" w:name="_GoBack"/>
      <w:bookmarkEnd w:id="0"/>
      <w:r>
        <w:t>,  вопросы к зачёту</w:t>
      </w:r>
      <w:r w:rsidRPr="00E60D9E">
        <w:rPr>
          <w:b/>
        </w:rPr>
        <w:t xml:space="preserve">. </w:t>
      </w:r>
    </w:p>
    <w:p w:rsidR="003B4AB2" w:rsidRDefault="003B4AB2" w:rsidP="003B4AB2">
      <w:pPr>
        <w:tabs>
          <w:tab w:val="left" w:pos="1260"/>
        </w:tabs>
        <w:spacing w:line="240" w:lineRule="atLeast"/>
        <w:ind w:right="-483"/>
        <w:jc w:val="both"/>
        <w:rPr>
          <w:b/>
          <w:i/>
        </w:rPr>
      </w:pPr>
      <w:r w:rsidRPr="00E60D9E">
        <w:rPr>
          <w:b/>
        </w:rPr>
        <w:t>Структура и содержание заданий разработаны в соответствии</w:t>
      </w:r>
      <w:r w:rsidRPr="009F140A">
        <w:t xml:space="preserve"> с рабочей программ</w:t>
      </w:r>
      <w:r>
        <w:t xml:space="preserve">ой учебной дисциплины </w:t>
      </w:r>
      <w:proofErr w:type="spellStart"/>
      <w:r w:rsidR="000A4EF9" w:rsidRPr="000A4EF9">
        <w:rPr>
          <w:b/>
          <w:i/>
        </w:rPr>
        <w:t>Профориентационная</w:t>
      </w:r>
      <w:proofErr w:type="spellEnd"/>
      <w:r w:rsidR="000A4EF9" w:rsidRPr="000A4EF9">
        <w:rPr>
          <w:b/>
          <w:i/>
        </w:rPr>
        <w:t xml:space="preserve"> работа с лицами с ограниченными возможностями здоровья и инвалидностью</w:t>
      </w:r>
    </w:p>
    <w:p w:rsidR="003B4AB2" w:rsidRDefault="003B4AB2" w:rsidP="003B4AB2">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0A4EF9" w:rsidRPr="000A4EF9" w:rsidRDefault="000A4EF9" w:rsidP="000A4EF9">
      <w:pPr>
        <w:pStyle w:val="1"/>
        <w:jc w:val="both"/>
        <w:rPr>
          <w:b/>
          <w:i/>
        </w:rPr>
      </w:pPr>
      <w:r w:rsidRPr="000A4EF9">
        <w:rPr>
          <w:b/>
          <w:i/>
        </w:rPr>
        <w:t>УК-1: Способен осуществлять критический анализ проблемных ситуаций на основе системного подхода, вырабатывать стратегию действий.</w:t>
      </w:r>
    </w:p>
    <w:p w:rsidR="00700270" w:rsidRDefault="000A4EF9" w:rsidP="000A4EF9">
      <w:pPr>
        <w:pStyle w:val="1"/>
        <w:jc w:val="both"/>
        <w:rPr>
          <w:b/>
          <w:i/>
        </w:rPr>
      </w:pPr>
      <w:r w:rsidRPr="000A4EF9">
        <w:rPr>
          <w:b/>
          <w:i/>
        </w:rPr>
        <w:t>ПК-3 Способен к осуществлению профессиональной деятельности по оказанию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в условиях инклюзивного образования.</w:t>
      </w:r>
    </w:p>
    <w:p w:rsidR="003B4AB2" w:rsidRPr="009F140A" w:rsidRDefault="003B4AB2" w:rsidP="000A4EF9">
      <w:pPr>
        <w:pStyle w:val="1"/>
        <w:jc w:val="both"/>
        <w:rPr>
          <w:b/>
        </w:rPr>
      </w:pPr>
      <w:r>
        <w:rPr>
          <w:b/>
        </w:rPr>
        <w:t xml:space="preserve">5. </w:t>
      </w:r>
      <w:r w:rsidRPr="009F140A">
        <w:rPr>
          <w:b/>
        </w:rPr>
        <w:t>Проверка и оценка результатов выполнения тестовых заданий</w:t>
      </w:r>
    </w:p>
    <w:p w:rsidR="003B4AB2" w:rsidRPr="0017755F" w:rsidRDefault="003B4AB2" w:rsidP="003B4AB2">
      <w:pPr>
        <w:pStyle w:val="1"/>
        <w:jc w:val="both"/>
      </w:pPr>
      <w:r w:rsidRPr="0017755F">
        <w:t>Формируется</w:t>
      </w:r>
      <w:r>
        <w:t xml:space="preserve"> в соответствии с критериями и шкалами оценивания по каждому виду контроля.</w:t>
      </w:r>
    </w:p>
    <w:p w:rsidR="003B4AB2" w:rsidRPr="004B0C3A" w:rsidRDefault="003B4AB2" w:rsidP="003B4AB2">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3B4AB2" w:rsidRPr="003B4AB2" w:rsidRDefault="003B4AB2" w:rsidP="000A4EF9">
      <w:pPr>
        <w:tabs>
          <w:tab w:val="left" w:pos="1260"/>
        </w:tabs>
        <w:spacing w:line="240" w:lineRule="atLeast"/>
        <w:ind w:right="-483"/>
        <w:jc w:val="center"/>
        <w:rPr>
          <w:b/>
          <w:i/>
        </w:rPr>
      </w:pPr>
      <w:r>
        <w:rPr>
          <w:b/>
        </w:rPr>
        <w:t xml:space="preserve">по дисциплине </w:t>
      </w:r>
      <w:proofErr w:type="spellStart"/>
      <w:r w:rsidR="000A4EF9" w:rsidRPr="000A4EF9">
        <w:rPr>
          <w:b/>
          <w:i/>
        </w:rPr>
        <w:t>Профориентационная</w:t>
      </w:r>
      <w:proofErr w:type="spellEnd"/>
      <w:r w:rsidR="000A4EF9" w:rsidRPr="000A4EF9">
        <w:rPr>
          <w:b/>
          <w:i/>
        </w:rPr>
        <w:t xml:space="preserve"> работа с лицами с ограниченными возможностями здоровья и инвалидностью</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3B4AB2" w:rsidRPr="009F140A" w:rsidTr="00406F4B">
        <w:trPr>
          <w:jc w:val="center"/>
        </w:trPr>
        <w:tc>
          <w:tcPr>
            <w:tcW w:w="704" w:type="dxa"/>
          </w:tcPr>
          <w:p w:rsidR="003B4AB2" w:rsidRPr="009F140A" w:rsidRDefault="003B4AB2" w:rsidP="00406F4B">
            <w:pPr>
              <w:rPr>
                <w:sz w:val="20"/>
                <w:szCs w:val="20"/>
              </w:rPr>
            </w:pPr>
            <w:r w:rsidRPr="009F140A">
              <w:rPr>
                <w:sz w:val="20"/>
                <w:szCs w:val="20"/>
              </w:rPr>
              <w:t>№п/п</w:t>
            </w:r>
          </w:p>
        </w:tc>
        <w:tc>
          <w:tcPr>
            <w:tcW w:w="4821" w:type="dxa"/>
          </w:tcPr>
          <w:p w:rsidR="003B4AB2" w:rsidRPr="009F140A" w:rsidRDefault="003B4AB2" w:rsidP="00406F4B">
            <w:pPr>
              <w:rPr>
                <w:sz w:val="20"/>
                <w:szCs w:val="20"/>
              </w:rPr>
            </w:pPr>
            <w:r w:rsidRPr="009F140A">
              <w:rPr>
                <w:sz w:val="20"/>
                <w:szCs w:val="20"/>
              </w:rPr>
              <w:t>Контролируемые разделы (темы) дисциплины</w:t>
            </w:r>
          </w:p>
        </w:tc>
        <w:tc>
          <w:tcPr>
            <w:tcW w:w="2336" w:type="dxa"/>
          </w:tcPr>
          <w:p w:rsidR="003B4AB2" w:rsidRPr="009F140A" w:rsidRDefault="003B4AB2" w:rsidP="00406F4B">
            <w:pPr>
              <w:rPr>
                <w:sz w:val="20"/>
                <w:szCs w:val="20"/>
              </w:rPr>
            </w:pPr>
            <w:r w:rsidRPr="009F140A">
              <w:rPr>
                <w:sz w:val="20"/>
                <w:szCs w:val="20"/>
              </w:rPr>
              <w:t>Код контролируемой компетенции (или ее части)</w:t>
            </w:r>
          </w:p>
        </w:tc>
        <w:tc>
          <w:tcPr>
            <w:tcW w:w="2337" w:type="dxa"/>
          </w:tcPr>
          <w:p w:rsidR="003B4AB2" w:rsidRPr="009F140A" w:rsidRDefault="003B4AB2" w:rsidP="00406F4B">
            <w:pPr>
              <w:rPr>
                <w:sz w:val="20"/>
                <w:szCs w:val="20"/>
              </w:rPr>
            </w:pPr>
            <w:r w:rsidRPr="009F140A">
              <w:rPr>
                <w:sz w:val="20"/>
                <w:szCs w:val="20"/>
              </w:rPr>
              <w:t>Наименование оценочного средства</w:t>
            </w:r>
          </w:p>
        </w:tc>
      </w:tr>
      <w:tr w:rsidR="003B4AB2" w:rsidRPr="009F140A" w:rsidTr="00406F4B">
        <w:trPr>
          <w:jc w:val="center"/>
        </w:trPr>
        <w:tc>
          <w:tcPr>
            <w:tcW w:w="704" w:type="dxa"/>
          </w:tcPr>
          <w:p w:rsidR="003B4AB2" w:rsidRPr="009F140A" w:rsidRDefault="003B4AB2" w:rsidP="00406F4B">
            <w:r w:rsidRPr="009F140A">
              <w:t>1.</w:t>
            </w:r>
          </w:p>
        </w:tc>
        <w:tc>
          <w:tcPr>
            <w:tcW w:w="4821" w:type="dxa"/>
          </w:tcPr>
          <w:p w:rsidR="003B4AB2" w:rsidRPr="00423F92" w:rsidRDefault="003B4AB2" w:rsidP="00406F4B">
            <w:pPr>
              <w:pStyle w:val="31"/>
              <w:ind w:firstLine="0"/>
              <w:rPr>
                <w:rFonts w:ascii="Times New Roman" w:hAnsi="Times New Roman"/>
                <w:i w:val="0"/>
                <w:sz w:val="24"/>
                <w:szCs w:val="24"/>
              </w:rPr>
            </w:pPr>
            <w:r>
              <w:rPr>
                <w:rFonts w:ascii="Times New Roman" w:hAnsi="Times New Roman"/>
                <w:i w:val="0"/>
                <w:sz w:val="24"/>
                <w:szCs w:val="24"/>
              </w:rPr>
              <w:t xml:space="preserve">Разделы 1,2 </w:t>
            </w:r>
          </w:p>
        </w:tc>
        <w:tc>
          <w:tcPr>
            <w:tcW w:w="2336" w:type="dxa"/>
          </w:tcPr>
          <w:p w:rsidR="003B4AB2" w:rsidRPr="009F140A" w:rsidRDefault="003B4AB2" w:rsidP="00700270">
            <w:r>
              <w:t>УК-1, ПК-</w:t>
            </w:r>
            <w:r w:rsidR="00700270">
              <w:t>3</w:t>
            </w:r>
          </w:p>
        </w:tc>
        <w:tc>
          <w:tcPr>
            <w:tcW w:w="2337" w:type="dxa"/>
          </w:tcPr>
          <w:p w:rsidR="003B4AB2" w:rsidRPr="009F140A" w:rsidRDefault="003B4AB2" w:rsidP="003B4AB2">
            <w:r>
              <w:t xml:space="preserve">Контрольная работа  </w:t>
            </w:r>
          </w:p>
        </w:tc>
      </w:tr>
      <w:tr w:rsidR="003B4AB2" w:rsidRPr="009F140A" w:rsidTr="00406F4B">
        <w:trPr>
          <w:jc w:val="center"/>
        </w:trPr>
        <w:tc>
          <w:tcPr>
            <w:tcW w:w="704" w:type="dxa"/>
          </w:tcPr>
          <w:p w:rsidR="003B4AB2" w:rsidRPr="009F140A" w:rsidRDefault="003B4AB2" w:rsidP="00406F4B">
            <w:r w:rsidRPr="009F140A">
              <w:t>2.</w:t>
            </w:r>
          </w:p>
        </w:tc>
        <w:tc>
          <w:tcPr>
            <w:tcW w:w="4821" w:type="dxa"/>
          </w:tcPr>
          <w:p w:rsidR="003B4AB2" w:rsidRPr="004B0C3A" w:rsidRDefault="003B4AB2" w:rsidP="003B4AB2">
            <w:pPr>
              <w:autoSpaceDE w:val="0"/>
              <w:spacing w:line="200" w:lineRule="atLeast"/>
              <w:jc w:val="both"/>
            </w:pPr>
            <w:r>
              <w:t xml:space="preserve">Разделы  3, 4  </w:t>
            </w:r>
          </w:p>
        </w:tc>
        <w:tc>
          <w:tcPr>
            <w:tcW w:w="2336" w:type="dxa"/>
          </w:tcPr>
          <w:p w:rsidR="003B4AB2" w:rsidRDefault="003B4AB2" w:rsidP="00700270">
            <w:r w:rsidRPr="004B0C3A">
              <w:t>УК-1, ПК-</w:t>
            </w:r>
            <w:r w:rsidR="00700270">
              <w:t>3</w:t>
            </w:r>
          </w:p>
        </w:tc>
        <w:tc>
          <w:tcPr>
            <w:tcW w:w="2337" w:type="dxa"/>
          </w:tcPr>
          <w:p w:rsidR="003B4AB2" w:rsidRPr="009F140A" w:rsidRDefault="00700270" w:rsidP="00406F4B">
            <w:r>
              <w:t>Аналитические доклады</w:t>
            </w:r>
          </w:p>
        </w:tc>
      </w:tr>
      <w:tr w:rsidR="003B4AB2" w:rsidRPr="009F140A" w:rsidTr="00406F4B">
        <w:trPr>
          <w:jc w:val="center"/>
        </w:trPr>
        <w:tc>
          <w:tcPr>
            <w:tcW w:w="704" w:type="dxa"/>
          </w:tcPr>
          <w:p w:rsidR="003B4AB2" w:rsidRPr="009F140A" w:rsidRDefault="003B4AB2" w:rsidP="00406F4B">
            <w:r w:rsidRPr="009F140A">
              <w:t>3.</w:t>
            </w:r>
          </w:p>
        </w:tc>
        <w:tc>
          <w:tcPr>
            <w:tcW w:w="4821" w:type="dxa"/>
          </w:tcPr>
          <w:p w:rsidR="003B4AB2" w:rsidRPr="009F140A" w:rsidRDefault="003B4AB2" w:rsidP="00406F4B">
            <w:pPr>
              <w:autoSpaceDE w:val="0"/>
              <w:spacing w:line="200" w:lineRule="atLeast"/>
              <w:jc w:val="both"/>
            </w:pPr>
            <w:r>
              <w:t>Итог</w:t>
            </w:r>
          </w:p>
        </w:tc>
        <w:tc>
          <w:tcPr>
            <w:tcW w:w="2336" w:type="dxa"/>
          </w:tcPr>
          <w:p w:rsidR="003B4AB2" w:rsidRDefault="003B4AB2" w:rsidP="00700270">
            <w:r w:rsidRPr="004B0C3A">
              <w:t>УК-1, ПК-</w:t>
            </w:r>
            <w:r w:rsidR="00700270">
              <w:t>3</w:t>
            </w:r>
          </w:p>
        </w:tc>
        <w:tc>
          <w:tcPr>
            <w:tcW w:w="2337" w:type="dxa"/>
          </w:tcPr>
          <w:p w:rsidR="003B4AB2" w:rsidRPr="009F140A" w:rsidRDefault="003B4AB2" w:rsidP="003B4AB2">
            <w:r w:rsidRPr="009F140A">
              <w:t>Вопросы</w:t>
            </w:r>
            <w:r>
              <w:t xml:space="preserve"> </w:t>
            </w:r>
            <w:r w:rsidRPr="009F140A">
              <w:t xml:space="preserve">к </w:t>
            </w:r>
            <w:r>
              <w:t>зачёту</w:t>
            </w:r>
          </w:p>
        </w:tc>
      </w:tr>
    </w:tbl>
    <w:p w:rsidR="003B4AB2" w:rsidRPr="004B0C3A" w:rsidRDefault="003B4AB2" w:rsidP="003B4AB2">
      <w:pPr>
        <w:widowControl/>
        <w:suppressAutoHyphens w:val="0"/>
        <w:ind w:firstLine="567"/>
        <w:jc w:val="center"/>
        <w:rPr>
          <w:rFonts w:eastAsia="Times New Roman" w:cs="Times New Roman"/>
          <w:i/>
          <w:iCs/>
          <w:kern w:val="0"/>
          <w:szCs w:val="20"/>
          <w:lang w:eastAsia="en-US" w:bidi="ar-SA"/>
        </w:rPr>
      </w:pPr>
    </w:p>
    <w:p w:rsidR="003B4AB2" w:rsidRDefault="003B4AB2" w:rsidP="003B4AB2">
      <w:pPr>
        <w:widowControl/>
        <w:suppressAutoHyphens w:val="0"/>
        <w:jc w:val="both"/>
        <w:rPr>
          <w:b/>
        </w:rPr>
      </w:pPr>
      <w:r w:rsidRPr="00F57DF4">
        <w:rPr>
          <w:b/>
        </w:rPr>
        <w:t>Контрольная работа</w:t>
      </w:r>
    </w:p>
    <w:p w:rsidR="00700270" w:rsidRDefault="00700270" w:rsidP="00700270">
      <w:pPr>
        <w:widowControl/>
        <w:suppressAutoHyphens w:val="0"/>
        <w:jc w:val="both"/>
      </w:pPr>
      <w:r>
        <w:t xml:space="preserve">1.Охарактеризуйте основные виды </w:t>
      </w:r>
      <w:proofErr w:type="spellStart"/>
      <w:r>
        <w:t>профориентационной</w:t>
      </w:r>
      <w:proofErr w:type="spellEnd"/>
      <w:r>
        <w:t xml:space="preserve"> работы с детьми и подростками, имеющими ОВЗ. </w:t>
      </w:r>
    </w:p>
    <w:p w:rsidR="00700270" w:rsidRDefault="00700270" w:rsidP="00700270">
      <w:pPr>
        <w:widowControl/>
        <w:suppressAutoHyphens w:val="0"/>
        <w:jc w:val="both"/>
      </w:pPr>
      <w:r>
        <w:t>2.Определите методы, применяемые в процессе профессиональной консультации детей с ОВЗ. 3.Раскройте содержание понятий «психологическое просвещение», «</w:t>
      </w:r>
      <w:proofErr w:type="spellStart"/>
      <w:r>
        <w:t>психопрофилактика</w:t>
      </w:r>
      <w:proofErr w:type="spellEnd"/>
      <w:r>
        <w:t>», «профотбор», «профессиональное самоопределение».</w:t>
      </w:r>
    </w:p>
    <w:p w:rsidR="00700270" w:rsidRDefault="00700270" w:rsidP="00700270">
      <w:pPr>
        <w:widowControl/>
        <w:suppressAutoHyphens w:val="0"/>
        <w:jc w:val="both"/>
      </w:pPr>
      <w:r>
        <w:t>4.Каково содержание и формы профориентации при работе с лицами с ОВЗ?</w:t>
      </w:r>
    </w:p>
    <w:p w:rsidR="00700270" w:rsidRDefault="00700270" w:rsidP="00700270">
      <w:pPr>
        <w:widowControl/>
        <w:suppressAutoHyphens w:val="0"/>
        <w:jc w:val="both"/>
      </w:pPr>
      <w:r>
        <w:t xml:space="preserve">5.Какие ограничения существуют при подборе профессий для лиц с ОВЗ в зависимости от типа нарушения? </w:t>
      </w:r>
    </w:p>
    <w:p w:rsidR="00700270" w:rsidRDefault="00700270" w:rsidP="00700270">
      <w:pPr>
        <w:widowControl/>
        <w:suppressAutoHyphens w:val="0"/>
        <w:jc w:val="both"/>
      </w:pPr>
      <w:r>
        <w:t xml:space="preserve">6.Назовите диагностические методы, применяемые в процессе </w:t>
      </w:r>
      <w:proofErr w:type="spellStart"/>
      <w:r>
        <w:t>профконсультации</w:t>
      </w:r>
      <w:proofErr w:type="spellEnd"/>
      <w:r>
        <w:t xml:space="preserve"> детей, подростков и взрослых с ОВЗ. </w:t>
      </w:r>
    </w:p>
    <w:p w:rsidR="00700270" w:rsidRDefault="00700270" w:rsidP="00700270">
      <w:pPr>
        <w:widowControl/>
        <w:suppressAutoHyphens w:val="0"/>
        <w:jc w:val="both"/>
      </w:pPr>
      <w:r>
        <w:t xml:space="preserve">7.Каковы основные принципы, на которые опирается организация специальной психологической помощи детям и взрослым с ОВЗ? </w:t>
      </w:r>
    </w:p>
    <w:p w:rsidR="00700270" w:rsidRDefault="00700270" w:rsidP="00700270">
      <w:pPr>
        <w:widowControl/>
        <w:suppressAutoHyphens w:val="0"/>
        <w:jc w:val="both"/>
        <w:rPr>
          <w:b/>
        </w:rPr>
      </w:pPr>
      <w:r>
        <w:t>8.Охарактеризуйте основные принципы психолого-педагогической диагностики.</w:t>
      </w:r>
    </w:p>
    <w:p w:rsidR="00700270" w:rsidRDefault="00700270" w:rsidP="003B4AB2">
      <w:pPr>
        <w:widowControl/>
        <w:suppressAutoHyphens w:val="0"/>
        <w:jc w:val="both"/>
      </w:pP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Критерии оценки контрольно-аналитических заданий</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Отлично (5)</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14-15 баллов</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lastRenderedPageBreak/>
        <w:t xml:space="preserve">Письменная работа соответствует всем требованиям, предъявляемым к рефератам. Тема письменной работы полностью раскрыта, четко выражена авторская позиция, имеются логичные и обоснованные выводы, работа оформлена на высоком уровне. В работе проведен </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широкий и последовательный обзор научной литературы по исследуемой проблеме. Автор свободно ориентируется в материале, оперирует научной терминологией по рассматриваемой проблеме, может аргументировано отстаивать свою точку зрения и ответить на возникающие вопросы.</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Хорошо (4)</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11-14- баллов</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Тема письменной работы в целом достаточно полно раскрыта, прослеживается авторская позиция, сформулированы необходимые выводы; использованы соответствующая основная и дополнительная литература и другие источники. Автор достаточно уверенно ориентируется в материале. Имеются замечания или неточности в части изложения и отдельные недостатки по оформлению работы.</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Удовлетворительно (3)</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10-8 баллов</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Тема письменной работы раскрыта недостаточно полно, использовались только основные источники; имеются ссылки на философские тексты и литературные источники, однако не выражена авторская позиция; выводы не обоснованы; материал изложен непоследовательно, без соответствующей аргументации и необходимого анализа. Имеются недостатки в оформлении.</w:t>
      </w:r>
    </w:p>
    <w:p w:rsidR="003B4AB2" w:rsidRPr="006326AA" w:rsidRDefault="003B4AB2" w:rsidP="003B4AB2">
      <w:pPr>
        <w:widowControl/>
        <w:suppressAutoHyphens w:val="0"/>
        <w:jc w:val="both"/>
        <w:rPr>
          <w:rFonts w:eastAsia="Batang" w:cs="Times New Roman"/>
          <w:b/>
          <w:kern w:val="0"/>
          <w:lang w:eastAsia="ko-KR" w:bidi="ar-SA"/>
        </w:rPr>
      </w:pPr>
      <w:proofErr w:type="gramStart"/>
      <w:r w:rsidRPr="006326AA">
        <w:rPr>
          <w:rFonts w:eastAsia="Batang" w:cs="Times New Roman"/>
          <w:b/>
          <w:kern w:val="0"/>
          <w:lang w:eastAsia="ko-KR" w:bidi="ar-SA"/>
        </w:rPr>
        <w:t>Неудовлетворительно(</w:t>
      </w:r>
      <w:proofErr w:type="gramEnd"/>
      <w:r w:rsidRPr="006326AA">
        <w:rPr>
          <w:rFonts w:eastAsia="Batang" w:cs="Times New Roman"/>
          <w:b/>
          <w:kern w:val="0"/>
          <w:lang w:eastAsia="ko-KR" w:bidi="ar-SA"/>
        </w:rPr>
        <w:t>2)</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0-8 баллов</w:t>
      </w:r>
    </w:p>
    <w:p w:rsidR="003B4AB2" w:rsidRPr="006326AA" w:rsidRDefault="003B4AB2" w:rsidP="003B4AB2">
      <w:pPr>
        <w:widowControl/>
        <w:tabs>
          <w:tab w:val="left" w:pos="-2268"/>
        </w:tabs>
        <w:suppressAutoHyphens w:val="0"/>
        <w:ind w:right="72"/>
        <w:jc w:val="both"/>
        <w:rPr>
          <w:rFonts w:eastAsia="Batang" w:cs="Times New Roman"/>
          <w:kern w:val="0"/>
          <w:lang w:eastAsia="ko-KR" w:bidi="ar-SA"/>
        </w:rPr>
      </w:pPr>
      <w:r w:rsidRPr="006326AA">
        <w:rPr>
          <w:rFonts w:eastAsia="Batang" w:cs="Times New Roman"/>
          <w:kern w:val="0"/>
          <w:lang w:eastAsia="ko-KR" w:bidi="ar-SA"/>
        </w:rPr>
        <w:t>Тема письменной работы не раскрыта; материал изложен без собственной оценки и выводов; отсутствуют ссылки на литературные источники и другие источники. Имеются недостатки в оформлении плохо ориентируется в представленном материале. Содержание работы заимствовано из какого-либо источника.</w:t>
      </w:r>
      <w:r w:rsidRPr="006326AA">
        <w:rPr>
          <w:rFonts w:eastAsia="Batang" w:cs="Times New Roman"/>
          <w:kern w:val="0"/>
          <w:lang w:eastAsia="ko-KR" w:bidi="ar-SA"/>
        </w:rPr>
        <w:cr/>
        <w:t xml:space="preserve"> 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Сумма баллов</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Уровень</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Оценка</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14-15</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высокий</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отлично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11-13</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выше среднего</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хорошо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8-10</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средний</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удовлетворительно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менее 8</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низкий</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неудовлетворительно</w:t>
            </w:r>
          </w:p>
        </w:tc>
      </w:tr>
    </w:tbl>
    <w:p w:rsidR="003B4AB2" w:rsidRPr="006326AA" w:rsidRDefault="003B4AB2" w:rsidP="003B4AB2">
      <w:pPr>
        <w:widowControl/>
        <w:suppressAutoHyphens w:val="0"/>
        <w:jc w:val="both"/>
        <w:rPr>
          <w:rFonts w:eastAsia="Times New Roman" w:cs="Times New Roman"/>
          <w:kern w:val="0"/>
          <w:lang w:eastAsia="ru-RU" w:bidi="ar-SA"/>
        </w:rPr>
      </w:pPr>
    </w:p>
    <w:p w:rsidR="003B4AB2" w:rsidRPr="006326AA" w:rsidRDefault="003B4AB2" w:rsidP="003B4AB2">
      <w:pPr>
        <w:widowControl/>
        <w:tabs>
          <w:tab w:val="left" w:pos="-2268"/>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Баллы</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Уровень</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5</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высокий</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4</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выше среднего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3</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средний</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2</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низкий</w:t>
            </w:r>
          </w:p>
        </w:tc>
      </w:tr>
    </w:tbl>
    <w:p w:rsidR="003B4AB2" w:rsidRDefault="00700270" w:rsidP="003B4AB2">
      <w:pPr>
        <w:widowControl/>
        <w:suppressAutoHyphens w:val="0"/>
        <w:jc w:val="center"/>
        <w:rPr>
          <w:rFonts w:eastAsia="Times New Roman" w:cs="Times New Roman"/>
          <w:b/>
          <w:bCs/>
          <w:kern w:val="0"/>
          <w:lang w:eastAsia="ko-KR" w:bidi="ar-SA"/>
        </w:rPr>
      </w:pPr>
      <w:r>
        <w:rPr>
          <w:rFonts w:eastAsia="Times New Roman" w:cs="Times New Roman"/>
          <w:b/>
          <w:bCs/>
          <w:kern w:val="0"/>
          <w:lang w:eastAsia="ko-KR" w:bidi="ar-SA"/>
        </w:rPr>
        <w:t xml:space="preserve">Аналитические доклады </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1.Значение деятельности для реализации коррекционно-образовательных задач современного образовательного пространства.</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2.Психологические условия социальной адаптации детей с ОВЗ.</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3.Роль семьи в компенсации нарушений психического развития ребенка (на примере конкретного типа нарушения).</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4.Зона ближайшего развития как дифференциально-диагностический и прогностический критерий в оценке психического состояния ребенка.</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5Подходы к разработке проблемы компенсации отклоняющегося развития в зарубежной психологии.</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6.Проблема социальной адаптации детей с ОВЗ в зарубежной психологии.</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t>7.Проблема социальной адаптации детей с ОВЗ в отечественной психологии.</w:t>
      </w:r>
    </w:p>
    <w:p w:rsidR="00700270" w:rsidRPr="00700270" w:rsidRDefault="00700270" w:rsidP="00700270">
      <w:pPr>
        <w:widowControl/>
        <w:suppressAutoHyphens w:val="0"/>
        <w:jc w:val="both"/>
        <w:rPr>
          <w:rFonts w:eastAsia="Times New Roman" w:cs="Times New Roman"/>
          <w:bCs/>
          <w:kern w:val="0"/>
          <w:lang w:eastAsia="ko-KR" w:bidi="ar-SA"/>
        </w:rPr>
      </w:pPr>
      <w:r w:rsidRPr="00700270">
        <w:rPr>
          <w:rFonts w:eastAsia="Times New Roman" w:cs="Times New Roman"/>
          <w:bCs/>
          <w:kern w:val="0"/>
          <w:lang w:eastAsia="ko-KR" w:bidi="ar-SA"/>
        </w:rPr>
        <w:lastRenderedPageBreak/>
        <w:t>8.Исследования социальной адаптации детей с ОВЗ в зарубежной специальной психологии и педагогике.</w:t>
      </w:r>
      <w:r w:rsidRPr="00700270">
        <w:rPr>
          <w:rFonts w:eastAsia="Times New Roman" w:cs="Times New Roman"/>
          <w:bCs/>
          <w:kern w:val="0"/>
          <w:lang w:eastAsia="ko-KR" w:bidi="ar-SA"/>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700270" w:rsidRPr="004B0C3A" w:rsidTr="00B53D1F">
        <w:tc>
          <w:tcPr>
            <w:tcW w:w="4672"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Характеристика</w:t>
            </w:r>
            <w:proofErr w:type="spellEnd"/>
          </w:p>
        </w:tc>
        <w:tc>
          <w:tcPr>
            <w:tcW w:w="4673" w:type="dxa"/>
            <w:shd w:val="clear" w:color="auto" w:fill="auto"/>
          </w:tcPr>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b/>
                <w:kern w:val="0"/>
                <w:lang w:eastAsia="ko-KR" w:bidi="ar-SA"/>
              </w:rPr>
              <w:t>Требования</w:t>
            </w:r>
            <w:r w:rsidRPr="004B0C3A">
              <w:rPr>
                <w:rFonts w:eastAsia="Batang" w:cs="Times New Roman"/>
                <w:b/>
                <w:spacing w:val="-4"/>
                <w:kern w:val="0"/>
                <w:lang w:eastAsia="ko-KR" w:bidi="ar-SA"/>
              </w:rPr>
              <w:t xml:space="preserve"> </w:t>
            </w:r>
            <w:r w:rsidRPr="004B0C3A">
              <w:rPr>
                <w:rFonts w:eastAsia="Batang" w:cs="Times New Roman"/>
                <w:b/>
                <w:kern w:val="0"/>
                <w:lang w:eastAsia="ko-KR" w:bidi="ar-SA"/>
              </w:rPr>
              <w:t>к структуре</w:t>
            </w:r>
            <w:r w:rsidRPr="004B0C3A">
              <w:rPr>
                <w:rFonts w:eastAsia="Batang" w:cs="Times New Roman"/>
                <w:b/>
                <w:spacing w:val="-2"/>
                <w:kern w:val="0"/>
                <w:lang w:eastAsia="ko-KR" w:bidi="ar-SA"/>
              </w:rPr>
              <w:t xml:space="preserve"> </w:t>
            </w:r>
            <w:r w:rsidRPr="004B0C3A">
              <w:rPr>
                <w:rFonts w:eastAsia="Batang" w:cs="Times New Roman"/>
                <w:b/>
                <w:kern w:val="0"/>
                <w:lang w:eastAsia="ko-KR" w:bidi="ar-SA"/>
              </w:rPr>
              <w:t>и оформлению</w:t>
            </w:r>
          </w:p>
        </w:tc>
      </w:tr>
      <w:tr w:rsidR="00700270" w:rsidRPr="004B0C3A" w:rsidTr="00B53D1F">
        <w:tc>
          <w:tcPr>
            <w:tcW w:w="4672" w:type="dxa"/>
            <w:shd w:val="clear" w:color="auto" w:fill="auto"/>
          </w:tcPr>
          <w:p w:rsidR="00700270" w:rsidRPr="004B0C3A" w:rsidRDefault="00700270" w:rsidP="00B53D1F">
            <w:pPr>
              <w:suppressAutoHyphens w:val="0"/>
              <w:jc w:val="both"/>
              <w:rPr>
                <w:rFonts w:eastAsia="Times New Roman" w:cs="Times New Roman"/>
                <w:kern w:val="0"/>
                <w:lang w:eastAsia="ko-KR" w:bidi="ar-SA"/>
              </w:rPr>
            </w:pPr>
            <w:r w:rsidRPr="004B0C3A">
              <w:rPr>
                <w:rFonts w:eastAsia="Batang" w:cs="Times New Roman"/>
                <w:kern w:val="0"/>
                <w:lang w:eastAsia="ko-KR" w:bidi="ar-SA"/>
              </w:rPr>
              <w:t>Продукт</w:t>
            </w:r>
            <w:r w:rsidRPr="004B0C3A">
              <w:rPr>
                <w:rFonts w:eastAsia="Times New Roman" w:cs="Times New Roman"/>
                <w:kern w:val="0"/>
                <w:lang w:eastAsia="ko-KR" w:bidi="ar-SA"/>
              </w:rPr>
              <w:t xml:space="preserve"> </w:t>
            </w:r>
            <w:r w:rsidRPr="004B0C3A">
              <w:rPr>
                <w:rFonts w:eastAsia="Batang" w:cs="Times New Roman"/>
                <w:kern w:val="0"/>
                <w:lang w:eastAsia="ko-KR" w:bidi="ar-SA"/>
              </w:rPr>
              <w:t>самостоятельной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работы</w:t>
            </w:r>
            <w:r w:rsidRPr="004B0C3A">
              <w:rPr>
                <w:rFonts w:eastAsia="Batang" w:cs="Times New Roman"/>
                <w:spacing w:val="-10"/>
                <w:kern w:val="0"/>
                <w:lang w:eastAsia="ko-KR" w:bidi="ar-SA"/>
              </w:rPr>
              <w:t xml:space="preserve"> </w:t>
            </w:r>
            <w:r w:rsidRPr="004B0C3A">
              <w:rPr>
                <w:rFonts w:eastAsia="Batang" w:cs="Times New Roman"/>
                <w:kern w:val="0"/>
                <w:lang w:eastAsia="ko-KR" w:bidi="ar-SA"/>
              </w:rPr>
              <w:t>обучающегося,</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представляющий</w:t>
            </w:r>
            <w:r w:rsidRPr="004B0C3A">
              <w:rPr>
                <w:rFonts w:eastAsia="Times New Roman" w:cs="Times New Roman"/>
                <w:kern w:val="0"/>
                <w:lang w:eastAsia="ko-KR" w:bidi="ar-SA"/>
              </w:rPr>
              <w:t xml:space="preserve"> </w:t>
            </w:r>
            <w:r w:rsidRPr="004B0C3A">
              <w:rPr>
                <w:rFonts w:eastAsia="Batang" w:cs="Times New Roman"/>
                <w:kern w:val="0"/>
                <w:lang w:eastAsia="ko-KR" w:bidi="ar-SA"/>
              </w:rPr>
              <w:t>собой</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публичное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по</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представлению</w:t>
            </w:r>
            <w:r w:rsidRPr="004B0C3A">
              <w:rPr>
                <w:rFonts w:eastAsia="Times New Roman" w:cs="Times New Roman"/>
                <w:kern w:val="0"/>
                <w:lang w:eastAsia="ko-KR" w:bidi="ar-SA"/>
              </w:rPr>
              <w:t xml:space="preserve"> </w:t>
            </w:r>
            <w:r w:rsidRPr="004B0C3A">
              <w:rPr>
                <w:rFonts w:eastAsia="Batang" w:cs="Times New Roman"/>
                <w:kern w:val="0"/>
                <w:lang w:eastAsia="ko-KR" w:bidi="ar-SA"/>
              </w:rPr>
              <w:t>полученных</w:t>
            </w:r>
            <w:r w:rsidRPr="004B0C3A">
              <w:rPr>
                <w:rFonts w:eastAsia="Times New Roman" w:cs="Times New Roman"/>
                <w:kern w:val="0"/>
                <w:lang w:eastAsia="ko-KR" w:bidi="ar-SA"/>
              </w:rPr>
              <w:t xml:space="preserve"> </w:t>
            </w:r>
            <w:r w:rsidRPr="004B0C3A">
              <w:rPr>
                <w:rFonts w:eastAsia="Batang" w:cs="Times New Roman"/>
                <w:kern w:val="0"/>
                <w:lang w:eastAsia="ko-KR" w:bidi="ar-SA"/>
              </w:rPr>
              <w:t>результатов</w:t>
            </w:r>
            <w:r w:rsidRPr="004B0C3A">
              <w:rPr>
                <w:rFonts w:eastAsia="Batang" w:cs="Times New Roman"/>
                <w:spacing w:val="-9"/>
                <w:kern w:val="0"/>
                <w:lang w:eastAsia="ko-KR" w:bidi="ar-SA"/>
              </w:rPr>
              <w:t xml:space="preserve"> </w:t>
            </w:r>
            <w:r w:rsidRPr="004B0C3A">
              <w:rPr>
                <w:rFonts w:eastAsia="Batang" w:cs="Times New Roman"/>
                <w:kern w:val="0"/>
                <w:lang w:eastAsia="ko-KR" w:bidi="ar-SA"/>
              </w:rPr>
              <w:t>решения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определенной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учебно-практической, учебно-исследовательской</w:t>
            </w:r>
            <w:r w:rsidRPr="004B0C3A">
              <w:rPr>
                <w:rFonts w:eastAsia="Times New Roman" w:cs="Times New Roman"/>
                <w:kern w:val="0"/>
                <w:lang w:eastAsia="ko-KR" w:bidi="ar-SA"/>
              </w:rPr>
              <w:t xml:space="preserve"> </w:t>
            </w:r>
            <w:r w:rsidRPr="004B0C3A">
              <w:rPr>
                <w:rFonts w:eastAsia="Batang" w:cs="Times New Roman"/>
                <w:kern w:val="0"/>
                <w:lang w:eastAsia="ko-KR" w:bidi="ar-SA"/>
              </w:rPr>
              <w:t>или научной</w:t>
            </w:r>
            <w:r w:rsidRPr="004B0C3A">
              <w:rPr>
                <w:rFonts w:eastAsia="Batang" w:cs="Times New Roman"/>
                <w:spacing w:val="1"/>
                <w:kern w:val="0"/>
                <w:lang w:eastAsia="ko-KR" w:bidi="ar-SA"/>
              </w:rPr>
              <w:t xml:space="preserve"> </w:t>
            </w:r>
            <w:r w:rsidRPr="004B0C3A">
              <w:rPr>
                <w:rFonts w:eastAsia="Batang" w:cs="Times New Roman"/>
                <w:spacing w:val="-3"/>
                <w:kern w:val="0"/>
                <w:lang w:eastAsia="ko-KR" w:bidi="ar-SA"/>
              </w:rPr>
              <w:t>темы</w:t>
            </w:r>
          </w:p>
        </w:tc>
        <w:tc>
          <w:tcPr>
            <w:tcW w:w="4673" w:type="dxa"/>
            <w:shd w:val="clear" w:color="auto" w:fill="auto"/>
          </w:tcPr>
          <w:p w:rsidR="00700270" w:rsidRPr="004B0C3A" w:rsidRDefault="00700270" w:rsidP="00B53D1F">
            <w:pPr>
              <w:suppressAutoHyphens w:val="0"/>
              <w:rPr>
                <w:rFonts w:eastAsia="Times New Roman" w:cs="Times New Roman"/>
                <w:kern w:val="0"/>
                <w:lang w:eastAsia="ko-KR" w:bidi="ar-SA"/>
              </w:rPr>
            </w:pPr>
            <w:r w:rsidRPr="004B0C3A">
              <w:rPr>
                <w:rFonts w:eastAsia="Batang" w:cs="Times New Roman"/>
                <w:kern w:val="0"/>
                <w:lang w:eastAsia="ko-KR" w:bidi="ar-SA"/>
              </w:rPr>
              <w:t>1)</w:t>
            </w:r>
            <w:r w:rsidRPr="004B0C3A">
              <w:rPr>
                <w:rFonts w:eastAsia="Batang" w:cs="Times New Roman"/>
                <w:spacing w:val="-3"/>
                <w:kern w:val="0"/>
                <w:lang w:eastAsia="ko-KR" w:bidi="ar-SA"/>
              </w:rPr>
              <w:t xml:space="preserve"> </w:t>
            </w:r>
            <w:r w:rsidRPr="004B0C3A">
              <w:rPr>
                <w:rFonts w:eastAsia="Batang" w:cs="Times New Roman"/>
                <w:kern w:val="0"/>
                <w:lang w:eastAsia="ko-KR" w:bidi="ar-SA"/>
              </w:rPr>
              <w:t>сообщение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p>
          <w:p w:rsidR="00700270" w:rsidRPr="004B0C3A" w:rsidRDefault="00700270" w:rsidP="00B53D1F">
            <w:pPr>
              <w:suppressAutoHyphens w:val="0"/>
              <w:rPr>
                <w:rFonts w:eastAsia="Times New Roman" w:cs="Times New Roman"/>
                <w:kern w:val="0"/>
                <w:lang w:eastAsia="ko-KR" w:bidi="ar-SA"/>
              </w:rPr>
            </w:pPr>
            <w:r w:rsidRPr="004B0C3A">
              <w:rPr>
                <w:rFonts w:eastAsia="Batang" w:cs="Times New Roman"/>
                <w:kern w:val="0"/>
                <w:lang w:eastAsia="ko-KR" w:bidi="ar-SA"/>
              </w:rPr>
              <w:t>2) вопросы</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p>
          <w:p w:rsidR="00700270" w:rsidRPr="004B0C3A" w:rsidRDefault="00700270" w:rsidP="00B53D1F">
            <w:pPr>
              <w:suppressAutoHyphens w:val="0"/>
              <w:rPr>
                <w:rFonts w:eastAsia="Times New Roman" w:cs="Times New Roman"/>
                <w:kern w:val="0"/>
                <w:lang w:eastAsia="ko-KR" w:bidi="ar-SA"/>
              </w:rPr>
            </w:pPr>
            <w:r w:rsidRPr="004B0C3A">
              <w:rPr>
                <w:rFonts w:eastAsia="Batang" w:cs="Times New Roman"/>
                <w:kern w:val="0"/>
                <w:lang w:eastAsia="ko-KR" w:bidi="ar-SA"/>
              </w:rPr>
              <w:t>3) комментарии</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замечания 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r w:rsidRPr="004B0C3A">
              <w:rPr>
                <w:rFonts w:eastAsia="Times New Roman" w:cs="Times New Roman"/>
                <w:kern w:val="0"/>
                <w:lang w:eastAsia="ko-KR" w:bidi="ar-SA"/>
              </w:rPr>
              <w:t xml:space="preserve"> </w:t>
            </w:r>
            <w:r w:rsidRPr="004B0C3A">
              <w:rPr>
                <w:rFonts w:eastAsia="Batang" w:cs="Times New Roman"/>
                <w:kern w:val="0"/>
                <w:lang w:eastAsia="ko-KR" w:bidi="ar-SA"/>
              </w:rPr>
              <w:t>обсуждение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содержания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доклада,</w:t>
            </w:r>
            <w:r w:rsidRPr="004B0C3A">
              <w:rPr>
                <w:rFonts w:eastAsia="Batang" w:cs="Times New Roman"/>
                <w:spacing w:val="4"/>
                <w:kern w:val="0"/>
                <w:lang w:eastAsia="ko-KR" w:bidi="ar-SA"/>
              </w:rPr>
              <w:t xml:space="preserve"> </w:t>
            </w:r>
            <w:r w:rsidRPr="004B0C3A">
              <w:rPr>
                <w:rFonts w:eastAsia="Batang" w:cs="Times New Roman"/>
                <w:spacing w:val="-3"/>
                <w:kern w:val="0"/>
                <w:lang w:eastAsia="ko-KR" w:bidi="ar-SA"/>
              </w:rPr>
              <w:t>его</w:t>
            </w:r>
            <w:r w:rsidRPr="004B0C3A">
              <w:rPr>
                <w:rFonts w:eastAsia="Times New Roman" w:cs="Times New Roman"/>
                <w:kern w:val="0"/>
                <w:lang w:eastAsia="ko-KR" w:bidi="ar-SA"/>
              </w:rPr>
              <w:t xml:space="preserve"> </w:t>
            </w:r>
            <w:r w:rsidRPr="004B0C3A">
              <w:rPr>
                <w:rFonts w:eastAsia="Batang" w:cs="Times New Roman"/>
                <w:kern w:val="0"/>
                <w:lang w:eastAsia="ko-KR" w:bidi="ar-SA"/>
              </w:rPr>
              <w:t>теоретических</w:t>
            </w:r>
            <w:r w:rsidRPr="004B0C3A">
              <w:rPr>
                <w:rFonts w:eastAsia="Batang" w:cs="Times New Roman"/>
                <w:spacing w:val="-9"/>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методических</w:t>
            </w:r>
            <w:r w:rsidRPr="004B0C3A">
              <w:rPr>
                <w:rFonts w:eastAsia="Times New Roman" w:cs="Times New Roman"/>
                <w:kern w:val="0"/>
                <w:lang w:eastAsia="ko-KR" w:bidi="ar-SA"/>
              </w:rPr>
              <w:t xml:space="preserve"> </w:t>
            </w:r>
            <w:r w:rsidRPr="004B0C3A">
              <w:rPr>
                <w:rFonts w:eastAsia="Batang" w:cs="Times New Roman"/>
                <w:kern w:val="0"/>
                <w:lang w:eastAsia="ko-KR" w:bidi="ar-SA"/>
              </w:rPr>
              <w:t>достоинств и</w:t>
            </w:r>
            <w:r w:rsidRPr="004B0C3A">
              <w:rPr>
                <w:rFonts w:eastAsia="Times New Roman" w:cs="Times New Roman"/>
                <w:kern w:val="0"/>
                <w:lang w:eastAsia="ko-KR" w:bidi="ar-SA"/>
              </w:rPr>
              <w:t xml:space="preserve"> </w:t>
            </w:r>
            <w:r w:rsidRPr="004B0C3A">
              <w:rPr>
                <w:rFonts w:eastAsia="Batang" w:cs="Times New Roman"/>
                <w:kern w:val="0"/>
                <w:lang w:eastAsia="ko-KR" w:bidi="ar-SA"/>
              </w:rPr>
              <w:t>недостатков,</w:t>
            </w:r>
            <w:r w:rsidRPr="004B0C3A">
              <w:rPr>
                <w:rFonts w:eastAsia="Times New Roman" w:cs="Times New Roman"/>
                <w:kern w:val="0"/>
                <w:lang w:eastAsia="ko-KR" w:bidi="ar-SA"/>
              </w:rPr>
              <w:t xml:space="preserve"> </w:t>
            </w:r>
            <w:r w:rsidRPr="004B0C3A">
              <w:rPr>
                <w:rFonts w:eastAsia="Batang" w:cs="Times New Roman"/>
                <w:kern w:val="0"/>
                <w:lang w:eastAsia="ko-KR" w:bidi="ar-SA"/>
              </w:rPr>
              <w:t>дополнения</w:t>
            </w:r>
            <w:r w:rsidRPr="004B0C3A">
              <w:rPr>
                <w:rFonts w:eastAsia="Batang" w:cs="Times New Roman"/>
                <w:spacing w:val="-5"/>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 xml:space="preserve">замечания по </w:t>
            </w:r>
            <w:r w:rsidRPr="004B0C3A">
              <w:rPr>
                <w:rFonts w:eastAsia="Batang" w:cs="Times New Roman"/>
                <w:spacing w:val="-3"/>
                <w:kern w:val="0"/>
                <w:lang w:eastAsia="ko-KR" w:bidi="ar-SA"/>
              </w:rPr>
              <w:t>нему;</w:t>
            </w:r>
          </w:p>
          <w:p w:rsidR="00700270" w:rsidRPr="004B0C3A" w:rsidRDefault="00700270" w:rsidP="00B53D1F">
            <w:pPr>
              <w:suppressAutoHyphens w:val="0"/>
              <w:rPr>
                <w:rFonts w:eastAsia="Times New Roman" w:cs="Times New Roman"/>
                <w:kern w:val="0"/>
                <w:lang w:eastAsia="ko-KR" w:bidi="ar-SA"/>
              </w:rPr>
            </w:pPr>
            <w:r w:rsidRPr="004B0C3A">
              <w:rPr>
                <w:rFonts w:eastAsia="Batang" w:cs="Times New Roman"/>
                <w:kern w:val="0"/>
                <w:lang w:eastAsia="ko-KR" w:bidi="ar-SA"/>
              </w:rPr>
              <w:t>4)</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ответное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заключительное</w:t>
            </w:r>
            <w:r w:rsidRPr="004B0C3A">
              <w:rPr>
                <w:rFonts w:eastAsia="Times New Roman" w:cs="Times New Roman"/>
                <w:kern w:val="0"/>
                <w:lang w:eastAsia="ko-KR" w:bidi="ar-SA"/>
              </w:rPr>
              <w:t xml:space="preserve"> </w:t>
            </w:r>
            <w:r w:rsidRPr="004B0C3A">
              <w:rPr>
                <w:rFonts w:eastAsia="Batang" w:cs="Times New Roman"/>
                <w:kern w:val="0"/>
                <w:lang w:eastAsia="ko-KR" w:bidi="ar-SA"/>
              </w:rPr>
              <w:t>слово</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докладчика;</w:t>
            </w:r>
          </w:p>
          <w:p w:rsidR="00700270" w:rsidRPr="004B0C3A" w:rsidRDefault="00700270" w:rsidP="00B53D1F">
            <w:pPr>
              <w:suppressAutoHyphens w:val="0"/>
              <w:rPr>
                <w:rFonts w:eastAsia="Times New Roman" w:cs="Times New Roman"/>
                <w:kern w:val="0"/>
                <w:lang w:eastAsia="ko-KR" w:bidi="ar-SA"/>
              </w:rPr>
            </w:pPr>
            <w:r w:rsidRPr="004B0C3A">
              <w:rPr>
                <w:rFonts w:eastAsia="Batang" w:cs="Times New Roman"/>
                <w:kern w:val="0"/>
                <w:lang w:eastAsia="ko-KR" w:bidi="ar-SA"/>
              </w:rPr>
              <w:t>5)</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заключение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преподавателя</w:t>
            </w:r>
          </w:p>
        </w:tc>
      </w:tr>
    </w:tbl>
    <w:p w:rsidR="00700270" w:rsidRPr="004B0C3A" w:rsidRDefault="00700270" w:rsidP="00700270">
      <w:pPr>
        <w:widowControl/>
        <w:suppressAutoHyphens w:val="0"/>
        <w:jc w:val="both"/>
        <w:rPr>
          <w:rFonts w:eastAsia="Batang" w:cs="Times New Roman"/>
          <w:kern w:val="0"/>
          <w:lang w:eastAsia="ko-KR" w:bidi="ar-SA"/>
        </w:rPr>
      </w:pPr>
    </w:p>
    <w:p w:rsidR="00700270" w:rsidRPr="004B0C3A" w:rsidRDefault="00700270" w:rsidP="00700270">
      <w:pPr>
        <w:suppressAutoHyphens w:val="0"/>
        <w:jc w:val="center"/>
        <w:outlineLvl w:val="1"/>
        <w:rPr>
          <w:rFonts w:eastAsia="Times New Roman" w:cs="Times New Roman"/>
          <w:b/>
          <w:bCs/>
          <w:kern w:val="0"/>
          <w:lang w:eastAsia="ko-KR" w:bidi="ar-SA"/>
        </w:rPr>
      </w:pPr>
    </w:p>
    <w:p w:rsidR="00700270" w:rsidRPr="004B0C3A" w:rsidRDefault="00700270" w:rsidP="00700270">
      <w:pPr>
        <w:suppressAutoHyphens w:val="0"/>
        <w:jc w:val="center"/>
        <w:outlineLvl w:val="1"/>
        <w:rPr>
          <w:rFonts w:eastAsia="Times New Roman" w:cs="Times New Roman"/>
          <w:kern w:val="0"/>
          <w:lang w:eastAsia="ko-KR" w:bidi="ar-SA"/>
        </w:rPr>
      </w:pPr>
      <w:r w:rsidRPr="004B0C3A">
        <w:rPr>
          <w:rFonts w:eastAsia="Times New Roman" w:cs="Times New Roman"/>
          <w:b/>
          <w:bCs/>
          <w:kern w:val="0"/>
          <w:lang w:eastAsia="ko-KR" w:bidi="ar-SA"/>
        </w:rPr>
        <w:t>Алгоритм оценивания выступления, сообщения</w:t>
      </w:r>
      <w:r w:rsidRPr="004B0C3A">
        <w:rPr>
          <w:rFonts w:eastAsia="Times New Roman" w:cs="Times New Roman"/>
          <w:b/>
          <w:bCs/>
          <w:spacing w:val="-15"/>
          <w:kern w:val="0"/>
          <w:lang w:eastAsia="ko-KR" w:bidi="ar-SA"/>
        </w:rPr>
        <w:t xml:space="preserve"> </w:t>
      </w:r>
      <w:r w:rsidRPr="004B0C3A">
        <w:rPr>
          <w:rFonts w:eastAsia="Times New Roman" w:cs="Times New Roman"/>
          <w:b/>
          <w:bCs/>
          <w:kern w:val="0"/>
          <w:lang w:eastAsia="ko-KR" w:bidi="ar-SA"/>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700270" w:rsidRPr="004B0C3A" w:rsidTr="00B53D1F">
        <w:tc>
          <w:tcPr>
            <w:tcW w:w="8330"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Показатели</w:t>
            </w:r>
            <w:proofErr w:type="spellEnd"/>
          </w:p>
        </w:tc>
        <w:tc>
          <w:tcPr>
            <w:tcW w:w="1015" w:type="dxa"/>
            <w:shd w:val="clear" w:color="auto" w:fill="auto"/>
          </w:tcPr>
          <w:p w:rsidR="00700270" w:rsidRPr="004B0C3A" w:rsidRDefault="00700270" w:rsidP="00B53D1F">
            <w:pPr>
              <w:widowControl/>
              <w:suppressAutoHyphens w:val="0"/>
              <w:jc w:val="center"/>
              <w:rPr>
                <w:rFonts w:eastAsia="Batang" w:cs="Times New Roman"/>
                <w:b/>
                <w:kern w:val="0"/>
                <w:lang w:eastAsia="ko-KR" w:bidi="ar-SA"/>
              </w:rPr>
            </w:pPr>
            <w:r w:rsidRPr="004B0C3A">
              <w:rPr>
                <w:rFonts w:eastAsia="Batang" w:cs="Times New Roman"/>
                <w:b/>
                <w:kern w:val="0"/>
                <w:lang w:eastAsia="ko-KR" w:bidi="ar-SA"/>
              </w:rPr>
              <w:t>Балл</w:t>
            </w:r>
          </w:p>
        </w:tc>
      </w:tr>
      <w:tr w:rsidR="00700270" w:rsidRPr="004B0C3A" w:rsidTr="00B53D1F">
        <w:tc>
          <w:tcPr>
            <w:tcW w:w="8330" w:type="dxa"/>
            <w:shd w:val="clear" w:color="auto" w:fill="auto"/>
          </w:tcPr>
          <w:p w:rsidR="00700270" w:rsidRPr="004B0C3A" w:rsidRDefault="00700270" w:rsidP="00B53D1F">
            <w:pPr>
              <w:suppressAutoHyphens w:val="0"/>
              <w:jc w:val="both"/>
              <w:rPr>
                <w:rFonts w:eastAsia="Times New Roman" w:cs="Times New Roman"/>
                <w:kern w:val="0"/>
                <w:lang w:eastAsia="ko-KR" w:bidi="ar-SA"/>
              </w:rPr>
            </w:pPr>
            <w:r w:rsidRPr="004B0C3A">
              <w:rPr>
                <w:rFonts w:eastAsia="Batang" w:cs="Times New Roman"/>
                <w:kern w:val="0"/>
                <w:lang w:eastAsia="ko-KR" w:bidi="ar-SA"/>
              </w:rPr>
              <w:t>Соответствие содержания заявленной теме. Доклад содержит сформулированное</w:t>
            </w:r>
            <w:r w:rsidRPr="004B0C3A">
              <w:rPr>
                <w:rFonts w:eastAsia="Batang" w:cs="Times New Roman"/>
                <w:spacing w:val="33"/>
                <w:kern w:val="0"/>
                <w:lang w:eastAsia="ko-KR" w:bidi="ar-SA"/>
              </w:rPr>
              <w:t xml:space="preserve"> </w:t>
            </w:r>
            <w:r w:rsidRPr="004B0C3A">
              <w:rPr>
                <w:rFonts w:eastAsia="Batang" w:cs="Times New Roman"/>
                <w:kern w:val="0"/>
                <w:lang w:eastAsia="ko-KR" w:bidi="ar-SA"/>
              </w:rPr>
              <w:t>исследуемое (рассматриваемое) теоретическое положение</w:t>
            </w:r>
            <w:r w:rsidRPr="004B0C3A">
              <w:rPr>
                <w:rFonts w:eastAsia="Batang" w:cs="Times New Roman"/>
                <w:spacing w:val="4"/>
                <w:kern w:val="0"/>
                <w:lang w:eastAsia="ko-KR" w:bidi="ar-SA"/>
              </w:rPr>
              <w:t xml:space="preserve"> </w:t>
            </w:r>
            <w:r w:rsidRPr="004B0C3A">
              <w:rPr>
                <w:rFonts w:eastAsia="Batang" w:cs="Times New Roman"/>
                <w:kern w:val="0"/>
                <w:lang w:eastAsia="ko-KR" w:bidi="ar-SA"/>
              </w:rPr>
              <w:t>(тезис или группа тезисов), при</w:t>
            </w:r>
            <w:r w:rsidRPr="004B0C3A">
              <w:rPr>
                <w:rFonts w:eastAsia="Batang" w:cs="Times New Roman"/>
                <w:spacing w:val="-11"/>
                <w:kern w:val="0"/>
                <w:lang w:eastAsia="ko-KR" w:bidi="ar-SA"/>
              </w:rPr>
              <w:t xml:space="preserve"> </w:t>
            </w:r>
            <w:r w:rsidRPr="004B0C3A">
              <w:rPr>
                <w:rFonts w:eastAsia="Batang" w:cs="Times New Roman"/>
                <w:kern w:val="0"/>
                <w:lang w:eastAsia="ko-KR" w:bidi="ar-SA"/>
              </w:rPr>
              <w:t>этом:</w:t>
            </w:r>
          </w:p>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spacing w:val="-1"/>
                <w:kern w:val="0"/>
                <w:lang w:eastAsia="ko-KR" w:bidi="ar-SA"/>
              </w:rPr>
              <w:t xml:space="preserve">Определено </w:t>
            </w:r>
            <w:r w:rsidRPr="004B0C3A">
              <w:rPr>
                <w:rFonts w:eastAsia="Batang" w:cs="Times New Roman"/>
                <w:kern w:val="0"/>
                <w:lang w:eastAsia="ko-KR" w:bidi="ar-SA"/>
              </w:rPr>
              <w:t xml:space="preserve">место </w:t>
            </w:r>
            <w:r w:rsidRPr="004B0C3A">
              <w:rPr>
                <w:rFonts w:eastAsia="Batang" w:cs="Times New Roman"/>
                <w:spacing w:val="-1"/>
                <w:kern w:val="0"/>
                <w:lang w:eastAsia="ko-KR" w:bidi="ar-SA"/>
              </w:rPr>
              <w:t>исследуемого</w:t>
            </w:r>
            <w:r w:rsidRPr="004B0C3A">
              <w:rPr>
                <w:rFonts w:eastAsia="Batang" w:cs="Times New Roman"/>
                <w:spacing w:val="-43"/>
                <w:kern w:val="0"/>
                <w:lang w:eastAsia="ko-KR" w:bidi="ar-SA"/>
              </w:rPr>
              <w:t xml:space="preserve"> </w:t>
            </w:r>
            <w:r w:rsidRPr="004B0C3A">
              <w:rPr>
                <w:rFonts w:eastAsia="Batang" w:cs="Times New Roman"/>
                <w:kern w:val="0"/>
                <w:lang w:eastAsia="ko-KR" w:bidi="ar-SA"/>
              </w:rPr>
              <w:t xml:space="preserve">(рассматриваемого) тезиса в теории </w:t>
            </w:r>
            <w:r w:rsidRPr="004B0C3A">
              <w:rPr>
                <w:rFonts w:eastAsia="Batang" w:cs="Times New Roman"/>
                <w:i/>
                <w:kern w:val="0"/>
                <w:lang w:eastAsia="ko-KR" w:bidi="ar-SA"/>
              </w:rPr>
              <w:t>управления</w:t>
            </w:r>
            <w:r w:rsidRPr="004B0C3A">
              <w:rPr>
                <w:rFonts w:eastAsia="Batang" w:cs="Times New Roman"/>
                <w:i/>
                <w:spacing w:val="-11"/>
                <w:kern w:val="0"/>
                <w:lang w:eastAsia="ko-KR" w:bidi="ar-SA"/>
              </w:rPr>
              <w:t xml:space="preserve"> </w:t>
            </w:r>
            <w:r w:rsidRPr="004B0C3A">
              <w:rPr>
                <w:rFonts w:eastAsia="Batang" w:cs="Times New Roman"/>
                <w:i/>
                <w:kern w:val="0"/>
                <w:lang w:eastAsia="ko-KR" w:bidi="ar-SA"/>
              </w:rPr>
              <w:t>проектами</w:t>
            </w:r>
            <w:r w:rsidRPr="004B0C3A">
              <w:rPr>
                <w:rFonts w:eastAsia="Batang" w:cs="Times New Roman"/>
                <w:kern w:val="0"/>
                <w:lang w:eastAsia="ko-KR" w:bidi="ar-SA"/>
              </w:rPr>
              <w:t>.</w:t>
            </w:r>
          </w:p>
        </w:tc>
        <w:tc>
          <w:tcPr>
            <w:tcW w:w="1015"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700270" w:rsidRPr="004B0C3A" w:rsidTr="00B53D1F">
        <w:tc>
          <w:tcPr>
            <w:tcW w:w="8330" w:type="dxa"/>
            <w:shd w:val="clear" w:color="auto" w:fill="auto"/>
          </w:tcPr>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 xml:space="preserve">Обозначен круг понятий и терминов, необходимых </w:t>
            </w:r>
            <w:proofErr w:type="gramStart"/>
            <w:r w:rsidRPr="004B0C3A">
              <w:rPr>
                <w:rFonts w:eastAsia="Batang" w:cs="Times New Roman"/>
                <w:kern w:val="0"/>
                <w:lang w:eastAsia="ko-KR" w:bidi="ar-SA"/>
              </w:rPr>
              <w:t>для описания</w:t>
            </w:r>
            <w:proofErr w:type="gramEnd"/>
            <w:r w:rsidRPr="004B0C3A">
              <w:rPr>
                <w:rFonts w:eastAsia="Batang" w:cs="Times New Roman"/>
                <w:kern w:val="0"/>
                <w:lang w:eastAsia="ko-KR" w:bidi="ar-SA"/>
              </w:rPr>
              <w:t xml:space="preserve"> исследуемого (рассматриваемого) тезиса.</w:t>
            </w:r>
          </w:p>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Приведены описания и сравнения</w:t>
            </w:r>
            <w:r w:rsidRPr="004B0C3A">
              <w:rPr>
                <w:rFonts w:eastAsia="Batang" w:cs="Times New Roman"/>
                <w:spacing w:val="25"/>
                <w:kern w:val="0"/>
                <w:lang w:eastAsia="ko-KR" w:bidi="ar-SA"/>
              </w:rPr>
              <w:t xml:space="preserve"> </w:t>
            </w:r>
            <w:r w:rsidRPr="004B0C3A">
              <w:rPr>
                <w:rFonts w:eastAsia="Batang" w:cs="Times New Roman"/>
                <w:kern w:val="0"/>
                <w:lang w:eastAsia="ko-KR" w:bidi="ar-SA"/>
              </w:rPr>
              <w:t xml:space="preserve">примеров использования исследуемого тезиса </w:t>
            </w:r>
            <w:r w:rsidRPr="004B0C3A">
              <w:rPr>
                <w:rFonts w:eastAsia="Batang" w:cs="Times New Roman"/>
                <w:i/>
                <w:kern w:val="0"/>
                <w:lang w:eastAsia="ko-KR" w:bidi="ar-SA"/>
              </w:rPr>
              <w:t>в мировой и российской практике</w:t>
            </w:r>
            <w:r w:rsidRPr="004B0C3A">
              <w:rPr>
                <w:rFonts w:eastAsia="Batang" w:cs="Times New Roman"/>
                <w:i/>
                <w:spacing w:val="13"/>
                <w:kern w:val="0"/>
                <w:lang w:eastAsia="ko-KR" w:bidi="ar-SA"/>
              </w:rPr>
              <w:t xml:space="preserve"> </w:t>
            </w:r>
            <w:r w:rsidRPr="004B0C3A">
              <w:rPr>
                <w:rFonts w:eastAsia="Batang" w:cs="Times New Roman"/>
                <w:i/>
                <w:kern w:val="0"/>
                <w:lang w:eastAsia="ko-KR" w:bidi="ar-SA"/>
              </w:rPr>
              <w:t>управления проектами (в случае отсутствия</w:t>
            </w:r>
            <w:r w:rsidRPr="004B0C3A">
              <w:rPr>
                <w:rFonts w:eastAsia="Batang" w:cs="Times New Roman"/>
                <w:i/>
                <w:spacing w:val="53"/>
                <w:kern w:val="0"/>
                <w:lang w:eastAsia="ko-KR" w:bidi="ar-SA"/>
              </w:rPr>
              <w:t xml:space="preserve"> </w:t>
            </w:r>
            <w:r w:rsidRPr="004B0C3A">
              <w:rPr>
                <w:rFonts w:eastAsia="Batang" w:cs="Times New Roman"/>
                <w:i/>
                <w:kern w:val="0"/>
                <w:lang w:eastAsia="ko-KR" w:bidi="ar-SA"/>
              </w:rPr>
              <w:t>российских примеров, приводится не менее двух</w:t>
            </w:r>
            <w:r w:rsidRPr="004B0C3A">
              <w:rPr>
                <w:rFonts w:eastAsia="Batang" w:cs="Times New Roman"/>
                <w:i/>
                <w:spacing w:val="18"/>
                <w:kern w:val="0"/>
                <w:lang w:eastAsia="ko-KR" w:bidi="ar-SA"/>
              </w:rPr>
              <w:t xml:space="preserve"> </w:t>
            </w:r>
            <w:r w:rsidRPr="004B0C3A">
              <w:rPr>
                <w:rFonts w:eastAsia="Batang" w:cs="Times New Roman"/>
                <w:i/>
                <w:kern w:val="0"/>
                <w:lang w:eastAsia="ko-KR" w:bidi="ar-SA"/>
              </w:rPr>
              <w:t>примеров из мировой</w:t>
            </w:r>
            <w:r w:rsidRPr="004B0C3A">
              <w:rPr>
                <w:rFonts w:eastAsia="Batang" w:cs="Times New Roman"/>
                <w:i/>
                <w:spacing w:val="-6"/>
                <w:kern w:val="0"/>
                <w:lang w:eastAsia="ko-KR" w:bidi="ar-SA"/>
              </w:rPr>
              <w:t xml:space="preserve"> </w:t>
            </w:r>
            <w:r w:rsidRPr="004B0C3A">
              <w:rPr>
                <w:rFonts w:eastAsia="Batang" w:cs="Times New Roman"/>
                <w:i/>
                <w:kern w:val="0"/>
                <w:lang w:eastAsia="ko-KR" w:bidi="ar-SA"/>
              </w:rPr>
              <w:t>практики)</w:t>
            </w:r>
            <w:r w:rsidRPr="004B0C3A">
              <w:rPr>
                <w:rFonts w:eastAsia="Batang" w:cs="Times New Roman"/>
                <w:kern w:val="0"/>
                <w:lang w:eastAsia="ko-KR" w:bidi="ar-SA"/>
              </w:rPr>
              <w:t>.</w:t>
            </w:r>
          </w:p>
        </w:tc>
        <w:tc>
          <w:tcPr>
            <w:tcW w:w="1015"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700270" w:rsidRPr="004B0C3A" w:rsidTr="00B53D1F">
        <w:tc>
          <w:tcPr>
            <w:tcW w:w="8330" w:type="dxa"/>
            <w:shd w:val="clear" w:color="auto" w:fill="auto"/>
          </w:tcPr>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разделен на смысловые части</w:t>
            </w:r>
            <w:r w:rsidRPr="004B0C3A">
              <w:rPr>
                <w:rFonts w:eastAsia="Batang" w:cs="Times New Roman"/>
                <w:spacing w:val="24"/>
                <w:kern w:val="0"/>
                <w:lang w:eastAsia="ko-KR" w:bidi="ar-SA"/>
              </w:rPr>
              <w:t xml:space="preserve"> </w:t>
            </w:r>
            <w:r w:rsidRPr="004B0C3A">
              <w:rPr>
                <w:rFonts w:eastAsia="Batang" w:cs="Times New Roman"/>
                <w:kern w:val="0"/>
                <w:lang w:eastAsia="ko-KR" w:bidi="ar-SA"/>
              </w:rPr>
              <w:t>и наличествует логика рассуждений при переходе</w:t>
            </w:r>
            <w:r w:rsidRPr="004B0C3A">
              <w:rPr>
                <w:rFonts w:eastAsia="Batang" w:cs="Times New Roman"/>
                <w:spacing w:val="31"/>
                <w:kern w:val="0"/>
                <w:lang w:eastAsia="ko-KR" w:bidi="ar-SA"/>
              </w:rPr>
              <w:t xml:space="preserve"> </w:t>
            </w:r>
            <w:r w:rsidRPr="004B0C3A">
              <w:rPr>
                <w:rFonts w:eastAsia="Batang" w:cs="Times New Roman"/>
                <w:spacing w:val="-3"/>
                <w:kern w:val="0"/>
                <w:lang w:eastAsia="ko-KR" w:bidi="ar-SA"/>
              </w:rPr>
              <w:t>от</w:t>
            </w:r>
            <w:r w:rsidRPr="004B0C3A">
              <w:rPr>
                <w:rFonts w:eastAsia="Batang" w:cs="Times New Roman"/>
                <w:kern w:val="0"/>
                <w:lang w:eastAsia="ko-KR" w:bidi="ar-SA"/>
              </w:rPr>
              <w:t xml:space="preserve"> одной части к</w:t>
            </w:r>
            <w:r w:rsidRPr="004B0C3A">
              <w:rPr>
                <w:rFonts w:eastAsia="Batang" w:cs="Times New Roman"/>
                <w:spacing w:val="-12"/>
                <w:kern w:val="0"/>
                <w:lang w:eastAsia="ko-KR" w:bidi="ar-SA"/>
              </w:rPr>
              <w:t xml:space="preserve"> </w:t>
            </w:r>
            <w:r w:rsidRPr="004B0C3A">
              <w:rPr>
                <w:rFonts w:eastAsia="Batang" w:cs="Times New Roman"/>
                <w:kern w:val="0"/>
                <w:lang w:eastAsia="ko-KR" w:bidi="ar-SA"/>
              </w:rPr>
              <w:t>другой.</w:t>
            </w:r>
          </w:p>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сделаны промежуточные и конечные выводы.</w:t>
            </w:r>
          </w:p>
        </w:tc>
        <w:tc>
          <w:tcPr>
            <w:tcW w:w="1015"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700270" w:rsidRPr="004B0C3A" w:rsidTr="00B53D1F">
        <w:tc>
          <w:tcPr>
            <w:tcW w:w="8330" w:type="dxa"/>
            <w:shd w:val="clear" w:color="auto" w:fill="auto"/>
          </w:tcPr>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spacing w:val="-2"/>
                <w:kern w:val="0"/>
                <w:lang w:eastAsia="ko-KR" w:bidi="ar-SA"/>
              </w:rPr>
              <w:t xml:space="preserve">Подача </w:t>
            </w:r>
            <w:r w:rsidRPr="004B0C3A">
              <w:rPr>
                <w:rFonts w:eastAsia="Batang" w:cs="Times New Roman"/>
                <w:spacing w:val="-1"/>
                <w:kern w:val="0"/>
                <w:lang w:eastAsia="ko-KR" w:bidi="ar-SA"/>
              </w:rPr>
              <w:t xml:space="preserve">материала </w:t>
            </w:r>
            <w:r w:rsidRPr="004B0C3A">
              <w:rPr>
                <w:rFonts w:eastAsia="Batang" w:cs="Times New Roman"/>
                <w:spacing w:val="-2"/>
                <w:kern w:val="0"/>
                <w:lang w:eastAsia="ko-KR" w:bidi="ar-SA"/>
              </w:rPr>
              <w:t xml:space="preserve">выступления: </w:t>
            </w:r>
            <w:r w:rsidRPr="004B0C3A">
              <w:rPr>
                <w:rFonts w:eastAsia="Batang" w:cs="Times New Roman"/>
                <w:spacing w:val="-1"/>
                <w:kern w:val="0"/>
                <w:lang w:eastAsia="ko-KR" w:bidi="ar-SA"/>
              </w:rPr>
              <w:t>свободное</w:t>
            </w:r>
            <w:r w:rsidRPr="004B0C3A">
              <w:rPr>
                <w:rFonts w:eastAsia="Batang" w:cs="Times New Roman"/>
                <w:spacing w:val="-49"/>
                <w:kern w:val="0"/>
                <w:lang w:eastAsia="ko-KR" w:bidi="ar-SA"/>
              </w:rPr>
              <w:t xml:space="preserve"> </w:t>
            </w:r>
            <w:r w:rsidRPr="004B0C3A">
              <w:rPr>
                <w:rFonts w:eastAsia="Batang" w:cs="Times New Roman"/>
                <w:kern w:val="0"/>
                <w:lang w:eastAsia="ko-KR" w:bidi="ar-SA"/>
              </w:rPr>
              <w:t>владение содержанием, общение с</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аудиторией.</w:t>
            </w:r>
          </w:p>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700270" w:rsidRPr="004B0C3A" w:rsidTr="00B53D1F">
        <w:tc>
          <w:tcPr>
            <w:tcW w:w="8330" w:type="dxa"/>
            <w:shd w:val="clear" w:color="auto" w:fill="auto"/>
          </w:tcPr>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присутствует ссылка на</w:t>
            </w:r>
            <w:r w:rsidRPr="004B0C3A">
              <w:rPr>
                <w:rFonts w:eastAsia="Batang" w:cs="Times New Roman"/>
                <w:spacing w:val="44"/>
                <w:kern w:val="0"/>
                <w:lang w:eastAsia="ko-KR" w:bidi="ar-SA"/>
              </w:rPr>
              <w:t xml:space="preserve"> </w:t>
            </w:r>
            <w:r w:rsidRPr="004B0C3A">
              <w:rPr>
                <w:rFonts w:eastAsia="Batang" w:cs="Times New Roman"/>
                <w:kern w:val="0"/>
                <w:lang w:eastAsia="ko-KR" w:bidi="ar-SA"/>
              </w:rPr>
              <w:t>источники, авторов</w:t>
            </w:r>
            <w:r w:rsidRPr="004B0C3A">
              <w:rPr>
                <w:rFonts w:eastAsia="Batang" w:cs="Times New Roman"/>
                <w:spacing w:val="-7"/>
                <w:kern w:val="0"/>
                <w:lang w:eastAsia="ko-KR" w:bidi="ar-SA"/>
              </w:rPr>
              <w:t xml:space="preserve"> </w:t>
            </w:r>
            <w:r w:rsidRPr="004B0C3A">
              <w:rPr>
                <w:rFonts w:eastAsia="Batang" w:cs="Times New Roman"/>
                <w:kern w:val="0"/>
                <w:lang w:eastAsia="ko-KR" w:bidi="ar-SA"/>
              </w:rPr>
              <w:t>исследований.</w:t>
            </w:r>
          </w:p>
          <w:p w:rsidR="00700270" w:rsidRPr="004B0C3A" w:rsidRDefault="00700270" w:rsidP="00B53D1F">
            <w:pPr>
              <w:widowControl/>
              <w:suppressAutoHyphens w:val="0"/>
              <w:jc w:val="both"/>
              <w:rPr>
                <w:rFonts w:eastAsia="Batang" w:cs="Times New Roman"/>
                <w:kern w:val="0"/>
                <w:lang w:eastAsia="ko-KR" w:bidi="ar-SA"/>
              </w:rPr>
            </w:pPr>
            <w:r w:rsidRPr="004B0C3A">
              <w:rPr>
                <w:rFonts w:eastAsia="Batang" w:cs="Times New Roman"/>
                <w:kern w:val="0"/>
                <w:lang w:eastAsia="ko-KR" w:bidi="ar-SA"/>
              </w:rPr>
              <w:t>Ответное слово докладчика (чёткие ответы на вопросы).</w:t>
            </w:r>
          </w:p>
        </w:tc>
        <w:tc>
          <w:tcPr>
            <w:tcW w:w="1015" w:type="dxa"/>
            <w:shd w:val="clear" w:color="auto" w:fill="auto"/>
          </w:tcPr>
          <w:p w:rsidR="00700270" w:rsidRPr="004B0C3A" w:rsidRDefault="00700270" w:rsidP="00B53D1F">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700270" w:rsidRPr="004B0C3A" w:rsidTr="00B53D1F">
        <w:tc>
          <w:tcPr>
            <w:tcW w:w="8330" w:type="dxa"/>
            <w:shd w:val="clear" w:color="auto" w:fill="auto"/>
          </w:tcPr>
          <w:p w:rsidR="00700270" w:rsidRPr="004B0C3A" w:rsidRDefault="00700270" w:rsidP="00B53D1F">
            <w:pPr>
              <w:widowControl/>
              <w:suppressAutoHyphens w:val="0"/>
              <w:jc w:val="right"/>
              <w:rPr>
                <w:rFonts w:eastAsia="Batang" w:cs="Times New Roman"/>
                <w:b/>
                <w:kern w:val="0"/>
                <w:lang w:eastAsia="ko-KR" w:bidi="ar-SA"/>
              </w:rPr>
            </w:pPr>
            <w:r w:rsidRPr="004B0C3A">
              <w:rPr>
                <w:rFonts w:eastAsia="Batang" w:cs="Times New Roman"/>
                <w:b/>
                <w:kern w:val="0"/>
                <w:lang w:eastAsia="ko-KR" w:bidi="ar-SA"/>
              </w:rPr>
              <w:t>Итого</w:t>
            </w:r>
          </w:p>
        </w:tc>
        <w:tc>
          <w:tcPr>
            <w:tcW w:w="1015" w:type="dxa"/>
            <w:shd w:val="clear" w:color="auto" w:fill="auto"/>
          </w:tcPr>
          <w:p w:rsidR="00700270" w:rsidRPr="004B0C3A" w:rsidRDefault="00700270" w:rsidP="00B53D1F">
            <w:pPr>
              <w:widowControl/>
              <w:suppressAutoHyphens w:val="0"/>
              <w:jc w:val="center"/>
              <w:rPr>
                <w:rFonts w:eastAsia="Batang" w:cs="Times New Roman"/>
                <w:b/>
                <w:kern w:val="0"/>
                <w:lang w:val="en-US" w:eastAsia="ko-KR" w:bidi="ar-SA"/>
              </w:rPr>
            </w:pPr>
            <w:r w:rsidRPr="004B0C3A">
              <w:rPr>
                <w:rFonts w:eastAsia="Batang" w:cs="Times New Roman"/>
                <w:b/>
                <w:kern w:val="0"/>
                <w:lang w:val="en-US" w:eastAsia="ko-KR" w:bidi="ar-SA"/>
              </w:rPr>
              <w:t>5</w:t>
            </w:r>
          </w:p>
        </w:tc>
      </w:tr>
    </w:tbl>
    <w:p w:rsidR="00700270" w:rsidRPr="004B0C3A" w:rsidRDefault="00700270" w:rsidP="00700270">
      <w:pPr>
        <w:widowControl/>
        <w:tabs>
          <w:tab w:val="left" w:pos="-2268"/>
        </w:tabs>
        <w:suppressAutoHyphens w:val="0"/>
        <w:ind w:right="72"/>
        <w:jc w:val="center"/>
        <w:rPr>
          <w:rFonts w:eastAsia="Batang" w:cs="Times New Roman"/>
          <w:kern w:val="0"/>
          <w:lang w:eastAsia="ko-KR" w:bidi="ar-SA"/>
        </w:rPr>
      </w:pPr>
    </w:p>
    <w:p w:rsidR="00700270" w:rsidRPr="004B0C3A" w:rsidRDefault="00700270" w:rsidP="00700270">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700270" w:rsidRPr="005030A6" w:rsidRDefault="00700270" w:rsidP="00700270">
      <w:pPr>
        <w:widowControl/>
        <w:suppressAutoHyphens w:val="0"/>
        <w:jc w:val="both"/>
        <w:rPr>
          <w:rFonts w:eastAsia="Times New Roman" w:cs="Times New Roman"/>
          <w:kern w:val="0"/>
          <w:lang w:eastAsia="ru-RU" w:bidi="ar-SA"/>
        </w:rPr>
      </w:pPr>
    </w:p>
    <w:p w:rsidR="00700270" w:rsidRPr="004B0C3A" w:rsidRDefault="00700270" w:rsidP="00700270">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lastRenderedPageBreak/>
              <w:t>3</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700270" w:rsidRPr="004B0C3A" w:rsidTr="00B53D1F">
        <w:trPr>
          <w:jc w:val="center"/>
        </w:trPr>
        <w:tc>
          <w:tcPr>
            <w:tcW w:w="2515"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700270" w:rsidRPr="004B0C3A" w:rsidRDefault="00700270" w:rsidP="00B53D1F">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700270" w:rsidRDefault="00700270" w:rsidP="00700270">
      <w:pPr>
        <w:widowControl/>
        <w:tabs>
          <w:tab w:val="left" w:pos="2295"/>
        </w:tabs>
        <w:suppressAutoHyphens w:val="0"/>
        <w:jc w:val="center"/>
        <w:rPr>
          <w:rFonts w:eastAsia="Batang" w:cs="Times New Roman"/>
          <w:b/>
          <w:kern w:val="0"/>
          <w:lang w:eastAsia="ko-KR" w:bidi="ar-SA"/>
        </w:rPr>
      </w:pPr>
    </w:p>
    <w:p w:rsidR="00700270" w:rsidRDefault="00700270" w:rsidP="003B4AB2">
      <w:pPr>
        <w:widowControl/>
        <w:suppressAutoHyphens w:val="0"/>
        <w:jc w:val="center"/>
        <w:rPr>
          <w:rFonts w:eastAsia="Times New Roman" w:cs="Times New Roman"/>
          <w:b/>
          <w:bCs/>
          <w:kern w:val="0"/>
          <w:lang w:eastAsia="ko-KR" w:bidi="ar-SA"/>
        </w:rPr>
      </w:pPr>
    </w:p>
    <w:p w:rsidR="003B4AB2" w:rsidRPr="006326AA" w:rsidRDefault="003B4AB2" w:rsidP="003B4AB2">
      <w:pPr>
        <w:widowControl/>
        <w:suppressAutoHyphens w:val="0"/>
        <w:jc w:val="both"/>
        <w:rPr>
          <w:b/>
        </w:rPr>
      </w:pPr>
      <w:r w:rsidRPr="006326AA">
        <w:rPr>
          <w:b/>
        </w:rPr>
        <w:t>Примерные вопросы и задания зачету:</w:t>
      </w:r>
    </w:p>
    <w:p w:rsidR="00700270" w:rsidRDefault="00700270" w:rsidP="00700270">
      <w:pPr>
        <w:widowControl/>
        <w:suppressAutoHyphens w:val="0"/>
        <w:jc w:val="both"/>
      </w:pPr>
      <w:r>
        <w:t>Вопросы к зачету</w:t>
      </w:r>
    </w:p>
    <w:p w:rsidR="00700270" w:rsidRDefault="00700270" w:rsidP="00700270">
      <w:pPr>
        <w:widowControl/>
        <w:suppressAutoHyphens w:val="0"/>
        <w:jc w:val="both"/>
      </w:pPr>
      <w:r>
        <w:t>1.Понятие реабилитации.</w:t>
      </w:r>
    </w:p>
    <w:p w:rsidR="00700270" w:rsidRDefault="00700270" w:rsidP="00700270">
      <w:pPr>
        <w:widowControl/>
        <w:suppressAutoHyphens w:val="0"/>
        <w:jc w:val="both"/>
      </w:pPr>
      <w:r>
        <w:t>2.Реабилитация и социальная адаптация: взаимосвязь и взаимозависимость понятий.</w:t>
      </w:r>
    </w:p>
    <w:p w:rsidR="00700270" w:rsidRDefault="00700270" w:rsidP="00700270">
      <w:pPr>
        <w:widowControl/>
        <w:suppressAutoHyphens w:val="0"/>
        <w:jc w:val="both"/>
      </w:pPr>
      <w:r>
        <w:t>3.Социализация и социальная адаптация.</w:t>
      </w:r>
    </w:p>
    <w:p w:rsidR="00700270" w:rsidRDefault="00700270" w:rsidP="00700270">
      <w:pPr>
        <w:widowControl/>
        <w:suppressAutoHyphens w:val="0"/>
        <w:jc w:val="both"/>
      </w:pPr>
      <w:r>
        <w:t>4.Эталоны организационных форм социальной среды.</w:t>
      </w:r>
    </w:p>
    <w:p w:rsidR="00700270" w:rsidRDefault="00700270" w:rsidP="00700270">
      <w:pPr>
        <w:widowControl/>
        <w:suppressAutoHyphens w:val="0"/>
        <w:jc w:val="both"/>
      </w:pPr>
      <w:r>
        <w:t>5.Анализ условий социализации в различных психологических школах.</w:t>
      </w:r>
    </w:p>
    <w:p w:rsidR="00700270" w:rsidRDefault="00700270" w:rsidP="00700270">
      <w:pPr>
        <w:widowControl/>
        <w:suppressAutoHyphens w:val="0"/>
        <w:jc w:val="both"/>
      </w:pPr>
      <w:r>
        <w:t xml:space="preserve">6.Социобихевиоризм Дж. </w:t>
      </w:r>
      <w:proofErr w:type="spellStart"/>
      <w:r>
        <w:t>Мида</w:t>
      </w:r>
      <w:proofErr w:type="spellEnd"/>
      <w:r>
        <w:t>.</w:t>
      </w:r>
    </w:p>
    <w:p w:rsidR="00700270" w:rsidRDefault="00700270" w:rsidP="00700270">
      <w:pPr>
        <w:widowControl/>
        <w:suppressAutoHyphens w:val="0"/>
        <w:jc w:val="both"/>
      </w:pPr>
      <w:r>
        <w:t>7.Теория социального научения.</w:t>
      </w:r>
    </w:p>
    <w:p w:rsidR="00700270" w:rsidRDefault="00700270" w:rsidP="00700270">
      <w:pPr>
        <w:widowControl/>
        <w:suppressAutoHyphens w:val="0"/>
        <w:jc w:val="both"/>
      </w:pPr>
      <w:r>
        <w:t>8.Понятие социализации в отечественной психологии.</w:t>
      </w:r>
    </w:p>
    <w:p w:rsidR="00700270" w:rsidRDefault="00700270" w:rsidP="00700270">
      <w:pPr>
        <w:widowControl/>
        <w:suppressAutoHyphens w:val="0"/>
        <w:jc w:val="both"/>
      </w:pPr>
      <w:r>
        <w:t xml:space="preserve">9.Социальное развитие ребенка (Д. </w:t>
      </w:r>
      <w:proofErr w:type="spellStart"/>
      <w:r>
        <w:t>И.Фельдштейн</w:t>
      </w:r>
      <w:proofErr w:type="spellEnd"/>
      <w:r>
        <w:t>).</w:t>
      </w:r>
    </w:p>
    <w:p w:rsidR="00700270" w:rsidRDefault="00700270" w:rsidP="00700270">
      <w:pPr>
        <w:widowControl/>
        <w:suppressAutoHyphens w:val="0"/>
        <w:jc w:val="both"/>
      </w:pPr>
      <w:r>
        <w:t>10.Роль социального окружения и группы в процессах социализации.</w:t>
      </w:r>
    </w:p>
    <w:p w:rsidR="00700270" w:rsidRDefault="00700270" w:rsidP="00700270">
      <w:pPr>
        <w:widowControl/>
        <w:suppressAutoHyphens w:val="0"/>
        <w:jc w:val="both"/>
      </w:pPr>
      <w:r>
        <w:t>11.Трудности и проблемы социализации лиц с ОВЗ.</w:t>
      </w:r>
    </w:p>
    <w:p w:rsidR="00700270" w:rsidRDefault="00700270" w:rsidP="00700270">
      <w:pPr>
        <w:widowControl/>
        <w:suppressAutoHyphens w:val="0"/>
        <w:jc w:val="both"/>
      </w:pPr>
      <w:r>
        <w:t>12.Источники социализации.</w:t>
      </w:r>
    </w:p>
    <w:p w:rsidR="00700270" w:rsidRDefault="00700270" w:rsidP="00700270">
      <w:pPr>
        <w:widowControl/>
        <w:suppressAutoHyphens w:val="0"/>
        <w:jc w:val="both"/>
      </w:pPr>
      <w:r>
        <w:t>13.Роль семьи в социализации и социальной адаптации детей с ОВЗ.</w:t>
      </w:r>
    </w:p>
    <w:p w:rsidR="00700270" w:rsidRDefault="00700270" w:rsidP="00700270">
      <w:pPr>
        <w:widowControl/>
        <w:suppressAutoHyphens w:val="0"/>
        <w:jc w:val="both"/>
      </w:pPr>
      <w:r>
        <w:t>14.Методы изучения социального развития лиц с ОВЗ.</w:t>
      </w:r>
    </w:p>
    <w:p w:rsidR="00700270" w:rsidRDefault="00700270" w:rsidP="00700270">
      <w:pPr>
        <w:widowControl/>
        <w:suppressAutoHyphens w:val="0"/>
        <w:jc w:val="both"/>
      </w:pPr>
      <w:r>
        <w:t>15.Психологическая реабилитация, ее условия и компоненты.</w:t>
      </w:r>
    </w:p>
    <w:p w:rsidR="00700270" w:rsidRDefault="00700270" w:rsidP="00700270">
      <w:pPr>
        <w:widowControl/>
        <w:suppressAutoHyphens w:val="0"/>
        <w:jc w:val="both"/>
      </w:pPr>
      <w:r>
        <w:t>16.Семейная реабилитация</w:t>
      </w:r>
    </w:p>
    <w:p w:rsidR="00700270" w:rsidRDefault="00700270" w:rsidP="00700270">
      <w:pPr>
        <w:widowControl/>
        <w:suppressAutoHyphens w:val="0"/>
        <w:jc w:val="both"/>
      </w:pPr>
      <w:r>
        <w:t>17.Социокультурная реабилитация.</w:t>
      </w:r>
    </w:p>
    <w:p w:rsidR="00700270" w:rsidRDefault="00700270" w:rsidP="00700270">
      <w:pPr>
        <w:widowControl/>
        <w:suppressAutoHyphens w:val="0"/>
        <w:jc w:val="both"/>
      </w:pPr>
      <w:r>
        <w:t>18.Профессиональная ориентация лиц с ОВЗ. Этапы профориентации.</w:t>
      </w:r>
    </w:p>
    <w:p w:rsidR="00700270" w:rsidRDefault="00700270" w:rsidP="00700270">
      <w:pPr>
        <w:widowControl/>
        <w:suppressAutoHyphens w:val="0"/>
        <w:jc w:val="both"/>
      </w:pPr>
      <w:r>
        <w:t>19.Подготовка лиц с ОВЗ к профессиональной деятельности.</w:t>
      </w:r>
    </w:p>
    <w:p w:rsidR="00700270" w:rsidRDefault="00700270" w:rsidP="00700270">
      <w:pPr>
        <w:widowControl/>
        <w:suppressAutoHyphens w:val="0"/>
        <w:jc w:val="both"/>
      </w:pPr>
      <w:r>
        <w:t xml:space="preserve">20.Помощь в профессиональном самоопределении лицам с ОВЗ (на примере </w:t>
      </w:r>
    </w:p>
    <w:p w:rsidR="00700270" w:rsidRDefault="00700270" w:rsidP="00700270">
      <w:pPr>
        <w:widowControl/>
        <w:suppressAutoHyphens w:val="0"/>
        <w:jc w:val="both"/>
      </w:pPr>
      <w:r>
        <w:t>конкретного типа нарушенного развития).</w:t>
      </w:r>
    </w:p>
    <w:p w:rsidR="00700270" w:rsidRDefault="00700270" w:rsidP="00700270">
      <w:pPr>
        <w:widowControl/>
        <w:suppressAutoHyphens w:val="0"/>
        <w:jc w:val="both"/>
      </w:pPr>
      <w:r>
        <w:t>21.Допрофессиональный онтогенез человека с ОВЗ.</w:t>
      </w:r>
    </w:p>
    <w:p w:rsidR="00700270" w:rsidRDefault="00700270" w:rsidP="00700270">
      <w:pPr>
        <w:widowControl/>
        <w:suppressAutoHyphens w:val="0"/>
        <w:jc w:val="both"/>
      </w:pPr>
      <w:r>
        <w:t xml:space="preserve">22.Профессиональная ориентация как средство социальной и трудовой реабилитации </w:t>
      </w:r>
    </w:p>
    <w:p w:rsidR="00700270" w:rsidRDefault="00700270" w:rsidP="00700270">
      <w:pPr>
        <w:widowControl/>
        <w:suppressAutoHyphens w:val="0"/>
        <w:jc w:val="both"/>
      </w:pPr>
      <w:r>
        <w:t>лиц с ОВЗ.</w:t>
      </w:r>
    </w:p>
    <w:p w:rsidR="00700270" w:rsidRDefault="00700270" w:rsidP="00700270">
      <w:pPr>
        <w:widowControl/>
        <w:suppressAutoHyphens w:val="0"/>
        <w:jc w:val="both"/>
      </w:pPr>
      <w:r>
        <w:t>23.Профессиональная консультация лиц с ОВЗ: проблемы и особенности.</w:t>
      </w:r>
    </w:p>
    <w:p w:rsidR="00700270" w:rsidRDefault="00700270" w:rsidP="00700270">
      <w:pPr>
        <w:widowControl/>
        <w:suppressAutoHyphens w:val="0"/>
        <w:jc w:val="both"/>
      </w:pPr>
      <w:r>
        <w:t xml:space="preserve">24.Общие и специальные способности, их роль в профессиональном </w:t>
      </w:r>
    </w:p>
    <w:p w:rsidR="00700270" w:rsidRDefault="00700270" w:rsidP="00700270">
      <w:pPr>
        <w:widowControl/>
        <w:suppressAutoHyphens w:val="0"/>
        <w:jc w:val="both"/>
      </w:pPr>
      <w:r>
        <w:t>консультировании лиц с ОВЗ.</w:t>
      </w:r>
    </w:p>
    <w:p w:rsidR="00700270" w:rsidRDefault="00700270" w:rsidP="00700270">
      <w:pPr>
        <w:widowControl/>
        <w:suppressAutoHyphens w:val="0"/>
        <w:jc w:val="both"/>
      </w:pPr>
      <w:r>
        <w:t>25.Профессиональная пригодность, виды профессиональной пригодности.</w:t>
      </w:r>
    </w:p>
    <w:p w:rsidR="00700270" w:rsidRDefault="00700270" w:rsidP="00700270">
      <w:pPr>
        <w:widowControl/>
        <w:suppressAutoHyphens w:val="0"/>
        <w:jc w:val="both"/>
      </w:pPr>
      <w:r>
        <w:t xml:space="preserve">26.Виды профессиональной ориентации. Этапы работы по профессиональной </w:t>
      </w:r>
    </w:p>
    <w:p w:rsidR="00700270" w:rsidRDefault="00700270" w:rsidP="00700270">
      <w:pPr>
        <w:widowControl/>
        <w:suppressAutoHyphens w:val="0"/>
        <w:jc w:val="both"/>
      </w:pPr>
      <w:r>
        <w:t>ориентации.</w:t>
      </w:r>
    </w:p>
    <w:p w:rsidR="00700270" w:rsidRDefault="00700270" w:rsidP="00700270">
      <w:pPr>
        <w:widowControl/>
        <w:suppressAutoHyphens w:val="0"/>
        <w:jc w:val="both"/>
      </w:pPr>
      <w:r>
        <w:t xml:space="preserve">27.Особенности профессиональной ориентации лиц с ОВЗ с разными типами </w:t>
      </w:r>
    </w:p>
    <w:p w:rsidR="00700270" w:rsidRDefault="00700270" w:rsidP="00700270">
      <w:pPr>
        <w:widowControl/>
        <w:suppressAutoHyphens w:val="0"/>
        <w:jc w:val="both"/>
      </w:pPr>
      <w:r>
        <w:t>нарушенного развития.</w:t>
      </w:r>
    </w:p>
    <w:p w:rsidR="00700270" w:rsidRDefault="00700270" w:rsidP="00700270">
      <w:pPr>
        <w:widowControl/>
        <w:suppressAutoHyphens w:val="0"/>
        <w:jc w:val="both"/>
      </w:pPr>
      <w:r>
        <w:t xml:space="preserve">28.Диагностические методики в процессе профессиональной ориентации и </w:t>
      </w:r>
    </w:p>
    <w:p w:rsidR="00700270" w:rsidRDefault="00700270" w:rsidP="00700270">
      <w:pPr>
        <w:widowControl/>
        <w:suppressAutoHyphens w:val="0"/>
        <w:jc w:val="both"/>
      </w:pPr>
      <w:r>
        <w:t>профессиональной консультации лиц с ОВЗ.</w:t>
      </w:r>
    </w:p>
    <w:p w:rsidR="00700270" w:rsidRDefault="00700270" w:rsidP="00700270">
      <w:pPr>
        <w:widowControl/>
        <w:suppressAutoHyphens w:val="0"/>
        <w:jc w:val="both"/>
      </w:pPr>
      <w:r>
        <w:t>29.Роль семьи в формировании мотивации лиц с ОВЗ к трудовой деятельности.</w:t>
      </w:r>
    </w:p>
    <w:p w:rsidR="00700270" w:rsidRDefault="00700270" w:rsidP="00700270">
      <w:pPr>
        <w:widowControl/>
        <w:suppressAutoHyphens w:val="0"/>
        <w:jc w:val="both"/>
      </w:pPr>
      <w:r>
        <w:t xml:space="preserve">30.Направления деятельности специального психолога в системе реабилитации лиц с </w:t>
      </w:r>
    </w:p>
    <w:p w:rsidR="003B4AB2" w:rsidRDefault="00700270" w:rsidP="00700270">
      <w:pPr>
        <w:widowControl/>
        <w:suppressAutoHyphens w:val="0"/>
        <w:jc w:val="both"/>
        <w:rPr>
          <w:b/>
        </w:rPr>
      </w:pPr>
      <w:r>
        <w:t>ОВЗ.</w:t>
      </w:r>
      <w:r>
        <w:cr/>
      </w:r>
      <w:r w:rsidR="003B4AB2" w:rsidRPr="005030A6">
        <w:rPr>
          <w:b/>
        </w:rPr>
        <w:t>Критерии оценивания</w:t>
      </w:r>
    </w:p>
    <w:p w:rsidR="003B4AB2" w:rsidRDefault="003B4AB2" w:rsidP="003B4AB2">
      <w:pPr>
        <w:widowControl/>
        <w:suppressAutoHyphens w:val="0"/>
        <w:jc w:val="both"/>
      </w:pPr>
      <w:r>
        <w:t xml:space="preserve"> От 0 до 8 баллов ставится, </w:t>
      </w:r>
    </w:p>
    <w:p w:rsidR="003B4AB2" w:rsidRDefault="003B4AB2" w:rsidP="003B4AB2">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3B4AB2" w:rsidRDefault="003B4AB2" w:rsidP="003B4AB2">
      <w:pPr>
        <w:widowControl/>
        <w:suppressAutoHyphens w:val="0"/>
        <w:jc w:val="both"/>
      </w:pPr>
      <w:r>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3B4AB2" w:rsidRDefault="003B4AB2" w:rsidP="003B4AB2">
      <w:pPr>
        <w:widowControl/>
        <w:suppressAutoHyphens w:val="0"/>
        <w:jc w:val="both"/>
      </w:pPr>
      <w:r>
        <w:lastRenderedPageBreak/>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3B4AB2" w:rsidRDefault="003B4AB2" w:rsidP="003B4AB2">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3B4AB2" w:rsidRPr="004B0C3A" w:rsidRDefault="003B4AB2" w:rsidP="003B4AB2">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3B4AB2" w:rsidRPr="004B0C3A" w:rsidRDefault="003B4AB2" w:rsidP="003B4AB2">
      <w:pPr>
        <w:widowControl/>
        <w:tabs>
          <w:tab w:val="left" w:pos="2295"/>
        </w:tabs>
        <w:suppressAutoHyphens w:val="0"/>
        <w:ind w:firstLine="720"/>
        <w:jc w:val="both"/>
        <w:rPr>
          <w:rFonts w:eastAsia="Batang" w:cs="Times New Roman"/>
          <w:kern w:val="0"/>
          <w:lang w:eastAsia="ko-KR" w:bidi="ar-SA"/>
        </w:rPr>
      </w:pPr>
    </w:p>
    <w:p w:rsidR="003B4AB2" w:rsidRPr="004B0C3A" w:rsidRDefault="003B4AB2" w:rsidP="003B4AB2">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3B4AB2" w:rsidRPr="004B0C3A" w:rsidRDefault="003B4AB2" w:rsidP="003B4AB2">
      <w:pPr>
        <w:widowControl/>
        <w:tabs>
          <w:tab w:val="left" w:pos="2295"/>
        </w:tabs>
        <w:suppressAutoHyphens w:val="0"/>
        <w:ind w:firstLine="720"/>
        <w:jc w:val="both"/>
        <w:rPr>
          <w:rFonts w:eastAsia="Batang" w:cs="Times New Roman"/>
          <w:kern w:val="0"/>
          <w:lang w:eastAsia="ko-KR" w:bidi="ar-SA"/>
        </w:rPr>
      </w:pPr>
    </w:p>
    <w:p w:rsidR="003B4AB2" w:rsidRPr="004B0C3A" w:rsidRDefault="003B4AB2" w:rsidP="003B4AB2">
      <w:pPr>
        <w:widowControl/>
        <w:tabs>
          <w:tab w:val="left" w:pos="2295"/>
        </w:tabs>
        <w:suppressAutoHyphens w:val="0"/>
        <w:jc w:val="center"/>
        <w:rPr>
          <w:rFonts w:eastAsia="Batang" w:cs="Times New Roman"/>
          <w:b/>
          <w:kern w:val="0"/>
          <w:lang w:eastAsia="ko-KR" w:bidi="ar-SA"/>
        </w:rPr>
      </w:pPr>
      <w:r w:rsidRPr="004B0C3A">
        <w:rPr>
          <w:rFonts w:eastAsia="Batang" w:cs="Times New Roman"/>
          <w:b/>
          <w:kern w:val="0"/>
          <w:lang w:eastAsia="ko-KR" w:bidi="ar-SA"/>
        </w:rPr>
        <w:t>Критерии оценки (</w:t>
      </w:r>
      <w:r w:rsidRPr="004B0C3A">
        <w:rPr>
          <w:rFonts w:eastAsia="Batang" w:cs="Times New Roman"/>
          <w:b/>
          <w:i/>
          <w:kern w:val="0"/>
          <w:lang w:eastAsia="ko-KR" w:bidi="ar-SA"/>
        </w:rPr>
        <w:t>пример</w:t>
      </w:r>
      <w:r w:rsidRPr="004B0C3A">
        <w:rPr>
          <w:rFonts w:eastAsia="Batang" w:cs="Times New Roman"/>
          <w:b/>
          <w:kern w:val="0"/>
          <w:lang w:eastAsia="ko-KR" w:bidi="ar-SA"/>
        </w:rPr>
        <w:t>):</w:t>
      </w:r>
    </w:p>
    <w:p w:rsidR="003B4AB2" w:rsidRPr="004B0C3A" w:rsidRDefault="003B4AB2" w:rsidP="003B4AB2">
      <w:pPr>
        <w:widowControl/>
        <w:suppressAutoHyphens w:val="0"/>
        <w:ind w:right="72"/>
        <w:jc w:val="center"/>
        <w:rPr>
          <w:rFonts w:eastAsia="Batang" w:cs="Times New Roman"/>
          <w:kern w:val="0"/>
          <w:lang w:eastAsia="ko-KR" w:bidi="ar-SA"/>
        </w:rPr>
      </w:pPr>
      <w:r w:rsidRPr="004B0C3A">
        <w:rPr>
          <w:rFonts w:eastAsia="Batang" w:cs="Times New Roman"/>
          <w:kern w:val="0"/>
          <w:lang w:eastAsia="ko-KR" w:bidi="ar-SA"/>
        </w:rPr>
        <w:t>(</w:t>
      </w:r>
      <w:r w:rsidRPr="004B0C3A">
        <w:rPr>
          <w:rFonts w:eastAsia="Batang" w:cs="Times New Roman"/>
          <w:spacing w:val="-1"/>
          <w:kern w:val="0"/>
          <w:lang w:eastAsia="ko-KR" w:bidi="ar-SA"/>
        </w:rPr>
        <w:t>к</w:t>
      </w:r>
      <w:r w:rsidRPr="004B0C3A">
        <w:rPr>
          <w:rFonts w:eastAsia="Batang" w:cs="Times New Roman"/>
          <w:kern w:val="0"/>
          <w:lang w:eastAsia="ko-KR" w:bidi="ar-SA"/>
        </w:rPr>
        <w:t>ри</w:t>
      </w:r>
      <w:r w:rsidRPr="004B0C3A">
        <w:rPr>
          <w:rFonts w:eastAsia="Batang" w:cs="Times New Roman"/>
          <w:spacing w:val="-1"/>
          <w:kern w:val="0"/>
          <w:lang w:eastAsia="ko-KR" w:bidi="ar-SA"/>
        </w:rPr>
        <w:t>т</w:t>
      </w:r>
      <w:r w:rsidRPr="004B0C3A">
        <w:rPr>
          <w:rFonts w:eastAsia="Batang" w:cs="Times New Roman"/>
          <w:spacing w:val="6"/>
          <w:kern w:val="0"/>
          <w:lang w:eastAsia="ko-KR" w:bidi="ar-SA"/>
        </w:rPr>
        <w:t>е</w:t>
      </w:r>
      <w:r w:rsidRPr="004B0C3A">
        <w:rPr>
          <w:rFonts w:eastAsia="Batang" w:cs="Times New Roman"/>
          <w:kern w:val="0"/>
          <w:lang w:eastAsia="ko-KR" w:bidi="ar-SA"/>
        </w:rPr>
        <w:t>рии</w:t>
      </w:r>
      <w:r w:rsidRPr="004B0C3A">
        <w:rPr>
          <w:rFonts w:eastAsia="Batang" w:cs="Times New Roman"/>
          <w:spacing w:val="14"/>
          <w:kern w:val="0"/>
          <w:lang w:eastAsia="ko-KR" w:bidi="ar-SA"/>
        </w:rPr>
        <w:t xml:space="preserve"> </w:t>
      </w:r>
      <w:r w:rsidRPr="004B0C3A">
        <w:rPr>
          <w:rFonts w:eastAsia="Batang" w:cs="Times New Roman"/>
          <w:kern w:val="0"/>
          <w:lang w:eastAsia="ko-KR" w:bidi="ar-SA"/>
        </w:rPr>
        <w:t>и</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по</w:t>
      </w:r>
      <w:r w:rsidRPr="004B0C3A">
        <w:rPr>
          <w:rFonts w:eastAsia="Batang" w:cs="Times New Roman"/>
          <w:spacing w:val="-1"/>
          <w:kern w:val="0"/>
          <w:lang w:eastAsia="ko-KR" w:bidi="ar-SA"/>
        </w:rPr>
        <w:t>к</w:t>
      </w:r>
      <w:r w:rsidRPr="004B0C3A">
        <w:rPr>
          <w:rFonts w:eastAsia="Batang" w:cs="Times New Roman"/>
          <w:spacing w:val="1"/>
          <w:kern w:val="0"/>
          <w:lang w:eastAsia="ko-KR" w:bidi="ar-SA"/>
        </w:rPr>
        <w:t>а</w:t>
      </w:r>
      <w:r w:rsidRPr="004B0C3A">
        <w:rPr>
          <w:rFonts w:eastAsia="Batang" w:cs="Times New Roman"/>
          <w:kern w:val="0"/>
          <w:lang w:eastAsia="ko-KR" w:bidi="ar-SA"/>
        </w:rPr>
        <w:t>з</w:t>
      </w:r>
      <w:r w:rsidRPr="004B0C3A">
        <w:rPr>
          <w:rFonts w:eastAsia="Batang" w:cs="Times New Roman"/>
          <w:spacing w:val="6"/>
          <w:kern w:val="0"/>
          <w:lang w:eastAsia="ko-KR" w:bidi="ar-SA"/>
        </w:rPr>
        <w:t>а</w:t>
      </w:r>
      <w:r w:rsidRPr="004B0C3A">
        <w:rPr>
          <w:rFonts w:eastAsia="Batang" w:cs="Times New Roman"/>
          <w:spacing w:val="-1"/>
          <w:kern w:val="0"/>
          <w:lang w:eastAsia="ko-KR" w:bidi="ar-SA"/>
        </w:rPr>
        <w:t>т</w:t>
      </w:r>
      <w:r w:rsidRPr="004B0C3A">
        <w:rPr>
          <w:rFonts w:eastAsia="Batang" w:cs="Times New Roman"/>
          <w:spacing w:val="1"/>
          <w:kern w:val="0"/>
          <w:lang w:eastAsia="ko-KR" w:bidi="ar-SA"/>
        </w:rPr>
        <w:t>е</w:t>
      </w:r>
      <w:r w:rsidRPr="004B0C3A">
        <w:rPr>
          <w:rFonts w:eastAsia="Batang" w:cs="Times New Roman"/>
          <w:kern w:val="0"/>
          <w:lang w:eastAsia="ko-KR" w:bidi="ar-SA"/>
        </w:rPr>
        <w:t>л</w:t>
      </w:r>
      <w:r w:rsidRPr="004B0C3A">
        <w:rPr>
          <w:rFonts w:eastAsia="Batang" w:cs="Times New Roman"/>
          <w:spacing w:val="1"/>
          <w:kern w:val="0"/>
          <w:lang w:eastAsia="ko-KR" w:bidi="ar-SA"/>
        </w:rPr>
        <w:t>е</w:t>
      </w:r>
      <w:r w:rsidRPr="004B0C3A">
        <w:rPr>
          <w:rFonts w:eastAsia="Batang" w:cs="Times New Roman"/>
          <w:kern w:val="0"/>
          <w:lang w:eastAsia="ko-KR" w:bidi="ar-SA"/>
        </w:rPr>
        <w:t>й</w:t>
      </w:r>
      <w:r w:rsidRPr="004B0C3A">
        <w:rPr>
          <w:rFonts w:eastAsia="Batang" w:cs="Times New Roman"/>
          <w:spacing w:val="8"/>
          <w:kern w:val="0"/>
          <w:lang w:eastAsia="ko-KR" w:bidi="ar-SA"/>
        </w:rPr>
        <w:t xml:space="preserve"> </w:t>
      </w:r>
      <w:r w:rsidRPr="004B0C3A">
        <w:rPr>
          <w:rFonts w:eastAsia="Batang" w:cs="Times New Roman"/>
          <w:kern w:val="0"/>
          <w:lang w:eastAsia="ko-KR" w:bidi="ar-SA"/>
        </w:rPr>
        <w:t>оц</w:t>
      </w:r>
      <w:r w:rsidRPr="004B0C3A">
        <w:rPr>
          <w:rFonts w:eastAsia="Batang" w:cs="Times New Roman"/>
          <w:spacing w:val="1"/>
          <w:kern w:val="0"/>
          <w:lang w:eastAsia="ko-KR" w:bidi="ar-SA"/>
        </w:rPr>
        <w:t>е</w:t>
      </w:r>
      <w:r w:rsidRPr="004B0C3A">
        <w:rPr>
          <w:rFonts w:eastAsia="Batang" w:cs="Times New Roman"/>
          <w:spacing w:val="4"/>
          <w:kern w:val="0"/>
          <w:lang w:eastAsia="ko-KR" w:bidi="ar-SA"/>
        </w:rPr>
        <w:t>н</w:t>
      </w:r>
      <w:r w:rsidRPr="004B0C3A">
        <w:rPr>
          <w:rFonts w:eastAsia="Batang" w:cs="Times New Roman"/>
          <w:spacing w:val="-1"/>
          <w:kern w:val="0"/>
          <w:lang w:eastAsia="ko-KR" w:bidi="ar-SA"/>
        </w:rPr>
        <w:t>к</w:t>
      </w:r>
      <w:r w:rsidRPr="004B0C3A">
        <w:rPr>
          <w:rFonts w:eastAsia="Batang" w:cs="Times New Roman"/>
          <w:kern w:val="0"/>
          <w:lang w:eastAsia="ko-KR" w:bidi="ar-SA"/>
        </w:rPr>
        <w:t>и</w:t>
      </w:r>
      <w:r w:rsidRPr="004B0C3A">
        <w:rPr>
          <w:rFonts w:eastAsia="Batang" w:cs="Times New Roman"/>
          <w:spacing w:val="14"/>
          <w:kern w:val="0"/>
          <w:lang w:eastAsia="ko-KR" w:bidi="ar-SA"/>
        </w:rPr>
        <w:t xml:space="preserve"> </w:t>
      </w:r>
      <w:r w:rsidRPr="004B0C3A">
        <w:rPr>
          <w:rFonts w:eastAsia="Batang" w:cs="Times New Roman"/>
          <w:spacing w:val="1"/>
          <w:kern w:val="0"/>
          <w:lang w:eastAsia="ko-KR" w:bidi="ar-SA"/>
        </w:rPr>
        <w:t>с</w:t>
      </w:r>
      <w:r w:rsidRPr="004B0C3A">
        <w:rPr>
          <w:rFonts w:eastAsia="Batang" w:cs="Times New Roman"/>
          <w:spacing w:val="2"/>
          <w:kern w:val="0"/>
          <w:lang w:eastAsia="ko-KR" w:bidi="ar-SA"/>
        </w:rPr>
        <w:t>ф</w:t>
      </w:r>
      <w:r w:rsidRPr="004B0C3A">
        <w:rPr>
          <w:rFonts w:eastAsia="Batang" w:cs="Times New Roman"/>
          <w:kern w:val="0"/>
          <w:lang w:eastAsia="ko-KR" w:bidi="ar-SA"/>
        </w:rPr>
        <w:t>ор</w:t>
      </w:r>
      <w:r w:rsidRPr="004B0C3A">
        <w:rPr>
          <w:rFonts w:eastAsia="Batang" w:cs="Times New Roman"/>
          <w:spacing w:val="1"/>
          <w:kern w:val="0"/>
          <w:lang w:eastAsia="ko-KR" w:bidi="ar-SA"/>
        </w:rPr>
        <w:t>м</w:t>
      </w:r>
      <w:r w:rsidRPr="004B0C3A">
        <w:rPr>
          <w:rFonts w:eastAsia="Batang" w:cs="Times New Roman"/>
          <w:kern w:val="0"/>
          <w:lang w:eastAsia="ko-KR" w:bidi="ar-SA"/>
        </w:rPr>
        <w:t>ир</w:t>
      </w:r>
      <w:r w:rsidRPr="004B0C3A">
        <w:rPr>
          <w:rFonts w:eastAsia="Batang" w:cs="Times New Roman"/>
          <w:spacing w:val="5"/>
          <w:kern w:val="0"/>
          <w:lang w:eastAsia="ko-KR" w:bidi="ar-SA"/>
        </w:rPr>
        <w:t>о</w:t>
      </w:r>
      <w:r w:rsidRPr="004B0C3A">
        <w:rPr>
          <w:rFonts w:eastAsia="Batang" w:cs="Times New Roman"/>
          <w:spacing w:val="-2"/>
          <w:kern w:val="0"/>
          <w:lang w:eastAsia="ko-KR" w:bidi="ar-SA"/>
        </w:rPr>
        <w:t>в</w:t>
      </w:r>
      <w:r w:rsidRPr="004B0C3A">
        <w:rPr>
          <w:rFonts w:eastAsia="Batang" w:cs="Times New Roman"/>
          <w:spacing w:val="1"/>
          <w:kern w:val="0"/>
          <w:lang w:eastAsia="ko-KR" w:bidi="ar-SA"/>
        </w:rPr>
        <w:t>а</w:t>
      </w:r>
      <w:r w:rsidRPr="004B0C3A">
        <w:rPr>
          <w:rFonts w:eastAsia="Batang" w:cs="Times New Roman"/>
          <w:kern w:val="0"/>
          <w:lang w:eastAsia="ko-KR" w:bidi="ar-SA"/>
        </w:rPr>
        <w:t>нно</w:t>
      </w:r>
      <w:r w:rsidRPr="004B0C3A">
        <w:rPr>
          <w:rFonts w:eastAsia="Batang" w:cs="Times New Roman"/>
          <w:spacing w:val="6"/>
          <w:kern w:val="0"/>
          <w:lang w:eastAsia="ko-KR" w:bidi="ar-SA"/>
        </w:rPr>
        <w:t>с</w:t>
      </w:r>
      <w:r w:rsidRPr="004B0C3A">
        <w:rPr>
          <w:rFonts w:eastAsia="Batang" w:cs="Times New Roman"/>
          <w:spacing w:val="-1"/>
          <w:kern w:val="0"/>
          <w:lang w:eastAsia="ko-KR" w:bidi="ar-SA"/>
        </w:rPr>
        <w:t>т</w:t>
      </w:r>
      <w:r w:rsidRPr="004B0C3A">
        <w:rPr>
          <w:rFonts w:eastAsia="Batang" w:cs="Times New Roman"/>
          <w:kern w:val="0"/>
          <w:lang w:eastAsia="ko-KR" w:bidi="ar-SA"/>
        </w:rPr>
        <w:t>и планируемых результатов обучения)</w:t>
      </w:r>
    </w:p>
    <w:p w:rsidR="003B4AB2" w:rsidRDefault="003B4AB2" w:rsidP="003B4AB2">
      <w:pPr>
        <w:jc w:val="both"/>
      </w:pPr>
    </w:p>
    <w:p w:rsidR="003B4AB2" w:rsidRDefault="003B4AB2" w:rsidP="003B4AB2">
      <w:pPr>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
        <w:gridCol w:w="11"/>
        <w:gridCol w:w="111"/>
        <w:gridCol w:w="1551"/>
        <w:gridCol w:w="18"/>
        <w:gridCol w:w="10"/>
        <w:gridCol w:w="100"/>
        <w:gridCol w:w="1570"/>
        <w:gridCol w:w="31"/>
        <w:gridCol w:w="75"/>
        <w:gridCol w:w="1574"/>
        <w:gridCol w:w="52"/>
        <w:gridCol w:w="68"/>
        <w:gridCol w:w="1492"/>
        <w:gridCol w:w="68"/>
        <w:gridCol w:w="38"/>
        <w:gridCol w:w="36"/>
        <w:gridCol w:w="1813"/>
        <w:gridCol w:w="29"/>
      </w:tblGrid>
      <w:tr w:rsidR="003B4AB2" w:rsidTr="00700270">
        <w:trPr>
          <w:gridAfter w:val="1"/>
          <w:wAfter w:w="29" w:type="dxa"/>
          <w:trHeight w:val="591"/>
        </w:trPr>
        <w:tc>
          <w:tcPr>
            <w:tcW w:w="1716" w:type="dxa"/>
          </w:tcPr>
          <w:p w:rsidR="003B4AB2" w:rsidRPr="00FF055E" w:rsidRDefault="003B4AB2" w:rsidP="00406F4B">
            <w:pPr>
              <w:ind w:left="142"/>
              <w:jc w:val="both"/>
              <w:rPr>
                <w:rFonts w:cs="Times New Roman"/>
                <w:b/>
                <w:sz w:val="16"/>
                <w:szCs w:val="16"/>
              </w:rPr>
            </w:pPr>
            <w:r w:rsidRPr="00FF055E">
              <w:rPr>
                <w:rFonts w:cs="Times New Roman"/>
                <w:b/>
                <w:sz w:val="16"/>
                <w:szCs w:val="16"/>
              </w:rPr>
              <w:t>Компетенция</w:t>
            </w:r>
          </w:p>
          <w:p w:rsidR="003B4AB2" w:rsidRPr="00FF055E" w:rsidRDefault="003B4AB2" w:rsidP="00406F4B">
            <w:pPr>
              <w:ind w:left="142"/>
              <w:jc w:val="both"/>
              <w:rPr>
                <w:rFonts w:cs="Times New Roman"/>
                <w:b/>
                <w:sz w:val="16"/>
                <w:szCs w:val="16"/>
              </w:rPr>
            </w:pPr>
          </w:p>
        </w:tc>
        <w:tc>
          <w:tcPr>
            <w:tcW w:w="1687" w:type="dxa"/>
            <w:gridSpan w:val="4"/>
          </w:tcPr>
          <w:p w:rsidR="003B4AB2" w:rsidRPr="00FF055E" w:rsidRDefault="003B4AB2" w:rsidP="00406F4B">
            <w:pPr>
              <w:widowControl/>
              <w:suppressAutoHyphens w:val="0"/>
              <w:rPr>
                <w:rFonts w:cs="Times New Roman"/>
                <w:b/>
                <w:sz w:val="16"/>
                <w:szCs w:val="16"/>
              </w:rPr>
            </w:pPr>
            <w:r w:rsidRPr="00FF055E">
              <w:rPr>
                <w:rFonts w:cs="Times New Roman"/>
                <w:b/>
                <w:sz w:val="16"/>
                <w:szCs w:val="16"/>
              </w:rPr>
              <w:t>Показатели</w:t>
            </w:r>
          </w:p>
          <w:p w:rsidR="003B4AB2" w:rsidRPr="00FF055E" w:rsidRDefault="003B4AB2" w:rsidP="00406F4B">
            <w:pPr>
              <w:ind w:left="142"/>
              <w:jc w:val="both"/>
              <w:rPr>
                <w:rFonts w:cs="Times New Roman"/>
                <w:b/>
                <w:sz w:val="16"/>
                <w:szCs w:val="16"/>
              </w:rPr>
            </w:pPr>
          </w:p>
        </w:tc>
        <w:tc>
          <w:tcPr>
            <w:tcW w:w="1698" w:type="dxa"/>
            <w:gridSpan w:val="4"/>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2</w:t>
            </w:r>
          </w:p>
        </w:tc>
        <w:tc>
          <w:tcPr>
            <w:tcW w:w="1680" w:type="dxa"/>
            <w:gridSpan w:val="3"/>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3</w:t>
            </w:r>
          </w:p>
        </w:tc>
        <w:tc>
          <w:tcPr>
            <w:tcW w:w="1718" w:type="dxa"/>
            <w:gridSpan w:val="5"/>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4</w:t>
            </w:r>
          </w:p>
        </w:tc>
        <w:tc>
          <w:tcPr>
            <w:tcW w:w="1849" w:type="dxa"/>
            <w:gridSpan w:val="2"/>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5</w:t>
            </w:r>
          </w:p>
        </w:tc>
      </w:tr>
      <w:tr w:rsidR="003B4AB2" w:rsidRPr="004B045E" w:rsidTr="00700270">
        <w:tblPrEx>
          <w:tblLook w:val="04A0" w:firstRow="1" w:lastRow="0" w:firstColumn="1" w:lastColumn="0" w:noHBand="0" w:noVBand="1"/>
        </w:tblPrEx>
        <w:trPr>
          <w:gridAfter w:val="1"/>
          <w:wAfter w:w="29" w:type="dxa"/>
          <w:trHeight w:val="2536"/>
        </w:trPr>
        <w:tc>
          <w:tcPr>
            <w:tcW w:w="1741"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jc w:val="both"/>
              <w:rPr>
                <w:rFonts w:cs="Times New Roman"/>
                <w:sz w:val="16"/>
                <w:szCs w:val="16"/>
              </w:rPr>
            </w:pPr>
            <w:r w:rsidRPr="0097399D">
              <w:rPr>
                <w:rFonts w:cs="Times New Roman"/>
                <w:sz w:val="16"/>
                <w:szCs w:val="16"/>
              </w:rPr>
              <w:t>УК-1. Способен осуществлять</w:t>
            </w:r>
          </w:p>
          <w:p w:rsidR="003B4AB2" w:rsidRPr="0097399D" w:rsidRDefault="003B4AB2" w:rsidP="00406F4B">
            <w:pPr>
              <w:jc w:val="both"/>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jc w:val="both"/>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jc w:val="both"/>
              <w:rPr>
                <w:rFonts w:cs="Times New Roman"/>
                <w:sz w:val="16"/>
                <w:szCs w:val="16"/>
              </w:rPr>
            </w:pPr>
            <w:r w:rsidRPr="0097399D">
              <w:rPr>
                <w:rFonts w:cs="Times New Roman"/>
                <w:sz w:val="16"/>
                <w:szCs w:val="16"/>
              </w:rPr>
              <w:t>системного</w:t>
            </w:r>
          </w:p>
          <w:p w:rsidR="003B4AB2" w:rsidRPr="0097399D" w:rsidRDefault="003B4AB2" w:rsidP="00406F4B">
            <w:pPr>
              <w:jc w:val="both"/>
              <w:rPr>
                <w:rFonts w:cs="Times New Roman"/>
                <w:sz w:val="16"/>
                <w:szCs w:val="16"/>
              </w:rPr>
            </w:pPr>
            <w:r w:rsidRPr="0097399D">
              <w:rPr>
                <w:rFonts w:cs="Times New Roman"/>
                <w:sz w:val="16"/>
                <w:szCs w:val="16"/>
              </w:rPr>
              <w:t>подхода, вырабатывать</w:t>
            </w:r>
          </w:p>
          <w:p w:rsidR="003B4AB2" w:rsidRPr="00FF055E" w:rsidRDefault="003B4AB2" w:rsidP="00406F4B">
            <w:pPr>
              <w:jc w:val="both"/>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rPr>
                <w:rFonts w:cs="Times New Roman"/>
                <w:sz w:val="16"/>
                <w:szCs w:val="16"/>
              </w:rPr>
            </w:pPr>
            <w:r w:rsidRPr="0097399D">
              <w:rPr>
                <w:rFonts w:cs="Times New Roman"/>
                <w:sz w:val="16"/>
                <w:szCs w:val="16"/>
              </w:rPr>
              <w:t>ИУК-1.1. Анализирует проблемную ситуацию как систему, выявляя ее составляющие и</w:t>
            </w:r>
          </w:p>
          <w:p w:rsidR="003B4AB2" w:rsidRPr="0097399D" w:rsidRDefault="003B4AB2" w:rsidP="00406F4B">
            <w:pPr>
              <w:rPr>
                <w:rFonts w:cs="Times New Roman"/>
                <w:sz w:val="16"/>
                <w:szCs w:val="16"/>
              </w:rPr>
            </w:pPr>
            <w:r w:rsidRPr="0097399D">
              <w:rPr>
                <w:rFonts w:cs="Times New Roman"/>
                <w:sz w:val="16"/>
                <w:szCs w:val="16"/>
              </w:rPr>
              <w:t>связи между ними.</w:t>
            </w:r>
          </w:p>
          <w:p w:rsidR="003B4AB2" w:rsidRPr="0097399D" w:rsidRDefault="003B4AB2" w:rsidP="00406F4B">
            <w:pPr>
              <w:rPr>
                <w:rFonts w:cs="Times New Roman"/>
                <w:sz w:val="16"/>
                <w:szCs w:val="16"/>
              </w:rPr>
            </w:pPr>
            <w:r w:rsidRPr="0097399D">
              <w:rPr>
                <w:rFonts w:cs="Times New Roman"/>
                <w:sz w:val="16"/>
                <w:szCs w:val="16"/>
              </w:rPr>
              <w:t xml:space="preserve">ИУК-1.2. Осуществляет поиск алгоритмов решения поставленной проблемной ситуации на </w:t>
            </w:r>
          </w:p>
          <w:p w:rsidR="003B4AB2" w:rsidRPr="0097399D" w:rsidRDefault="003B4AB2" w:rsidP="00406F4B">
            <w:pPr>
              <w:rPr>
                <w:rFonts w:cs="Times New Roman"/>
                <w:sz w:val="16"/>
                <w:szCs w:val="16"/>
              </w:rPr>
            </w:pPr>
            <w:r w:rsidRPr="0097399D">
              <w:rPr>
                <w:rFonts w:cs="Times New Roman"/>
                <w:sz w:val="16"/>
                <w:szCs w:val="16"/>
              </w:rPr>
              <w:t xml:space="preserve">основе доступных источников информации. Определяет в рамках выбранного алгоритма </w:t>
            </w:r>
          </w:p>
          <w:p w:rsidR="003B4AB2" w:rsidRPr="0097399D" w:rsidRDefault="003B4AB2" w:rsidP="00406F4B">
            <w:pPr>
              <w:rPr>
                <w:rFonts w:cs="Times New Roman"/>
                <w:sz w:val="16"/>
                <w:szCs w:val="16"/>
              </w:rPr>
            </w:pPr>
            <w:r w:rsidRPr="0097399D">
              <w:rPr>
                <w:rFonts w:cs="Times New Roman"/>
                <w:sz w:val="16"/>
                <w:szCs w:val="16"/>
              </w:rPr>
              <w:t xml:space="preserve">вопросы (задачи), подлежащие дальнейшей детальной разработке. Предлагает способы их </w:t>
            </w:r>
          </w:p>
          <w:p w:rsidR="003B4AB2" w:rsidRPr="0097399D" w:rsidRDefault="003B4AB2" w:rsidP="00406F4B">
            <w:pPr>
              <w:rPr>
                <w:rFonts w:cs="Times New Roman"/>
                <w:sz w:val="16"/>
                <w:szCs w:val="16"/>
              </w:rPr>
            </w:pPr>
            <w:r w:rsidRPr="0097399D">
              <w:rPr>
                <w:rFonts w:cs="Times New Roman"/>
                <w:sz w:val="16"/>
                <w:szCs w:val="16"/>
              </w:rPr>
              <w:t>решения.</w:t>
            </w:r>
          </w:p>
          <w:p w:rsidR="003B4AB2" w:rsidRPr="0097399D" w:rsidRDefault="003B4AB2" w:rsidP="00406F4B">
            <w:pPr>
              <w:rPr>
                <w:rFonts w:cs="Times New Roman"/>
                <w:sz w:val="16"/>
                <w:szCs w:val="16"/>
              </w:rPr>
            </w:pPr>
            <w:r w:rsidRPr="0097399D">
              <w:rPr>
                <w:rFonts w:cs="Times New Roman"/>
                <w:sz w:val="16"/>
                <w:szCs w:val="16"/>
              </w:rPr>
              <w:t xml:space="preserve">ИУК-1.3. Разрабатывает стратегию достижения поставленной цели как </w:t>
            </w:r>
            <w:r w:rsidRPr="0097399D">
              <w:rPr>
                <w:rFonts w:cs="Times New Roman"/>
                <w:sz w:val="16"/>
                <w:szCs w:val="16"/>
              </w:rPr>
              <w:lastRenderedPageBreak/>
              <w:t xml:space="preserve">последовательность </w:t>
            </w:r>
          </w:p>
          <w:p w:rsidR="003B4AB2" w:rsidRPr="0097399D" w:rsidRDefault="003B4AB2" w:rsidP="00406F4B">
            <w:pPr>
              <w:rPr>
                <w:rFonts w:cs="Times New Roman"/>
                <w:sz w:val="16"/>
                <w:szCs w:val="16"/>
              </w:rPr>
            </w:pPr>
            <w:r w:rsidRPr="0097399D">
              <w:rPr>
                <w:rFonts w:cs="Times New Roman"/>
                <w:sz w:val="16"/>
                <w:szCs w:val="16"/>
              </w:rPr>
              <w:t xml:space="preserve">шагов, предвидя результат каждого из них и оценивая их влияние на внешнее окружение </w:t>
            </w:r>
          </w:p>
          <w:p w:rsidR="003B4AB2" w:rsidRPr="00FF055E" w:rsidRDefault="003B4AB2" w:rsidP="00406F4B">
            <w:pPr>
              <w:rPr>
                <w:rFonts w:cs="Times New Roman"/>
                <w:sz w:val="16"/>
                <w:szCs w:val="16"/>
              </w:rPr>
            </w:pPr>
            <w:r w:rsidRPr="0097399D">
              <w:rPr>
                <w:rFonts w:cs="Times New Roman"/>
                <w:sz w:val="16"/>
                <w:szCs w:val="16"/>
              </w:rPr>
              <w:t>планируемой деятельности и на взаимоотношения участников этой деятельности</w:t>
            </w:r>
          </w:p>
        </w:tc>
        <w:tc>
          <w:tcPr>
            <w:tcW w:w="1680"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jc w:val="both"/>
              <w:rPr>
                <w:rFonts w:cs="Times New Roman"/>
                <w:sz w:val="16"/>
                <w:szCs w:val="16"/>
              </w:rPr>
            </w:pPr>
            <w:r>
              <w:rPr>
                <w:rFonts w:cs="Times New Roman"/>
                <w:sz w:val="16"/>
                <w:szCs w:val="16"/>
              </w:rPr>
              <w:lastRenderedPageBreak/>
              <w:t>Фрагментарно с</w:t>
            </w:r>
            <w:r w:rsidRPr="0097399D">
              <w:rPr>
                <w:rFonts w:cs="Times New Roman"/>
                <w:sz w:val="16"/>
                <w:szCs w:val="16"/>
              </w:rPr>
              <w:t>пособен осуществлять</w:t>
            </w:r>
          </w:p>
          <w:p w:rsidR="003B4AB2" w:rsidRPr="0097399D" w:rsidRDefault="003B4AB2" w:rsidP="00406F4B">
            <w:pPr>
              <w:jc w:val="both"/>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jc w:val="both"/>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jc w:val="both"/>
              <w:rPr>
                <w:rFonts w:cs="Times New Roman"/>
                <w:sz w:val="16"/>
                <w:szCs w:val="16"/>
              </w:rPr>
            </w:pPr>
            <w:r w:rsidRPr="0097399D">
              <w:rPr>
                <w:rFonts w:cs="Times New Roman"/>
                <w:sz w:val="16"/>
                <w:szCs w:val="16"/>
              </w:rPr>
              <w:t>системного</w:t>
            </w:r>
          </w:p>
          <w:p w:rsidR="003B4AB2" w:rsidRPr="0097399D" w:rsidRDefault="003B4AB2" w:rsidP="00406F4B">
            <w:pPr>
              <w:jc w:val="both"/>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rPr>
                <w:rFonts w:cs="Times New Roman"/>
                <w:sz w:val="16"/>
                <w:szCs w:val="16"/>
              </w:rPr>
            </w:pPr>
            <w:r>
              <w:rPr>
                <w:rFonts w:cs="Times New Roman"/>
                <w:sz w:val="16"/>
                <w:szCs w:val="16"/>
              </w:rPr>
              <w:t>Частично с</w:t>
            </w:r>
            <w:r w:rsidRPr="0097399D">
              <w:rPr>
                <w:rFonts w:cs="Times New Roman"/>
                <w:sz w:val="16"/>
                <w:szCs w:val="16"/>
              </w:rPr>
              <w:t>пособен осуществлять</w:t>
            </w:r>
          </w:p>
          <w:p w:rsidR="003B4AB2" w:rsidRPr="0097399D" w:rsidRDefault="003B4AB2" w:rsidP="00406F4B">
            <w:pPr>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rPr>
                <w:rFonts w:cs="Times New Roman"/>
                <w:sz w:val="16"/>
                <w:szCs w:val="16"/>
              </w:rPr>
            </w:pPr>
            <w:r w:rsidRPr="0097399D">
              <w:rPr>
                <w:rFonts w:cs="Times New Roman"/>
                <w:sz w:val="16"/>
                <w:szCs w:val="16"/>
              </w:rPr>
              <w:t>системного</w:t>
            </w:r>
          </w:p>
          <w:p w:rsidR="003B4AB2" w:rsidRPr="0097399D" w:rsidRDefault="003B4AB2" w:rsidP="00406F4B">
            <w:pPr>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действия</w:t>
            </w:r>
          </w:p>
        </w:tc>
        <w:tc>
          <w:tcPr>
            <w:tcW w:w="1680" w:type="dxa"/>
            <w:gridSpan w:val="4"/>
            <w:tcBorders>
              <w:top w:val="single" w:sz="4" w:space="0" w:color="auto"/>
              <w:left w:val="single" w:sz="4" w:space="0" w:color="auto"/>
              <w:bottom w:val="single" w:sz="4" w:space="0" w:color="auto"/>
              <w:right w:val="single" w:sz="4" w:space="0" w:color="auto"/>
            </w:tcBorders>
          </w:tcPr>
          <w:p w:rsidR="003B4AB2" w:rsidRPr="0097399D" w:rsidRDefault="003B4AB2" w:rsidP="00406F4B">
            <w:pPr>
              <w:jc w:val="both"/>
              <w:rPr>
                <w:rFonts w:cs="Times New Roman"/>
                <w:sz w:val="16"/>
                <w:szCs w:val="16"/>
              </w:rPr>
            </w:pPr>
            <w:r w:rsidRPr="0097399D">
              <w:rPr>
                <w:rFonts w:cs="Times New Roman"/>
                <w:sz w:val="16"/>
                <w:szCs w:val="16"/>
              </w:rPr>
              <w:t>Способен осуществлять</w:t>
            </w:r>
          </w:p>
          <w:p w:rsidR="003B4AB2" w:rsidRPr="0097399D" w:rsidRDefault="003B4AB2" w:rsidP="00406F4B">
            <w:pPr>
              <w:jc w:val="both"/>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jc w:val="both"/>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jc w:val="both"/>
              <w:rPr>
                <w:rFonts w:cs="Times New Roman"/>
                <w:sz w:val="16"/>
                <w:szCs w:val="16"/>
              </w:rPr>
            </w:pPr>
            <w:r w:rsidRPr="0097399D">
              <w:rPr>
                <w:rFonts w:cs="Times New Roman"/>
                <w:sz w:val="16"/>
                <w:szCs w:val="16"/>
              </w:rPr>
              <w:t>системного</w:t>
            </w:r>
          </w:p>
          <w:p w:rsidR="003B4AB2" w:rsidRPr="0097399D" w:rsidRDefault="003B4AB2" w:rsidP="00406F4B">
            <w:pPr>
              <w:jc w:val="both"/>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w:t>
            </w:r>
            <w:r>
              <w:rPr>
                <w:rFonts w:cs="Times New Roman"/>
                <w:sz w:val="16"/>
                <w:szCs w:val="16"/>
              </w:rPr>
              <w:t>я, но допускает ошибки</w:t>
            </w:r>
          </w:p>
        </w:tc>
        <w:tc>
          <w:tcPr>
            <w:tcW w:w="1887"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rPr>
                <w:rFonts w:cs="Times New Roman"/>
                <w:sz w:val="16"/>
                <w:szCs w:val="16"/>
              </w:rPr>
            </w:pPr>
            <w:r w:rsidRPr="0097399D">
              <w:rPr>
                <w:rFonts w:cs="Times New Roman"/>
                <w:sz w:val="16"/>
                <w:szCs w:val="16"/>
              </w:rPr>
              <w:t>Способен осуществлять</w:t>
            </w:r>
          </w:p>
          <w:p w:rsidR="003B4AB2" w:rsidRPr="0097399D" w:rsidRDefault="003B4AB2" w:rsidP="00406F4B">
            <w:pPr>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rPr>
                <w:rFonts w:cs="Times New Roman"/>
                <w:sz w:val="16"/>
                <w:szCs w:val="16"/>
              </w:rPr>
            </w:pPr>
            <w:r w:rsidRPr="0097399D">
              <w:rPr>
                <w:rFonts w:cs="Times New Roman"/>
                <w:sz w:val="16"/>
                <w:szCs w:val="16"/>
              </w:rPr>
              <w:t>системного</w:t>
            </w:r>
          </w:p>
          <w:p w:rsidR="003B4AB2" w:rsidRPr="0097399D" w:rsidRDefault="003B4AB2" w:rsidP="00406F4B">
            <w:pPr>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действия</w:t>
            </w:r>
          </w:p>
        </w:tc>
      </w:tr>
      <w:tr w:rsidR="00700270" w:rsidRPr="0081658A" w:rsidTr="00700270">
        <w:tblPrEx>
          <w:tblLook w:val="04A0" w:firstRow="1" w:lastRow="0" w:firstColumn="1" w:lastColumn="0" w:noHBand="0" w:noVBand="1"/>
        </w:tblPrEx>
        <w:trPr>
          <w:trHeight w:val="4643"/>
        </w:trPr>
        <w:tc>
          <w:tcPr>
            <w:tcW w:w="1852" w:type="dxa"/>
            <w:gridSpan w:val="4"/>
          </w:tcPr>
          <w:p w:rsidR="00700270" w:rsidRPr="00232032" w:rsidRDefault="00700270" w:rsidP="00700270">
            <w:pPr>
              <w:jc w:val="both"/>
              <w:rPr>
                <w:rFonts w:cs="Times New Roman"/>
                <w:sz w:val="16"/>
                <w:szCs w:val="16"/>
              </w:rPr>
            </w:pPr>
            <w:r w:rsidRPr="00232032">
              <w:rPr>
                <w:rFonts w:cs="Times New Roman"/>
                <w:sz w:val="16"/>
                <w:szCs w:val="16"/>
              </w:rPr>
              <w:lastRenderedPageBreak/>
              <w:t xml:space="preserve">ПК-3 Способен к осуществлению </w:t>
            </w:r>
          </w:p>
          <w:p w:rsidR="00700270" w:rsidRPr="00232032" w:rsidRDefault="00700270" w:rsidP="00700270">
            <w:pPr>
              <w:jc w:val="both"/>
              <w:rPr>
                <w:rFonts w:cs="Times New Roman"/>
                <w:sz w:val="16"/>
                <w:szCs w:val="16"/>
              </w:rPr>
            </w:pPr>
            <w:r w:rsidRPr="00232032">
              <w:rPr>
                <w:rFonts w:cs="Times New Roman"/>
                <w:sz w:val="16"/>
                <w:szCs w:val="16"/>
              </w:rPr>
              <w:t xml:space="preserve">профессиональной деятельности по </w:t>
            </w:r>
          </w:p>
          <w:p w:rsidR="00700270" w:rsidRPr="00232032" w:rsidRDefault="00700270" w:rsidP="00700270">
            <w:pPr>
              <w:jc w:val="both"/>
              <w:rPr>
                <w:rFonts w:cs="Times New Roman"/>
                <w:sz w:val="16"/>
                <w:szCs w:val="16"/>
              </w:rPr>
            </w:pPr>
            <w:r w:rsidRPr="00232032">
              <w:rPr>
                <w:rFonts w:cs="Times New Roman"/>
                <w:sz w:val="16"/>
                <w:szCs w:val="16"/>
              </w:rPr>
              <w:t xml:space="preserve">оказанию психолого-педагогической </w:t>
            </w:r>
          </w:p>
          <w:p w:rsidR="00700270" w:rsidRPr="00232032" w:rsidRDefault="00700270" w:rsidP="00700270">
            <w:pPr>
              <w:jc w:val="both"/>
              <w:rPr>
                <w:rFonts w:cs="Times New Roman"/>
                <w:sz w:val="16"/>
                <w:szCs w:val="16"/>
              </w:rPr>
            </w:pPr>
            <w:r w:rsidRPr="00232032">
              <w:rPr>
                <w:rFonts w:cs="Times New Roman"/>
                <w:sz w:val="16"/>
                <w:szCs w:val="16"/>
              </w:rPr>
              <w:t xml:space="preserve">помощи лицам с ограниченными </w:t>
            </w:r>
          </w:p>
          <w:p w:rsidR="00700270" w:rsidRPr="00232032" w:rsidRDefault="00700270" w:rsidP="00700270">
            <w:pPr>
              <w:jc w:val="both"/>
              <w:rPr>
                <w:rFonts w:cs="Times New Roman"/>
                <w:sz w:val="16"/>
                <w:szCs w:val="16"/>
              </w:rPr>
            </w:pPr>
            <w:r w:rsidRPr="00232032">
              <w:rPr>
                <w:rFonts w:cs="Times New Roman"/>
                <w:sz w:val="16"/>
                <w:szCs w:val="16"/>
              </w:rPr>
              <w:t xml:space="preserve">возможностями здоровья, </w:t>
            </w:r>
          </w:p>
          <w:p w:rsidR="00700270" w:rsidRPr="00232032" w:rsidRDefault="00700270" w:rsidP="00700270">
            <w:pPr>
              <w:jc w:val="both"/>
              <w:rPr>
                <w:rFonts w:cs="Times New Roman"/>
                <w:sz w:val="16"/>
                <w:szCs w:val="16"/>
              </w:rPr>
            </w:pPr>
            <w:r w:rsidRPr="00232032">
              <w:rPr>
                <w:rFonts w:cs="Times New Roman"/>
                <w:sz w:val="16"/>
                <w:szCs w:val="16"/>
              </w:rPr>
              <w:t xml:space="preserve">испытывающим трудности в освоении </w:t>
            </w:r>
          </w:p>
          <w:p w:rsidR="00700270" w:rsidRPr="00232032" w:rsidRDefault="00700270" w:rsidP="00700270">
            <w:pPr>
              <w:jc w:val="both"/>
              <w:rPr>
                <w:rFonts w:cs="Times New Roman"/>
                <w:sz w:val="16"/>
                <w:szCs w:val="16"/>
              </w:rPr>
            </w:pPr>
            <w:r w:rsidRPr="00232032">
              <w:rPr>
                <w:rFonts w:cs="Times New Roman"/>
                <w:sz w:val="16"/>
                <w:szCs w:val="16"/>
              </w:rPr>
              <w:t xml:space="preserve">основных общеобразовательных </w:t>
            </w:r>
          </w:p>
          <w:p w:rsidR="00700270" w:rsidRPr="00232032" w:rsidRDefault="00700270" w:rsidP="00700270">
            <w:pPr>
              <w:jc w:val="both"/>
              <w:rPr>
                <w:rFonts w:cs="Times New Roman"/>
                <w:sz w:val="16"/>
                <w:szCs w:val="16"/>
              </w:rPr>
            </w:pPr>
            <w:r w:rsidRPr="00232032">
              <w:rPr>
                <w:rFonts w:cs="Times New Roman"/>
                <w:sz w:val="16"/>
                <w:szCs w:val="16"/>
              </w:rPr>
              <w:t xml:space="preserve">программ, развитии и социальной </w:t>
            </w:r>
          </w:p>
          <w:p w:rsidR="00700270" w:rsidRPr="00232032" w:rsidRDefault="00700270" w:rsidP="00700270">
            <w:pPr>
              <w:jc w:val="both"/>
              <w:rPr>
                <w:rFonts w:cs="Times New Roman"/>
                <w:sz w:val="16"/>
                <w:szCs w:val="16"/>
              </w:rPr>
            </w:pPr>
            <w:r w:rsidRPr="00232032">
              <w:rPr>
                <w:rFonts w:cs="Times New Roman"/>
                <w:sz w:val="16"/>
                <w:szCs w:val="16"/>
              </w:rPr>
              <w:t xml:space="preserve">адаптации, в том числе в условиях </w:t>
            </w:r>
          </w:p>
          <w:p w:rsidR="00700270" w:rsidRPr="00FD03BC" w:rsidRDefault="00700270" w:rsidP="00700270">
            <w:pPr>
              <w:jc w:val="both"/>
              <w:rPr>
                <w:rFonts w:cs="Times New Roman"/>
                <w:sz w:val="16"/>
                <w:szCs w:val="16"/>
              </w:rPr>
            </w:pPr>
            <w:r w:rsidRPr="00232032">
              <w:rPr>
                <w:rFonts w:cs="Times New Roman"/>
                <w:sz w:val="16"/>
                <w:szCs w:val="16"/>
              </w:rPr>
              <w:t>инклюзивного образования</w:t>
            </w:r>
          </w:p>
          <w:p w:rsidR="00700270" w:rsidRPr="00FD03BC" w:rsidRDefault="00700270" w:rsidP="00700270">
            <w:pPr>
              <w:ind w:left="142"/>
              <w:jc w:val="both"/>
              <w:rPr>
                <w:rFonts w:cs="Times New Roman"/>
                <w:sz w:val="16"/>
                <w:szCs w:val="16"/>
              </w:rPr>
            </w:pPr>
          </w:p>
        </w:tc>
        <w:tc>
          <w:tcPr>
            <w:tcW w:w="1679" w:type="dxa"/>
            <w:gridSpan w:val="4"/>
          </w:tcPr>
          <w:p w:rsidR="00700270" w:rsidRPr="00232032" w:rsidRDefault="00700270" w:rsidP="00700270">
            <w:pPr>
              <w:widowControl/>
              <w:suppressAutoHyphens w:val="0"/>
              <w:rPr>
                <w:rFonts w:cs="Times New Roman"/>
                <w:sz w:val="16"/>
                <w:szCs w:val="16"/>
              </w:rPr>
            </w:pPr>
            <w:r w:rsidRPr="00232032">
              <w:rPr>
                <w:rFonts w:cs="Times New Roman"/>
                <w:sz w:val="16"/>
                <w:szCs w:val="16"/>
              </w:rPr>
              <w:t>ИПК-3.</w:t>
            </w:r>
            <w:proofErr w:type="gramStart"/>
            <w:r w:rsidRPr="00232032">
              <w:rPr>
                <w:rFonts w:cs="Times New Roman"/>
                <w:sz w:val="16"/>
                <w:szCs w:val="16"/>
              </w:rPr>
              <w:t>1.Демонстрирует</w:t>
            </w:r>
            <w:proofErr w:type="gramEnd"/>
            <w:r w:rsidRPr="00232032">
              <w:rPr>
                <w:rFonts w:cs="Times New Roman"/>
                <w:sz w:val="16"/>
                <w:szCs w:val="16"/>
              </w:rPr>
              <w:t xml:space="preserve">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700270" w:rsidRPr="00FD03BC" w:rsidRDefault="00700270" w:rsidP="00700270">
            <w:pPr>
              <w:widowControl/>
              <w:suppressAutoHyphens w:val="0"/>
              <w:rPr>
                <w:rFonts w:cs="Times New Roman"/>
                <w:sz w:val="16"/>
                <w:szCs w:val="16"/>
              </w:rPr>
            </w:pPr>
            <w:r w:rsidRPr="00232032">
              <w:rPr>
                <w:rFonts w:cs="Times New Roman"/>
                <w:sz w:val="16"/>
                <w:szCs w:val="16"/>
              </w:rPr>
              <w:t>возможностями здоровья</w:t>
            </w:r>
          </w:p>
        </w:tc>
        <w:tc>
          <w:tcPr>
            <w:tcW w:w="1676" w:type="dxa"/>
            <w:gridSpan w:val="3"/>
          </w:tcPr>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Фрагментарно демонстрирует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700270" w:rsidRPr="00FD03BC" w:rsidRDefault="00700270" w:rsidP="00700270">
            <w:pPr>
              <w:widowControl/>
              <w:suppressAutoHyphens w:val="0"/>
              <w:rPr>
                <w:rFonts w:cs="Times New Roman"/>
                <w:sz w:val="16"/>
                <w:szCs w:val="16"/>
              </w:rPr>
            </w:pPr>
            <w:r w:rsidRPr="00232032">
              <w:rPr>
                <w:rFonts w:cs="Times New Roman"/>
                <w:sz w:val="16"/>
                <w:szCs w:val="16"/>
              </w:rPr>
              <w:t>возможностями здоровья</w:t>
            </w:r>
          </w:p>
        </w:tc>
        <w:tc>
          <w:tcPr>
            <w:tcW w:w="1694" w:type="dxa"/>
            <w:gridSpan w:val="3"/>
          </w:tcPr>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Частично демонстрирует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700270" w:rsidRPr="00FD03BC" w:rsidRDefault="00700270" w:rsidP="00700270">
            <w:pPr>
              <w:widowControl/>
              <w:suppressAutoHyphens w:val="0"/>
              <w:rPr>
                <w:rFonts w:cs="Times New Roman"/>
                <w:sz w:val="16"/>
                <w:szCs w:val="16"/>
              </w:rPr>
            </w:pPr>
            <w:r w:rsidRPr="00232032">
              <w:rPr>
                <w:rFonts w:cs="Times New Roman"/>
                <w:sz w:val="16"/>
                <w:szCs w:val="16"/>
              </w:rPr>
              <w:t>возможностями здоровья</w:t>
            </w:r>
          </w:p>
        </w:tc>
        <w:tc>
          <w:tcPr>
            <w:tcW w:w="1634" w:type="dxa"/>
            <w:gridSpan w:val="4"/>
          </w:tcPr>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700270" w:rsidRPr="00FD03BC" w:rsidRDefault="00700270" w:rsidP="00700270">
            <w:pPr>
              <w:widowControl/>
              <w:suppressAutoHyphens w:val="0"/>
              <w:rPr>
                <w:rFonts w:cs="Times New Roman"/>
                <w:sz w:val="16"/>
                <w:szCs w:val="16"/>
              </w:rPr>
            </w:pPr>
            <w:r w:rsidRPr="00232032">
              <w:rPr>
                <w:rFonts w:cs="Times New Roman"/>
                <w:sz w:val="16"/>
                <w:szCs w:val="16"/>
              </w:rPr>
              <w:t>возможностями здоровья, но допускает ошибки</w:t>
            </w:r>
          </w:p>
        </w:tc>
        <w:tc>
          <w:tcPr>
            <w:tcW w:w="1842" w:type="dxa"/>
            <w:gridSpan w:val="2"/>
          </w:tcPr>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700270" w:rsidRPr="00FD03BC" w:rsidRDefault="00700270" w:rsidP="00700270">
            <w:pPr>
              <w:widowControl/>
              <w:suppressAutoHyphens w:val="0"/>
              <w:rPr>
                <w:rFonts w:cs="Times New Roman"/>
                <w:sz w:val="16"/>
                <w:szCs w:val="16"/>
              </w:rPr>
            </w:pPr>
            <w:r w:rsidRPr="00232032">
              <w:rPr>
                <w:rFonts w:cs="Times New Roman"/>
                <w:sz w:val="16"/>
                <w:szCs w:val="16"/>
              </w:rPr>
              <w:t>возможностями здоровья</w:t>
            </w:r>
          </w:p>
        </w:tc>
      </w:tr>
      <w:tr w:rsidR="00700270" w:rsidRPr="0081658A" w:rsidTr="00700270">
        <w:tblPrEx>
          <w:tblLook w:val="04A0" w:firstRow="1" w:lastRow="0" w:firstColumn="1" w:lastColumn="0" w:noHBand="0" w:noVBand="1"/>
        </w:tblPrEx>
        <w:trPr>
          <w:trHeight w:val="1692"/>
        </w:trPr>
        <w:tc>
          <w:tcPr>
            <w:tcW w:w="1852" w:type="dxa"/>
            <w:gridSpan w:val="4"/>
          </w:tcPr>
          <w:p w:rsidR="00700270" w:rsidRPr="00FD03BC" w:rsidRDefault="00700270" w:rsidP="00700270">
            <w:pPr>
              <w:jc w:val="both"/>
              <w:rPr>
                <w:sz w:val="18"/>
                <w:szCs w:val="18"/>
              </w:rPr>
            </w:pPr>
          </w:p>
        </w:tc>
        <w:tc>
          <w:tcPr>
            <w:tcW w:w="1679" w:type="dxa"/>
            <w:gridSpan w:val="4"/>
          </w:tcPr>
          <w:p w:rsidR="00700270" w:rsidRPr="00232032" w:rsidRDefault="00700270" w:rsidP="00700270">
            <w:pPr>
              <w:widowControl/>
              <w:suppressAutoHyphens w:val="0"/>
              <w:rPr>
                <w:sz w:val="18"/>
                <w:szCs w:val="18"/>
              </w:rPr>
            </w:pPr>
            <w:r w:rsidRPr="00232032">
              <w:rPr>
                <w:sz w:val="18"/>
                <w:szCs w:val="18"/>
              </w:rPr>
              <w:t xml:space="preserve">ИПК-3.2. Умеет использовать методы диагностики и психологической коррекции в работе с лицами с ограниченными </w:t>
            </w:r>
          </w:p>
          <w:p w:rsidR="00700270" w:rsidRPr="00232032" w:rsidRDefault="00700270" w:rsidP="00700270">
            <w:pPr>
              <w:widowControl/>
              <w:suppressAutoHyphens w:val="0"/>
              <w:rPr>
                <w:sz w:val="18"/>
                <w:szCs w:val="18"/>
              </w:rPr>
            </w:pPr>
            <w:r w:rsidRPr="00232032">
              <w:rPr>
                <w:sz w:val="18"/>
                <w:szCs w:val="18"/>
              </w:rPr>
              <w:t xml:space="preserve">возможностями здоровья, в том числе в </w:t>
            </w:r>
          </w:p>
          <w:p w:rsidR="00700270" w:rsidRPr="00232032" w:rsidRDefault="00700270" w:rsidP="00700270">
            <w:pPr>
              <w:widowControl/>
              <w:suppressAutoHyphens w:val="0"/>
              <w:rPr>
                <w:rFonts w:cs="Times New Roman"/>
                <w:sz w:val="18"/>
                <w:szCs w:val="18"/>
              </w:rPr>
            </w:pPr>
            <w:r w:rsidRPr="00232032">
              <w:rPr>
                <w:sz w:val="18"/>
                <w:szCs w:val="18"/>
              </w:rPr>
              <w:t>условиях инклюзивного образования</w:t>
            </w:r>
          </w:p>
        </w:tc>
        <w:tc>
          <w:tcPr>
            <w:tcW w:w="1676" w:type="dxa"/>
            <w:gridSpan w:val="3"/>
          </w:tcPr>
          <w:p w:rsidR="00700270" w:rsidRPr="00232032" w:rsidRDefault="00700270" w:rsidP="00700270">
            <w:pPr>
              <w:widowControl/>
              <w:suppressAutoHyphens w:val="0"/>
              <w:rPr>
                <w:rFonts w:cs="Times New Roman"/>
                <w:sz w:val="16"/>
                <w:szCs w:val="16"/>
              </w:rPr>
            </w:pPr>
            <w:r>
              <w:rPr>
                <w:rFonts w:cs="Times New Roman"/>
                <w:sz w:val="16"/>
                <w:szCs w:val="16"/>
              </w:rPr>
              <w:t>Фрагментарно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700270" w:rsidRPr="00FD03BC" w:rsidRDefault="00700270" w:rsidP="00700270">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694" w:type="dxa"/>
            <w:gridSpan w:val="3"/>
          </w:tcPr>
          <w:p w:rsidR="00700270" w:rsidRPr="00232032" w:rsidRDefault="00700270" w:rsidP="00700270">
            <w:pPr>
              <w:widowControl/>
              <w:suppressAutoHyphens w:val="0"/>
              <w:rPr>
                <w:rFonts w:cs="Times New Roman"/>
                <w:sz w:val="16"/>
                <w:szCs w:val="16"/>
              </w:rPr>
            </w:pPr>
            <w:r>
              <w:rPr>
                <w:rFonts w:cs="Times New Roman"/>
                <w:sz w:val="16"/>
                <w:szCs w:val="16"/>
              </w:rPr>
              <w:t>Частично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700270" w:rsidRPr="00FD03BC" w:rsidRDefault="00700270" w:rsidP="00700270">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634" w:type="dxa"/>
            <w:gridSpan w:val="4"/>
          </w:tcPr>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700270" w:rsidRPr="00FD03BC" w:rsidRDefault="00700270" w:rsidP="00700270">
            <w:pPr>
              <w:widowControl/>
              <w:suppressAutoHyphens w:val="0"/>
              <w:rPr>
                <w:rFonts w:cs="Times New Roman"/>
                <w:sz w:val="16"/>
                <w:szCs w:val="16"/>
              </w:rPr>
            </w:pPr>
            <w:r w:rsidRPr="00232032">
              <w:rPr>
                <w:rFonts w:cs="Times New Roman"/>
                <w:sz w:val="16"/>
                <w:szCs w:val="16"/>
              </w:rPr>
              <w:t>условиях инклюзивного образования</w:t>
            </w:r>
            <w:r>
              <w:rPr>
                <w:rFonts w:cs="Times New Roman"/>
                <w:sz w:val="16"/>
                <w:szCs w:val="16"/>
              </w:rPr>
              <w:t>, но допускает ошибки</w:t>
            </w:r>
          </w:p>
        </w:tc>
        <w:tc>
          <w:tcPr>
            <w:tcW w:w="1842" w:type="dxa"/>
            <w:gridSpan w:val="2"/>
          </w:tcPr>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700270" w:rsidRPr="00FD03BC" w:rsidRDefault="00700270" w:rsidP="00700270">
            <w:pPr>
              <w:widowControl/>
              <w:suppressAutoHyphens w:val="0"/>
              <w:rPr>
                <w:rFonts w:cs="Times New Roman"/>
                <w:sz w:val="16"/>
                <w:szCs w:val="16"/>
              </w:rPr>
            </w:pPr>
            <w:r w:rsidRPr="00232032">
              <w:rPr>
                <w:rFonts w:cs="Times New Roman"/>
                <w:sz w:val="16"/>
                <w:szCs w:val="16"/>
              </w:rPr>
              <w:t>условиях инклюзивного образования</w:t>
            </w:r>
          </w:p>
        </w:tc>
      </w:tr>
      <w:tr w:rsidR="00700270" w:rsidRPr="00FD03BC" w:rsidTr="00B53D1F">
        <w:trPr>
          <w:trHeight w:val="591"/>
        </w:trPr>
        <w:tc>
          <w:tcPr>
            <w:tcW w:w="1730" w:type="dxa"/>
            <w:gridSpan w:val="2"/>
          </w:tcPr>
          <w:p w:rsidR="00700270" w:rsidRPr="00FD03BC" w:rsidRDefault="00700270" w:rsidP="00700270">
            <w:pPr>
              <w:jc w:val="both"/>
              <w:rPr>
                <w:sz w:val="18"/>
                <w:szCs w:val="18"/>
              </w:rPr>
            </w:pPr>
          </w:p>
        </w:tc>
        <w:tc>
          <w:tcPr>
            <w:tcW w:w="1701" w:type="dxa"/>
            <w:gridSpan w:val="5"/>
          </w:tcPr>
          <w:p w:rsidR="00700270" w:rsidRPr="00232032" w:rsidRDefault="00700270" w:rsidP="00700270">
            <w:pPr>
              <w:widowControl/>
              <w:suppressAutoHyphens w:val="0"/>
              <w:rPr>
                <w:rFonts w:cs="Times New Roman"/>
                <w:sz w:val="16"/>
                <w:szCs w:val="16"/>
              </w:rPr>
            </w:pPr>
            <w:r w:rsidRPr="00232032">
              <w:rPr>
                <w:rFonts w:cs="Times New Roman"/>
                <w:sz w:val="16"/>
                <w:szCs w:val="16"/>
              </w:rPr>
              <w:t>ИПК</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-3.3. Владеет навыками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диагностической, коррекционно</w:t>
            </w:r>
          </w:p>
          <w:p w:rsidR="00700270" w:rsidRPr="00232032" w:rsidRDefault="00700270" w:rsidP="00700270">
            <w:pPr>
              <w:widowControl/>
              <w:suppressAutoHyphens w:val="0"/>
              <w:rPr>
                <w:rFonts w:cs="Times New Roman"/>
                <w:sz w:val="16"/>
                <w:szCs w:val="16"/>
              </w:rPr>
            </w:pPr>
            <w:r w:rsidRPr="00232032">
              <w:rPr>
                <w:rFonts w:cs="Times New Roman"/>
                <w:sz w:val="16"/>
                <w:szCs w:val="16"/>
              </w:rPr>
              <w:t>-</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700270" w:rsidRPr="00FD03BC" w:rsidRDefault="00700270" w:rsidP="00700270">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3"/>
          </w:tcPr>
          <w:p w:rsidR="00700270" w:rsidRPr="00232032" w:rsidRDefault="00700270" w:rsidP="00700270">
            <w:pPr>
              <w:widowControl/>
              <w:suppressAutoHyphens w:val="0"/>
              <w:rPr>
                <w:rFonts w:cs="Times New Roman"/>
                <w:sz w:val="16"/>
                <w:szCs w:val="16"/>
              </w:rPr>
            </w:pPr>
            <w:r>
              <w:rPr>
                <w:rFonts w:cs="Times New Roman"/>
                <w:sz w:val="16"/>
                <w:szCs w:val="16"/>
              </w:rPr>
              <w:t>Фрагментарно в</w:t>
            </w:r>
            <w:r w:rsidRPr="00232032">
              <w:rPr>
                <w:rFonts w:cs="Times New Roman"/>
                <w:sz w:val="16"/>
                <w:szCs w:val="16"/>
              </w:rPr>
              <w:t xml:space="preserve">ладеет навыками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диагностической, коррекционно</w:t>
            </w:r>
          </w:p>
          <w:p w:rsidR="00700270" w:rsidRPr="00232032" w:rsidRDefault="00700270" w:rsidP="00700270">
            <w:pPr>
              <w:widowControl/>
              <w:suppressAutoHyphens w:val="0"/>
              <w:rPr>
                <w:rFonts w:cs="Times New Roman"/>
                <w:sz w:val="16"/>
                <w:szCs w:val="16"/>
              </w:rPr>
            </w:pPr>
            <w:r w:rsidRPr="00232032">
              <w:rPr>
                <w:rFonts w:cs="Times New Roman"/>
                <w:sz w:val="16"/>
                <w:szCs w:val="16"/>
              </w:rPr>
              <w:t>-</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700270" w:rsidRPr="00FD03BC" w:rsidRDefault="00700270" w:rsidP="00700270">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3"/>
          </w:tcPr>
          <w:p w:rsidR="00700270" w:rsidRPr="00232032" w:rsidRDefault="00700270" w:rsidP="00700270">
            <w:pPr>
              <w:widowControl/>
              <w:suppressAutoHyphens w:val="0"/>
              <w:rPr>
                <w:rFonts w:cs="Times New Roman"/>
                <w:sz w:val="16"/>
                <w:szCs w:val="16"/>
              </w:rPr>
            </w:pPr>
            <w:r>
              <w:rPr>
                <w:rFonts w:cs="Times New Roman"/>
                <w:sz w:val="16"/>
                <w:szCs w:val="16"/>
              </w:rPr>
              <w:t>Частично в</w:t>
            </w:r>
            <w:r w:rsidRPr="00232032">
              <w:rPr>
                <w:rFonts w:cs="Times New Roman"/>
                <w:sz w:val="16"/>
                <w:szCs w:val="16"/>
              </w:rPr>
              <w:t xml:space="preserve">ладеет навыками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диагностической, коррекционно</w:t>
            </w:r>
          </w:p>
          <w:p w:rsidR="00700270" w:rsidRPr="00232032" w:rsidRDefault="00700270" w:rsidP="00700270">
            <w:pPr>
              <w:widowControl/>
              <w:suppressAutoHyphens w:val="0"/>
              <w:rPr>
                <w:rFonts w:cs="Times New Roman"/>
                <w:sz w:val="16"/>
                <w:szCs w:val="16"/>
              </w:rPr>
            </w:pPr>
            <w:r w:rsidRPr="00232032">
              <w:rPr>
                <w:rFonts w:cs="Times New Roman"/>
                <w:sz w:val="16"/>
                <w:szCs w:val="16"/>
              </w:rPr>
              <w:t>-</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700270" w:rsidRPr="00FD03BC" w:rsidRDefault="00700270" w:rsidP="00700270">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560" w:type="dxa"/>
            <w:gridSpan w:val="2"/>
          </w:tcPr>
          <w:p w:rsidR="00700270" w:rsidRPr="00232032" w:rsidRDefault="00700270" w:rsidP="00700270">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диагностической, коррекционно</w:t>
            </w:r>
          </w:p>
          <w:p w:rsidR="00700270" w:rsidRPr="00232032" w:rsidRDefault="00700270" w:rsidP="00700270">
            <w:pPr>
              <w:widowControl/>
              <w:suppressAutoHyphens w:val="0"/>
              <w:rPr>
                <w:rFonts w:cs="Times New Roman"/>
                <w:sz w:val="16"/>
                <w:szCs w:val="16"/>
              </w:rPr>
            </w:pPr>
            <w:r w:rsidRPr="00232032">
              <w:rPr>
                <w:rFonts w:cs="Times New Roman"/>
                <w:sz w:val="16"/>
                <w:szCs w:val="16"/>
              </w:rPr>
              <w:t>-</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700270" w:rsidRPr="00FD03BC" w:rsidRDefault="00700270" w:rsidP="00700270">
            <w:pPr>
              <w:widowControl/>
              <w:suppressAutoHyphens w:val="0"/>
              <w:rPr>
                <w:rFonts w:cs="Times New Roman"/>
                <w:sz w:val="16"/>
                <w:szCs w:val="16"/>
              </w:rPr>
            </w:pPr>
            <w:r w:rsidRPr="00232032">
              <w:rPr>
                <w:rFonts w:cs="Times New Roman"/>
                <w:sz w:val="16"/>
                <w:szCs w:val="16"/>
              </w:rPr>
              <w:t>ограниченными возможностями здоровья</w:t>
            </w:r>
            <w:r>
              <w:rPr>
                <w:rFonts w:cs="Times New Roman"/>
                <w:sz w:val="16"/>
                <w:szCs w:val="16"/>
              </w:rPr>
              <w:t xml:space="preserve">, но допускает ошибки </w:t>
            </w:r>
          </w:p>
        </w:tc>
        <w:tc>
          <w:tcPr>
            <w:tcW w:w="1984" w:type="dxa"/>
            <w:gridSpan w:val="5"/>
          </w:tcPr>
          <w:p w:rsidR="00700270" w:rsidRPr="00232032" w:rsidRDefault="00700270" w:rsidP="00700270">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700270" w:rsidRPr="00232032" w:rsidRDefault="00700270" w:rsidP="00700270">
            <w:pPr>
              <w:widowControl/>
              <w:suppressAutoHyphens w:val="0"/>
              <w:rPr>
                <w:rFonts w:cs="Times New Roman"/>
                <w:sz w:val="16"/>
                <w:szCs w:val="16"/>
              </w:rPr>
            </w:pPr>
            <w:r w:rsidRPr="00232032">
              <w:rPr>
                <w:rFonts w:cs="Times New Roman"/>
                <w:sz w:val="16"/>
                <w:szCs w:val="16"/>
              </w:rPr>
              <w:t>диагностической, коррекционно</w:t>
            </w:r>
          </w:p>
          <w:p w:rsidR="00700270" w:rsidRPr="00232032" w:rsidRDefault="00700270" w:rsidP="00700270">
            <w:pPr>
              <w:widowControl/>
              <w:suppressAutoHyphens w:val="0"/>
              <w:rPr>
                <w:rFonts w:cs="Times New Roman"/>
                <w:sz w:val="16"/>
                <w:szCs w:val="16"/>
              </w:rPr>
            </w:pPr>
            <w:r w:rsidRPr="00232032">
              <w:rPr>
                <w:rFonts w:cs="Times New Roman"/>
                <w:sz w:val="16"/>
                <w:szCs w:val="16"/>
              </w:rPr>
              <w:t>-</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700270" w:rsidRPr="00232032" w:rsidRDefault="00700270" w:rsidP="00700270">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700270" w:rsidRPr="00FD03BC" w:rsidRDefault="00700270" w:rsidP="00700270">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r>
    </w:tbl>
    <w:p w:rsidR="003B4AB2" w:rsidRDefault="003B4AB2" w:rsidP="003B4AB2">
      <w:pPr>
        <w:jc w:val="both"/>
      </w:pPr>
    </w:p>
    <w:p w:rsidR="003B4AB2" w:rsidRDefault="003B4AB2" w:rsidP="003B4AB2">
      <w:pPr>
        <w:shd w:val="clear" w:color="auto" w:fill="FFFFFF"/>
        <w:rPr>
          <w:rFonts w:cs="Times New Roman"/>
          <w:color w:val="000000"/>
        </w:rPr>
      </w:pPr>
      <w:r>
        <w:t>Разработчики: к.п.н., доцент Мёдова Н.А.</w:t>
      </w:r>
    </w:p>
    <w:p w:rsidR="003B4AB2" w:rsidRDefault="003B4AB2" w:rsidP="003B4AB2"/>
    <w:p w:rsidR="00450160" w:rsidRDefault="00450160"/>
    <w:sectPr w:rsidR="0045016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460F"/>
    <w:multiLevelType w:val="hybridMultilevel"/>
    <w:tmpl w:val="BBDEC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B2"/>
    <w:rsid w:val="000A4EF9"/>
    <w:rsid w:val="003B4AB2"/>
    <w:rsid w:val="00450160"/>
    <w:rsid w:val="00700270"/>
    <w:rsid w:val="008B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CD5A"/>
  <w15:chartTrackingRefBased/>
  <w15:docId w15:val="{52480863-0A14-4F08-8CA2-31194B56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AB2"/>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B4AB2"/>
  </w:style>
  <w:style w:type="paragraph" w:customStyle="1" w:styleId="31">
    <w:name w:val="Основной текст с отступом 31"/>
    <w:basedOn w:val="a"/>
    <w:rsid w:val="003B4AB2"/>
    <w:pPr>
      <w:snapToGrid w:val="0"/>
      <w:spacing w:before="40"/>
      <w:ind w:firstLine="567"/>
      <w:jc w:val="both"/>
    </w:pPr>
    <w:rPr>
      <w:rFonts w:ascii="Arial" w:eastAsia="Times New Roman" w:hAnsi="Arial" w:cs="Times New Roman"/>
      <w:i/>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2</cp:revision>
  <dcterms:created xsi:type="dcterms:W3CDTF">2022-03-10T04:44:00Z</dcterms:created>
  <dcterms:modified xsi:type="dcterms:W3CDTF">2022-03-10T04:44:00Z</dcterms:modified>
</cp:coreProperties>
</file>