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85" w:rsidRDefault="002D2785" w:rsidP="008953A2">
      <w:pPr>
        <w:jc w:val="center"/>
        <w:rPr>
          <w:b/>
        </w:rPr>
      </w:pPr>
      <w:bookmarkStart w:id="0" w:name="_GoBack"/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 w:rsidRPr="002D2785">
        <w:rPr>
          <w:rFonts w:eastAsiaTheme="minorHAnsi" w:cs="Times New Roman"/>
          <w:b/>
          <w:kern w:val="0"/>
          <w:lang w:eastAsia="en-US" w:bidi="ar-SA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2D2785">
        <w:rPr>
          <w:rFonts w:eastAsiaTheme="minorHAnsi" w:cs="Times New Roman"/>
          <w:b/>
          <w:kern w:val="0"/>
          <w:lang w:eastAsia="en-US" w:bidi="ar-SA"/>
        </w:rPr>
        <w:t>аттестации  обучающихся</w:t>
      </w:r>
      <w:proofErr w:type="gramEnd"/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 w:rsidRPr="002D2785">
        <w:rPr>
          <w:rFonts w:eastAsiaTheme="minorHAnsi" w:cs="Times New Roman"/>
          <w:b/>
          <w:kern w:val="0"/>
          <w:lang w:eastAsia="en-US" w:bidi="ar-SA"/>
        </w:rPr>
        <w:t xml:space="preserve">по дисциплине </w:t>
      </w:r>
      <w:r>
        <w:rPr>
          <w:rFonts w:eastAsiaTheme="minorHAnsi" w:cs="Times New Roman"/>
          <w:b/>
          <w:kern w:val="0"/>
          <w:lang w:eastAsia="en-US" w:bidi="ar-SA"/>
        </w:rPr>
        <w:t>Коррекционно-развивающая работа с лицами с ограниченными возможностями здоровья</w:t>
      </w:r>
      <w:r w:rsidRPr="002D2785">
        <w:rPr>
          <w:rFonts w:eastAsiaTheme="minorHAnsi" w:cs="Times New Roman"/>
          <w:b/>
          <w:kern w:val="0"/>
          <w:lang w:eastAsia="en-US" w:bidi="ar-SA"/>
        </w:rPr>
        <w:t>,</w:t>
      </w: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 w:rsidRPr="002D2785">
        <w:rPr>
          <w:rFonts w:eastAsiaTheme="minorHAnsi" w:cs="Times New Roman"/>
          <w:b/>
          <w:kern w:val="0"/>
          <w:lang w:eastAsia="en-US" w:bidi="ar-SA"/>
        </w:rPr>
        <w:t>реализуемой в составе образовательной программы 44.04.0</w:t>
      </w:r>
      <w:r>
        <w:rPr>
          <w:rFonts w:eastAsiaTheme="minorHAnsi" w:cs="Times New Roman"/>
          <w:b/>
          <w:kern w:val="0"/>
          <w:lang w:eastAsia="en-US" w:bidi="ar-SA"/>
        </w:rPr>
        <w:t>2. Психолого-</w:t>
      </w:r>
      <w:proofErr w:type="gramStart"/>
      <w:r>
        <w:rPr>
          <w:rFonts w:eastAsiaTheme="minorHAnsi" w:cs="Times New Roman"/>
          <w:b/>
          <w:kern w:val="0"/>
          <w:lang w:eastAsia="en-US" w:bidi="ar-SA"/>
        </w:rPr>
        <w:t xml:space="preserve">педагогическое </w:t>
      </w:r>
      <w:r w:rsidRPr="002D2785">
        <w:rPr>
          <w:rFonts w:eastAsiaTheme="minorHAnsi" w:cs="Times New Roman"/>
          <w:b/>
          <w:kern w:val="0"/>
          <w:lang w:eastAsia="en-US" w:bidi="ar-SA"/>
        </w:rPr>
        <w:t xml:space="preserve"> образование</w:t>
      </w:r>
      <w:proofErr w:type="gramEnd"/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 w:rsidRPr="002D2785">
        <w:rPr>
          <w:rFonts w:eastAsiaTheme="minorHAnsi" w:cs="Times New Roman"/>
          <w:b/>
          <w:kern w:val="0"/>
          <w:lang w:eastAsia="en-US" w:bidi="ar-SA"/>
        </w:rPr>
        <w:t xml:space="preserve">профиль </w:t>
      </w:r>
      <w:r>
        <w:rPr>
          <w:rFonts w:eastAsiaTheme="minorHAnsi" w:cs="Times New Roman"/>
          <w:b/>
          <w:kern w:val="0"/>
          <w:lang w:eastAsia="en-US" w:bidi="ar-SA"/>
        </w:rPr>
        <w:t>Практическая психология и консультирование в образовании</w:t>
      </w: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 w:rsidRPr="002D2785">
        <w:rPr>
          <w:rFonts w:eastAsiaTheme="minorHAnsi" w:cs="Times New Roman"/>
          <w:b/>
          <w:kern w:val="0"/>
          <w:lang w:eastAsia="en-US" w:bidi="ar-SA"/>
        </w:rPr>
        <w:lastRenderedPageBreak/>
        <w:t>Пояснительная записка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>1. Назначение оценочных средств: Оценочные средства предназначены для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 xml:space="preserve">контроля и оценки образовательных достижений обучающихся, осваивающих 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>программу учебной дисциплины Коррекционно-развивающая работа с лицами с ограниченными возможностями здоровья.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>2. Оценочные и методические материалы включают контрольные материалы для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 xml:space="preserve">проведения текущего контроля и промежуточной аттестации в форме тестовых заданий, доклада с презентацией, презентации, вопросов к экзамену. 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>3. Структура и содержание заданий разработаны соответствии с рабочей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>программой учебной дисциплины Коррекционно-развивающая работа с лицами с ограниченными возможностями здоровья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>4. Перечень компетенций, формируемых дисциплиной:</w:t>
      </w:r>
    </w:p>
    <w:p w:rsid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</w:p>
    <w:p w:rsidR="002D2785" w:rsidRPr="0056530C" w:rsidRDefault="002D2785" w:rsidP="002D2785">
      <w:pPr>
        <w:widowControl/>
        <w:suppressAutoHyphens w:val="0"/>
        <w:spacing w:after="160" w:line="256" w:lineRule="auto"/>
        <w:rPr>
          <w:rFonts w:eastAsia="Calibri"/>
          <w:lang w:eastAsia="en-US"/>
        </w:rPr>
      </w:pPr>
      <w:r w:rsidRPr="0056530C">
        <w:rPr>
          <w:rFonts w:eastAsia="Calibri"/>
          <w:lang w:eastAsia="en-US"/>
        </w:rPr>
        <w:t>ПК-</w:t>
      </w:r>
      <w:r>
        <w:rPr>
          <w:rFonts w:eastAsia="Calibri"/>
          <w:lang w:eastAsia="en-US"/>
        </w:rPr>
        <w:t>3</w:t>
      </w:r>
      <w:r w:rsidRPr="0056530C">
        <w:rPr>
          <w:rFonts w:eastAsia="Calibri"/>
          <w:lang w:eastAsia="en-US"/>
        </w:rPr>
        <w:t xml:space="preserve"> Способен к проектированию, реализации, экспертизе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</w:r>
    </w:p>
    <w:p w:rsidR="002D2785" w:rsidRDefault="002D2785" w:rsidP="002D2785">
      <w:r>
        <w:t>ИПК-3.1 Демонстрирует знание методологических и содержательных требований к проектированию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программы.</w:t>
      </w:r>
    </w:p>
    <w:p w:rsidR="002D2785" w:rsidRDefault="002D2785" w:rsidP="002D2785">
      <w:r>
        <w:t>ИПК-3.2 Демонстрирует подготовленность к проведению экспертизы программ психолого-педагогического сопровождения по профилю образовательной программы.</w:t>
      </w:r>
    </w:p>
    <w:p w:rsidR="002D2785" w:rsidRDefault="002D2785" w:rsidP="002D2785">
      <w:r>
        <w:t>ИПК-3.3 Решает задачи развития области профессиональной деятельности по профилю образовательной программы с использованием разнообразных методов и технологий, в том числе исследовательских и инновационных, осуществляет экспертизу эффективности результатов прикладных исследований.</w:t>
      </w:r>
    </w:p>
    <w:p w:rsid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t xml:space="preserve">ИПК-3.4. </w:t>
      </w:r>
      <w:r w:rsidRPr="00675529">
        <w:t>Внедряет разработанные программы психолого-педагогического сопровождения</w:t>
      </w:r>
      <w:r>
        <w:t xml:space="preserve"> (в том числе для обучающихся с ограниченными возможностями здоровья) </w:t>
      </w:r>
      <w:r w:rsidRPr="00675529">
        <w:t>в образовательные практики и оценивает результаты их внедрения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>5. Проверка ин оценка результатов выполнения заданий: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>Формируется в соответствии с критериями и шкалами оценивания по каждому виду</w:t>
      </w:r>
    </w:p>
    <w:p w:rsidR="002D2785" w:rsidRPr="002D2785" w:rsidRDefault="002D2785" w:rsidP="002D2785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2D2785">
        <w:rPr>
          <w:rFonts w:eastAsiaTheme="minorHAnsi" w:cs="Times New Roman"/>
          <w:kern w:val="0"/>
          <w:lang w:eastAsia="en-US" w:bidi="ar-SA"/>
        </w:rPr>
        <w:t>контроля.</w:t>
      </w: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 w:rsidRPr="002D2785">
        <w:rPr>
          <w:rFonts w:eastAsiaTheme="minorHAnsi" w:cs="Times New Roman"/>
          <w:b/>
          <w:kern w:val="0"/>
          <w:lang w:eastAsia="en-US" w:bidi="ar-SA"/>
        </w:rPr>
        <w:t>Наименование оценочных средств по контролируемым разделам дисциплины</w:t>
      </w:r>
    </w:p>
    <w:p w:rsidR="002D2785" w:rsidRPr="002D2785" w:rsidRDefault="002D2785" w:rsidP="002D2785">
      <w:pPr>
        <w:widowControl/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2D2785" w:rsidRPr="002D2785" w:rsidTr="009D39B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785" w:rsidRPr="002D2785" w:rsidRDefault="002D2785" w:rsidP="002D278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2D2785">
              <w:rPr>
                <w:rFonts w:eastAsia="Times New Roman" w:cs="Times New Roman"/>
                <w:kern w:val="0"/>
                <w:lang w:eastAsia="en-US" w:bidi="ar-SA"/>
              </w:rPr>
              <w:t xml:space="preserve">№ </w:t>
            </w:r>
            <w:r w:rsidRPr="002D2785">
              <w:rPr>
                <w:rFonts w:eastAsiaTheme="minorHAnsi" w:cs="Times New Roman"/>
                <w:kern w:val="0"/>
                <w:lang w:eastAsia="en-US" w:bidi="ar-SA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785" w:rsidRPr="002D2785" w:rsidRDefault="002D2785" w:rsidP="002D278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2D2785">
              <w:rPr>
                <w:rFonts w:eastAsiaTheme="minorHAnsi" w:cs="Times New Roman"/>
                <w:kern w:val="0"/>
                <w:lang w:eastAsia="en-US" w:bidi="ar-SA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785" w:rsidRPr="002D2785" w:rsidRDefault="002D2785" w:rsidP="002D278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2D2785">
              <w:rPr>
                <w:rFonts w:eastAsiaTheme="minorHAnsi" w:cs="Times New Roman"/>
                <w:kern w:val="0"/>
                <w:lang w:eastAsia="en-US" w:bidi="ar-SA"/>
              </w:rPr>
              <w:t>Контролируемые результаты</w:t>
            </w:r>
          </w:p>
          <w:p w:rsidR="002D2785" w:rsidRPr="002D2785" w:rsidRDefault="002D2785" w:rsidP="002D278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2D2785">
              <w:rPr>
                <w:rFonts w:eastAsiaTheme="minorHAnsi" w:cs="Times New Roman"/>
                <w:kern w:val="0"/>
                <w:lang w:eastAsia="en-US" w:bidi="ar-SA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785" w:rsidRPr="002D2785" w:rsidRDefault="002D2785" w:rsidP="002D278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2D2785">
              <w:rPr>
                <w:rFonts w:eastAsiaTheme="minorHAnsi" w:cs="Times New Roman"/>
                <w:kern w:val="0"/>
                <w:lang w:eastAsia="en-US" w:bidi="ar-SA"/>
              </w:rPr>
              <w:t xml:space="preserve">Наименование </w:t>
            </w:r>
          </w:p>
          <w:p w:rsidR="002D2785" w:rsidRPr="002D2785" w:rsidRDefault="002D2785" w:rsidP="002D2785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 w:rsidRPr="002D2785">
              <w:rPr>
                <w:rFonts w:eastAsiaTheme="minorHAnsi" w:cs="Times New Roman"/>
                <w:kern w:val="0"/>
                <w:lang w:eastAsia="en-US" w:bidi="ar-SA"/>
              </w:rPr>
              <w:t xml:space="preserve">оценочного средства </w:t>
            </w:r>
          </w:p>
        </w:tc>
      </w:tr>
      <w:tr w:rsidR="002D2785" w:rsidRPr="002D2785" w:rsidTr="009D39BC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785" w:rsidRPr="002D2785" w:rsidRDefault="002D2785" w:rsidP="002D2785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 w:rsidRPr="002D2785">
              <w:rPr>
                <w:rFonts w:eastAsia="Batang" w:cs="Times New Roman"/>
                <w:kern w:val="0"/>
                <w:lang w:eastAsia="ko-KR" w:bidi="ar-SA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9BC" w:rsidRDefault="009D39BC" w:rsidP="009D39BC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F0F75">
              <w:rPr>
                <w:rFonts w:eastAsia="Times New Roman" w:cs="Times New Roman"/>
                <w:b/>
                <w:color w:val="000000"/>
                <w:kern w:val="0"/>
                <w:lang w:eastAsia="ru-RU"/>
              </w:rPr>
              <w:t>Психолого-педагогическое сопровождение образования лиц с ограниченными возможностями здоровья и инвалидностью</w:t>
            </w:r>
          </w:p>
          <w:p w:rsidR="002D2785" w:rsidRPr="002D2785" w:rsidRDefault="002D2785" w:rsidP="002D278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785" w:rsidRPr="002D2785" w:rsidRDefault="009D39BC" w:rsidP="002D2785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>
              <w:rPr>
                <w:rFonts w:eastAsia="Batang" w:cs="Times New Roman"/>
                <w:kern w:val="0"/>
                <w:lang w:eastAsia="ko-KR" w:bidi="ar-SA"/>
              </w:rPr>
              <w:lastRenderedPageBreak/>
              <w:t>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785" w:rsidRPr="002D2785" w:rsidRDefault="002D2785" w:rsidP="002D2785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 w:rsidRPr="002D2785">
              <w:rPr>
                <w:rFonts w:eastAsia="Batang" w:cs="Times New Roman"/>
                <w:kern w:val="0"/>
                <w:lang w:eastAsia="ko-KR" w:bidi="ar-SA"/>
              </w:rPr>
              <w:t>Тестирование, экзамен</w:t>
            </w:r>
          </w:p>
        </w:tc>
      </w:tr>
      <w:tr w:rsidR="002D2785" w:rsidRPr="002D2785" w:rsidTr="009D39BC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785" w:rsidRPr="002D2785" w:rsidRDefault="002D2785" w:rsidP="002D2785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 w:rsidRPr="002D2785">
              <w:rPr>
                <w:rFonts w:eastAsia="Batang" w:cs="Times New Roman"/>
                <w:kern w:val="0"/>
                <w:lang w:eastAsia="ko-KR" w:bidi="ar-SA"/>
              </w:rPr>
              <w:lastRenderedPageBreak/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785" w:rsidRPr="002D2785" w:rsidRDefault="009D39BC" w:rsidP="0001273A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C77A3">
              <w:rPr>
                <w:rFonts w:eastAsia="Arial" w:cs="Times New Roman"/>
                <w:b/>
                <w:color w:val="000000"/>
              </w:rPr>
              <w:t xml:space="preserve">Развитие </w:t>
            </w:r>
            <w:r w:rsidR="0001273A">
              <w:rPr>
                <w:rFonts w:eastAsia="Arial" w:cs="Times New Roman"/>
                <w:b/>
                <w:color w:val="000000"/>
              </w:rPr>
              <w:t>лиц</w:t>
            </w:r>
            <w:r w:rsidRPr="009C77A3">
              <w:rPr>
                <w:rFonts w:eastAsia="Arial" w:cs="Times New Roman"/>
                <w:b/>
                <w:color w:val="000000"/>
                <w:kern w:val="0"/>
              </w:rPr>
              <w:t xml:space="preserve"> с ограниченными возможностями здоровья.</w:t>
            </w:r>
            <w:r w:rsidRPr="009C77A3">
              <w:rPr>
                <w:rFonts w:eastAsia="Arial" w:cs="Times New Roman"/>
                <w:b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785" w:rsidRPr="002D2785" w:rsidRDefault="009D39BC" w:rsidP="002D2785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>
              <w:rPr>
                <w:rFonts w:eastAsia="Batang" w:cs="Times New Roman"/>
                <w:kern w:val="0"/>
                <w:lang w:eastAsia="ko-KR" w:bidi="ar-SA"/>
              </w:rPr>
              <w:t>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785" w:rsidRPr="002D2785" w:rsidRDefault="0085120D" w:rsidP="0085120D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>
              <w:rPr>
                <w:rFonts w:eastAsia="Batang" w:cs="Times New Roman"/>
                <w:kern w:val="0"/>
                <w:lang w:eastAsia="ko-KR" w:bidi="ar-SA"/>
              </w:rPr>
              <w:t>Доклад с презентацией, п</w:t>
            </w:r>
            <w:r w:rsidR="00F64FC6">
              <w:rPr>
                <w:rFonts w:eastAsia="Batang" w:cs="Times New Roman"/>
                <w:kern w:val="0"/>
                <w:lang w:eastAsia="ko-KR" w:bidi="ar-SA"/>
              </w:rPr>
              <w:t>лан-конспект коррекционно-развивающего занятия</w:t>
            </w:r>
            <w:r w:rsidR="002D2785" w:rsidRPr="002D2785">
              <w:rPr>
                <w:rFonts w:eastAsia="Batang" w:cs="Times New Roman"/>
                <w:kern w:val="0"/>
                <w:lang w:eastAsia="ko-KR" w:bidi="ar-SA"/>
              </w:rPr>
              <w:t>,  экзамен</w:t>
            </w:r>
          </w:p>
        </w:tc>
      </w:tr>
    </w:tbl>
    <w:p w:rsidR="002D2785" w:rsidRPr="002D2785" w:rsidRDefault="002D2785" w:rsidP="002D2785">
      <w:pPr>
        <w:widowControl/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</w:p>
    <w:p w:rsidR="009D39BC" w:rsidRDefault="002D2785" w:rsidP="009D39BC">
      <w:pPr>
        <w:rPr>
          <w:rFonts w:eastAsia="Times New Roman" w:cs="Times New Roman"/>
          <w:b/>
          <w:color w:val="000000"/>
          <w:lang w:eastAsia="ru-RU"/>
        </w:rPr>
      </w:pPr>
      <w:r w:rsidRPr="002D2785">
        <w:rPr>
          <w:rFonts w:eastAsiaTheme="minorHAnsi" w:cs="Times New Roman"/>
          <w:b/>
          <w:kern w:val="0"/>
          <w:lang w:eastAsia="en-US" w:bidi="ar-SA"/>
        </w:rPr>
        <w:t xml:space="preserve">Примерные задания к разделу 1 </w:t>
      </w:r>
      <w:r w:rsidR="009D39BC" w:rsidRPr="009F0F75">
        <w:rPr>
          <w:rFonts w:eastAsia="Times New Roman" w:cs="Times New Roman"/>
          <w:b/>
          <w:color w:val="000000"/>
          <w:kern w:val="0"/>
          <w:lang w:eastAsia="ru-RU"/>
        </w:rPr>
        <w:t>Психолого-педагогическое сопровождение образования лиц с ограниченными возможностями здоровья и инвалидностью</w:t>
      </w:r>
    </w:p>
    <w:p w:rsidR="009D39BC" w:rsidRDefault="009D39BC" w:rsidP="002D2785">
      <w:pPr>
        <w:tabs>
          <w:tab w:val="left" w:pos="-2268"/>
        </w:tabs>
        <w:jc w:val="center"/>
        <w:rPr>
          <w:rFonts w:ascii="Thorndale AMT" w:eastAsia="Lucida Sans Unicode" w:hAnsi="Thorndale AMT" w:cs="Thorndale AMT"/>
          <w:b/>
          <w:lang w:eastAsia="zh-CN" w:bidi="ar-SA"/>
        </w:rPr>
      </w:pPr>
    </w:p>
    <w:p w:rsidR="002D2785" w:rsidRPr="002D2785" w:rsidRDefault="002D2785" w:rsidP="002D2785">
      <w:pPr>
        <w:tabs>
          <w:tab w:val="left" w:pos="-2268"/>
        </w:tabs>
        <w:jc w:val="center"/>
        <w:rPr>
          <w:rFonts w:ascii="Thorndale AMT" w:eastAsia="Lucida Sans Unicode" w:hAnsi="Thorndale AMT" w:cs="Thorndale AMT"/>
          <w:b/>
          <w:lang w:eastAsia="zh-CN" w:bidi="ar-SA"/>
        </w:rPr>
      </w:pPr>
      <w:r w:rsidRPr="002D2785">
        <w:rPr>
          <w:rFonts w:ascii="Thorndale AMT" w:eastAsia="Lucida Sans Unicode" w:hAnsi="Thorndale AMT" w:cs="Thorndale AMT"/>
          <w:b/>
          <w:lang w:eastAsia="zh-CN" w:bidi="ar-SA"/>
        </w:rPr>
        <w:t>Примерные тестовые задания к разделу 1</w:t>
      </w:r>
    </w:p>
    <w:p w:rsidR="009D39BC" w:rsidRPr="009D39BC" w:rsidRDefault="009D39BC" w:rsidP="009D39BC">
      <w:pPr>
        <w:shd w:val="clear" w:color="auto" w:fill="FFFFFF"/>
        <w:ind w:firstLine="567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Times" w:eastAsia="Times New Roman" w:hAnsi="Times" w:cs="Times"/>
          <w:lang w:eastAsia="ru-RU" w:bidi="ar-SA"/>
        </w:rPr>
        <w:t xml:space="preserve">1. </w:t>
      </w:r>
      <w:r w:rsidRPr="009D39BC">
        <w:rPr>
          <w:rFonts w:ascii="YS Text" w:eastAsia="Times New Roman" w:hAnsi="YS Text" w:cs="Times"/>
          <w:lang w:eastAsia="ru-RU" w:bidi="ar-SA"/>
        </w:rPr>
        <w:t xml:space="preserve"> Целью педагогической поддержки является: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а) оказание разносторонней (социальной, педагогической, психологической, юридической) помощи человеку;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б) устранение препятствий, мешающих самостоятельному продвижению человека в жизни;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в) всестороннее и гармоническое развитие;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г) увеличение человеческого капитала.</w:t>
      </w:r>
    </w:p>
    <w:p w:rsidR="009D39BC" w:rsidRPr="009D39BC" w:rsidRDefault="009D39BC" w:rsidP="009D39BC">
      <w:pPr>
        <w:shd w:val="clear" w:color="auto" w:fill="FFFFFF"/>
        <w:ind w:firstLine="567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2. Главный смысл сопровождения состоит в том, чтобы…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а) создать ситуацию, которая обеспечила бы человеку успех;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б) преодолеть имеющиеся проблемы;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в) научить человека самостоятельно решать свои проблемы;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г) помочь человеку найти эмоционально значимых людей.</w:t>
      </w:r>
    </w:p>
    <w:p w:rsidR="009D39BC" w:rsidRPr="009D39BC" w:rsidRDefault="009D39BC" w:rsidP="009D39BC">
      <w:pPr>
        <w:shd w:val="clear" w:color="auto" w:fill="FFFFFF"/>
        <w:ind w:firstLine="567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3. Этапами сопровождения являются…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 xml:space="preserve">а) диагностический, поисковый, договорной, </w:t>
      </w:r>
      <w:proofErr w:type="spellStart"/>
      <w:r w:rsidRPr="009D39BC">
        <w:rPr>
          <w:rFonts w:ascii="YS Text" w:eastAsia="Times New Roman" w:hAnsi="YS Text" w:cs="Times"/>
          <w:lang w:eastAsia="ru-RU" w:bidi="ar-SA"/>
        </w:rPr>
        <w:t>деятельностный</w:t>
      </w:r>
      <w:proofErr w:type="spellEnd"/>
      <w:r w:rsidRPr="009D39BC">
        <w:rPr>
          <w:rFonts w:ascii="YS Text" w:eastAsia="Times New Roman" w:hAnsi="YS Text" w:cs="Times"/>
          <w:lang w:eastAsia="ru-RU" w:bidi="ar-SA"/>
        </w:rPr>
        <w:t>, рефлексивный;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б) аналитический, прогностический, договорной, буферный, развивающий;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 xml:space="preserve">в) информационный, аффективный, </w:t>
      </w:r>
      <w:proofErr w:type="spellStart"/>
      <w:r w:rsidRPr="009D39BC">
        <w:rPr>
          <w:rFonts w:ascii="YS Text" w:eastAsia="Times New Roman" w:hAnsi="YS Text" w:cs="Times"/>
          <w:lang w:eastAsia="ru-RU" w:bidi="ar-SA"/>
        </w:rPr>
        <w:t>деятельностный</w:t>
      </w:r>
      <w:proofErr w:type="spellEnd"/>
      <w:r w:rsidRPr="009D39BC">
        <w:rPr>
          <w:rFonts w:ascii="YS Text" w:eastAsia="Times New Roman" w:hAnsi="YS Text" w:cs="Times"/>
          <w:lang w:eastAsia="ru-RU" w:bidi="ar-SA"/>
        </w:rPr>
        <w:t>, оценочный;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г) когнитивный, мотивационный, развивающий, рефлексивный.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ind w:firstLine="567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4. Субъектом сопровождения может выступать: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а) развивающийся человек, развивающаяся система;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б) путь прогрессивного и регрессивного развития;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в) образовательный процесс;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г) деятельность учреждения организации.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ind w:firstLine="567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5. В основе сопровождения лежит единство функций: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а) диагностической, информационной, консультационной, помощи;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б) диагностической, образовательной, развивающей;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в) образовательной, воспитательной, развивающей;</w:t>
      </w:r>
    </w:p>
    <w:p w:rsidR="009D39BC" w:rsidRPr="009D39BC" w:rsidRDefault="009D39BC" w:rsidP="009D39BC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 w:rsidRPr="009D39BC">
        <w:rPr>
          <w:rFonts w:ascii="YS Text" w:eastAsia="Times New Roman" w:hAnsi="YS Text" w:cs="Times"/>
          <w:lang w:eastAsia="ru-RU" w:bidi="ar-SA"/>
        </w:rPr>
        <w:t>г) диагностической, прогностической, коррекционной, компенсационной.</w:t>
      </w:r>
    </w:p>
    <w:p w:rsidR="009D39BC" w:rsidRPr="009D39BC" w:rsidRDefault="009D39BC" w:rsidP="009D39BC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2D2785" w:rsidRPr="002D2785" w:rsidRDefault="002D2785" w:rsidP="002D2785">
      <w:pPr>
        <w:rPr>
          <w:rFonts w:eastAsia="Andale Sans UI" w:cs="Tahoma"/>
          <w:b/>
          <w:lang w:eastAsia="ja-JP" w:bidi="fa-IR"/>
        </w:rPr>
      </w:pPr>
    </w:p>
    <w:p w:rsidR="002D2785" w:rsidRPr="002D2785" w:rsidRDefault="002D2785" w:rsidP="002D2785">
      <w:pPr>
        <w:jc w:val="center"/>
        <w:rPr>
          <w:rFonts w:ascii="Thorndale AMT" w:eastAsia="Times New Roman" w:hAnsi="Thorndale AMT" w:cs="Thorndale AMT"/>
          <w:lang w:eastAsia="zh-CN" w:bidi="ar-SA"/>
        </w:rPr>
      </w:pPr>
      <w:r w:rsidRPr="002D2785">
        <w:rPr>
          <w:rFonts w:ascii="Thorndale AMT" w:eastAsia="Lucida Sans Unicode" w:hAnsi="Thorndale AMT" w:cs="Thorndale AMT"/>
          <w:b/>
          <w:lang w:eastAsia="zh-CN" w:bidi="ar-SA"/>
        </w:rPr>
        <w:t>Критерии и показатели, используемые</w:t>
      </w:r>
      <w:r w:rsidRPr="002D2785">
        <w:rPr>
          <w:rFonts w:ascii="Thorndale AMT" w:eastAsia="Lucida Sans Unicode" w:hAnsi="Thorndale AMT" w:cs="Thorndale AMT"/>
          <w:b/>
          <w:spacing w:val="-4"/>
          <w:lang w:eastAsia="zh-CN" w:bidi="ar-SA"/>
        </w:rPr>
        <w:t xml:space="preserve"> </w:t>
      </w:r>
      <w:r w:rsidRPr="002D2785">
        <w:rPr>
          <w:rFonts w:ascii="Thorndale AMT" w:eastAsia="Lucida Sans Unicode" w:hAnsi="Thorndale AMT" w:cs="Thorndale AMT"/>
          <w:b/>
          <w:lang w:eastAsia="zh-CN" w:bidi="ar-SA"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2785" w:rsidRPr="002D2785" w:rsidTr="009D39BC">
        <w:tc>
          <w:tcPr>
            <w:tcW w:w="4672" w:type="dxa"/>
            <w:shd w:val="clear" w:color="auto" w:fill="auto"/>
          </w:tcPr>
          <w:p w:rsidR="002D2785" w:rsidRPr="002D2785" w:rsidRDefault="002D2785" w:rsidP="002D2785">
            <w:pPr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b/>
                <w:lang w:eastAsia="zh-CN" w:bidi="ar-SA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2D2785" w:rsidRPr="002D2785" w:rsidRDefault="002D2785" w:rsidP="002D2785">
            <w:pPr>
              <w:jc w:val="both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b/>
                <w:lang w:eastAsia="zh-CN" w:bidi="ar-SA"/>
              </w:rPr>
              <w:t>Требования</w:t>
            </w:r>
            <w:r w:rsidRPr="002D2785">
              <w:rPr>
                <w:rFonts w:ascii="Thorndale AMT" w:eastAsia="Lucida Sans Unicode" w:hAnsi="Thorndale AMT" w:cs="Thorndale AMT"/>
                <w:b/>
                <w:spacing w:val="-4"/>
                <w:lang w:eastAsia="zh-CN" w:bidi="ar-SA"/>
              </w:rPr>
              <w:t xml:space="preserve"> </w:t>
            </w:r>
            <w:r w:rsidRPr="002D2785">
              <w:rPr>
                <w:rFonts w:ascii="Thorndale AMT" w:eastAsia="Lucida Sans Unicode" w:hAnsi="Thorndale AMT" w:cs="Thorndale AMT"/>
                <w:b/>
                <w:lang w:eastAsia="zh-CN" w:bidi="ar-SA"/>
              </w:rPr>
              <w:t>к структуре</w:t>
            </w:r>
            <w:r w:rsidRPr="002D2785">
              <w:rPr>
                <w:rFonts w:ascii="Thorndale AMT" w:eastAsia="Lucida Sans Unicode" w:hAnsi="Thorndale AMT" w:cs="Thorndale AMT"/>
                <w:b/>
                <w:spacing w:val="-2"/>
                <w:lang w:eastAsia="zh-CN" w:bidi="ar-SA"/>
              </w:rPr>
              <w:t xml:space="preserve"> </w:t>
            </w:r>
            <w:r w:rsidRPr="002D2785">
              <w:rPr>
                <w:rFonts w:ascii="Thorndale AMT" w:eastAsia="Lucida Sans Unicode" w:hAnsi="Thorndale AMT" w:cs="Thorndale AMT"/>
                <w:b/>
                <w:lang w:eastAsia="zh-CN" w:bidi="ar-SA"/>
              </w:rPr>
              <w:t>и оформлению</w:t>
            </w:r>
          </w:p>
        </w:tc>
      </w:tr>
      <w:tr w:rsidR="002D2785" w:rsidRPr="002D2785" w:rsidTr="009D39BC">
        <w:tc>
          <w:tcPr>
            <w:tcW w:w="4672" w:type="dxa"/>
            <w:shd w:val="clear" w:color="auto" w:fill="auto"/>
          </w:tcPr>
          <w:p w:rsidR="002D2785" w:rsidRPr="002D2785" w:rsidRDefault="002D2785" w:rsidP="002D2785">
            <w:pPr>
              <w:jc w:val="both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Тест – 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  <w:p w:rsidR="002D2785" w:rsidRPr="002D2785" w:rsidRDefault="002D2785" w:rsidP="002D2785">
            <w:pPr>
              <w:jc w:val="both"/>
              <w:rPr>
                <w:rFonts w:ascii="Thorndale AMT" w:eastAsia="Times New Roman" w:hAnsi="Thorndale AMT" w:cs="Thorndale AMT"/>
                <w:lang w:eastAsia="zh-CN" w:bidi="ar-SA"/>
              </w:rPr>
            </w:pP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Традиционный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тест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представляет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собой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метод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диагностики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испытуемых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,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в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котором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они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отвечают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на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одни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задания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,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в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одинаковое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время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,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в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одинаковых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условиях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и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с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одинаковой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 xml:space="preserve"> </w:t>
            </w:r>
            <w:r w:rsidRPr="002D2785">
              <w:rPr>
                <w:rFonts w:ascii="Thorndale AMT" w:eastAsia="Times New Roman" w:hAnsi="Thorndale AMT" w:cs="Thorndale AMT" w:hint="eastAsia"/>
                <w:lang w:eastAsia="zh-CN" w:bidi="ar-SA"/>
              </w:rPr>
              <w:t>оценкой</w:t>
            </w:r>
            <w:r w:rsidRPr="002D2785">
              <w:rPr>
                <w:rFonts w:ascii="Thorndale AMT" w:eastAsia="Times New Roman" w:hAnsi="Thorndale AMT" w:cs="Thorndale AMT"/>
                <w:lang w:eastAsia="zh-CN" w:bidi="ar-SA"/>
              </w:rPr>
              <w:t>.</w:t>
            </w:r>
          </w:p>
        </w:tc>
        <w:tc>
          <w:tcPr>
            <w:tcW w:w="4673" w:type="dxa"/>
            <w:shd w:val="clear" w:color="auto" w:fill="auto"/>
          </w:tcPr>
          <w:p w:rsidR="002D2785" w:rsidRPr="002D2785" w:rsidRDefault="002D2785" w:rsidP="002D2785">
            <w:pPr>
              <w:widowControl/>
              <w:jc w:val="both"/>
              <w:rPr>
                <w:rFonts w:eastAsia="Calibri" w:cs="Calibri"/>
                <w:lang w:eastAsia="zh-CN" w:bidi="ar-SA"/>
              </w:rPr>
            </w:pPr>
            <w:r w:rsidRPr="002D2785">
              <w:rPr>
                <w:rFonts w:eastAsia="Calibri" w:cs="Calibri"/>
                <w:lang w:eastAsia="zh-CN" w:bidi="ar-SA"/>
              </w:rPr>
              <w:t>Тестовые задания могут быть представлены обучающемуся либо в компьютерной, либо печатной форме.</w:t>
            </w:r>
          </w:p>
          <w:p w:rsidR="002D2785" w:rsidRPr="002D2785" w:rsidRDefault="002D2785" w:rsidP="002D2785">
            <w:pPr>
              <w:widowControl/>
              <w:jc w:val="both"/>
              <w:rPr>
                <w:rFonts w:eastAsia="Calibri" w:cs="Calibri"/>
                <w:lang w:eastAsia="zh-CN" w:bidi="ar-SA"/>
              </w:rPr>
            </w:pPr>
            <w:r w:rsidRPr="002D2785">
              <w:rPr>
                <w:rFonts w:eastAsia="Calibri" w:cs="Calibri"/>
                <w:lang w:eastAsia="zh-CN" w:bidi="ar-SA"/>
              </w:rPr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:rsidR="002D2785" w:rsidRPr="002D2785" w:rsidRDefault="002D2785" w:rsidP="002D2785">
            <w:pPr>
              <w:widowControl/>
              <w:jc w:val="both"/>
              <w:rPr>
                <w:rFonts w:eastAsia="Times New Roman" w:cs="Calibri"/>
                <w:lang w:eastAsia="zh-CN" w:bidi="ar-SA"/>
              </w:rPr>
            </w:pPr>
            <w:r w:rsidRPr="002D2785">
              <w:rPr>
                <w:rFonts w:eastAsia="Calibri" w:cs="Calibri"/>
                <w:lang w:eastAsia="zh-CN" w:bidi="ar-SA"/>
              </w:rPr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:rsidR="002D2785" w:rsidRPr="002D2785" w:rsidRDefault="002D2785" w:rsidP="002D2785">
      <w:pPr>
        <w:rPr>
          <w:rFonts w:eastAsia="Andale Sans UI" w:cs="Tahoma"/>
          <w:b/>
          <w:lang w:eastAsia="ja-JP" w:bidi="fa-IR"/>
        </w:rPr>
      </w:pPr>
    </w:p>
    <w:p w:rsidR="002D2785" w:rsidRPr="002D2785" w:rsidRDefault="002D2785" w:rsidP="002D2785">
      <w:pPr>
        <w:rPr>
          <w:rFonts w:eastAsia="Andale Sans UI" w:cs="Tahoma"/>
          <w:b/>
          <w:lang w:val="de-DE" w:eastAsia="ja-JP" w:bidi="fa-IR"/>
        </w:rPr>
      </w:pPr>
    </w:p>
    <w:p w:rsidR="002D2785" w:rsidRPr="002D2785" w:rsidRDefault="002D2785" w:rsidP="002D2785">
      <w:pPr>
        <w:rPr>
          <w:rFonts w:eastAsia="Andale Sans UI" w:cs="Tahoma"/>
          <w:lang w:eastAsia="ja-JP" w:bidi="fa-IR"/>
        </w:rPr>
      </w:pPr>
      <w:proofErr w:type="spellStart"/>
      <w:r w:rsidRPr="002D2785">
        <w:rPr>
          <w:rFonts w:eastAsia="Andale Sans UI" w:cs="Tahoma"/>
          <w:b/>
          <w:lang w:val="de-DE" w:eastAsia="ja-JP" w:bidi="fa-IR"/>
        </w:rPr>
        <w:t>Критерии</w:t>
      </w:r>
      <w:proofErr w:type="spellEnd"/>
      <w:r w:rsidRPr="002D2785">
        <w:rPr>
          <w:rFonts w:eastAsia="Andale Sans UI" w:cs="Tahoma"/>
          <w:b/>
          <w:lang w:val="de-DE" w:eastAsia="ja-JP" w:bidi="fa-IR"/>
        </w:rPr>
        <w:t xml:space="preserve"> </w:t>
      </w:r>
      <w:proofErr w:type="spellStart"/>
      <w:r w:rsidRPr="002D2785">
        <w:rPr>
          <w:rFonts w:eastAsia="Andale Sans UI" w:cs="Tahoma"/>
          <w:b/>
          <w:lang w:val="de-DE" w:eastAsia="ja-JP" w:bidi="fa-IR"/>
        </w:rPr>
        <w:t>оцен</w:t>
      </w:r>
      <w:proofErr w:type="spellEnd"/>
      <w:r w:rsidRPr="002D2785">
        <w:rPr>
          <w:rFonts w:eastAsia="Andale Sans UI" w:cs="Tahoma"/>
          <w:b/>
          <w:lang w:eastAsia="ja-JP" w:bidi="fa-IR"/>
        </w:rPr>
        <w:t>к</w:t>
      </w:r>
      <w:r w:rsidRPr="002D2785">
        <w:rPr>
          <w:rFonts w:eastAsia="Andale Sans UI" w:cs="Tahoma"/>
          <w:b/>
          <w:lang w:val="de-DE" w:eastAsia="ja-JP" w:bidi="fa-IR"/>
        </w:rPr>
        <w:t>и</w:t>
      </w:r>
      <w:r w:rsidRPr="002D2785">
        <w:rPr>
          <w:rFonts w:eastAsia="Andale Sans UI" w:cs="Tahoma"/>
          <w:b/>
          <w:lang w:eastAsia="ja-JP" w:bidi="fa-IR"/>
        </w:rPr>
        <w:t xml:space="preserve">: </w:t>
      </w:r>
      <w:r w:rsidRPr="002D2785">
        <w:rPr>
          <w:rFonts w:eastAsia="Andale Sans UI" w:cs="Tahoma"/>
          <w:lang w:eastAsia="ja-JP" w:bidi="fa-IR"/>
        </w:rPr>
        <w:t>правильные ответы</w:t>
      </w:r>
    </w:p>
    <w:p w:rsidR="002D2785" w:rsidRPr="002D2785" w:rsidRDefault="002D2785" w:rsidP="002D2785">
      <w:pPr>
        <w:tabs>
          <w:tab w:val="left" w:pos="-2268"/>
        </w:tabs>
        <w:jc w:val="center"/>
        <w:rPr>
          <w:rFonts w:ascii="Thorndale AMT" w:eastAsia="Lucida Sans Unicode" w:hAnsi="Thorndale AMT" w:cs="Thorndale AMT"/>
          <w:b/>
          <w:lang w:eastAsia="zh-CN" w:bidi="ar-SA"/>
        </w:rPr>
      </w:pPr>
    </w:p>
    <w:p w:rsidR="002D2785" w:rsidRPr="002D2785" w:rsidRDefault="002D2785" w:rsidP="002D2785">
      <w:pPr>
        <w:tabs>
          <w:tab w:val="left" w:pos="-2268"/>
        </w:tabs>
        <w:jc w:val="center"/>
        <w:rPr>
          <w:rFonts w:ascii="Thorndale AMT" w:eastAsia="Lucida Sans Unicode" w:hAnsi="Thorndale AMT" w:cs="Thorndale AMT"/>
          <w:b/>
          <w:lang w:eastAsia="zh-CN" w:bidi="ar-SA"/>
        </w:rPr>
      </w:pPr>
      <w:r w:rsidRPr="002D2785">
        <w:rPr>
          <w:rFonts w:ascii="Thorndale AMT" w:eastAsia="Lucida Sans Unicode" w:hAnsi="Thorndale AMT" w:cs="Thorndale AMT"/>
          <w:b/>
          <w:lang w:eastAsia="zh-CN" w:bidi="ar-SA"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D2785" w:rsidRPr="002D2785" w:rsidTr="009D39BC">
        <w:trPr>
          <w:jc w:val="center"/>
        </w:trPr>
        <w:tc>
          <w:tcPr>
            <w:tcW w:w="2515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Правильные ответы</w:t>
            </w:r>
          </w:p>
        </w:tc>
        <w:tc>
          <w:tcPr>
            <w:tcW w:w="3440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Оценка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94-100 %</w:t>
            </w:r>
          </w:p>
        </w:tc>
        <w:tc>
          <w:tcPr>
            <w:tcW w:w="3440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отлично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78-92 %</w:t>
            </w:r>
          </w:p>
        </w:tc>
        <w:tc>
          <w:tcPr>
            <w:tcW w:w="3440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хорошо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60-76 %</w:t>
            </w:r>
          </w:p>
        </w:tc>
        <w:tc>
          <w:tcPr>
            <w:tcW w:w="3440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удовлетворительно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59 % и меньше</w:t>
            </w:r>
          </w:p>
        </w:tc>
        <w:tc>
          <w:tcPr>
            <w:tcW w:w="3440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 w:rsidRPr="002D2785">
              <w:rPr>
                <w:rFonts w:ascii="Thorndale AMT" w:eastAsia="Lucida Sans Unicode" w:hAnsi="Thorndale AMT" w:cs="Thorndale AMT"/>
                <w:lang w:eastAsia="zh-CN" w:bidi="ar-SA"/>
              </w:rPr>
              <w:t>неудовлетворительно</w:t>
            </w:r>
          </w:p>
        </w:tc>
      </w:tr>
    </w:tbl>
    <w:p w:rsidR="002D2785" w:rsidRPr="002D2785" w:rsidRDefault="002D2785" w:rsidP="002D2785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lang w:eastAsia="en-US" w:bidi="ar-SA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lang w:eastAsia="en-US" w:bidi="ar-SA"/>
        </w:rPr>
      </w:pPr>
      <w:r w:rsidRPr="002D2785">
        <w:rPr>
          <w:rFonts w:eastAsiaTheme="minorHAnsi" w:cs="Times New Roman"/>
          <w:b/>
          <w:kern w:val="0"/>
          <w:lang w:eastAsia="en-US" w:bidi="ar-SA"/>
        </w:rPr>
        <w:t>Задание к разделу 2</w:t>
      </w:r>
      <w:r w:rsidR="00F64FC6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F64FC6" w:rsidRPr="00F64FC6">
        <w:rPr>
          <w:rFonts w:eastAsiaTheme="minorHAnsi" w:cs="Times New Roman"/>
          <w:b/>
          <w:kern w:val="0"/>
          <w:lang w:eastAsia="en-US" w:bidi="ar-SA"/>
        </w:rPr>
        <w:t>Развитие лиц с ограниченными возможностями здоровья</w:t>
      </w:r>
      <w:r w:rsidRPr="002D2785">
        <w:rPr>
          <w:rFonts w:eastAsiaTheme="minorHAnsi" w:cs="Times New Roman"/>
          <w:b/>
          <w:kern w:val="0"/>
          <w:lang w:eastAsia="en-US" w:bidi="ar-SA"/>
        </w:rPr>
        <w:t>.</w:t>
      </w:r>
    </w:p>
    <w:p w:rsidR="002D2785" w:rsidRDefault="002D2785" w:rsidP="002D2785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lang w:eastAsia="en-US" w:bidi="ar-SA"/>
        </w:rPr>
      </w:pPr>
      <w:r w:rsidRPr="002D2785">
        <w:rPr>
          <w:rFonts w:eastAsiaTheme="minorHAnsi" w:cs="Times New Roman"/>
          <w:b/>
          <w:kern w:val="0"/>
          <w:lang w:eastAsia="en-US" w:bidi="ar-SA"/>
        </w:rPr>
        <w:t>Подготовить доклад с презентацией по теме:</w:t>
      </w:r>
    </w:p>
    <w:p w:rsidR="00F64FC6" w:rsidRPr="0085120D" w:rsidRDefault="00F64FC6" w:rsidP="00F64FC6">
      <w:pPr>
        <w:pStyle w:val="a3"/>
        <w:widowControl/>
        <w:numPr>
          <w:ilvl w:val="0"/>
          <w:numId w:val="12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 w:rsidRPr="0085120D">
        <w:rPr>
          <w:rFonts w:eastAsiaTheme="minorHAnsi" w:cs="Times New Roman"/>
          <w:kern w:val="0"/>
          <w:lang w:eastAsia="en-US" w:bidi="ar-SA"/>
        </w:rPr>
        <w:t xml:space="preserve">Развитие </w:t>
      </w:r>
      <w:proofErr w:type="gramStart"/>
      <w:r w:rsidRPr="0085120D">
        <w:rPr>
          <w:rFonts w:eastAsiaTheme="minorHAnsi" w:cs="Times New Roman"/>
          <w:kern w:val="0"/>
          <w:lang w:eastAsia="en-US" w:bidi="ar-SA"/>
        </w:rPr>
        <w:t>познавательных процессов</w:t>
      </w:r>
      <w:proofErr w:type="gramEnd"/>
      <w:r w:rsidRPr="0085120D">
        <w:rPr>
          <w:rFonts w:eastAsiaTheme="minorHAnsi" w:cs="Times New Roman"/>
          <w:kern w:val="0"/>
          <w:lang w:eastAsia="en-US" w:bidi="ar-SA"/>
        </w:rPr>
        <w:t xml:space="preserve"> обучающихся </w:t>
      </w:r>
      <w:r w:rsidR="0085120D">
        <w:rPr>
          <w:rFonts w:eastAsiaTheme="minorHAnsi" w:cs="Times New Roman"/>
          <w:kern w:val="0"/>
          <w:lang w:eastAsia="en-US" w:bidi="ar-SA"/>
        </w:rPr>
        <w:t xml:space="preserve">с ОВЗ </w:t>
      </w:r>
      <w:r w:rsidRPr="0085120D">
        <w:rPr>
          <w:rFonts w:eastAsiaTheme="minorHAnsi" w:cs="Times New Roman"/>
          <w:kern w:val="0"/>
          <w:lang w:eastAsia="en-US" w:bidi="ar-SA"/>
        </w:rPr>
        <w:t>(любой вид нарушения).</w:t>
      </w:r>
    </w:p>
    <w:p w:rsidR="00F64FC6" w:rsidRPr="0085120D" w:rsidRDefault="00F64FC6" w:rsidP="00F64FC6">
      <w:pPr>
        <w:pStyle w:val="a3"/>
        <w:widowControl/>
        <w:numPr>
          <w:ilvl w:val="0"/>
          <w:numId w:val="12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 w:rsidRPr="0085120D">
        <w:rPr>
          <w:rFonts w:eastAsiaTheme="minorHAnsi" w:cs="Times New Roman"/>
          <w:kern w:val="0"/>
          <w:lang w:eastAsia="en-US" w:bidi="ar-SA"/>
        </w:rPr>
        <w:t xml:space="preserve">Развитие коммуникативных навыков у обучающихся </w:t>
      </w:r>
      <w:r w:rsidR="0085120D">
        <w:rPr>
          <w:rFonts w:eastAsiaTheme="minorHAnsi" w:cs="Times New Roman"/>
          <w:kern w:val="0"/>
          <w:lang w:eastAsia="en-US" w:bidi="ar-SA"/>
        </w:rPr>
        <w:t xml:space="preserve">с </w:t>
      </w:r>
      <w:proofErr w:type="gramStart"/>
      <w:r w:rsidR="0085120D">
        <w:rPr>
          <w:rFonts w:eastAsiaTheme="minorHAnsi" w:cs="Times New Roman"/>
          <w:kern w:val="0"/>
          <w:lang w:eastAsia="en-US" w:bidi="ar-SA"/>
        </w:rPr>
        <w:t>ОВЗ</w:t>
      </w:r>
      <w:r w:rsidRPr="0085120D">
        <w:rPr>
          <w:rFonts w:eastAsiaTheme="minorHAnsi" w:cs="Times New Roman"/>
          <w:kern w:val="0"/>
          <w:lang w:eastAsia="en-US" w:bidi="ar-SA"/>
        </w:rPr>
        <w:t>(</w:t>
      </w:r>
      <w:proofErr w:type="gramEnd"/>
      <w:r w:rsidRPr="0085120D">
        <w:rPr>
          <w:rFonts w:eastAsiaTheme="minorHAnsi" w:cs="Times New Roman"/>
          <w:kern w:val="0"/>
          <w:lang w:eastAsia="en-US" w:bidi="ar-SA"/>
        </w:rPr>
        <w:t>любой вид нарушения).</w:t>
      </w:r>
    </w:p>
    <w:p w:rsidR="00F64FC6" w:rsidRDefault="00F64FC6" w:rsidP="0085120D">
      <w:pPr>
        <w:pStyle w:val="a3"/>
        <w:widowControl/>
        <w:numPr>
          <w:ilvl w:val="0"/>
          <w:numId w:val="12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 w:rsidRPr="0085120D">
        <w:rPr>
          <w:rFonts w:eastAsiaTheme="minorHAnsi" w:cs="Times New Roman"/>
          <w:kern w:val="0"/>
          <w:lang w:eastAsia="en-US" w:bidi="ar-SA"/>
        </w:rPr>
        <w:t>Развитие сплоченности в детском коллективе детей с ОВЗ.</w:t>
      </w:r>
    </w:p>
    <w:p w:rsidR="0085120D" w:rsidRDefault="0085120D" w:rsidP="0085120D">
      <w:pPr>
        <w:pStyle w:val="a3"/>
        <w:widowControl/>
        <w:numPr>
          <w:ilvl w:val="0"/>
          <w:numId w:val="12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Развитие самостоятельности </w:t>
      </w:r>
      <w:r w:rsidRPr="0085120D">
        <w:rPr>
          <w:rFonts w:eastAsiaTheme="minorHAnsi" w:cs="Times New Roman"/>
          <w:kern w:val="0"/>
          <w:lang w:eastAsia="en-US" w:bidi="ar-SA"/>
        </w:rPr>
        <w:t xml:space="preserve">обучающихся </w:t>
      </w:r>
      <w:r>
        <w:rPr>
          <w:rFonts w:eastAsiaTheme="minorHAnsi" w:cs="Times New Roman"/>
          <w:kern w:val="0"/>
          <w:lang w:eastAsia="en-US" w:bidi="ar-SA"/>
        </w:rPr>
        <w:t xml:space="preserve">с ОВЗ </w:t>
      </w:r>
      <w:r w:rsidRPr="0085120D">
        <w:rPr>
          <w:rFonts w:eastAsiaTheme="minorHAnsi" w:cs="Times New Roman"/>
          <w:kern w:val="0"/>
          <w:lang w:eastAsia="en-US" w:bidi="ar-SA"/>
        </w:rPr>
        <w:t>(любой вид нарушения)</w:t>
      </w:r>
      <w:r>
        <w:rPr>
          <w:rFonts w:eastAsiaTheme="minorHAnsi" w:cs="Times New Roman"/>
          <w:kern w:val="0"/>
          <w:lang w:eastAsia="en-US" w:bidi="ar-SA"/>
        </w:rPr>
        <w:t>.</w:t>
      </w:r>
    </w:p>
    <w:p w:rsidR="0085120D" w:rsidRDefault="0085120D" w:rsidP="0085120D">
      <w:pPr>
        <w:pStyle w:val="a3"/>
        <w:widowControl/>
        <w:numPr>
          <w:ilvl w:val="0"/>
          <w:numId w:val="12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Формирование </w:t>
      </w:r>
      <w:proofErr w:type="gramStart"/>
      <w:r>
        <w:rPr>
          <w:rFonts w:eastAsiaTheme="minorHAnsi" w:cs="Times New Roman"/>
          <w:kern w:val="0"/>
          <w:lang w:eastAsia="en-US" w:bidi="ar-SA"/>
        </w:rPr>
        <w:t>жизненных компетенций</w:t>
      </w:r>
      <w:proofErr w:type="gramEnd"/>
      <w:r>
        <w:rPr>
          <w:rFonts w:eastAsiaTheme="minorHAnsi" w:cs="Times New Roman"/>
          <w:kern w:val="0"/>
          <w:lang w:eastAsia="en-US" w:bidi="ar-SA"/>
        </w:rPr>
        <w:t xml:space="preserve"> </w:t>
      </w:r>
      <w:r w:rsidRPr="0085120D">
        <w:rPr>
          <w:rFonts w:eastAsiaTheme="minorHAnsi" w:cs="Times New Roman"/>
          <w:kern w:val="0"/>
          <w:lang w:eastAsia="en-US" w:bidi="ar-SA"/>
        </w:rPr>
        <w:t xml:space="preserve">обучающихся </w:t>
      </w:r>
      <w:r>
        <w:rPr>
          <w:rFonts w:eastAsiaTheme="minorHAnsi" w:cs="Times New Roman"/>
          <w:kern w:val="0"/>
          <w:lang w:eastAsia="en-US" w:bidi="ar-SA"/>
        </w:rPr>
        <w:t xml:space="preserve">с ОВЗ </w:t>
      </w:r>
      <w:r w:rsidRPr="0085120D">
        <w:rPr>
          <w:rFonts w:eastAsiaTheme="minorHAnsi" w:cs="Times New Roman"/>
          <w:kern w:val="0"/>
          <w:lang w:eastAsia="en-US" w:bidi="ar-SA"/>
        </w:rPr>
        <w:t>(любой вид нарушения)</w:t>
      </w:r>
      <w:r>
        <w:rPr>
          <w:rFonts w:eastAsiaTheme="minorHAnsi" w:cs="Times New Roman"/>
          <w:kern w:val="0"/>
          <w:lang w:eastAsia="en-US" w:bidi="ar-SA"/>
        </w:rPr>
        <w:t>.</w:t>
      </w:r>
    </w:p>
    <w:p w:rsidR="0085120D" w:rsidRDefault="0085120D" w:rsidP="0085120D">
      <w:pPr>
        <w:pStyle w:val="a3"/>
        <w:widowControl/>
        <w:numPr>
          <w:ilvl w:val="0"/>
          <w:numId w:val="12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Нейропсихологические приемы в работе с детьми с ОВЗ.</w:t>
      </w:r>
    </w:p>
    <w:p w:rsidR="0085120D" w:rsidRPr="0085120D" w:rsidRDefault="0085120D" w:rsidP="0085120D">
      <w:pPr>
        <w:pStyle w:val="a3"/>
        <w:widowControl/>
        <w:numPr>
          <w:ilvl w:val="0"/>
          <w:numId w:val="12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Арт-терапевтические приемы в работе с детьми с ОВЗ.</w:t>
      </w:r>
    </w:p>
    <w:p w:rsidR="002D2785" w:rsidRPr="002D2785" w:rsidRDefault="002D2785" w:rsidP="002D2785">
      <w:pPr>
        <w:rPr>
          <w:rFonts w:eastAsia="Times New Roman" w:cs="Times New Roman"/>
          <w:kern w:val="2"/>
        </w:rPr>
      </w:pPr>
      <w:r w:rsidRPr="002D2785">
        <w:rPr>
          <w:rFonts w:cs="Times New Roman"/>
          <w:b/>
          <w:kern w:val="2"/>
        </w:rPr>
        <w:t>Критерии и показатели, используемые</w:t>
      </w:r>
      <w:r w:rsidRPr="002D2785">
        <w:rPr>
          <w:rFonts w:cs="Times New Roman"/>
          <w:b/>
          <w:spacing w:val="-4"/>
          <w:kern w:val="2"/>
        </w:rPr>
        <w:t xml:space="preserve"> </w:t>
      </w:r>
      <w:r w:rsidRPr="002D2785">
        <w:rPr>
          <w:rFonts w:cs="Times New Roman"/>
          <w:b/>
          <w:kern w:val="2"/>
        </w:rPr>
        <w:t>при оценивании доклада</w:t>
      </w:r>
    </w:p>
    <w:p w:rsidR="002D2785" w:rsidRPr="002D2785" w:rsidRDefault="002D2785" w:rsidP="002D2785">
      <w:pPr>
        <w:tabs>
          <w:tab w:val="left" w:pos="419"/>
        </w:tabs>
        <w:rPr>
          <w:rFonts w:eastAsia="Times New Roman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2785" w:rsidRPr="002D2785" w:rsidTr="009D39B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proofErr w:type="spellStart"/>
            <w:r w:rsidRPr="002D2785">
              <w:rPr>
                <w:rFonts w:cs="Times New Roman"/>
                <w:b/>
                <w:kern w:val="2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Требования</w:t>
            </w:r>
            <w:r w:rsidRPr="002D2785">
              <w:rPr>
                <w:rFonts w:cs="Times New Roman"/>
                <w:b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b/>
                <w:kern w:val="2"/>
              </w:rPr>
              <w:t>к структуре</w:t>
            </w:r>
            <w:r w:rsidRPr="002D2785">
              <w:rPr>
                <w:rFonts w:cs="Times New Roman"/>
                <w:b/>
                <w:spacing w:val="-2"/>
                <w:kern w:val="2"/>
              </w:rPr>
              <w:t xml:space="preserve"> </w:t>
            </w:r>
            <w:r w:rsidRPr="002D2785">
              <w:rPr>
                <w:rFonts w:cs="Times New Roman"/>
                <w:b/>
                <w:kern w:val="2"/>
              </w:rPr>
              <w:t>и оформлению</w:t>
            </w:r>
          </w:p>
        </w:tc>
      </w:tr>
      <w:tr w:rsidR="002D2785" w:rsidRPr="002D2785" w:rsidTr="009D39B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Продукт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самостоятельной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работы</w:t>
            </w:r>
            <w:r w:rsidRPr="002D2785">
              <w:rPr>
                <w:rFonts w:cs="Times New Roman"/>
                <w:spacing w:val="-10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обучающегося,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представляющий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собой</w:t>
            </w:r>
            <w:r w:rsidRPr="002D2785">
              <w:rPr>
                <w:rFonts w:cs="Times New Roman"/>
                <w:spacing w:val="-6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публичное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выступление</w:t>
            </w:r>
            <w:r w:rsidRPr="002D2785">
              <w:rPr>
                <w:rFonts w:cs="Times New Roman"/>
                <w:spacing w:val="-6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по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представлению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полученных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результатов</w:t>
            </w:r>
            <w:r w:rsidRPr="002D2785">
              <w:rPr>
                <w:rFonts w:cs="Times New Roman"/>
                <w:spacing w:val="-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решения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определенной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учебно-практической, учебно-исследовательской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или научной</w:t>
            </w:r>
            <w:r w:rsidRPr="002D2785">
              <w:rPr>
                <w:rFonts w:cs="Times New Roman"/>
                <w:spacing w:val="1"/>
                <w:kern w:val="2"/>
              </w:rPr>
              <w:t xml:space="preserve"> </w:t>
            </w:r>
            <w:r w:rsidRPr="002D2785">
              <w:rPr>
                <w:rFonts w:cs="Times New Roman"/>
                <w:spacing w:val="-3"/>
                <w:kern w:val="2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1)</w:t>
            </w:r>
            <w:r w:rsidRPr="002D2785">
              <w:rPr>
                <w:rFonts w:cs="Times New Roman"/>
                <w:spacing w:val="-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сообщение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(выступление);</w:t>
            </w:r>
          </w:p>
          <w:p w:rsidR="002D2785" w:rsidRPr="002D2785" w:rsidRDefault="002D2785" w:rsidP="002D2785">
            <w:pPr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2) вопросы</w:t>
            </w:r>
            <w:r w:rsidRPr="002D2785">
              <w:rPr>
                <w:rFonts w:cs="Times New Roman"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к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докладчику;</w:t>
            </w:r>
          </w:p>
          <w:p w:rsidR="002D2785" w:rsidRPr="002D2785" w:rsidRDefault="002D2785" w:rsidP="002D2785">
            <w:pPr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3) комментарии</w:t>
            </w:r>
            <w:r w:rsidRPr="002D2785">
              <w:rPr>
                <w:rFonts w:cs="Times New Roman"/>
                <w:spacing w:val="-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замечания к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докладчику;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обсуждение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содержания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доклада,</w:t>
            </w:r>
            <w:r w:rsidRPr="002D2785">
              <w:rPr>
                <w:rFonts w:cs="Times New Roman"/>
                <w:spacing w:val="4"/>
                <w:kern w:val="2"/>
              </w:rPr>
              <w:t xml:space="preserve"> </w:t>
            </w:r>
            <w:r w:rsidRPr="002D2785">
              <w:rPr>
                <w:rFonts w:cs="Times New Roman"/>
                <w:spacing w:val="-3"/>
                <w:kern w:val="2"/>
              </w:rPr>
              <w:t>его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теоретических</w:t>
            </w:r>
            <w:r w:rsidRPr="002D2785">
              <w:rPr>
                <w:rFonts w:cs="Times New Roman"/>
                <w:spacing w:val="-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методических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достоинств и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недостатков,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дополнения</w:t>
            </w:r>
            <w:r w:rsidRPr="002D2785">
              <w:rPr>
                <w:rFonts w:cs="Times New Roman"/>
                <w:spacing w:val="-5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замечания по </w:t>
            </w:r>
            <w:r w:rsidRPr="002D2785">
              <w:rPr>
                <w:rFonts w:cs="Times New Roman"/>
                <w:spacing w:val="-3"/>
                <w:kern w:val="2"/>
              </w:rPr>
              <w:t>нему;</w:t>
            </w:r>
          </w:p>
          <w:p w:rsidR="002D2785" w:rsidRPr="002D2785" w:rsidRDefault="002D2785" w:rsidP="002D2785">
            <w:pPr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4)</w:t>
            </w:r>
            <w:r w:rsidRPr="002D2785">
              <w:rPr>
                <w:rFonts w:cs="Times New Roman"/>
                <w:spacing w:val="-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ответное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заключительное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слово</w:t>
            </w:r>
            <w:r w:rsidRPr="002D2785">
              <w:rPr>
                <w:rFonts w:cs="Times New Roman"/>
                <w:spacing w:val="-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докладчика;</w:t>
            </w:r>
          </w:p>
          <w:p w:rsidR="002D2785" w:rsidRPr="002D2785" w:rsidRDefault="002D2785" w:rsidP="002D2785">
            <w:pPr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5)</w:t>
            </w:r>
            <w:r w:rsidRPr="002D2785">
              <w:rPr>
                <w:rFonts w:cs="Times New Roman"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заключение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преподавателя</w:t>
            </w:r>
          </w:p>
        </w:tc>
      </w:tr>
    </w:tbl>
    <w:p w:rsidR="002D2785" w:rsidRPr="002D2785" w:rsidRDefault="002D2785" w:rsidP="002D2785">
      <w:pPr>
        <w:jc w:val="both"/>
        <w:rPr>
          <w:rFonts w:cs="Times New Roman"/>
          <w:kern w:val="2"/>
        </w:rPr>
      </w:pPr>
    </w:p>
    <w:p w:rsidR="002D2785" w:rsidRPr="002D2785" w:rsidRDefault="002D2785" w:rsidP="002D2785">
      <w:pPr>
        <w:outlineLvl w:val="1"/>
        <w:rPr>
          <w:rFonts w:eastAsia="Times New Roman" w:cs="Times New Roman"/>
          <w:b/>
          <w:bCs/>
          <w:kern w:val="2"/>
        </w:rPr>
      </w:pPr>
    </w:p>
    <w:p w:rsidR="002D2785" w:rsidRPr="002D2785" w:rsidRDefault="002D2785" w:rsidP="002D2785">
      <w:pPr>
        <w:jc w:val="center"/>
        <w:outlineLvl w:val="1"/>
        <w:rPr>
          <w:rFonts w:eastAsia="Times New Roman" w:cs="Times New Roman"/>
          <w:kern w:val="2"/>
        </w:rPr>
      </w:pPr>
      <w:r w:rsidRPr="002D2785">
        <w:rPr>
          <w:rFonts w:eastAsia="Times New Roman" w:cs="Times New Roman"/>
          <w:b/>
          <w:bCs/>
          <w:kern w:val="2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2D2785" w:rsidRPr="002D2785" w:rsidTr="009D3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proofErr w:type="spellStart"/>
            <w:r w:rsidRPr="002D2785">
              <w:rPr>
                <w:rFonts w:cs="Times New Roman"/>
                <w:b/>
                <w:kern w:val="2"/>
                <w:lang w:val="en-US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b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Балл</w:t>
            </w:r>
          </w:p>
        </w:tc>
      </w:tr>
      <w:tr w:rsidR="002D2785" w:rsidRPr="002D2785" w:rsidTr="009D3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Соответствие содержания заявленной теме. Доклад содержит сформулированное</w:t>
            </w:r>
            <w:r w:rsidRPr="002D2785">
              <w:rPr>
                <w:rFonts w:cs="Times New Roman"/>
                <w:spacing w:val="3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исследуемое (рассматриваемое) теоретическое положение</w:t>
            </w:r>
            <w:r w:rsidRPr="002D2785">
              <w:rPr>
                <w:rFonts w:cs="Times New Roman"/>
                <w:spacing w:val="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(тезис или группа тезисов), при</w:t>
            </w:r>
            <w:r w:rsidRPr="002D2785">
              <w:rPr>
                <w:rFonts w:cs="Times New Roman"/>
                <w:spacing w:val="-1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этом: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spacing w:val="-1"/>
                <w:kern w:val="2"/>
              </w:rPr>
              <w:t xml:space="preserve">Определено </w:t>
            </w:r>
            <w:r w:rsidRPr="002D2785">
              <w:rPr>
                <w:rFonts w:cs="Times New Roman"/>
                <w:kern w:val="2"/>
              </w:rPr>
              <w:t xml:space="preserve">место </w:t>
            </w:r>
            <w:r w:rsidRPr="002D2785">
              <w:rPr>
                <w:rFonts w:cs="Times New Roman"/>
                <w:spacing w:val="-1"/>
                <w:kern w:val="2"/>
              </w:rPr>
              <w:t>исследуемого</w:t>
            </w:r>
            <w:r w:rsidRPr="002D2785">
              <w:rPr>
                <w:rFonts w:cs="Times New Roman"/>
                <w:spacing w:val="-4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(рассматриваемого) тезиса в теории </w:t>
            </w:r>
            <w:r w:rsidRPr="002D2785">
              <w:rPr>
                <w:rFonts w:cs="Times New Roman"/>
                <w:i/>
                <w:kern w:val="2"/>
              </w:rPr>
              <w:t>управления</w:t>
            </w:r>
            <w:r w:rsidRPr="002D2785">
              <w:rPr>
                <w:rFonts w:cs="Times New Roman"/>
                <w:i/>
                <w:spacing w:val="-11"/>
                <w:kern w:val="2"/>
              </w:rPr>
              <w:t xml:space="preserve"> </w:t>
            </w:r>
            <w:r w:rsidRPr="002D2785">
              <w:rPr>
                <w:rFonts w:cs="Times New Roman"/>
                <w:i/>
                <w:kern w:val="2"/>
              </w:rPr>
              <w:t>проектами</w:t>
            </w:r>
            <w:r w:rsidRPr="002D2785">
              <w:rPr>
                <w:rFonts w:cs="Times New Roman"/>
                <w:kern w:val="2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1</w:t>
            </w:r>
          </w:p>
        </w:tc>
      </w:tr>
      <w:tr w:rsidR="002D2785" w:rsidRPr="002D2785" w:rsidTr="009D3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 xml:space="preserve">Обозначен круг понятий и терминов, необходимых </w:t>
            </w:r>
            <w:proofErr w:type="gramStart"/>
            <w:r w:rsidRPr="002D2785">
              <w:rPr>
                <w:rFonts w:cs="Times New Roman"/>
                <w:kern w:val="2"/>
              </w:rPr>
              <w:t>для описания</w:t>
            </w:r>
            <w:proofErr w:type="gramEnd"/>
            <w:r w:rsidRPr="002D2785">
              <w:rPr>
                <w:rFonts w:cs="Times New Roman"/>
                <w:kern w:val="2"/>
              </w:rPr>
              <w:t xml:space="preserve"> исследуемого (рассматриваемого) тезиса.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Приведены описания и сравнения</w:t>
            </w:r>
            <w:r w:rsidRPr="002D2785">
              <w:rPr>
                <w:rFonts w:cs="Times New Roman"/>
                <w:spacing w:val="25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примеров использования исследуемого тезиса </w:t>
            </w:r>
            <w:r w:rsidRPr="002D2785">
              <w:rPr>
                <w:rFonts w:cs="Times New Roman"/>
                <w:i/>
                <w:kern w:val="2"/>
              </w:rPr>
              <w:t>в мировой и российской практике</w:t>
            </w:r>
            <w:r w:rsidRPr="002D2785">
              <w:rPr>
                <w:rFonts w:cs="Times New Roman"/>
                <w:i/>
                <w:spacing w:val="13"/>
                <w:kern w:val="2"/>
              </w:rPr>
              <w:t xml:space="preserve"> </w:t>
            </w:r>
            <w:r w:rsidRPr="002D2785">
              <w:rPr>
                <w:rFonts w:cs="Times New Roman"/>
                <w:i/>
                <w:kern w:val="2"/>
              </w:rPr>
              <w:t>управления проектами (в случае отсутствия</w:t>
            </w:r>
            <w:r w:rsidRPr="002D2785">
              <w:rPr>
                <w:rFonts w:cs="Times New Roman"/>
                <w:i/>
                <w:spacing w:val="53"/>
                <w:kern w:val="2"/>
              </w:rPr>
              <w:t xml:space="preserve"> </w:t>
            </w:r>
            <w:r w:rsidRPr="002D2785">
              <w:rPr>
                <w:rFonts w:cs="Times New Roman"/>
                <w:i/>
                <w:kern w:val="2"/>
              </w:rPr>
              <w:t>российских примеров, приводится не менее двух</w:t>
            </w:r>
            <w:r w:rsidRPr="002D2785">
              <w:rPr>
                <w:rFonts w:cs="Times New Roman"/>
                <w:i/>
                <w:spacing w:val="18"/>
                <w:kern w:val="2"/>
              </w:rPr>
              <w:t xml:space="preserve"> </w:t>
            </w:r>
            <w:r w:rsidRPr="002D2785">
              <w:rPr>
                <w:rFonts w:cs="Times New Roman"/>
                <w:i/>
                <w:kern w:val="2"/>
              </w:rPr>
              <w:t xml:space="preserve">примеров из </w:t>
            </w:r>
            <w:r w:rsidRPr="002D2785">
              <w:rPr>
                <w:rFonts w:cs="Times New Roman"/>
                <w:i/>
                <w:kern w:val="2"/>
              </w:rPr>
              <w:lastRenderedPageBreak/>
              <w:t>мировой</w:t>
            </w:r>
            <w:r w:rsidRPr="002D2785">
              <w:rPr>
                <w:rFonts w:cs="Times New Roman"/>
                <w:i/>
                <w:spacing w:val="-6"/>
                <w:kern w:val="2"/>
              </w:rPr>
              <w:t xml:space="preserve"> </w:t>
            </w:r>
            <w:r w:rsidRPr="002D2785">
              <w:rPr>
                <w:rFonts w:cs="Times New Roman"/>
                <w:i/>
                <w:kern w:val="2"/>
              </w:rPr>
              <w:t>практики)</w:t>
            </w:r>
            <w:r w:rsidRPr="002D2785">
              <w:rPr>
                <w:rFonts w:cs="Times New Roman"/>
                <w:kern w:val="2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lastRenderedPageBreak/>
              <w:t>1</w:t>
            </w:r>
          </w:p>
        </w:tc>
      </w:tr>
      <w:tr w:rsidR="002D2785" w:rsidRPr="002D2785" w:rsidTr="009D3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lastRenderedPageBreak/>
              <w:t>Доклад разделен на смысловые части</w:t>
            </w:r>
            <w:r w:rsidRPr="002D2785">
              <w:rPr>
                <w:rFonts w:cs="Times New Roman"/>
                <w:spacing w:val="2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 наличествует логика рассуждений при переходе</w:t>
            </w:r>
            <w:r w:rsidRPr="002D2785">
              <w:rPr>
                <w:rFonts w:cs="Times New Roman"/>
                <w:spacing w:val="31"/>
                <w:kern w:val="2"/>
              </w:rPr>
              <w:t xml:space="preserve"> </w:t>
            </w:r>
            <w:r w:rsidRPr="002D2785">
              <w:rPr>
                <w:rFonts w:cs="Times New Roman"/>
                <w:spacing w:val="-3"/>
                <w:kern w:val="2"/>
              </w:rPr>
              <w:t>от</w:t>
            </w:r>
            <w:r w:rsidRPr="002D2785">
              <w:rPr>
                <w:rFonts w:cs="Times New Roman"/>
                <w:kern w:val="2"/>
              </w:rPr>
              <w:t xml:space="preserve"> одной части к</w:t>
            </w:r>
            <w:r w:rsidRPr="002D2785">
              <w:rPr>
                <w:rFonts w:cs="Times New Roman"/>
                <w:spacing w:val="-12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другой.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1</w:t>
            </w:r>
          </w:p>
        </w:tc>
      </w:tr>
      <w:tr w:rsidR="002D2785" w:rsidRPr="002D2785" w:rsidTr="009D3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spacing w:val="-2"/>
                <w:kern w:val="2"/>
              </w:rPr>
              <w:t xml:space="preserve">Подача </w:t>
            </w:r>
            <w:r w:rsidRPr="002D2785">
              <w:rPr>
                <w:rFonts w:cs="Times New Roman"/>
                <w:spacing w:val="-1"/>
                <w:kern w:val="2"/>
              </w:rPr>
              <w:t xml:space="preserve">материала </w:t>
            </w:r>
            <w:r w:rsidRPr="002D2785">
              <w:rPr>
                <w:rFonts w:cs="Times New Roman"/>
                <w:spacing w:val="-2"/>
                <w:kern w:val="2"/>
              </w:rPr>
              <w:t xml:space="preserve">выступления: </w:t>
            </w:r>
            <w:r w:rsidRPr="002D2785">
              <w:rPr>
                <w:rFonts w:cs="Times New Roman"/>
                <w:spacing w:val="-1"/>
                <w:kern w:val="2"/>
              </w:rPr>
              <w:t>свободное</w:t>
            </w:r>
            <w:r w:rsidRPr="002D2785">
              <w:rPr>
                <w:rFonts w:cs="Times New Roman"/>
                <w:spacing w:val="-4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владение содержанием, общение с</w:t>
            </w:r>
            <w:r w:rsidRPr="002D2785">
              <w:rPr>
                <w:rFonts w:cs="Times New Roman"/>
                <w:spacing w:val="-2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аудиторией.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1</w:t>
            </w:r>
          </w:p>
        </w:tc>
      </w:tr>
      <w:tr w:rsidR="002D2785" w:rsidRPr="002D2785" w:rsidTr="009D3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В докладе присутствует ссылка на</w:t>
            </w:r>
            <w:r w:rsidRPr="002D2785">
              <w:rPr>
                <w:rFonts w:cs="Times New Roman"/>
                <w:spacing w:val="4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источники, авторов</w:t>
            </w:r>
            <w:r w:rsidRPr="002D2785">
              <w:rPr>
                <w:rFonts w:cs="Times New Roman"/>
                <w:spacing w:val="-7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исследований.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1</w:t>
            </w:r>
          </w:p>
        </w:tc>
      </w:tr>
      <w:tr w:rsidR="002D2785" w:rsidRPr="002D2785" w:rsidTr="009D3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right"/>
              <w:rPr>
                <w:rFonts w:cs="Times New Roman"/>
                <w:b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b/>
                <w:kern w:val="2"/>
                <w:lang w:val="en-US"/>
              </w:rPr>
            </w:pPr>
            <w:r w:rsidRPr="002D2785">
              <w:rPr>
                <w:rFonts w:cs="Times New Roman"/>
                <w:b/>
                <w:kern w:val="2"/>
                <w:lang w:val="en-US"/>
              </w:rPr>
              <w:t>5</w:t>
            </w:r>
          </w:p>
        </w:tc>
      </w:tr>
    </w:tbl>
    <w:p w:rsidR="002D2785" w:rsidRPr="002D2785" w:rsidRDefault="002D2785" w:rsidP="002D2785">
      <w:pPr>
        <w:tabs>
          <w:tab w:val="left" w:pos="-2268"/>
        </w:tabs>
        <w:ind w:right="72"/>
        <w:rPr>
          <w:rFonts w:cs="Times New Roman"/>
          <w:kern w:val="2"/>
        </w:rPr>
      </w:pPr>
    </w:p>
    <w:p w:rsidR="002D2785" w:rsidRPr="002D2785" w:rsidRDefault="002D2785" w:rsidP="002D2785">
      <w:pPr>
        <w:tabs>
          <w:tab w:val="left" w:pos="-2268"/>
        </w:tabs>
        <w:ind w:right="72"/>
        <w:jc w:val="center"/>
        <w:rPr>
          <w:rFonts w:cs="Times New Roman"/>
          <w:kern w:val="2"/>
        </w:rPr>
      </w:pPr>
      <w:r w:rsidRPr="002D2785">
        <w:rPr>
          <w:rFonts w:cs="Times New Roman"/>
          <w:kern w:val="2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D2785" w:rsidRPr="002D2785" w:rsidTr="009D39B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Оценка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отлично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хорошо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удовлетворительно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неудовлетворительно</w:t>
            </w:r>
          </w:p>
        </w:tc>
      </w:tr>
    </w:tbl>
    <w:p w:rsidR="002D2785" w:rsidRPr="002D2785" w:rsidRDefault="002D2785" w:rsidP="002D2785">
      <w:pPr>
        <w:jc w:val="center"/>
        <w:rPr>
          <w:rFonts w:cs="Times New Roman"/>
          <w:b/>
          <w:kern w:val="2"/>
        </w:rPr>
      </w:pPr>
    </w:p>
    <w:p w:rsidR="002D2785" w:rsidRPr="002D2785" w:rsidRDefault="002D2785" w:rsidP="002D2785">
      <w:pPr>
        <w:jc w:val="center"/>
        <w:rPr>
          <w:rFonts w:cs="Times New Roman"/>
          <w:b/>
          <w:kern w:val="2"/>
        </w:rPr>
      </w:pPr>
      <w:r w:rsidRPr="002D2785">
        <w:rPr>
          <w:rFonts w:cs="Times New Roman"/>
          <w:b/>
          <w:kern w:val="2"/>
        </w:rPr>
        <w:t>Презентации к докладам</w:t>
      </w:r>
    </w:p>
    <w:p w:rsidR="002D2785" w:rsidRPr="002D2785" w:rsidRDefault="002D2785" w:rsidP="002D2785">
      <w:pPr>
        <w:jc w:val="center"/>
        <w:rPr>
          <w:rFonts w:eastAsia="Times New Roman" w:cs="Times New Roman"/>
          <w:kern w:val="2"/>
        </w:rPr>
      </w:pPr>
      <w:r w:rsidRPr="002D2785">
        <w:rPr>
          <w:rFonts w:cs="Times New Roman"/>
          <w:b/>
          <w:kern w:val="2"/>
        </w:rPr>
        <w:t>Критерии и показатели, используемые</w:t>
      </w:r>
      <w:r w:rsidRPr="002D2785">
        <w:rPr>
          <w:rFonts w:cs="Times New Roman"/>
          <w:b/>
          <w:spacing w:val="-13"/>
          <w:kern w:val="2"/>
        </w:rPr>
        <w:t xml:space="preserve"> </w:t>
      </w:r>
      <w:r w:rsidRPr="002D2785">
        <w:rPr>
          <w:rFonts w:cs="Times New Roman"/>
          <w:b/>
          <w:kern w:val="2"/>
        </w:rPr>
        <w:t>при оценивании</w:t>
      </w:r>
      <w:r w:rsidRPr="002D2785">
        <w:rPr>
          <w:rFonts w:cs="Times New Roman"/>
          <w:b/>
          <w:spacing w:val="-8"/>
          <w:kern w:val="2"/>
        </w:rPr>
        <w:t xml:space="preserve"> </w:t>
      </w:r>
      <w:r w:rsidRPr="002D2785">
        <w:rPr>
          <w:rFonts w:cs="Times New Roman"/>
          <w:b/>
          <w:kern w:val="2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2785" w:rsidRPr="002D2785" w:rsidTr="009D39B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proofErr w:type="spellStart"/>
            <w:r w:rsidRPr="002D2785">
              <w:rPr>
                <w:rFonts w:cs="Times New Roman"/>
                <w:b/>
                <w:kern w:val="2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Требования</w:t>
            </w:r>
            <w:r w:rsidRPr="002D2785">
              <w:rPr>
                <w:rFonts w:cs="Times New Roman"/>
                <w:b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b/>
                <w:kern w:val="2"/>
              </w:rPr>
              <w:t>к структуре</w:t>
            </w:r>
            <w:r w:rsidRPr="002D2785">
              <w:rPr>
                <w:rFonts w:cs="Times New Roman"/>
                <w:b/>
                <w:spacing w:val="-2"/>
                <w:kern w:val="2"/>
              </w:rPr>
              <w:t xml:space="preserve"> </w:t>
            </w:r>
            <w:r w:rsidRPr="002D2785">
              <w:rPr>
                <w:rFonts w:cs="Times New Roman"/>
                <w:b/>
                <w:kern w:val="2"/>
              </w:rPr>
              <w:t>и оформлению</w:t>
            </w:r>
          </w:p>
        </w:tc>
      </w:tr>
      <w:tr w:rsidR="002D2785" w:rsidRPr="002D2785" w:rsidTr="009D39B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Продукт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самостоятельной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работы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обучающегося.</w:t>
            </w:r>
          </w:p>
          <w:p w:rsidR="002D2785" w:rsidRPr="002D2785" w:rsidRDefault="002D2785" w:rsidP="002D2785">
            <w:pPr>
              <w:tabs>
                <w:tab w:val="left" w:pos="1583"/>
              </w:tabs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spacing w:val="-1"/>
                <w:kern w:val="2"/>
              </w:rPr>
              <w:t xml:space="preserve">Презентация </w:t>
            </w:r>
            <w:r w:rsidRPr="002D2785">
              <w:rPr>
                <w:rFonts w:cs="Times New Roman"/>
                <w:spacing w:val="-3"/>
                <w:kern w:val="2"/>
              </w:rPr>
              <w:t>(от</w:t>
            </w:r>
            <w:r w:rsidRPr="002D2785">
              <w:rPr>
                <w:rFonts w:eastAsia="Times New Roman" w:cs="Times New Roman"/>
                <w:kern w:val="2"/>
              </w:rPr>
              <w:t xml:space="preserve"> лат.</w:t>
            </w:r>
            <w:proofErr w:type="spellStart"/>
            <w:r w:rsidRPr="002D2785">
              <w:rPr>
                <w:rFonts w:eastAsia="Times New Roman" w:cs="Times New Roman"/>
                <w:kern w:val="2"/>
                <w:lang w:val="en-US"/>
              </w:rPr>
              <w:t>praesento</w:t>
            </w:r>
            <w:proofErr w:type="spellEnd"/>
            <w:r w:rsidRPr="002D2785">
              <w:rPr>
                <w:rFonts w:eastAsia="Times New Roman" w:cs="Times New Roman"/>
                <w:kern w:val="2"/>
              </w:rPr>
              <w:t xml:space="preserve"> — представление)</w:t>
            </w:r>
            <w:r w:rsidRPr="002D2785">
              <w:rPr>
                <w:rFonts w:eastAsia="Times New Roman" w:cs="Times New Roman"/>
                <w:spacing w:val="24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</w:rPr>
              <w:t>—</w:t>
            </w:r>
            <w:r w:rsidRPr="002D2785">
              <w:rPr>
                <w:rFonts w:cs="Times New Roman"/>
                <w:spacing w:val="-2"/>
                <w:kern w:val="2"/>
              </w:rPr>
              <w:t xml:space="preserve">документ </w:t>
            </w:r>
            <w:r w:rsidRPr="002D2785">
              <w:rPr>
                <w:rFonts w:cs="Times New Roman"/>
                <w:kern w:val="2"/>
              </w:rPr>
              <w:t>или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комплект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документов,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предназначенный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для</w:t>
            </w:r>
            <w:r w:rsidRPr="002D2785">
              <w:rPr>
                <w:rFonts w:cs="Times New Roman"/>
                <w:spacing w:val="-5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представления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чего-либо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(организации,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проекта,</w:t>
            </w:r>
            <w:r w:rsidRPr="002D2785">
              <w:rPr>
                <w:rFonts w:cs="Times New Roman"/>
                <w:spacing w:val="4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продукта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и </w:t>
            </w:r>
            <w:r w:rsidRPr="002D2785">
              <w:rPr>
                <w:rFonts w:cs="Times New Roman"/>
                <w:spacing w:val="-1"/>
                <w:kern w:val="2"/>
              </w:rPr>
              <w:t>т.п.).</w:t>
            </w:r>
          </w:p>
          <w:p w:rsidR="002D2785" w:rsidRPr="002D2785" w:rsidRDefault="002D2785" w:rsidP="002D2785">
            <w:pPr>
              <w:tabs>
                <w:tab w:val="left" w:pos="585"/>
                <w:tab w:val="left" w:pos="1401"/>
              </w:tabs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spacing w:val="-2"/>
                <w:kern w:val="2"/>
              </w:rPr>
              <w:t xml:space="preserve">Цель </w:t>
            </w:r>
            <w:r w:rsidRPr="002D2785">
              <w:rPr>
                <w:rFonts w:eastAsia="Times New Roman" w:cs="Times New Roman"/>
                <w:spacing w:val="-1"/>
                <w:kern w:val="2"/>
              </w:rPr>
              <w:t xml:space="preserve">презентации </w:t>
            </w:r>
            <w:r w:rsidRPr="002D2785">
              <w:rPr>
                <w:rFonts w:eastAsia="Times New Roman" w:cs="Times New Roman"/>
                <w:kern w:val="2"/>
              </w:rPr>
              <w:t xml:space="preserve">— </w:t>
            </w:r>
            <w:r w:rsidRPr="002D2785">
              <w:rPr>
                <w:rFonts w:cs="Times New Roman"/>
                <w:spacing w:val="-2"/>
                <w:kern w:val="2"/>
              </w:rPr>
              <w:t xml:space="preserve">донести </w:t>
            </w:r>
            <w:r w:rsidRPr="002D2785">
              <w:rPr>
                <w:rFonts w:cs="Times New Roman"/>
                <w:spacing w:val="1"/>
                <w:kern w:val="2"/>
              </w:rPr>
              <w:t xml:space="preserve">до </w:t>
            </w:r>
            <w:r w:rsidRPr="002D2785">
              <w:rPr>
                <w:rFonts w:cs="Times New Roman"/>
                <w:kern w:val="2"/>
              </w:rPr>
              <w:t>аудитории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полноценную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 xml:space="preserve">информацию </w:t>
            </w:r>
            <w:r w:rsidRPr="002D2785">
              <w:rPr>
                <w:rFonts w:cs="Times New Roman"/>
                <w:spacing w:val="-3"/>
                <w:kern w:val="2"/>
              </w:rPr>
              <w:t>об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объекте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 xml:space="preserve">презентации </w:t>
            </w:r>
            <w:r w:rsidRPr="002D2785">
              <w:rPr>
                <w:rFonts w:cs="Times New Roman"/>
                <w:kern w:val="2"/>
              </w:rPr>
              <w:t>в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удобной</w:t>
            </w:r>
            <w:r w:rsidRPr="002D2785">
              <w:rPr>
                <w:rFonts w:cs="Times New Roman"/>
                <w:spacing w:val="-8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tabs>
                <w:tab w:val="left" w:pos="1713"/>
              </w:tabs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spacing w:val="-1"/>
                <w:kern w:val="2"/>
              </w:rPr>
              <w:t xml:space="preserve">Презентация </w:t>
            </w:r>
            <w:r w:rsidRPr="002D2785">
              <w:rPr>
                <w:rFonts w:cs="Times New Roman"/>
                <w:spacing w:val="-2"/>
                <w:kern w:val="2"/>
              </w:rPr>
              <w:t>может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 xml:space="preserve">представлять </w:t>
            </w:r>
            <w:r w:rsidRPr="002D2785">
              <w:rPr>
                <w:rFonts w:cs="Times New Roman"/>
                <w:spacing w:val="-2"/>
                <w:kern w:val="2"/>
              </w:rPr>
              <w:t>собой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>сочетание текста,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гипертекстовых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ссылок,</w:t>
            </w:r>
            <w:r w:rsidRPr="002D2785">
              <w:rPr>
                <w:rFonts w:cs="Times New Roman"/>
                <w:spacing w:val="26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компьютерной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>анимации, графики,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2"/>
                <w:kern w:val="2"/>
              </w:rPr>
              <w:t xml:space="preserve">видео, </w:t>
            </w:r>
            <w:r w:rsidRPr="002D2785">
              <w:rPr>
                <w:rFonts w:cs="Times New Roman"/>
                <w:spacing w:val="-1"/>
                <w:kern w:val="2"/>
              </w:rPr>
              <w:t xml:space="preserve">музыки </w:t>
            </w:r>
            <w:r w:rsidRPr="002D2785">
              <w:rPr>
                <w:rFonts w:cs="Times New Roman"/>
                <w:kern w:val="2"/>
              </w:rPr>
              <w:t>и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звукового ряда (но</w:t>
            </w:r>
            <w:r w:rsidRPr="002D2785">
              <w:rPr>
                <w:rFonts w:cs="Times New Roman"/>
                <w:spacing w:val="51"/>
                <w:kern w:val="2"/>
              </w:rPr>
              <w:t xml:space="preserve"> </w:t>
            </w:r>
            <w:r w:rsidRPr="002D2785">
              <w:rPr>
                <w:rFonts w:cs="Times New Roman"/>
                <w:spacing w:val="2"/>
                <w:kern w:val="2"/>
              </w:rPr>
              <w:t>не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 xml:space="preserve">обязательно </w:t>
            </w:r>
            <w:r w:rsidRPr="002D2785">
              <w:rPr>
                <w:rFonts w:cs="Times New Roman"/>
                <w:spacing w:val="1"/>
                <w:kern w:val="2"/>
              </w:rPr>
              <w:t>всё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2"/>
                <w:kern w:val="2"/>
              </w:rPr>
              <w:t xml:space="preserve">вместе), </w:t>
            </w:r>
            <w:r w:rsidRPr="002D2785">
              <w:rPr>
                <w:rFonts w:cs="Times New Roman"/>
                <w:spacing w:val="-1"/>
                <w:kern w:val="2"/>
              </w:rPr>
              <w:t>которые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 xml:space="preserve">организованы </w:t>
            </w:r>
            <w:r w:rsidRPr="002D2785">
              <w:rPr>
                <w:rFonts w:cs="Times New Roman"/>
                <w:kern w:val="2"/>
              </w:rPr>
              <w:t>в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2"/>
                <w:kern w:val="2"/>
              </w:rPr>
              <w:t>единую среду. Есть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сюжет,</w:t>
            </w:r>
            <w:r w:rsidRPr="002D2785">
              <w:rPr>
                <w:rFonts w:cs="Times New Roman"/>
                <w:spacing w:val="-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сценарий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 структура,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>организованная для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>удобного восприятия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информации. Отличительной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особенностью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 xml:space="preserve">презентации </w:t>
            </w:r>
            <w:r w:rsidRPr="002D2785">
              <w:rPr>
                <w:rFonts w:cs="Times New Roman"/>
                <w:spacing w:val="-3"/>
                <w:kern w:val="2"/>
              </w:rPr>
              <w:t>является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её интерактивность,</w:t>
            </w:r>
            <w:r w:rsidRPr="002D2785">
              <w:rPr>
                <w:rFonts w:cs="Times New Roman"/>
                <w:spacing w:val="4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то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есть создаваемая для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пользователя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возможность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spacing w:val="-1"/>
                <w:kern w:val="2"/>
              </w:rPr>
              <w:t xml:space="preserve">взаимодействия </w:t>
            </w:r>
            <w:r w:rsidRPr="002D2785">
              <w:rPr>
                <w:rFonts w:cs="Times New Roman"/>
                <w:spacing w:val="-2"/>
                <w:kern w:val="2"/>
              </w:rPr>
              <w:t>через</w:t>
            </w:r>
            <w:r w:rsidRPr="002D2785">
              <w:rPr>
                <w:rFonts w:eastAsia="Times New Roman"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элементы</w:t>
            </w:r>
            <w:r w:rsidRPr="002D2785">
              <w:rPr>
                <w:rFonts w:cs="Times New Roman"/>
                <w:spacing w:val="-6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управления.</w:t>
            </w:r>
          </w:p>
        </w:tc>
      </w:tr>
    </w:tbl>
    <w:p w:rsidR="002D2785" w:rsidRPr="002D2785" w:rsidRDefault="002D2785" w:rsidP="002D2785">
      <w:pPr>
        <w:jc w:val="center"/>
        <w:rPr>
          <w:rFonts w:cs="Times New Roman"/>
          <w:b/>
          <w:kern w:val="2"/>
        </w:rPr>
      </w:pPr>
    </w:p>
    <w:p w:rsidR="002D2785" w:rsidRPr="002D2785" w:rsidRDefault="002D2785" w:rsidP="002D2785">
      <w:pPr>
        <w:jc w:val="center"/>
        <w:rPr>
          <w:rFonts w:cs="Times New Roman"/>
          <w:b/>
          <w:kern w:val="2"/>
          <w:lang w:val="en-US"/>
        </w:rPr>
      </w:pPr>
      <w:proofErr w:type="spellStart"/>
      <w:r w:rsidRPr="002D2785">
        <w:rPr>
          <w:rFonts w:cs="Times New Roman"/>
          <w:b/>
          <w:kern w:val="2"/>
          <w:lang w:val="en-US"/>
        </w:rPr>
        <w:t>Алгоритм</w:t>
      </w:r>
      <w:proofErr w:type="spellEnd"/>
      <w:r w:rsidRPr="002D2785">
        <w:rPr>
          <w:rFonts w:cs="Times New Roman"/>
          <w:b/>
          <w:kern w:val="2"/>
          <w:lang w:val="en-US"/>
        </w:rPr>
        <w:t xml:space="preserve"> </w:t>
      </w:r>
      <w:proofErr w:type="spellStart"/>
      <w:r w:rsidRPr="002D2785">
        <w:rPr>
          <w:rFonts w:cs="Times New Roman"/>
          <w:b/>
          <w:kern w:val="2"/>
          <w:lang w:val="en-US"/>
        </w:rPr>
        <w:t>оценивания</w:t>
      </w:r>
      <w:proofErr w:type="spellEnd"/>
      <w:r w:rsidRPr="002D2785">
        <w:rPr>
          <w:rFonts w:cs="Times New Roman"/>
          <w:b/>
          <w:spacing w:val="-11"/>
          <w:kern w:val="2"/>
          <w:lang w:val="en-US"/>
        </w:rPr>
        <w:t xml:space="preserve"> </w:t>
      </w:r>
      <w:proofErr w:type="spellStart"/>
      <w:r w:rsidRPr="002D2785">
        <w:rPr>
          <w:rFonts w:cs="Times New Roman"/>
          <w:b/>
          <w:kern w:val="2"/>
          <w:lang w:val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2D2785" w:rsidRPr="002D2785" w:rsidTr="009D39BC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b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b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Балл</w:t>
            </w:r>
          </w:p>
        </w:tc>
      </w:tr>
      <w:tr w:rsidR="002D2785" w:rsidRPr="002D2785" w:rsidTr="009D39BC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Требования к</w:t>
            </w:r>
            <w:r w:rsidRPr="002D2785">
              <w:rPr>
                <w:rFonts w:cs="Times New Roman"/>
                <w:b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b/>
                <w:kern w:val="2"/>
              </w:rPr>
              <w:t>содержанию: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-соответствие содержания презентации</w:t>
            </w:r>
            <w:r w:rsidRPr="002D2785">
              <w:rPr>
                <w:rFonts w:cs="Times New Roman"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выбранной обучающимся теме</w:t>
            </w:r>
            <w:r w:rsidRPr="002D2785">
              <w:rPr>
                <w:rFonts w:cs="Times New Roman"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доклада;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-соответствие содержания презентации логике</w:t>
            </w:r>
            <w:r w:rsidRPr="002D2785">
              <w:rPr>
                <w:rFonts w:cs="Times New Roman"/>
                <w:spacing w:val="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 содержанию</w:t>
            </w:r>
            <w:r w:rsidRPr="002D2785">
              <w:rPr>
                <w:rFonts w:cs="Times New Roman"/>
                <w:spacing w:val="-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доклада;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-отсутствие фактических ошибок,</w:t>
            </w:r>
            <w:r w:rsidRPr="002D2785">
              <w:rPr>
                <w:rFonts w:cs="Times New Roman"/>
                <w:spacing w:val="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достоверность представленной</w:t>
            </w:r>
            <w:r w:rsidRPr="002D2785">
              <w:rPr>
                <w:rFonts w:cs="Times New Roman"/>
                <w:spacing w:val="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информации;</w:t>
            </w:r>
          </w:p>
          <w:p w:rsidR="002D2785" w:rsidRPr="002D2785" w:rsidRDefault="002D2785" w:rsidP="002D2785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cs="Times New Roman"/>
                <w:spacing w:val="-1"/>
                <w:kern w:val="2"/>
              </w:rPr>
            </w:pPr>
            <w:r w:rsidRPr="002D2785">
              <w:rPr>
                <w:rFonts w:cs="Times New Roman"/>
                <w:spacing w:val="-1"/>
                <w:kern w:val="2"/>
              </w:rPr>
              <w:t>-объединение семантически</w:t>
            </w:r>
          </w:p>
          <w:p w:rsidR="002D2785" w:rsidRPr="002D2785" w:rsidRDefault="002D2785" w:rsidP="002D2785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spacing w:val="-1"/>
                <w:kern w:val="2"/>
              </w:rPr>
              <w:t>-</w:t>
            </w:r>
            <w:r w:rsidRPr="002D2785">
              <w:rPr>
                <w:rFonts w:cs="Times New Roman"/>
                <w:kern w:val="2"/>
              </w:rPr>
              <w:t>связанных информационных элементов в</w:t>
            </w:r>
            <w:r w:rsidRPr="002D2785">
              <w:rPr>
                <w:rFonts w:cs="Times New Roman"/>
                <w:spacing w:val="2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целостно воспринимающиеся группы;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-завершенность (содержание каждой</w:t>
            </w:r>
            <w:r w:rsidRPr="002D2785">
              <w:rPr>
                <w:rFonts w:cs="Times New Roman"/>
                <w:spacing w:val="28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части текстовой информации логически</w:t>
            </w:r>
            <w:r w:rsidRPr="002D2785">
              <w:rPr>
                <w:rFonts w:cs="Times New Roman"/>
                <w:spacing w:val="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1</w:t>
            </w:r>
          </w:p>
        </w:tc>
      </w:tr>
      <w:tr w:rsidR="002D2785" w:rsidRPr="002D2785" w:rsidTr="009D39BC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Требования к</w:t>
            </w:r>
            <w:r w:rsidRPr="002D2785">
              <w:rPr>
                <w:rFonts w:cs="Times New Roman"/>
                <w:b/>
                <w:spacing w:val="-11"/>
                <w:kern w:val="2"/>
              </w:rPr>
              <w:t xml:space="preserve"> </w:t>
            </w:r>
            <w:r w:rsidRPr="002D2785">
              <w:rPr>
                <w:rFonts w:cs="Times New Roman"/>
                <w:b/>
                <w:kern w:val="2"/>
              </w:rPr>
              <w:t>тексту: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 лаконичность текста на</w:t>
            </w:r>
            <w:r w:rsidRPr="002D2785">
              <w:rPr>
                <w:rFonts w:cs="Times New Roman"/>
                <w:spacing w:val="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слайде;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-сжатость и краткость изложения,</w:t>
            </w:r>
            <w:r w:rsidRPr="002D2785">
              <w:rPr>
                <w:rFonts w:cs="Times New Roman"/>
                <w:spacing w:val="5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максимальная информативность</w:t>
            </w:r>
            <w:r w:rsidRPr="002D2785">
              <w:rPr>
                <w:rFonts w:cs="Times New Roman"/>
                <w:spacing w:val="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текста.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-читаемость текста на фоне слайда</w:t>
            </w:r>
            <w:r w:rsidRPr="002D2785">
              <w:rPr>
                <w:rFonts w:cs="Times New Roman"/>
                <w:spacing w:val="15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презентации (текст отчетливо виден на фоне слайда, использование контрастных цветов для фона</w:t>
            </w:r>
            <w:r w:rsidRPr="002D2785">
              <w:rPr>
                <w:rFonts w:cs="Times New Roman"/>
                <w:spacing w:val="35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 текста);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eastAsia="Times New Roman" w:cs="Times New Roman"/>
                <w:kern w:val="2"/>
              </w:rPr>
              <w:t>-использование шрифтов без засечек (типа</w:t>
            </w:r>
            <w:r w:rsidRPr="002D2785">
              <w:rPr>
                <w:rFonts w:eastAsia="Times New Roman" w:cs="Times New Roman"/>
                <w:spacing w:val="33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  <w:lang w:val="en-US"/>
              </w:rPr>
              <w:t>Arial</w:t>
            </w:r>
            <w:r w:rsidRPr="002D2785">
              <w:rPr>
                <w:rFonts w:eastAsia="Times New Roman" w:cs="Times New Roman"/>
                <w:kern w:val="2"/>
              </w:rPr>
              <w:t xml:space="preserve">, </w:t>
            </w:r>
            <w:r w:rsidRPr="002D2785">
              <w:rPr>
                <w:rFonts w:eastAsia="Times New Roman" w:cs="Times New Roman"/>
                <w:kern w:val="2"/>
                <w:lang w:val="en-US"/>
              </w:rPr>
              <w:t>Calibri</w:t>
            </w:r>
            <w:r w:rsidRPr="002D2785">
              <w:rPr>
                <w:rFonts w:eastAsia="Times New Roman" w:cs="Times New Roman"/>
                <w:kern w:val="2"/>
              </w:rPr>
              <w:t xml:space="preserve"> – их легче читать) и не </w:t>
            </w:r>
            <w:r w:rsidRPr="002D2785">
              <w:rPr>
                <w:rFonts w:eastAsia="Times New Roman" w:cs="Times New Roman"/>
                <w:kern w:val="2"/>
              </w:rPr>
              <w:lastRenderedPageBreak/>
              <w:t>более 3-х</w:t>
            </w:r>
            <w:r w:rsidRPr="002D2785">
              <w:rPr>
                <w:rFonts w:eastAsia="Times New Roman" w:cs="Times New Roman"/>
                <w:spacing w:val="17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</w:rPr>
              <w:t>вариантов шрифта;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-отношение толщины основных штрихов шрифта</w:t>
            </w:r>
            <w:r w:rsidRPr="002D2785">
              <w:rPr>
                <w:rFonts w:cs="Times New Roman"/>
                <w:spacing w:val="1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к их высоте ориентировочно составляет 1:5;</w:t>
            </w:r>
            <w:r w:rsidRPr="002D2785">
              <w:rPr>
                <w:rFonts w:cs="Times New Roman"/>
                <w:spacing w:val="-20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наиболее удобочитаемое отношение размера шрифта</w:t>
            </w:r>
            <w:r w:rsidRPr="002D2785">
              <w:rPr>
                <w:rFonts w:cs="Times New Roman"/>
                <w:spacing w:val="28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к промежуткам между буквами: </w:t>
            </w:r>
            <w:r w:rsidRPr="002D2785">
              <w:rPr>
                <w:rFonts w:cs="Times New Roman"/>
                <w:spacing w:val="-3"/>
                <w:kern w:val="2"/>
              </w:rPr>
              <w:t xml:space="preserve">от </w:t>
            </w:r>
            <w:r w:rsidRPr="002D2785">
              <w:rPr>
                <w:rFonts w:cs="Times New Roman"/>
                <w:kern w:val="2"/>
              </w:rPr>
              <w:t>1:0,375 до 1:0,75;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-длина строки не более 36</w:t>
            </w:r>
            <w:r w:rsidRPr="002D2785">
              <w:rPr>
                <w:rFonts w:cs="Times New Roman"/>
                <w:spacing w:val="-6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знаков;</w:t>
            </w:r>
          </w:p>
          <w:p w:rsidR="002D2785" w:rsidRPr="002D2785" w:rsidRDefault="002D2785" w:rsidP="002D2785">
            <w:pPr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-расстояние между строками внутри абзаца 1,5,</w:t>
            </w:r>
            <w:r w:rsidRPr="002D2785">
              <w:rPr>
                <w:rFonts w:cs="Times New Roman"/>
                <w:spacing w:val="-5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а </w:t>
            </w:r>
            <w:r w:rsidRPr="002D2785">
              <w:rPr>
                <w:rFonts w:eastAsia="Times New Roman" w:cs="Times New Roman"/>
                <w:kern w:val="2"/>
              </w:rPr>
              <w:t>между абзацев – 2</w:t>
            </w:r>
            <w:r w:rsidRPr="002D2785">
              <w:rPr>
                <w:rFonts w:eastAsia="Times New Roman" w:cs="Times New Roman"/>
                <w:spacing w:val="-7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</w:rPr>
              <w:t>интервала;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eastAsia="Times New Roman" w:cs="Times New Roman"/>
                <w:kern w:val="2"/>
              </w:rPr>
              <w:t>- подчеркивание – только в</w:t>
            </w:r>
            <w:r w:rsidRPr="002D2785">
              <w:rPr>
                <w:rFonts w:eastAsia="Times New Roman" w:cs="Times New Roman"/>
                <w:spacing w:val="-3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</w:rPr>
              <w:t>гиперссылках;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 соблюдение принятых правил</w:t>
            </w:r>
            <w:r w:rsidRPr="002D2785">
              <w:rPr>
                <w:rFonts w:cs="Times New Roman"/>
                <w:spacing w:val="2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орфографии, пунктуации, сокращений и правил оформления</w:t>
            </w:r>
            <w:r w:rsidRPr="002D2785">
              <w:rPr>
                <w:rFonts w:cs="Times New Roman"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текста (отсутствие точки в заголовках и</w:t>
            </w:r>
            <w:r w:rsidRPr="002D2785">
              <w:rPr>
                <w:rFonts w:cs="Times New Roman"/>
                <w:spacing w:val="5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lastRenderedPageBreak/>
              <w:t>1</w:t>
            </w:r>
          </w:p>
        </w:tc>
      </w:tr>
      <w:tr w:rsidR="002D2785" w:rsidRPr="002D2785" w:rsidTr="009D39BC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lastRenderedPageBreak/>
              <w:t>Требования к средствам</w:t>
            </w:r>
            <w:r w:rsidRPr="002D2785">
              <w:rPr>
                <w:rFonts w:cs="Times New Roman"/>
                <w:b/>
                <w:spacing w:val="-18"/>
                <w:kern w:val="2"/>
              </w:rPr>
              <w:t xml:space="preserve"> </w:t>
            </w:r>
            <w:r w:rsidRPr="002D2785">
              <w:rPr>
                <w:rFonts w:cs="Times New Roman"/>
                <w:b/>
                <w:kern w:val="2"/>
              </w:rPr>
              <w:t>выразительности: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-расположение информации на</w:t>
            </w:r>
            <w:r w:rsidRPr="002D2785">
              <w:rPr>
                <w:rFonts w:cs="Times New Roman"/>
                <w:spacing w:val="22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слайде (предпочтительно горизонтальное</w:t>
            </w:r>
            <w:r w:rsidRPr="002D2785">
              <w:rPr>
                <w:rFonts w:cs="Times New Roman"/>
                <w:spacing w:val="5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расположение информации, сверху вниз по главной</w:t>
            </w:r>
            <w:r w:rsidRPr="002D2785">
              <w:rPr>
                <w:rFonts w:cs="Times New Roman"/>
                <w:spacing w:val="30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диагонали; наиболее важная информация должна располагаться</w:t>
            </w:r>
            <w:r w:rsidRPr="002D2785">
              <w:rPr>
                <w:rFonts w:cs="Times New Roman"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в центре экрана; </w:t>
            </w:r>
            <w:r w:rsidRPr="002D2785">
              <w:rPr>
                <w:rFonts w:cs="Times New Roman"/>
                <w:spacing w:val="-3"/>
                <w:kern w:val="2"/>
              </w:rPr>
              <w:t xml:space="preserve">если </w:t>
            </w:r>
            <w:r w:rsidRPr="002D2785">
              <w:rPr>
                <w:rFonts w:cs="Times New Roman"/>
                <w:kern w:val="2"/>
              </w:rPr>
              <w:t>на слайде картинка,</w:t>
            </w:r>
            <w:r w:rsidRPr="002D2785">
              <w:rPr>
                <w:rFonts w:cs="Times New Roman"/>
                <w:spacing w:val="36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надпись должна располагаться под ней;</w:t>
            </w:r>
            <w:r w:rsidRPr="002D2785">
              <w:rPr>
                <w:rFonts w:cs="Times New Roman"/>
                <w:spacing w:val="4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желательно форматировать </w:t>
            </w:r>
            <w:r w:rsidRPr="002D2785">
              <w:rPr>
                <w:rFonts w:cs="Times New Roman"/>
                <w:spacing w:val="-3"/>
                <w:kern w:val="2"/>
              </w:rPr>
              <w:t xml:space="preserve">текст </w:t>
            </w:r>
            <w:r w:rsidRPr="002D2785">
              <w:rPr>
                <w:rFonts w:cs="Times New Roman"/>
                <w:kern w:val="2"/>
              </w:rPr>
              <w:t>по ширине; не</w:t>
            </w:r>
            <w:r w:rsidRPr="002D2785">
              <w:rPr>
                <w:rFonts w:cs="Times New Roman"/>
                <w:spacing w:val="3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допускать</w:t>
            </w:r>
          </w:p>
          <w:p w:rsidR="002D2785" w:rsidRPr="002D2785" w:rsidRDefault="002D2785" w:rsidP="002D2785">
            <w:pPr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«рваных» краев</w:t>
            </w:r>
            <w:r w:rsidRPr="002D2785">
              <w:rPr>
                <w:rFonts w:cs="Times New Roman"/>
                <w:spacing w:val="-1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текста);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-наличие не более одного логического</w:t>
            </w:r>
            <w:r w:rsidRPr="002D2785">
              <w:rPr>
                <w:rFonts w:cs="Times New Roman"/>
                <w:spacing w:val="32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ударения: краснота, яркость, обводка, мигание,</w:t>
            </w:r>
            <w:r w:rsidRPr="002D2785">
              <w:rPr>
                <w:rFonts w:cs="Times New Roman"/>
                <w:spacing w:val="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движение;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-информация подана привлекательно,</w:t>
            </w:r>
            <w:r w:rsidRPr="002D2785">
              <w:rPr>
                <w:rFonts w:cs="Times New Roman"/>
                <w:spacing w:val="25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оригинально, обращает внимание обучающихся;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-использование только</w:t>
            </w:r>
            <w:r w:rsidRPr="002D2785">
              <w:rPr>
                <w:rFonts w:cs="Times New Roman"/>
                <w:spacing w:val="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оптимизированных изображений (например, уменьшение с</w:t>
            </w:r>
            <w:r w:rsidRPr="002D2785">
              <w:rPr>
                <w:rFonts w:cs="Times New Roman"/>
                <w:spacing w:val="5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помощью </w:t>
            </w:r>
            <w:r w:rsidRPr="002D2785">
              <w:rPr>
                <w:rFonts w:cs="Times New Roman"/>
                <w:kern w:val="2"/>
                <w:lang w:val="en-US"/>
              </w:rPr>
              <w:t>Microsoft</w:t>
            </w:r>
            <w:r w:rsidRPr="002D2785">
              <w:rPr>
                <w:rFonts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  <w:lang w:val="en-US"/>
              </w:rPr>
              <w:t>Office</w:t>
            </w:r>
            <w:r w:rsidRPr="002D2785">
              <w:rPr>
                <w:rFonts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  <w:lang w:val="en-US"/>
              </w:rPr>
              <w:t>Picture</w:t>
            </w:r>
            <w:r w:rsidRPr="002D2785">
              <w:rPr>
                <w:rFonts w:cs="Times New Roman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  <w:lang w:val="en-US"/>
              </w:rPr>
              <w:t>Manager</w:t>
            </w:r>
            <w:r w:rsidRPr="002D2785">
              <w:rPr>
                <w:rFonts w:cs="Times New Roman"/>
                <w:kern w:val="2"/>
              </w:rPr>
              <w:t>, сжатие с</w:t>
            </w:r>
            <w:r w:rsidRPr="002D2785">
              <w:rPr>
                <w:rFonts w:cs="Times New Roman"/>
                <w:spacing w:val="5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помощью панели настройки изображения </w:t>
            </w:r>
            <w:r w:rsidRPr="002D2785">
              <w:rPr>
                <w:rFonts w:cs="Times New Roman"/>
                <w:kern w:val="2"/>
                <w:lang w:val="en-US"/>
              </w:rPr>
              <w:t>Microsoft</w:t>
            </w:r>
            <w:r w:rsidRPr="002D2785">
              <w:rPr>
                <w:rFonts w:cs="Times New Roman"/>
                <w:spacing w:val="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  <w:lang w:val="en-US"/>
              </w:rPr>
              <w:t>Office</w:t>
            </w:r>
            <w:r w:rsidRPr="002D2785">
              <w:rPr>
                <w:rFonts w:cs="Times New Roman"/>
                <w:kern w:val="2"/>
              </w:rPr>
              <w:t>);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-соответствие изображений</w:t>
            </w:r>
            <w:r w:rsidRPr="002D2785">
              <w:rPr>
                <w:rFonts w:cs="Times New Roman"/>
                <w:spacing w:val="-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содержанию;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-обоснованность и рациональность</w:t>
            </w:r>
            <w:r w:rsidRPr="002D2785">
              <w:rPr>
                <w:rFonts w:cs="Times New Roman"/>
                <w:spacing w:val="4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использования графических</w:t>
            </w:r>
            <w:r w:rsidRPr="002D2785">
              <w:rPr>
                <w:rFonts w:cs="Times New Roman"/>
                <w:spacing w:val="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1</w:t>
            </w:r>
          </w:p>
        </w:tc>
      </w:tr>
      <w:tr w:rsidR="002D2785" w:rsidRPr="002D2785" w:rsidTr="009D39BC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Требования к</w:t>
            </w:r>
            <w:r w:rsidRPr="002D2785">
              <w:rPr>
                <w:rFonts w:cs="Times New Roman"/>
                <w:b/>
                <w:spacing w:val="-5"/>
                <w:kern w:val="2"/>
              </w:rPr>
              <w:t xml:space="preserve"> </w:t>
            </w:r>
            <w:r w:rsidRPr="002D2785">
              <w:rPr>
                <w:rFonts w:cs="Times New Roman"/>
                <w:b/>
                <w:kern w:val="2"/>
              </w:rPr>
              <w:t>дизайну: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-использование единого стиля</w:t>
            </w:r>
            <w:r w:rsidRPr="002D2785">
              <w:rPr>
                <w:rFonts w:cs="Times New Roman"/>
                <w:spacing w:val="-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оформления;</w:t>
            </w:r>
          </w:p>
          <w:p w:rsidR="002D2785" w:rsidRPr="002D2785" w:rsidRDefault="002D2785" w:rsidP="002D2785">
            <w:pPr>
              <w:tabs>
                <w:tab w:val="left" w:pos="389"/>
                <w:tab w:val="left" w:pos="2107"/>
                <w:tab w:val="left" w:pos="3691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-соответствие стиля оформления</w:t>
            </w:r>
            <w:r w:rsidRPr="002D2785">
              <w:rPr>
                <w:rFonts w:cs="Times New Roman"/>
                <w:spacing w:val="3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 xml:space="preserve">презентации </w:t>
            </w:r>
            <w:r w:rsidRPr="002D2785">
              <w:rPr>
                <w:rFonts w:cs="Times New Roman"/>
                <w:spacing w:val="-2"/>
                <w:kern w:val="2"/>
              </w:rPr>
              <w:t xml:space="preserve">(графического, </w:t>
            </w:r>
            <w:r w:rsidRPr="002D2785">
              <w:rPr>
                <w:rFonts w:cs="Times New Roman"/>
                <w:spacing w:val="-1"/>
                <w:kern w:val="2"/>
              </w:rPr>
              <w:t xml:space="preserve">звукового, </w:t>
            </w:r>
            <w:r w:rsidRPr="002D2785">
              <w:rPr>
                <w:rFonts w:cs="Times New Roman"/>
                <w:spacing w:val="-2"/>
                <w:kern w:val="2"/>
              </w:rPr>
              <w:t>анимационного)</w:t>
            </w:r>
            <w:r w:rsidRPr="002D2785">
              <w:rPr>
                <w:rFonts w:cs="Times New Roman"/>
                <w:spacing w:val="-37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содержанию</w:t>
            </w:r>
            <w:r w:rsidRPr="002D2785">
              <w:rPr>
                <w:rFonts w:cs="Times New Roman"/>
                <w:spacing w:val="-5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презентации;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-использование для фона слайда</w:t>
            </w:r>
            <w:r w:rsidRPr="002D2785">
              <w:rPr>
                <w:rFonts w:cs="Times New Roman"/>
                <w:spacing w:val="52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психологически комфортного тона; фон должен являться</w:t>
            </w:r>
            <w:r w:rsidRPr="002D2785">
              <w:rPr>
                <w:rFonts w:cs="Times New Roman"/>
                <w:spacing w:val="-2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элементом заднего (второго) плана: выделять,</w:t>
            </w:r>
            <w:r w:rsidRPr="002D2785">
              <w:rPr>
                <w:rFonts w:cs="Times New Roman"/>
                <w:spacing w:val="2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оттенять, подчеркивать информацию, находящуюся на</w:t>
            </w:r>
            <w:r w:rsidRPr="002D2785">
              <w:rPr>
                <w:rFonts w:cs="Times New Roman"/>
                <w:spacing w:val="7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слайде, но не заслонять</w:t>
            </w:r>
            <w:r w:rsidRPr="002D2785">
              <w:rPr>
                <w:rFonts w:cs="Times New Roman"/>
                <w:spacing w:val="-6"/>
                <w:kern w:val="2"/>
              </w:rPr>
              <w:t xml:space="preserve"> </w:t>
            </w:r>
            <w:r w:rsidRPr="002D2785">
              <w:rPr>
                <w:rFonts w:cs="Times New Roman"/>
                <w:spacing w:val="-4"/>
                <w:kern w:val="2"/>
              </w:rPr>
              <w:t>ее;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-использование не более трех цветов на</w:t>
            </w:r>
            <w:r w:rsidRPr="002D2785">
              <w:rPr>
                <w:rFonts w:cs="Times New Roman"/>
                <w:spacing w:val="32"/>
                <w:kern w:val="2"/>
              </w:rPr>
              <w:t xml:space="preserve"> </w:t>
            </w:r>
            <w:r w:rsidRPr="002D2785">
              <w:rPr>
                <w:rFonts w:cs="Times New Roman"/>
                <w:spacing w:val="-3"/>
                <w:kern w:val="2"/>
              </w:rPr>
              <w:t>одном</w:t>
            </w:r>
            <w:r w:rsidRPr="002D2785">
              <w:rPr>
                <w:rFonts w:cs="Times New Roman"/>
                <w:kern w:val="2"/>
              </w:rPr>
              <w:t xml:space="preserve"> слайде (один для фона, второй для заголовков,</w:t>
            </w:r>
            <w:r w:rsidRPr="002D2785">
              <w:rPr>
                <w:rFonts w:cs="Times New Roman"/>
                <w:spacing w:val="2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третий для текста);</w:t>
            </w:r>
          </w:p>
          <w:p w:rsidR="002D2785" w:rsidRPr="002D2785" w:rsidRDefault="002D2785" w:rsidP="002D2785">
            <w:pPr>
              <w:tabs>
                <w:tab w:val="left" w:pos="389"/>
              </w:tabs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-соответствие шаблона представляемой теме</w:t>
            </w:r>
            <w:r w:rsidRPr="002D2785">
              <w:rPr>
                <w:rFonts w:cs="Times New Roman"/>
                <w:spacing w:val="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(в некоторых случаях может быть</w:t>
            </w:r>
            <w:r w:rsidRPr="002D2785">
              <w:rPr>
                <w:rFonts w:cs="Times New Roman"/>
                <w:spacing w:val="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нейтральным);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 xml:space="preserve">- </w:t>
            </w:r>
            <w:proofErr w:type="spellStart"/>
            <w:r w:rsidRPr="002D2785">
              <w:rPr>
                <w:rFonts w:cs="Times New Roman"/>
                <w:kern w:val="2"/>
                <w:lang w:val="en-US"/>
              </w:rPr>
              <w:t>целесообразность</w:t>
            </w:r>
            <w:proofErr w:type="spellEnd"/>
            <w:r w:rsidRPr="002D2785">
              <w:rPr>
                <w:rFonts w:cs="Times New Roman"/>
                <w:kern w:val="2"/>
                <w:lang w:val="en-US"/>
              </w:rPr>
              <w:t xml:space="preserve"> </w:t>
            </w:r>
            <w:proofErr w:type="spellStart"/>
            <w:r w:rsidRPr="002D2785">
              <w:rPr>
                <w:rFonts w:cs="Times New Roman"/>
                <w:kern w:val="2"/>
                <w:lang w:val="en-US"/>
              </w:rPr>
              <w:t>использования</w:t>
            </w:r>
            <w:proofErr w:type="spellEnd"/>
            <w:r w:rsidRPr="002D2785">
              <w:rPr>
                <w:rFonts w:cs="Times New Roman"/>
                <w:spacing w:val="28"/>
                <w:kern w:val="2"/>
                <w:lang w:val="en-US"/>
              </w:rPr>
              <w:t xml:space="preserve"> </w:t>
            </w:r>
            <w:proofErr w:type="spellStart"/>
            <w:r w:rsidRPr="002D2785">
              <w:rPr>
                <w:rFonts w:cs="Times New Roman"/>
                <w:kern w:val="2"/>
                <w:lang w:val="en-US"/>
              </w:rPr>
              <w:t>анимационных</w:t>
            </w:r>
            <w:proofErr w:type="spellEnd"/>
            <w:r w:rsidRPr="002D2785">
              <w:rPr>
                <w:rFonts w:cs="Times New Roman"/>
                <w:kern w:val="2"/>
                <w:lang w:val="en-US"/>
              </w:rPr>
              <w:t xml:space="preserve"> </w:t>
            </w:r>
            <w:proofErr w:type="spellStart"/>
            <w:r w:rsidRPr="002D2785">
              <w:rPr>
                <w:rFonts w:cs="Times New Roman"/>
                <w:kern w:val="2"/>
                <w:lang w:val="en-US"/>
              </w:rPr>
              <w:t>эффектов</w:t>
            </w:r>
            <w:proofErr w:type="spellEnd"/>
            <w:r w:rsidRPr="002D2785">
              <w:rPr>
                <w:rFonts w:cs="Times New Roman"/>
                <w:kern w:val="2"/>
                <w:lang w:val="en-US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1</w:t>
            </w:r>
          </w:p>
        </w:tc>
      </w:tr>
      <w:tr w:rsidR="002D2785" w:rsidRPr="002D2785" w:rsidTr="009D39BC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both"/>
              <w:rPr>
                <w:rFonts w:eastAsia="Times New Roman" w:cs="Times New Roman"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Требования к</w:t>
            </w:r>
            <w:r w:rsidRPr="002D2785">
              <w:rPr>
                <w:rFonts w:cs="Times New Roman"/>
                <w:b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b/>
                <w:kern w:val="2"/>
              </w:rPr>
              <w:t>оформлению: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 На титульном слайде указываются данные</w:t>
            </w:r>
            <w:r w:rsidRPr="002D2785">
              <w:rPr>
                <w:rFonts w:cs="Times New Roman"/>
                <w:spacing w:val="16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автора (ФИО и название университета), название</w:t>
            </w:r>
            <w:r w:rsidRPr="002D2785">
              <w:rPr>
                <w:rFonts w:cs="Times New Roman"/>
                <w:spacing w:val="9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материала, дата разработки. Возможен вариант</w:t>
            </w:r>
            <w:r w:rsidRPr="002D2785">
              <w:rPr>
                <w:rFonts w:cs="Times New Roman"/>
                <w:spacing w:val="17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использования колонтитулов. Иное размещение данных</w:t>
            </w:r>
            <w:r w:rsidRPr="002D2785">
              <w:rPr>
                <w:rFonts w:cs="Times New Roman"/>
                <w:spacing w:val="4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автора допустимо в случае, если оно мешает</w:t>
            </w:r>
            <w:r w:rsidRPr="002D2785">
              <w:rPr>
                <w:rFonts w:cs="Times New Roman"/>
                <w:spacing w:val="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восприятию материала на</w:t>
            </w:r>
            <w:r w:rsidRPr="002D2785">
              <w:rPr>
                <w:rFonts w:cs="Times New Roman"/>
                <w:spacing w:val="-1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титуле;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 xml:space="preserve">- </w:t>
            </w:r>
            <w:r w:rsidRPr="002D2785">
              <w:rPr>
                <w:rFonts w:eastAsia="Times New Roman" w:cs="Times New Roman"/>
                <w:kern w:val="2"/>
              </w:rPr>
              <w:t>на последнем слайде указывается</w:t>
            </w:r>
            <w:r w:rsidRPr="002D2785">
              <w:rPr>
                <w:rFonts w:eastAsia="Times New Roman" w:cs="Times New Roman"/>
                <w:spacing w:val="41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</w:rPr>
              <w:t xml:space="preserve">перечень используемых источников, активные </w:t>
            </w:r>
            <w:proofErr w:type="gramStart"/>
            <w:r w:rsidRPr="002D2785">
              <w:rPr>
                <w:rFonts w:eastAsia="Times New Roman" w:cs="Times New Roman"/>
                <w:kern w:val="2"/>
              </w:rPr>
              <w:t>и  точные</w:t>
            </w:r>
            <w:proofErr w:type="gramEnd"/>
            <w:r w:rsidRPr="002D2785">
              <w:rPr>
                <w:rFonts w:eastAsia="Times New Roman" w:cs="Times New Roman"/>
                <w:kern w:val="2"/>
              </w:rPr>
              <w:t xml:space="preserve"> ссылки на все графические объекты. </w:t>
            </w:r>
            <w:r w:rsidRPr="002D2785">
              <w:rPr>
                <w:rFonts w:eastAsia="Times New Roman" w:cs="Times New Roman"/>
                <w:spacing w:val="34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</w:rPr>
              <w:t>На завершающем слайде можно еще раз</w:t>
            </w:r>
            <w:r w:rsidRPr="002D2785">
              <w:rPr>
                <w:rFonts w:eastAsia="Times New Roman" w:cs="Times New Roman"/>
                <w:spacing w:val="6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</w:rPr>
              <w:t xml:space="preserve">указать информацию </w:t>
            </w:r>
            <w:r w:rsidRPr="002D2785">
              <w:rPr>
                <w:rFonts w:eastAsia="Times New Roman" w:cs="Times New Roman"/>
                <w:spacing w:val="-3"/>
                <w:kern w:val="2"/>
              </w:rPr>
              <w:t xml:space="preserve">об </w:t>
            </w:r>
            <w:r w:rsidRPr="002D2785">
              <w:rPr>
                <w:rFonts w:eastAsia="Times New Roman" w:cs="Times New Roman"/>
                <w:kern w:val="2"/>
              </w:rPr>
              <w:t>авторе презентации (слайд № 1)</w:t>
            </w:r>
            <w:r w:rsidRPr="002D2785">
              <w:rPr>
                <w:rFonts w:eastAsia="Times New Roman" w:cs="Times New Roman"/>
                <w:spacing w:val="48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</w:rPr>
              <w:t xml:space="preserve">с фотографией и контактной информацией </w:t>
            </w:r>
            <w:r w:rsidRPr="002D2785">
              <w:rPr>
                <w:rFonts w:eastAsia="Times New Roman" w:cs="Times New Roman"/>
                <w:spacing w:val="-3"/>
                <w:kern w:val="2"/>
              </w:rPr>
              <w:t>об</w:t>
            </w:r>
            <w:r w:rsidRPr="002D2785">
              <w:rPr>
                <w:rFonts w:eastAsia="Times New Roman" w:cs="Times New Roman"/>
                <w:spacing w:val="15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</w:rPr>
              <w:t>авторе (почта,</w:t>
            </w:r>
            <w:r w:rsidRPr="002D2785">
              <w:rPr>
                <w:rFonts w:eastAsia="Times New Roman" w:cs="Times New Roman"/>
                <w:spacing w:val="4"/>
                <w:kern w:val="2"/>
              </w:rPr>
              <w:t xml:space="preserve"> </w:t>
            </w:r>
            <w:r w:rsidRPr="002D2785">
              <w:rPr>
                <w:rFonts w:eastAsia="Times New Roman" w:cs="Times New Roman"/>
                <w:kern w:val="2"/>
              </w:rPr>
              <w:t>телефон);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-мультимедийная презентация с</w:t>
            </w:r>
            <w:r w:rsidRPr="002D2785">
              <w:rPr>
                <w:rFonts w:cs="Times New Roman"/>
                <w:spacing w:val="40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методическим сопровождением и приложениями загружается</w:t>
            </w:r>
            <w:r w:rsidRPr="002D2785">
              <w:rPr>
                <w:rFonts w:cs="Times New Roman"/>
                <w:spacing w:val="3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одним заархивированным</w:t>
            </w:r>
            <w:r w:rsidRPr="002D2785">
              <w:rPr>
                <w:rFonts w:cs="Times New Roman"/>
                <w:spacing w:val="-4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файлом;</w:t>
            </w:r>
          </w:p>
          <w:p w:rsidR="002D2785" w:rsidRPr="002D2785" w:rsidRDefault="002D2785" w:rsidP="002D2785">
            <w:pPr>
              <w:jc w:val="both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- презентация не должна быть скучной,</w:t>
            </w:r>
            <w:r w:rsidRPr="002D2785">
              <w:rPr>
                <w:rFonts w:cs="Times New Roman"/>
                <w:spacing w:val="-1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монотонной, громоздкой (оптимально это 10-15</w:t>
            </w:r>
            <w:r w:rsidRPr="002D2785">
              <w:rPr>
                <w:rFonts w:cs="Times New Roman"/>
                <w:spacing w:val="-3"/>
                <w:kern w:val="2"/>
              </w:rPr>
              <w:t xml:space="preserve"> </w:t>
            </w:r>
            <w:r w:rsidRPr="002D2785">
              <w:rPr>
                <w:rFonts w:cs="Times New Roman"/>
                <w:kern w:val="2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1</w:t>
            </w:r>
          </w:p>
        </w:tc>
      </w:tr>
      <w:tr w:rsidR="002D2785" w:rsidRPr="002D2785" w:rsidTr="009D39BC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right"/>
              <w:rPr>
                <w:rFonts w:cs="Times New Roman"/>
                <w:b/>
                <w:kern w:val="2"/>
              </w:rPr>
            </w:pPr>
            <w:r w:rsidRPr="002D2785">
              <w:rPr>
                <w:rFonts w:cs="Times New Roman"/>
                <w:b/>
                <w:kern w:val="2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85" w:rsidRPr="002D2785" w:rsidRDefault="002D2785" w:rsidP="002D2785">
            <w:pPr>
              <w:jc w:val="center"/>
              <w:rPr>
                <w:rFonts w:cs="Times New Roman"/>
                <w:b/>
                <w:kern w:val="2"/>
                <w:lang w:val="en-US"/>
              </w:rPr>
            </w:pPr>
            <w:r w:rsidRPr="002D2785">
              <w:rPr>
                <w:rFonts w:cs="Times New Roman"/>
                <w:b/>
                <w:kern w:val="2"/>
                <w:lang w:val="en-US"/>
              </w:rPr>
              <w:t>5</w:t>
            </w:r>
          </w:p>
        </w:tc>
      </w:tr>
    </w:tbl>
    <w:p w:rsidR="002D2785" w:rsidRPr="002D2785" w:rsidRDefault="002D2785" w:rsidP="002D2785">
      <w:pPr>
        <w:tabs>
          <w:tab w:val="left" w:pos="-2268"/>
        </w:tabs>
        <w:ind w:right="72"/>
        <w:jc w:val="center"/>
        <w:rPr>
          <w:rFonts w:cs="Times New Roman"/>
          <w:kern w:val="2"/>
        </w:rPr>
      </w:pPr>
    </w:p>
    <w:p w:rsidR="002D2785" w:rsidRPr="002D2785" w:rsidRDefault="002D2785" w:rsidP="002D2785">
      <w:pPr>
        <w:tabs>
          <w:tab w:val="left" w:pos="-2268"/>
        </w:tabs>
        <w:ind w:right="72"/>
        <w:jc w:val="center"/>
        <w:rPr>
          <w:rFonts w:cs="Times New Roman"/>
          <w:kern w:val="2"/>
        </w:rPr>
      </w:pPr>
      <w:r w:rsidRPr="002D2785">
        <w:rPr>
          <w:rFonts w:cs="Times New Roman"/>
          <w:kern w:val="2"/>
        </w:rPr>
        <w:lastRenderedPageBreak/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D2785" w:rsidRPr="002D2785" w:rsidTr="009D39B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Оценка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отлично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хорошо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удовлетворительно</w:t>
            </w:r>
          </w:p>
        </w:tc>
      </w:tr>
      <w:tr w:rsidR="002D2785" w:rsidRPr="002D2785" w:rsidTr="009D39B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kern w:val="2"/>
              </w:rPr>
            </w:pPr>
            <w:r w:rsidRPr="002D2785">
              <w:rPr>
                <w:rFonts w:cs="Times New Roman"/>
                <w:kern w:val="2"/>
              </w:rPr>
              <w:t>неудовлетворительно</w:t>
            </w:r>
          </w:p>
        </w:tc>
      </w:tr>
    </w:tbl>
    <w:p w:rsidR="002D2785" w:rsidRPr="002D2785" w:rsidRDefault="002D2785" w:rsidP="002D2785">
      <w:pPr>
        <w:jc w:val="both"/>
        <w:rPr>
          <w:rFonts w:cs="Times New Roman"/>
          <w:kern w:val="2"/>
        </w:rPr>
      </w:pPr>
    </w:p>
    <w:p w:rsidR="002D2785" w:rsidRPr="002D2785" w:rsidRDefault="002D2785" w:rsidP="002D2785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 w:rsidRPr="002D2785">
        <w:rPr>
          <w:rFonts w:eastAsiaTheme="minorHAnsi" w:cs="Times New Roman"/>
          <w:b/>
          <w:kern w:val="0"/>
          <w:lang w:eastAsia="en-US" w:bidi="ar-SA"/>
        </w:rPr>
        <w:t>Вопросы к экзамену</w:t>
      </w:r>
    </w:p>
    <w:p w:rsidR="0085120D" w:rsidRPr="0085120D" w:rsidRDefault="0085120D" w:rsidP="0085120D">
      <w:pPr>
        <w:widowControl/>
        <w:numPr>
          <w:ilvl w:val="0"/>
          <w:numId w:val="13"/>
        </w:numPr>
        <w:tabs>
          <w:tab w:val="left" w:pos="709"/>
        </w:tabs>
        <w:contextualSpacing/>
        <w:jc w:val="both"/>
        <w:rPr>
          <w:rFonts w:eastAsia="Verdana" w:cs="Times New Roman"/>
          <w:kern w:val="0"/>
          <w:lang w:eastAsia="ru-RU" w:bidi="ar-SA"/>
        </w:rPr>
      </w:pPr>
      <w:r w:rsidRPr="0085120D">
        <w:rPr>
          <w:rFonts w:eastAsia="Verdana" w:cs="Times New Roman"/>
          <w:kern w:val="0"/>
          <w:lang w:eastAsia="ru-RU" w:bidi="ar-SA"/>
        </w:rPr>
        <w:t>Развитию познавательной активности обучающихся с ОВЗ.</w:t>
      </w:r>
    </w:p>
    <w:p w:rsidR="0085120D" w:rsidRPr="0085120D" w:rsidRDefault="0085120D" w:rsidP="0085120D">
      <w:pPr>
        <w:widowControl/>
        <w:numPr>
          <w:ilvl w:val="0"/>
          <w:numId w:val="13"/>
        </w:numPr>
        <w:tabs>
          <w:tab w:val="left" w:pos="567"/>
        </w:tabs>
        <w:contextualSpacing/>
        <w:jc w:val="both"/>
        <w:rPr>
          <w:rFonts w:eastAsia="Times New Roman" w:cs="Times"/>
          <w:lang w:val="x-none" w:eastAsia="ar-SA" w:bidi="ar-SA"/>
        </w:rPr>
      </w:pPr>
      <w:r w:rsidRPr="0085120D">
        <w:rPr>
          <w:rFonts w:eastAsia="Verdana" w:cs="Times New Roman"/>
          <w:kern w:val="0"/>
          <w:lang w:eastAsia="ru-RU" w:bidi="ar-SA"/>
        </w:rPr>
        <w:t>Формирование читательской активности обучающихся с ОВЗ.</w:t>
      </w:r>
    </w:p>
    <w:p w:rsidR="0085120D" w:rsidRPr="0085120D" w:rsidRDefault="0085120D" w:rsidP="0085120D">
      <w:pPr>
        <w:widowControl/>
        <w:numPr>
          <w:ilvl w:val="0"/>
          <w:numId w:val="13"/>
        </w:numPr>
        <w:tabs>
          <w:tab w:val="left" w:pos="567"/>
        </w:tabs>
        <w:contextualSpacing/>
        <w:jc w:val="both"/>
        <w:rPr>
          <w:rFonts w:eastAsia="Times New Roman" w:cs="Times"/>
          <w:lang w:val="x-none" w:eastAsia="ar-SA" w:bidi="ar-SA"/>
        </w:rPr>
      </w:pPr>
      <w:r w:rsidRPr="0085120D">
        <w:rPr>
          <w:rFonts w:eastAsia="Verdana" w:cs="Times New Roman"/>
          <w:kern w:val="0"/>
          <w:lang w:eastAsia="ru-RU" w:bidi="ar-SA"/>
        </w:rPr>
        <w:t xml:space="preserve">Развитие </w:t>
      </w:r>
      <w:proofErr w:type="gramStart"/>
      <w:r w:rsidRPr="0085120D">
        <w:rPr>
          <w:rFonts w:eastAsia="Verdana" w:cs="Times New Roman"/>
          <w:kern w:val="0"/>
          <w:lang w:eastAsia="ru-RU" w:bidi="ar-SA"/>
        </w:rPr>
        <w:t>коммуникативных навыков</w:t>
      </w:r>
      <w:proofErr w:type="gramEnd"/>
      <w:r w:rsidRPr="0085120D">
        <w:rPr>
          <w:rFonts w:eastAsia="Verdana" w:cs="Times New Roman"/>
          <w:kern w:val="0"/>
          <w:lang w:eastAsia="ru-RU" w:bidi="ar-SA"/>
        </w:rPr>
        <w:t xml:space="preserve"> обучающихся с ОВЗ средствами проекта.</w:t>
      </w:r>
      <w:r w:rsidRPr="0085120D">
        <w:rPr>
          <w:rFonts w:eastAsia="Times New Roman" w:cs="Times"/>
          <w:lang w:val="x-none" w:eastAsia="ar-SA" w:bidi="ar-SA"/>
        </w:rPr>
        <w:t xml:space="preserve"> Социальное партнерство в проектировании.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Verdana" w:cs="Times New Roman"/>
          <w:kern w:val="0"/>
          <w:lang w:eastAsia="ru-RU" w:bidi="ar-SA"/>
        </w:rPr>
      </w:pPr>
      <w:r w:rsidRPr="0085120D">
        <w:rPr>
          <w:rFonts w:eastAsia="Verdana" w:cs="Times New Roman"/>
          <w:kern w:val="0"/>
          <w:lang w:eastAsia="ru-RU" w:bidi="ar-SA"/>
        </w:rPr>
        <w:t>Экологическое воспитание обучающихся с ОВЗ средствами проекта.</w:t>
      </w:r>
    </w:p>
    <w:p w:rsidR="0085120D" w:rsidRPr="0085120D" w:rsidRDefault="0085120D" w:rsidP="0085120D">
      <w:pPr>
        <w:widowControl/>
        <w:numPr>
          <w:ilvl w:val="0"/>
          <w:numId w:val="13"/>
        </w:numPr>
        <w:tabs>
          <w:tab w:val="left" w:pos="567"/>
        </w:tabs>
        <w:jc w:val="both"/>
        <w:rPr>
          <w:rFonts w:eastAsia="Times New Roman" w:cs="Times"/>
          <w:lang w:val="x-none" w:eastAsia="ar-SA" w:bidi="ar-SA"/>
        </w:rPr>
      </w:pPr>
      <w:r w:rsidRPr="0085120D">
        <w:rPr>
          <w:rFonts w:eastAsia="Times New Roman" w:cs="Times"/>
          <w:lang w:eastAsia="ar-SA" w:bidi="ar-SA"/>
        </w:rPr>
        <w:t xml:space="preserve">Приемы развития чтения обучающихся </w:t>
      </w:r>
      <w:r w:rsidRPr="0085120D">
        <w:rPr>
          <w:rFonts w:eastAsia="Verdana" w:cs="Times New Roman"/>
          <w:kern w:val="0"/>
          <w:lang w:eastAsia="ru-RU" w:bidi="ar-SA"/>
        </w:rPr>
        <w:t>с ОВЗ.</w:t>
      </w:r>
    </w:p>
    <w:p w:rsidR="0085120D" w:rsidRPr="0085120D" w:rsidRDefault="0085120D" w:rsidP="0085120D">
      <w:pPr>
        <w:widowControl/>
        <w:numPr>
          <w:ilvl w:val="0"/>
          <w:numId w:val="13"/>
        </w:numPr>
        <w:tabs>
          <w:tab w:val="left" w:pos="567"/>
        </w:tabs>
        <w:jc w:val="both"/>
        <w:rPr>
          <w:rFonts w:eastAsia="Times New Roman" w:cs="Times"/>
          <w:lang w:val="x-none" w:eastAsia="ar-SA" w:bidi="ar-SA"/>
        </w:rPr>
      </w:pPr>
      <w:r w:rsidRPr="0085120D">
        <w:rPr>
          <w:rFonts w:eastAsia="Times New Roman" w:cs="Times"/>
          <w:lang w:eastAsia="ar-SA" w:bidi="ar-SA"/>
        </w:rPr>
        <w:t xml:space="preserve">Профилактика нарушений письменной </w:t>
      </w:r>
      <w:proofErr w:type="gramStart"/>
      <w:r w:rsidRPr="0085120D">
        <w:rPr>
          <w:rFonts w:eastAsia="Times New Roman" w:cs="Times"/>
          <w:lang w:eastAsia="ar-SA" w:bidi="ar-SA"/>
        </w:rPr>
        <w:t xml:space="preserve">речи </w:t>
      </w:r>
      <w:r w:rsidRPr="0085120D">
        <w:rPr>
          <w:rFonts w:eastAsia="Times New Roman" w:cs="Times"/>
          <w:lang w:val="x-none" w:eastAsia="ar-SA" w:bidi="ar-SA"/>
        </w:rPr>
        <w:t xml:space="preserve"> </w:t>
      </w:r>
      <w:r w:rsidRPr="0085120D">
        <w:rPr>
          <w:rFonts w:eastAsia="Times New Roman" w:cs="Times"/>
          <w:lang w:eastAsia="ar-SA" w:bidi="ar-SA"/>
        </w:rPr>
        <w:t>обучающихся</w:t>
      </w:r>
      <w:proofErr w:type="gramEnd"/>
      <w:r w:rsidRPr="0085120D">
        <w:rPr>
          <w:rFonts w:eastAsia="Times New Roman" w:cs="Times"/>
          <w:lang w:eastAsia="ar-SA" w:bidi="ar-SA"/>
        </w:rPr>
        <w:t xml:space="preserve"> </w:t>
      </w:r>
      <w:r w:rsidRPr="0085120D">
        <w:rPr>
          <w:rFonts w:eastAsia="Verdana" w:cs="Times New Roman"/>
          <w:kern w:val="0"/>
          <w:lang w:eastAsia="ru-RU" w:bidi="ar-SA"/>
        </w:rPr>
        <w:t>с ОВЗ.</w:t>
      </w:r>
    </w:p>
    <w:p w:rsidR="0085120D" w:rsidRPr="0085120D" w:rsidRDefault="0085120D" w:rsidP="0085120D">
      <w:pPr>
        <w:widowControl/>
        <w:numPr>
          <w:ilvl w:val="0"/>
          <w:numId w:val="13"/>
        </w:numPr>
        <w:tabs>
          <w:tab w:val="left" w:pos="567"/>
        </w:tabs>
        <w:jc w:val="both"/>
        <w:rPr>
          <w:rFonts w:eastAsia="Times New Roman" w:cs="Times"/>
          <w:lang w:val="x-none" w:eastAsia="ar-SA" w:bidi="ar-SA"/>
        </w:rPr>
      </w:pPr>
      <w:r w:rsidRPr="0085120D">
        <w:rPr>
          <w:rFonts w:eastAsia="Times New Roman" w:cs="Times"/>
          <w:lang w:eastAsia="ar-SA" w:bidi="ar-SA"/>
        </w:rPr>
        <w:t xml:space="preserve">Приемы формирования учебного поведения обучающихся </w:t>
      </w:r>
      <w:r w:rsidRPr="0085120D">
        <w:rPr>
          <w:rFonts w:eastAsia="Verdana" w:cs="Times New Roman"/>
          <w:kern w:val="0"/>
          <w:lang w:eastAsia="ru-RU" w:bidi="ar-SA"/>
        </w:rPr>
        <w:t>с ОВЗ.</w:t>
      </w:r>
    </w:p>
    <w:p w:rsidR="0085120D" w:rsidRPr="0085120D" w:rsidRDefault="0085120D" w:rsidP="0085120D">
      <w:pPr>
        <w:widowControl/>
        <w:numPr>
          <w:ilvl w:val="0"/>
          <w:numId w:val="13"/>
        </w:numPr>
        <w:tabs>
          <w:tab w:val="left" w:pos="567"/>
        </w:tabs>
        <w:jc w:val="both"/>
        <w:rPr>
          <w:rFonts w:eastAsia="Times New Roman" w:cs="Times"/>
          <w:lang w:val="x-none" w:eastAsia="ar-SA" w:bidi="ar-SA"/>
        </w:rPr>
      </w:pPr>
      <w:r w:rsidRPr="0085120D">
        <w:rPr>
          <w:rFonts w:eastAsia="Times New Roman" w:cs="Times"/>
          <w:lang w:eastAsia="ar-SA" w:bidi="ar-SA"/>
        </w:rPr>
        <w:t xml:space="preserve">Театральная деятельность как </w:t>
      </w:r>
      <w:proofErr w:type="gramStart"/>
      <w:r w:rsidRPr="0085120D">
        <w:rPr>
          <w:rFonts w:eastAsia="Times New Roman" w:cs="Times"/>
          <w:lang w:eastAsia="ar-SA" w:bidi="ar-SA"/>
        </w:rPr>
        <w:t>способ  социализации</w:t>
      </w:r>
      <w:proofErr w:type="gramEnd"/>
      <w:r w:rsidRPr="0085120D">
        <w:rPr>
          <w:rFonts w:eastAsia="Times New Roman" w:cs="Times"/>
          <w:lang w:eastAsia="ar-SA" w:bidi="ar-SA"/>
        </w:rPr>
        <w:t xml:space="preserve"> обучающихся </w:t>
      </w:r>
      <w:r w:rsidRPr="0085120D">
        <w:rPr>
          <w:rFonts w:eastAsia="Verdana" w:cs="Times New Roman"/>
          <w:kern w:val="0"/>
          <w:lang w:eastAsia="ru-RU" w:bidi="ar-SA"/>
        </w:rPr>
        <w:t>с ОВЗ.</w:t>
      </w:r>
      <w:r w:rsidRPr="0085120D">
        <w:rPr>
          <w:rFonts w:eastAsia="Times New Roman" w:cs="Times"/>
          <w:lang w:eastAsia="ar-SA" w:bidi="ar-SA"/>
        </w:rPr>
        <w:t xml:space="preserve"> 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Times New Roman" w:cs="Times"/>
          <w:lang w:eastAsia="ar-SA" w:bidi="ar-SA"/>
        </w:rPr>
      </w:pPr>
      <w:r w:rsidRPr="0085120D">
        <w:rPr>
          <w:rFonts w:eastAsia="Times New Roman" w:cs="Times"/>
          <w:lang w:eastAsia="ar-SA" w:bidi="ar-SA"/>
        </w:rPr>
        <w:t xml:space="preserve">Игры в работе с обучающимися </w:t>
      </w:r>
      <w:r w:rsidRPr="0085120D">
        <w:rPr>
          <w:rFonts w:eastAsia="Verdana" w:cs="Times New Roman"/>
          <w:kern w:val="0"/>
          <w:lang w:eastAsia="ru-RU" w:bidi="ar-SA"/>
        </w:rPr>
        <w:t>с ОВЗ.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Times New Roman" w:cs="Times"/>
          <w:lang w:eastAsia="ar-SA" w:bidi="ar-SA"/>
        </w:rPr>
      </w:pPr>
      <w:r w:rsidRPr="0085120D">
        <w:rPr>
          <w:rFonts w:eastAsia="Times New Roman" w:cs="Times"/>
          <w:lang w:eastAsia="ar-SA" w:bidi="ar-SA"/>
        </w:rPr>
        <w:t xml:space="preserve">Игры на развитие речи обучающимися с </w:t>
      </w:r>
      <w:r w:rsidRPr="0085120D">
        <w:rPr>
          <w:rFonts w:eastAsia="Verdana" w:cs="Times New Roman"/>
          <w:kern w:val="0"/>
          <w:lang w:eastAsia="ru-RU" w:bidi="ar-SA"/>
        </w:rPr>
        <w:t>ОВЗ.</w:t>
      </w:r>
      <w:r w:rsidRPr="0085120D">
        <w:rPr>
          <w:rFonts w:eastAsia="Times New Roman" w:cs="Times"/>
          <w:lang w:eastAsia="ar-SA" w:bidi="ar-SA"/>
        </w:rPr>
        <w:t xml:space="preserve"> 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Times New Roman" w:cs="Times"/>
          <w:lang w:val="x-none" w:eastAsia="ar-SA" w:bidi="ar-SA"/>
        </w:rPr>
      </w:pPr>
      <w:r w:rsidRPr="0085120D">
        <w:rPr>
          <w:rFonts w:eastAsia="Times New Roman" w:cs="Times"/>
          <w:lang w:val="x-none" w:eastAsia="ar-SA" w:bidi="ar-SA"/>
        </w:rPr>
        <w:t xml:space="preserve">Игры на развитие </w:t>
      </w:r>
      <w:r w:rsidRPr="0085120D">
        <w:rPr>
          <w:rFonts w:eastAsia="Times New Roman" w:cs="Times"/>
          <w:lang w:eastAsia="ar-SA" w:bidi="ar-SA"/>
        </w:rPr>
        <w:t>познавательной деятельности</w:t>
      </w:r>
      <w:r w:rsidRPr="0085120D">
        <w:rPr>
          <w:rFonts w:eastAsia="Times New Roman" w:cs="Times"/>
          <w:lang w:val="x-none" w:eastAsia="ar-SA" w:bidi="ar-SA"/>
        </w:rPr>
        <w:t xml:space="preserve"> обучающимися </w:t>
      </w:r>
      <w:r w:rsidRPr="0085120D">
        <w:rPr>
          <w:rFonts w:eastAsia="Verdana" w:cs="Times New Roman"/>
          <w:kern w:val="0"/>
          <w:lang w:eastAsia="ru-RU" w:bidi="ar-SA"/>
        </w:rPr>
        <w:t>с ОВЗ.</w:t>
      </w:r>
    </w:p>
    <w:p w:rsidR="0085120D" w:rsidRPr="0085120D" w:rsidRDefault="0085120D" w:rsidP="0085120D">
      <w:pPr>
        <w:widowControl/>
        <w:numPr>
          <w:ilvl w:val="0"/>
          <w:numId w:val="13"/>
        </w:numPr>
        <w:tabs>
          <w:tab w:val="left" w:pos="567"/>
        </w:tabs>
        <w:jc w:val="both"/>
        <w:rPr>
          <w:rFonts w:eastAsia="Times New Roman" w:cs="Times"/>
          <w:lang w:val="x-none" w:eastAsia="ar-SA" w:bidi="ar-SA"/>
        </w:rPr>
      </w:pPr>
      <w:r w:rsidRPr="0085120D">
        <w:rPr>
          <w:rFonts w:eastAsia="DejaVuSans" w:cs="Times New Roman"/>
          <w:lang w:val="x-none" w:eastAsia="ar-SA" w:bidi="ar-SA"/>
        </w:rPr>
        <w:t>Методика работы с литературными текстами с применением драматизации</w:t>
      </w:r>
      <w:r w:rsidRPr="0085120D">
        <w:rPr>
          <w:rFonts w:eastAsia="DejaVuSans" w:cs="Times New Roman"/>
          <w:lang w:eastAsia="ar-SA" w:bidi="ar-SA"/>
        </w:rPr>
        <w:t>.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DejaVuSans" w:cs="Times New Roman"/>
          <w:lang w:eastAsia="ar-SA" w:bidi="ar-SA"/>
        </w:rPr>
      </w:pPr>
      <w:r w:rsidRPr="0085120D">
        <w:rPr>
          <w:rFonts w:eastAsia="DejaVuSans" w:cs="Times New Roman"/>
          <w:lang w:eastAsia="ar-SA" w:bidi="ar-SA"/>
        </w:rPr>
        <w:t xml:space="preserve">Роль </w:t>
      </w:r>
      <w:proofErr w:type="spellStart"/>
      <w:r w:rsidRPr="0085120D">
        <w:rPr>
          <w:rFonts w:eastAsia="DejaVuSans" w:cs="Times New Roman"/>
          <w:lang w:eastAsia="ar-SA" w:bidi="ar-SA"/>
        </w:rPr>
        <w:t>межпредметных</w:t>
      </w:r>
      <w:proofErr w:type="spellEnd"/>
      <w:r w:rsidRPr="0085120D">
        <w:rPr>
          <w:rFonts w:eastAsia="DejaVuSans" w:cs="Times New Roman"/>
          <w:lang w:eastAsia="ar-SA" w:bidi="ar-SA"/>
        </w:rPr>
        <w:t xml:space="preserve"> связей в работе с обучающихся</w:t>
      </w:r>
      <w:r w:rsidRPr="0085120D">
        <w:rPr>
          <w:rFonts w:eastAsia="Verdana" w:cs="Times New Roman"/>
          <w:kern w:val="0"/>
          <w:lang w:eastAsia="ru-RU" w:bidi="ar-SA"/>
        </w:rPr>
        <w:t xml:space="preserve"> с ОВЗ.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Times New Roman" w:cs="Times"/>
          <w:lang w:eastAsia="ar-SA" w:bidi="ar-SA"/>
        </w:rPr>
      </w:pPr>
      <w:r w:rsidRPr="0085120D">
        <w:rPr>
          <w:rFonts w:eastAsia="Times New Roman" w:cs="Times"/>
          <w:lang w:eastAsia="ar-SA" w:bidi="ar-SA"/>
        </w:rPr>
        <w:t xml:space="preserve">Работа с иллюстрациями в развитии речи обучающихся </w:t>
      </w:r>
      <w:r w:rsidRPr="0085120D">
        <w:rPr>
          <w:rFonts w:eastAsia="Verdana" w:cs="Times New Roman"/>
          <w:kern w:val="0"/>
          <w:lang w:eastAsia="ru-RU" w:bidi="ar-SA"/>
        </w:rPr>
        <w:t>с ОВЗ.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Times New Roman" w:cs="Times"/>
          <w:lang w:eastAsia="ar-SA" w:bidi="ar-SA"/>
        </w:rPr>
      </w:pPr>
      <w:r w:rsidRPr="0085120D">
        <w:rPr>
          <w:rFonts w:eastAsia="Times New Roman" w:cs="Times"/>
          <w:lang w:eastAsia="ar-SA" w:bidi="ar-SA"/>
        </w:rPr>
        <w:t>Принципы организационно-педагогического сопровождения.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Times New Roman" w:cs="Times"/>
          <w:lang w:eastAsia="ar-SA" w:bidi="ar-SA"/>
        </w:rPr>
      </w:pPr>
      <w:r w:rsidRPr="0085120D">
        <w:rPr>
          <w:rFonts w:eastAsia="Times New Roman" w:cs="Times"/>
          <w:lang w:eastAsia="ar-SA" w:bidi="ar-SA"/>
        </w:rPr>
        <w:t>Трудовые функции дефектолога.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Times New Roman" w:cs="Times"/>
          <w:lang w:eastAsia="ar-SA" w:bidi="ar-SA"/>
        </w:rPr>
      </w:pPr>
      <w:r w:rsidRPr="0085120D">
        <w:rPr>
          <w:rFonts w:eastAsia="Times New Roman" w:cs="Times"/>
          <w:lang w:eastAsia="ar-SA" w:bidi="ar-SA"/>
        </w:rPr>
        <w:t>Трудовые функции психолога.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Times New Roman" w:cs="Times"/>
          <w:lang w:eastAsia="ar-SA" w:bidi="ar-SA"/>
        </w:rPr>
      </w:pPr>
      <w:r w:rsidRPr="0085120D">
        <w:rPr>
          <w:rFonts w:eastAsia="Times New Roman" w:cs="Times"/>
          <w:lang w:eastAsia="ar-SA" w:bidi="ar-SA"/>
        </w:rPr>
        <w:t>Трудовые функции социального педагога.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Times New Roman" w:cs="Times"/>
          <w:lang w:eastAsia="ar-SA" w:bidi="ar-SA"/>
        </w:rPr>
      </w:pPr>
      <w:r w:rsidRPr="0085120D">
        <w:rPr>
          <w:rFonts w:eastAsia="Times New Roman" w:cs="Times"/>
          <w:lang w:eastAsia="ar-SA" w:bidi="ar-SA"/>
        </w:rPr>
        <w:t xml:space="preserve">Трудовые функции </w:t>
      </w:r>
      <w:proofErr w:type="spellStart"/>
      <w:r w:rsidRPr="0085120D">
        <w:rPr>
          <w:rFonts w:eastAsia="Times New Roman" w:cs="Times"/>
          <w:lang w:eastAsia="ar-SA" w:bidi="ar-SA"/>
        </w:rPr>
        <w:t>тьютора</w:t>
      </w:r>
      <w:proofErr w:type="spellEnd"/>
      <w:r w:rsidRPr="0085120D">
        <w:rPr>
          <w:rFonts w:eastAsia="Times New Roman" w:cs="Times"/>
          <w:lang w:eastAsia="ar-SA" w:bidi="ar-SA"/>
        </w:rPr>
        <w:t>.</w:t>
      </w:r>
    </w:p>
    <w:p w:rsidR="0085120D" w:rsidRPr="0085120D" w:rsidRDefault="0085120D" w:rsidP="0085120D">
      <w:pPr>
        <w:numPr>
          <w:ilvl w:val="0"/>
          <w:numId w:val="13"/>
        </w:numPr>
        <w:contextualSpacing/>
        <w:rPr>
          <w:rFonts w:eastAsia="Times New Roman" w:cs="Times"/>
          <w:lang w:eastAsia="ar-SA" w:bidi="ar-SA"/>
        </w:rPr>
      </w:pPr>
      <w:r>
        <w:rPr>
          <w:rFonts w:eastAsia="Times New Roman" w:cs="Times"/>
          <w:lang w:eastAsia="ar-SA" w:bidi="ar-SA"/>
        </w:rPr>
        <w:t>Модели психолого-педагогического сопровождения образования детей с ОВЗ,</w:t>
      </w:r>
    </w:p>
    <w:p w:rsidR="0085120D" w:rsidRPr="0085120D" w:rsidRDefault="0085120D" w:rsidP="0085120D">
      <w:pPr>
        <w:widowControl/>
        <w:tabs>
          <w:tab w:val="left" w:pos="540"/>
        </w:tabs>
        <w:suppressAutoHyphens w:val="0"/>
        <w:spacing w:before="100" w:after="100"/>
        <w:rPr>
          <w:rFonts w:eastAsia="Times New Roman" w:cs="Times New Roman"/>
          <w:snapToGrid w:val="0"/>
          <w:kern w:val="0"/>
          <w:lang w:eastAsia="ru-RU" w:bidi="ar-SA"/>
        </w:rPr>
      </w:pPr>
    </w:p>
    <w:p w:rsidR="0085120D" w:rsidRDefault="0085120D" w:rsidP="002D2785">
      <w:pPr>
        <w:tabs>
          <w:tab w:val="left" w:pos="2295"/>
        </w:tabs>
        <w:jc w:val="center"/>
        <w:rPr>
          <w:rFonts w:eastAsiaTheme="minorHAnsi" w:cs="Times New Roman"/>
          <w:kern w:val="0"/>
          <w:lang w:eastAsia="en-US" w:bidi="ar-SA"/>
        </w:rPr>
      </w:pPr>
    </w:p>
    <w:p w:rsidR="0085120D" w:rsidRDefault="0085120D" w:rsidP="002D2785">
      <w:pPr>
        <w:tabs>
          <w:tab w:val="left" w:pos="2295"/>
        </w:tabs>
        <w:jc w:val="center"/>
        <w:rPr>
          <w:rFonts w:eastAsiaTheme="minorHAnsi" w:cs="Times New Roman"/>
          <w:kern w:val="0"/>
          <w:lang w:eastAsia="en-US" w:bidi="ar-SA"/>
        </w:rPr>
      </w:pPr>
    </w:p>
    <w:p w:rsidR="002D2785" w:rsidRPr="002D2785" w:rsidRDefault="002D2785" w:rsidP="002D2785">
      <w:pPr>
        <w:tabs>
          <w:tab w:val="left" w:pos="2295"/>
        </w:tabs>
        <w:jc w:val="center"/>
        <w:rPr>
          <w:rFonts w:eastAsia="Andale Sans UI" w:cs="Tahoma"/>
          <w:lang w:eastAsia="ja-JP" w:bidi="fa-IR"/>
        </w:rPr>
      </w:pPr>
      <w:proofErr w:type="spellStart"/>
      <w:r w:rsidRPr="002D2785">
        <w:rPr>
          <w:rFonts w:eastAsia="Andale Sans UI" w:cs="Tahoma"/>
          <w:b/>
          <w:lang w:val="de-DE" w:eastAsia="ja-JP" w:bidi="fa-IR"/>
        </w:rPr>
        <w:t>Критерии</w:t>
      </w:r>
      <w:proofErr w:type="spellEnd"/>
      <w:r w:rsidRPr="002D2785">
        <w:rPr>
          <w:rFonts w:eastAsia="Andale Sans UI" w:cs="Tahoma"/>
          <w:b/>
          <w:lang w:val="de-DE" w:eastAsia="ja-JP" w:bidi="fa-IR"/>
        </w:rPr>
        <w:t xml:space="preserve"> </w:t>
      </w:r>
      <w:proofErr w:type="spellStart"/>
      <w:r w:rsidRPr="002D2785">
        <w:rPr>
          <w:rFonts w:eastAsia="Andale Sans UI" w:cs="Tahoma"/>
          <w:b/>
          <w:lang w:val="de-DE" w:eastAsia="ja-JP" w:bidi="fa-IR"/>
        </w:rPr>
        <w:t>оц</w:t>
      </w:r>
      <w:r w:rsidRPr="002D2785">
        <w:rPr>
          <w:rFonts w:eastAsia="Andale Sans UI" w:cs="Tahoma"/>
          <w:b/>
          <w:spacing w:val="1"/>
          <w:lang w:val="de-DE" w:eastAsia="ja-JP" w:bidi="fa-IR"/>
        </w:rPr>
        <w:t>е</w:t>
      </w:r>
      <w:r w:rsidRPr="002D2785">
        <w:rPr>
          <w:rFonts w:eastAsia="Andale Sans UI" w:cs="Tahoma"/>
          <w:b/>
          <w:spacing w:val="4"/>
          <w:lang w:val="de-DE" w:eastAsia="ja-JP" w:bidi="fa-IR"/>
        </w:rPr>
        <w:t>н</w:t>
      </w:r>
      <w:r w:rsidRPr="002D2785">
        <w:rPr>
          <w:rFonts w:eastAsia="Andale Sans UI" w:cs="Tahoma"/>
          <w:b/>
          <w:spacing w:val="-1"/>
          <w:lang w:val="de-DE" w:eastAsia="ja-JP" w:bidi="fa-IR"/>
        </w:rPr>
        <w:t>к</w:t>
      </w:r>
      <w:r w:rsidRPr="002D2785">
        <w:rPr>
          <w:rFonts w:eastAsia="Andale Sans UI" w:cs="Tahoma"/>
          <w:b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2D2785" w:rsidRPr="002D2785" w:rsidTr="009D39BC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D2785" w:rsidRPr="002D2785" w:rsidRDefault="002D2785" w:rsidP="002D2785">
            <w:pPr>
              <w:jc w:val="center"/>
              <w:rPr>
                <w:rFonts w:eastAsia="Calibri" w:cs="Tahoma"/>
                <w:b/>
                <w:bCs/>
                <w:color w:val="000000"/>
                <w:lang w:val="de-DE" w:eastAsia="ja-JP" w:bidi="fa-IR"/>
              </w:rPr>
            </w:pPr>
            <w:proofErr w:type="spellStart"/>
            <w:r w:rsidRPr="002D2785">
              <w:rPr>
                <w:rFonts w:eastAsia="Calibri" w:cs="Tahoma"/>
                <w:b/>
                <w:bCs/>
                <w:color w:val="000000"/>
                <w:lang w:val="de-DE" w:eastAsia="ja-JP" w:bidi="fa-IR"/>
              </w:rPr>
              <w:t>Планируемые</w:t>
            </w:r>
            <w:proofErr w:type="spellEnd"/>
            <w:r w:rsidRPr="002D2785">
              <w:rPr>
                <w:rFonts w:eastAsia="Calibri" w:cs="Tahoma"/>
                <w:b/>
                <w:bCs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Calibri" w:cs="Tahoma"/>
                <w:b/>
                <w:bCs/>
                <w:color w:val="000000"/>
                <w:lang w:val="de-DE" w:eastAsia="ja-JP" w:bidi="fa-IR"/>
              </w:rPr>
              <w:t>результаты</w:t>
            </w:r>
            <w:proofErr w:type="spellEnd"/>
            <w:r w:rsidRPr="002D2785">
              <w:rPr>
                <w:rFonts w:eastAsia="Calibri" w:cs="Tahoma"/>
                <w:b/>
                <w:bCs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Calibri" w:cs="Tahoma"/>
                <w:b/>
                <w:bCs/>
                <w:color w:val="000000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785" w:rsidRPr="002D2785" w:rsidRDefault="002D2785" w:rsidP="002D2785">
            <w:pPr>
              <w:jc w:val="center"/>
              <w:rPr>
                <w:rFonts w:eastAsia="Andale Sans UI" w:cs="Tahoma"/>
                <w:b/>
                <w:bCs/>
                <w:color w:val="000000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b/>
                <w:bCs/>
                <w:color w:val="000000"/>
                <w:lang w:val="de-DE" w:eastAsia="ja-JP" w:bidi="fa-IR"/>
              </w:rPr>
              <w:t>Критерии</w:t>
            </w:r>
            <w:proofErr w:type="spellEnd"/>
            <w:r w:rsidRPr="002D2785">
              <w:rPr>
                <w:rFonts w:eastAsia="Andale Sans UI" w:cs="Tahoma"/>
                <w:b/>
                <w:bCs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b/>
                <w:bCs/>
                <w:color w:val="000000"/>
                <w:lang w:val="de-DE" w:eastAsia="ja-JP" w:bidi="fa-IR"/>
              </w:rPr>
              <w:t>оценивания</w:t>
            </w:r>
            <w:proofErr w:type="spellEnd"/>
            <w:r w:rsidRPr="002D2785">
              <w:rPr>
                <w:rFonts w:eastAsia="Andale Sans UI" w:cs="Tahoma"/>
                <w:b/>
                <w:bCs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b/>
                <w:bCs/>
                <w:color w:val="000000"/>
                <w:lang w:val="de-DE" w:eastAsia="ja-JP" w:bidi="fa-IR"/>
              </w:rPr>
              <w:t>результатов</w:t>
            </w:r>
            <w:proofErr w:type="spellEnd"/>
            <w:r w:rsidRPr="002D2785">
              <w:rPr>
                <w:rFonts w:eastAsia="Andale Sans UI" w:cs="Tahoma"/>
                <w:b/>
                <w:bCs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b/>
                <w:bCs/>
                <w:color w:val="000000"/>
                <w:lang w:val="de-DE" w:eastAsia="ja-JP" w:bidi="fa-IR"/>
              </w:rPr>
              <w:t>обучения</w:t>
            </w:r>
            <w:proofErr w:type="spellEnd"/>
          </w:p>
        </w:tc>
      </w:tr>
      <w:tr w:rsidR="002D2785" w:rsidRPr="002D2785" w:rsidTr="009D39BC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D2785" w:rsidRPr="002D2785" w:rsidRDefault="002D2785" w:rsidP="002D2785">
            <w:pPr>
              <w:suppressAutoHyphens w:val="0"/>
              <w:rPr>
                <w:rFonts w:ascii="Thorndale AMT" w:eastAsia="Calibri" w:hAnsi="Thorndale AMT" w:cs="Thorndale AMT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D2785" w:rsidRPr="002D2785" w:rsidRDefault="002D2785" w:rsidP="002D2785">
            <w:pPr>
              <w:jc w:val="center"/>
              <w:rPr>
                <w:rFonts w:eastAsia="Andale Sans UI" w:cs="Tahoma"/>
                <w:color w:val="000000"/>
                <w:lang w:val="de-DE" w:eastAsia="ja-JP" w:bidi="fa-IR"/>
              </w:rPr>
            </w:pPr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785" w:rsidRPr="002D2785" w:rsidRDefault="002D2785" w:rsidP="002D2785">
            <w:pPr>
              <w:jc w:val="center"/>
              <w:rPr>
                <w:rFonts w:eastAsia="Andale Sans UI" w:cs="Tahoma"/>
                <w:color w:val="000000"/>
                <w:lang w:val="de-DE" w:eastAsia="ja-JP" w:bidi="fa-IR"/>
              </w:rPr>
            </w:pPr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D2785" w:rsidRPr="002D2785" w:rsidRDefault="002D2785" w:rsidP="002D2785">
            <w:pPr>
              <w:jc w:val="center"/>
              <w:rPr>
                <w:rFonts w:eastAsia="Andale Sans UI" w:cs="Tahoma"/>
                <w:color w:val="000000"/>
                <w:lang w:val="de-DE" w:eastAsia="ja-JP" w:bidi="fa-IR"/>
              </w:rPr>
            </w:pPr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D2785" w:rsidRPr="002D2785" w:rsidRDefault="002D2785" w:rsidP="002D2785">
            <w:pPr>
              <w:jc w:val="center"/>
              <w:rPr>
                <w:rFonts w:eastAsia="Andale Sans UI" w:cs="Tahoma"/>
                <w:color w:val="000000"/>
                <w:lang w:val="de-DE" w:eastAsia="ja-JP" w:bidi="fa-IR"/>
              </w:rPr>
            </w:pPr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5</w:t>
            </w:r>
          </w:p>
        </w:tc>
      </w:tr>
      <w:tr w:rsidR="002D2785" w:rsidRPr="002D2785" w:rsidTr="009D39BC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2785" w:rsidRPr="002D2785" w:rsidRDefault="002D2785" w:rsidP="0085120D">
            <w:pPr>
              <w:autoSpaceDN w:val="0"/>
              <w:jc w:val="both"/>
              <w:rPr>
                <w:rFonts w:eastAsia="Times New Roman" w:cs="Tahoma"/>
                <w:color w:val="000000"/>
                <w:kern w:val="3"/>
                <w:lang w:eastAsia="ja-JP" w:bidi="fa-IR"/>
              </w:rPr>
            </w:pPr>
            <w:r w:rsidRPr="002D2785">
              <w:rPr>
                <w:rFonts w:eastAsia="Times New Roman" w:cs="Times New Roman"/>
                <w:color w:val="000000"/>
                <w:kern w:val="3"/>
                <w:lang w:val="de-DE" w:eastAsia="ru-RU" w:bidi="fa-IR"/>
              </w:rPr>
              <w:t>ЗНАТЬ:</w:t>
            </w:r>
            <w:r w:rsidRPr="002D2785">
              <w:rPr>
                <w:rFonts w:eastAsia="Times New Roman" w:cs="Times New Roman"/>
                <w:color w:val="000000"/>
                <w:kern w:val="3"/>
                <w:lang w:eastAsia="ru-RU" w:bidi="fa-IR"/>
              </w:rPr>
              <w:t xml:space="preserve"> </w:t>
            </w:r>
            <w:r w:rsidR="0085120D">
              <w:rPr>
                <w:rFonts w:eastAsia="Times New Roman" w:cs="Times New Roman"/>
                <w:kern w:val="3"/>
                <w:lang w:eastAsia="ja-JP" w:bidi="fa-IR"/>
              </w:rPr>
              <w:t>психолого-педагогические характеристики лиц с ОВЗ, направления коррекционно-развивающей работы с ними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785" w:rsidRPr="002D2785" w:rsidRDefault="002D2785" w:rsidP="0085120D">
            <w:pPr>
              <w:rPr>
                <w:rFonts w:eastAsia="Andale Sans UI" w:cs="Tahoma"/>
                <w:lang w:eastAsia="ja-JP" w:bidi="fa-IR"/>
              </w:rPr>
            </w:pP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Фрагментарные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знания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r w:rsidRPr="002D2785">
              <w:rPr>
                <w:rFonts w:eastAsia="Andale Sans UI" w:cs="Tahoma"/>
                <w:color w:val="000000"/>
                <w:lang w:eastAsia="ja-JP" w:bidi="fa-IR"/>
              </w:rPr>
              <w:t xml:space="preserve">о </w:t>
            </w:r>
            <w:r w:rsidR="0085120D">
              <w:rPr>
                <w:rFonts w:eastAsia="Times New Roman" w:cs="Times New Roman"/>
                <w:kern w:val="3"/>
                <w:lang w:eastAsia="ja-JP" w:bidi="fa-IR"/>
              </w:rPr>
              <w:t>психолого-педагогических характеристиках лиц с ОВЗ, направлениях коррекционно-развивающей работы с ними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D2785" w:rsidRPr="002D2785" w:rsidRDefault="002D2785" w:rsidP="0085120D">
            <w:pPr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Общие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,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но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неструктурированные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знания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r w:rsidRPr="002D2785">
              <w:rPr>
                <w:rFonts w:eastAsia="Andale Sans UI" w:cs="Tahoma"/>
                <w:color w:val="000000"/>
                <w:lang w:eastAsia="ja-JP" w:bidi="fa-IR"/>
              </w:rPr>
              <w:t xml:space="preserve">о </w:t>
            </w:r>
            <w:r w:rsidR="0085120D">
              <w:rPr>
                <w:rFonts w:eastAsia="Times New Roman" w:cs="Times New Roman"/>
                <w:kern w:val="3"/>
                <w:lang w:eastAsia="ja-JP" w:bidi="fa-IR"/>
              </w:rPr>
              <w:t>психолого-педагогических характеристиках лиц с ОВЗ, направлениях коррекционно-развивающей работы с ними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2D2785" w:rsidRPr="002D2785" w:rsidRDefault="002D2785" w:rsidP="0085120D">
            <w:pPr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Сформированные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,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но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содержащие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отдельные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пробелы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знания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r w:rsidRPr="002D2785">
              <w:rPr>
                <w:rFonts w:eastAsia="Andale Sans UI" w:cs="Tahoma"/>
                <w:color w:val="000000"/>
                <w:lang w:eastAsia="ja-JP" w:bidi="fa-IR"/>
              </w:rPr>
              <w:t xml:space="preserve">о </w:t>
            </w:r>
            <w:r w:rsidR="0085120D">
              <w:rPr>
                <w:rFonts w:eastAsia="Times New Roman" w:cs="Times New Roman"/>
                <w:kern w:val="3"/>
                <w:lang w:eastAsia="ja-JP" w:bidi="fa-IR"/>
              </w:rPr>
              <w:t>психолого-педагогических характеристиках лиц с ОВЗ, направлениях коррекционно-развивающей работы с ними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2D2785" w:rsidRPr="002D2785" w:rsidRDefault="002D2785" w:rsidP="0085120D">
            <w:pPr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Сформированные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систематические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знания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r w:rsidRPr="002D2785">
              <w:rPr>
                <w:rFonts w:eastAsia="Andale Sans UI" w:cs="Tahoma"/>
                <w:color w:val="000000"/>
                <w:lang w:eastAsia="ja-JP" w:bidi="fa-IR"/>
              </w:rPr>
              <w:t xml:space="preserve">о </w:t>
            </w:r>
            <w:r w:rsidR="0085120D">
              <w:rPr>
                <w:rFonts w:eastAsia="Times New Roman" w:cs="Times New Roman"/>
                <w:kern w:val="3"/>
                <w:lang w:eastAsia="ja-JP" w:bidi="fa-IR"/>
              </w:rPr>
              <w:t>психолого-педагогических характеристиках лиц с ОВЗ, направления коррекционно-развивающей работы с ними</w:t>
            </w:r>
          </w:p>
        </w:tc>
      </w:tr>
      <w:tr w:rsidR="002D2785" w:rsidRPr="002D2785" w:rsidTr="009D39BC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2785" w:rsidRPr="002D2785" w:rsidRDefault="002D2785" w:rsidP="002D2785">
            <w:pPr>
              <w:rPr>
                <w:rFonts w:eastAsia="Andale Sans UI" w:cs="Tahoma"/>
                <w:color w:val="000000"/>
                <w:lang w:val="de-DE" w:eastAsia="ja-JP" w:bidi="fa-IR"/>
              </w:rPr>
            </w:pPr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lastRenderedPageBreak/>
              <w:t>УМЕТЬ:</w:t>
            </w:r>
          </w:p>
          <w:p w:rsidR="002D2785" w:rsidRPr="002D2785" w:rsidRDefault="00317AF3" w:rsidP="00317AF3">
            <w:pPr>
              <w:autoSpaceDN w:val="0"/>
              <w:rPr>
                <w:rFonts w:eastAsia="Times New Roman" w:cs="Tahoma"/>
                <w:color w:val="000000"/>
                <w:kern w:val="3"/>
                <w:lang w:eastAsia="ja-JP" w:bidi="fa-IR"/>
              </w:rPr>
            </w:pPr>
            <w:r>
              <w:rPr>
                <w:rFonts w:eastAsia="Lucida Sans Unicode" w:cs="Times New Roman"/>
                <w:lang w:eastAsia="zh-CN" w:bidi="ar-SA"/>
              </w:rPr>
              <w:t>Использовать  коррекционно-развивающие методики с учетом особых образовательных потребностей обучающихся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785" w:rsidRPr="002D2785" w:rsidRDefault="002D2785" w:rsidP="00317AF3">
            <w:pPr>
              <w:autoSpaceDN w:val="0"/>
              <w:rPr>
                <w:rFonts w:eastAsia="Times New Roman" w:cs="Tahoma"/>
                <w:kern w:val="3"/>
                <w:lang w:eastAsia="ja-JP" w:bidi="fa-IR"/>
              </w:rPr>
            </w:pPr>
            <w:r w:rsidRPr="002D2785">
              <w:rPr>
                <w:rFonts w:ascii="Thorndale AMT" w:eastAsia="Lucida Sans Unicode" w:hAnsi="Thorndale AMT" w:cs="Thorndale AMT"/>
                <w:color w:val="000000"/>
                <w:lang w:eastAsia="zh-CN" w:bidi="ar-SA"/>
              </w:rPr>
              <w:t xml:space="preserve">Частично освоенное умение </w:t>
            </w:r>
            <w:r w:rsidR="00317AF3">
              <w:rPr>
                <w:rFonts w:eastAsia="Lucida Sans Unicode" w:cs="Times New Roman"/>
                <w:lang w:eastAsia="zh-CN" w:bidi="ar-SA"/>
              </w:rPr>
              <w:t>использовать  коррекционно-развивающие методики с учетом особых образовательных потребностей обучающихся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D2785" w:rsidRPr="002D2785" w:rsidRDefault="002D2785" w:rsidP="00317AF3">
            <w:pPr>
              <w:autoSpaceDN w:val="0"/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</w:pPr>
            <w:r w:rsidRPr="002D2785">
              <w:rPr>
                <w:rFonts w:ascii="Thorndale AMT" w:eastAsia="Lucida Sans Unicode" w:hAnsi="Thorndale AMT" w:cs="Thorndale AMT"/>
                <w:color w:val="000000"/>
                <w:lang w:eastAsia="zh-CN" w:bidi="ar-SA"/>
              </w:rPr>
              <w:t xml:space="preserve">В целом успешное, но несистематическое умение </w:t>
            </w:r>
            <w:r w:rsidR="00317AF3">
              <w:rPr>
                <w:rFonts w:eastAsia="Lucida Sans Unicode" w:cs="Times New Roman"/>
                <w:lang w:eastAsia="zh-CN" w:bidi="ar-SA"/>
              </w:rPr>
              <w:t>использовать  коррекционно-развивающие методики с учетом особых образовательных потребностей обучающихся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2D2785" w:rsidRPr="002D2785" w:rsidRDefault="002D2785" w:rsidP="00317AF3">
            <w:pPr>
              <w:autoSpaceDN w:val="0"/>
              <w:rPr>
                <w:rFonts w:eastAsia="Times New Roman" w:cs="Tahoma"/>
                <w:color w:val="000000"/>
                <w:kern w:val="3"/>
                <w:lang w:eastAsia="ja-JP" w:bidi="fa-IR"/>
              </w:rPr>
            </w:pPr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В </w:t>
            </w:r>
            <w:proofErr w:type="spellStart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целом</w:t>
            </w:r>
            <w:proofErr w:type="spellEnd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успешное</w:t>
            </w:r>
            <w:proofErr w:type="spellEnd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но</w:t>
            </w:r>
            <w:proofErr w:type="spellEnd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содержащее</w:t>
            </w:r>
            <w:proofErr w:type="spellEnd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отдельные</w:t>
            </w:r>
            <w:proofErr w:type="spellEnd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пробелы</w:t>
            </w:r>
            <w:proofErr w:type="spellEnd"/>
            <w:r w:rsidRPr="002D2785">
              <w:rPr>
                <w:rFonts w:eastAsia="Times New Roman" w:cs="Tahoma"/>
                <w:color w:val="000000"/>
                <w:kern w:val="3"/>
                <w:lang w:eastAsia="ja-JP" w:bidi="fa-IR"/>
              </w:rPr>
              <w:t xml:space="preserve"> умения </w:t>
            </w:r>
            <w:r w:rsidR="00317AF3">
              <w:rPr>
                <w:rFonts w:eastAsia="Lucida Sans Unicode" w:cs="Times New Roman"/>
                <w:lang w:eastAsia="zh-CN" w:bidi="ar-SA"/>
              </w:rPr>
              <w:t>использовать  коррекционно-развивающие методики с учетом особых образовательных потребностей обучающихся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2D2785" w:rsidRPr="002D2785" w:rsidRDefault="002D2785" w:rsidP="00317AF3">
            <w:pPr>
              <w:autoSpaceDN w:val="0"/>
              <w:rPr>
                <w:rFonts w:eastAsia="Times New Roman" w:cs="Tahoma"/>
                <w:color w:val="000000"/>
                <w:kern w:val="3"/>
                <w:lang w:eastAsia="ja-JP" w:bidi="fa-IR"/>
              </w:rPr>
            </w:pPr>
            <w:r w:rsidRPr="002D2785">
              <w:rPr>
                <w:rFonts w:ascii="Thorndale AMT" w:eastAsia="Lucida Sans Unicode" w:hAnsi="Thorndale AMT" w:cs="Thorndale AMT"/>
                <w:color w:val="000000"/>
                <w:lang w:eastAsia="zh-CN" w:bidi="ar-SA"/>
              </w:rPr>
              <w:t xml:space="preserve">Сформированное умение </w:t>
            </w:r>
            <w:r w:rsidR="00317AF3">
              <w:rPr>
                <w:rFonts w:eastAsia="Lucida Sans Unicode" w:cs="Times New Roman"/>
                <w:lang w:eastAsia="zh-CN" w:bidi="ar-SA"/>
              </w:rPr>
              <w:t>использовать  коррекционно-развивающие методики с учетом особых образовательных потребностей обучающихся</w:t>
            </w:r>
          </w:p>
        </w:tc>
      </w:tr>
      <w:tr w:rsidR="002D2785" w:rsidRPr="002D2785" w:rsidTr="009D39BC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2785" w:rsidRPr="002D2785" w:rsidRDefault="002D2785" w:rsidP="002D2785">
            <w:pPr>
              <w:rPr>
                <w:rFonts w:eastAsia="Andale Sans UI" w:cs="Tahoma"/>
                <w:color w:val="000000"/>
                <w:lang w:val="de-DE" w:eastAsia="ja-JP" w:bidi="fa-IR"/>
              </w:rPr>
            </w:pPr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ВЛАДЕТЬ:</w:t>
            </w:r>
          </w:p>
          <w:p w:rsidR="002D2785" w:rsidRPr="002D2785" w:rsidRDefault="002D2785" w:rsidP="00317AF3">
            <w:pPr>
              <w:widowControl/>
              <w:tabs>
                <w:tab w:val="left" w:pos="1095"/>
                <w:tab w:val="left" w:pos="1134"/>
              </w:tabs>
              <w:jc w:val="both"/>
              <w:rPr>
                <w:rFonts w:ascii="Thorndale AMT" w:eastAsia="Lucida Sans Unicode" w:hAnsi="Thorndale AMT" w:cs="Thorndale AMT"/>
                <w:color w:val="000000"/>
                <w:lang w:eastAsia="zh-CN" w:bidi="ar-SA"/>
              </w:rPr>
            </w:pPr>
            <w:r w:rsidRPr="002D2785">
              <w:rPr>
                <w:rFonts w:eastAsia="Lucida Sans Unicode" w:cs="Times New Roman"/>
                <w:lang w:eastAsia="zh-CN" w:bidi="ar-SA"/>
              </w:rPr>
              <w:t xml:space="preserve">коммуникативными и организационными умениями работы с </w:t>
            </w:r>
            <w:r w:rsidR="00317AF3">
              <w:rPr>
                <w:rFonts w:eastAsia="Times New Roman" w:cs="Times New Roman"/>
                <w:kern w:val="3"/>
                <w:lang w:eastAsia="ja-JP" w:bidi="fa-IR"/>
              </w:rPr>
              <w:t>обучающимися с ОВЗ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785" w:rsidRPr="002D2785" w:rsidRDefault="002D2785" w:rsidP="002D2785">
            <w:pPr>
              <w:rPr>
                <w:rFonts w:eastAsia="Andale Sans UI" w:cs="Tahoma"/>
                <w:color w:val="000000"/>
                <w:lang w:eastAsia="ja-JP" w:bidi="fa-IR"/>
              </w:rPr>
            </w:pP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Фрагментарное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применение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коммуникативны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х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и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организационны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х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умени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й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работы</w:t>
            </w:r>
            <w:proofErr w:type="spellEnd"/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с </w:t>
            </w:r>
            <w:r w:rsidR="00317AF3">
              <w:rPr>
                <w:rFonts w:eastAsia="Times New Roman" w:cs="Times New Roman"/>
                <w:kern w:val="3"/>
                <w:lang w:eastAsia="ja-JP" w:bidi="fa-IR"/>
              </w:rPr>
              <w:t>обучающимися с ОВЗ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2D2785" w:rsidRPr="002D2785" w:rsidRDefault="002D2785" w:rsidP="002D2785">
            <w:pPr>
              <w:rPr>
                <w:rFonts w:eastAsia="Andale Sans UI" w:cs="Tahoma"/>
                <w:color w:val="000000"/>
                <w:lang w:eastAsia="ja-JP" w:bidi="fa-IR"/>
              </w:rPr>
            </w:pPr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В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целом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успешное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,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но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несистематическое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применение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коммуникативны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х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и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организационны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х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умени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й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работы</w:t>
            </w:r>
            <w:proofErr w:type="spellEnd"/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с </w:t>
            </w:r>
            <w:r w:rsidR="00317AF3">
              <w:rPr>
                <w:rFonts w:eastAsia="Times New Roman" w:cs="Times New Roman"/>
                <w:kern w:val="3"/>
                <w:lang w:eastAsia="ja-JP" w:bidi="fa-IR"/>
              </w:rPr>
              <w:t>обучающимися с ОВЗ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2D2785" w:rsidRPr="002D2785" w:rsidRDefault="002D2785" w:rsidP="002D2785">
            <w:pPr>
              <w:rPr>
                <w:rFonts w:eastAsia="Andale Sans UI" w:cs="Tahoma"/>
                <w:color w:val="000000"/>
                <w:lang w:eastAsia="ja-JP" w:bidi="fa-IR"/>
              </w:rPr>
            </w:pPr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В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целом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успешное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,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но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содержащее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отдельные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пробелы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r w:rsidRPr="002D2785">
              <w:rPr>
                <w:rFonts w:eastAsia="Andale Sans UI" w:cs="Tahoma"/>
                <w:color w:val="000000"/>
                <w:lang w:eastAsia="ja-JP" w:bidi="fa-IR"/>
              </w:rPr>
              <w:t xml:space="preserve">в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применени</w:t>
            </w:r>
            <w:proofErr w:type="spellEnd"/>
            <w:r w:rsidRPr="002D2785">
              <w:rPr>
                <w:rFonts w:eastAsia="Andale Sans UI" w:cs="Tahoma"/>
                <w:color w:val="000000"/>
                <w:lang w:eastAsia="ja-JP" w:bidi="fa-IR"/>
              </w:rPr>
              <w:t>и</w:t>
            </w:r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коммуникативны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х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и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организационны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х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умени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й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работы</w:t>
            </w:r>
            <w:proofErr w:type="spellEnd"/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с </w:t>
            </w:r>
            <w:r w:rsidR="00317AF3">
              <w:rPr>
                <w:rFonts w:eastAsia="Times New Roman" w:cs="Times New Roman"/>
                <w:kern w:val="3"/>
                <w:lang w:eastAsia="ja-JP" w:bidi="fa-IR"/>
              </w:rPr>
              <w:t>обучающимися с ОВЗ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2D2785" w:rsidRPr="002D2785" w:rsidRDefault="002D2785" w:rsidP="002D2785">
            <w:pPr>
              <w:rPr>
                <w:rFonts w:eastAsia="Andale Sans UI" w:cs="Tahoma"/>
                <w:color w:val="000000"/>
                <w:lang w:eastAsia="ja-JP" w:bidi="fa-IR"/>
              </w:rPr>
            </w:pP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Успешное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и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систематическое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>применение</w:t>
            </w:r>
            <w:proofErr w:type="spellEnd"/>
            <w:r w:rsidRPr="002D2785"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коммуникативны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х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и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организационны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х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умени</w:t>
            </w:r>
            <w:proofErr w:type="spellEnd"/>
            <w:r w:rsidRPr="002D2785">
              <w:rPr>
                <w:rFonts w:eastAsia="Andale Sans UI" w:cs="Times New Roman"/>
                <w:lang w:eastAsia="ja-JP" w:bidi="fa-IR"/>
              </w:rPr>
              <w:t>й</w:t>
            </w:r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imes New Roman"/>
                <w:lang w:val="de-DE" w:eastAsia="ja-JP" w:bidi="fa-IR"/>
              </w:rPr>
              <w:t>работы</w:t>
            </w:r>
            <w:proofErr w:type="spellEnd"/>
            <w:r w:rsidRPr="002D2785">
              <w:rPr>
                <w:rFonts w:eastAsia="Andale Sans UI" w:cs="Times New Roman"/>
                <w:lang w:val="de-DE" w:eastAsia="ja-JP" w:bidi="fa-IR"/>
              </w:rPr>
              <w:t xml:space="preserve"> с </w:t>
            </w:r>
            <w:r w:rsidR="00317AF3">
              <w:rPr>
                <w:rFonts w:eastAsia="Times New Roman" w:cs="Times New Roman"/>
                <w:kern w:val="3"/>
                <w:lang w:eastAsia="ja-JP" w:bidi="fa-IR"/>
              </w:rPr>
              <w:t>обучающимися с ОВЗ</w:t>
            </w:r>
          </w:p>
        </w:tc>
      </w:tr>
    </w:tbl>
    <w:p w:rsidR="002D2785" w:rsidRPr="002D2785" w:rsidRDefault="002D2785" w:rsidP="002D2785">
      <w:pPr>
        <w:tabs>
          <w:tab w:val="left" w:pos="2295"/>
        </w:tabs>
        <w:jc w:val="center"/>
        <w:rPr>
          <w:rFonts w:eastAsia="Andale Sans UI" w:cs="Tahoma"/>
          <w:b/>
          <w:lang w:eastAsia="ja-JP" w:bidi="fa-IR"/>
        </w:rPr>
      </w:pPr>
    </w:p>
    <w:p w:rsidR="002D2785" w:rsidRPr="002D2785" w:rsidRDefault="002D2785" w:rsidP="002D2785">
      <w:pPr>
        <w:tabs>
          <w:tab w:val="left" w:pos="-2268"/>
        </w:tabs>
        <w:jc w:val="center"/>
        <w:rPr>
          <w:rFonts w:eastAsia="Andale Sans UI" w:cs="Tahoma"/>
          <w:lang w:val="de-DE" w:eastAsia="ja-JP" w:bidi="fa-IR"/>
        </w:rPr>
      </w:pPr>
      <w:proofErr w:type="spellStart"/>
      <w:r w:rsidRPr="002D2785">
        <w:rPr>
          <w:rFonts w:eastAsia="Andale Sans UI" w:cs="Tahoma"/>
          <w:lang w:val="de-DE" w:eastAsia="ja-JP" w:bidi="fa-IR"/>
        </w:rPr>
        <w:t>Шкала</w:t>
      </w:r>
      <w:proofErr w:type="spellEnd"/>
      <w:r w:rsidRPr="002D2785">
        <w:rPr>
          <w:rFonts w:eastAsia="Andale Sans UI" w:cs="Tahoma"/>
          <w:lang w:val="de-DE" w:eastAsia="ja-JP" w:bidi="fa-IR"/>
        </w:rPr>
        <w:t xml:space="preserve"> </w:t>
      </w:r>
      <w:proofErr w:type="spellStart"/>
      <w:r w:rsidRPr="002D2785">
        <w:rPr>
          <w:rFonts w:eastAsia="Andale Sans UI" w:cs="Tahoma"/>
          <w:lang w:val="de-DE" w:eastAsia="ja-JP" w:bidi="fa-IR"/>
        </w:rPr>
        <w:t>оценивания</w:t>
      </w:r>
      <w:proofErr w:type="spellEnd"/>
      <w:r w:rsidRPr="002D2785">
        <w:rPr>
          <w:rFonts w:eastAsia="Andale Sans UI" w:cs="Tahoma"/>
          <w:lang w:val="de-DE" w:eastAsia="ja-JP" w:bidi="fa-IR"/>
        </w:rPr>
        <w:t xml:space="preserve"> сформированности </w:t>
      </w:r>
      <w:proofErr w:type="spellStart"/>
      <w:r w:rsidRPr="002D2785">
        <w:rPr>
          <w:rFonts w:eastAsia="Andale Sans UI" w:cs="Tahoma"/>
          <w:lang w:val="de-DE" w:eastAsia="ja-JP" w:bidi="fa-IR"/>
        </w:rPr>
        <w:t>планируемых</w:t>
      </w:r>
      <w:proofErr w:type="spellEnd"/>
      <w:r w:rsidRPr="002D2785">
        <w:rPr>
          <w:rFonts w:eastAsia="Andale Sans UI" w:cs="Tahoma"/>
          <w:lang w:val="de-DE" w:eastAsia="ja-JP" w:bidi="fa-IR"/>
        </w:rPr>
        <w:t xml:space="preserve"> </w:t>
      </w:r>
      <w:proofErr w:type="spellStart"/>
      <w:r w:rsidRPr="002D2785">
        <w:rPr>
          <w:rFonts w:eastAsia="Andale Sans UI" w:cs="Tahoma"/>
          <w:lang w:val="de-DE" w:eastAsia="ja-JP" w:bidi="fa-IR"/>
        </w:rPr>
        <w:t>результатов</w:t>
      </w:r>
      <w:proofErr w:type="spellEnd"/>
      <w:r w:rsidRPr="002D2785">
        <w:rPr>
          <w:rFonts w:eastAsia="Andale Sans UI" w:cs="Tahoma"/>
          <w:lang w:val="de-DE" w:eastAsia="ja-JP" w:bidi="fa-IR"/>
        </w:rPr>
        <w:t xml:space="preserve"> </w:t>
      </w:r>
      <w:proofErr w:type="spellStart"/>
      <w:r w:rsidRPr="002D2785">
        <w:rPr>
          <w:rFonts w:eastAsia="Andale Sans UI" w:cs="Tahoma"/>
          <w:lang w:val="de-DE" w:eastAsia="ja-JP" w:bidi="fa-IR"/>
        </w:rPr>
        <w:t>обучения</w:t>
      </w:r>
      <w:proofErr w:type="spellEnd"/>
      <w:r w:rsidRPr="002D2785">
        <w:rPr>
          <w:rFonts w:eastAsia="Andale Sans UI" w:cs="Tahoma"/>
          <w:lang w:val="de-DE" w:eastAsia="ja-JP" w:bidi="fa-IR"/>
        </w:rPr>
        <w:t xml:space="preserve"> </w:t>
      </w:r>
      <w:proofErr w:type="spellStart"/>
      <w:r w:rsidRPr="002D2785">
        <w:rPr>
          <w:rFonts w:eastAsia="Andale Sans UI" w:cs="Tahoma"/>
          <w:lang w:val="de-DE" w:eastAsia="ja-JP" w:bidi="fa-IR"/>
        </w:rPr>
        <w:t>по</w:t>
      </w:r>
      <w:proofErr w:type="spellEnd"/>
      <w:r w:rsidRPr="002D2785">
        <w:rPr>
          <w:rFonts w:eastAsia="Andale Sans UI" w:cs="Tahoma"/>
          <w:lang w:val="de-DE" w:eastAsia="ja-JP" w:bidi="fa-IR"/>
        </w:rPr>
        <w:t xml:space="preserve"> </w:t>
      </w:r>
      <w:proofErr w:type="spellStart"/>
      <w:r w:rsidRPr="002D2785">
        <w:rPr>
          <w:rFonts w:eastAsia="Andale Sans UI" w:cs="Tahoma"/>
          <w:lang w:val="de-DE" w:eastAsia="ja-JP" w:bidi="fa-IR"/>
        </w:rPr>
        <w:t>дисциплине</w:t>
      </w:r>
      <w:proofErr w:type="spellEnd"/>
      <w:r w:rsidRPr="002D2785">
        <w:rPr>
          <w:rFonts w:eastAsia="Andale Sans UI" w:cs="Tahoma"/>
          <w:lang w:val="de-DE" w:eastAsia="ja-JP" w:bidi="fa-IR"/>
        </w:rPr>
        <w:t xml:space="preserve"> (</w:t>
      </w:r>
      <w:r w:rsidRPr="002D2785">
        <w:rPr>
          <w:rFonts w:eastAsia="Andale Sans UI" w:cs="Tahoma"/>
          <w:lang w:eastAsia="ja-JP" w:bidi="fa-IR"/>
        </w:rPr>
        <w:t>эк</w:t>
      </w:r>
      <w:proofErr w:type="spellStart"/>
      <w:r w:rsidRPr="002D2785">
        <w:rPr>
          <w:rFonts w:eastAsia="Andale Sans UI" w:cs="Tahoma"/>
          <w:lang w:val="de-DE" w:eastAsia="ja-JP" w:bidi="fa-IR"/>
        </w:rPr>
        <w:t>за</w:t>
      </w:r>
      <w:proofErr w:type="spellEnd"/>
      <w:r w:rsidRPr="002D2785">
        <w:rPr>
          <w:rFonts w:eastAsia="Andale Sans UI" w:cs="Tahoma"/>
          <w:lang w:eastAsia="ja-JP" w:bidi="fa-IR"/>
        </w:rPr>
        <w:t>мен</w:t>
      </w:r>
      <w:r w:rsidRPr="002D2785">
        <w:rPr>
          <w:rFonts w:eastAsia="Andale Sans UI" w:cs="Tahoma"/>
          <w:lang w:val="de-DE" w:eastAsia="ja-JP" w:bidi="fa-IR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2D2785" w:rsidRPr="002D2785" w:rsidTr="009D39B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Сумма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Оценка</w:t>
            </w:r>
            <w:proofErr w:type="spellEnd"/>
          </w:p>
        </w:tc>
      </w:tr>
      <w:tr w:rsidR="002D2785" w:rsidRPr="002D2785" w:rsidTr="009D39B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Calibri" w:cs="Tahoma"/>
                <w:lang w:val="de-DE" w:eastAsia="ja-JP" w:bidi="fa-IR"/>
              </w:rPr>
            </w:pPr>
            <w:r w:rsidRPr="002D2785">
              <w:rPr>
                <w:rFonts w:eastAsia="Calibri" w:cs="Tahoma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eastAsia="ja-JP" w:bidi="fa-IR"/>
              </w:rPr>
              <w:t>отлич</w:t>
            </w:r>
            <w:r w:rsidRPr="002D2785">
              <w:rPr>
                <w:rFonts w:eastAsia="Andale Sans UI" w:cs="Tahoma"/>
                <w:lang w:val="de-DE" w:eastAsia="ja-JP" w:bidi="fa-IR"/>
              </w:rPr>
              <w:t>но</w:t>
            </w:r>
            <w:proofErr w:type="spellEnd"/>
          </w:p>
        </w:tc>
      </w:tr>
      <w:tr w:rsidR="002D2785" w:rsidRPr="002D2785" w:rsidTr="009D39B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Calibri" w:cs="Tahoma"/>
                <w:lang w:val="de-DE" w:eastAsia="ja-JP" w:bidi="fa-IR"/>
              </w:rPr>
            </w:pPr>
            <w:r w:rsidRPr="002D2785">
              <w:rPr>
                <w:rFonts w:eastAsia="Calibri" w:cs="Tahoma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выше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r w:rsidRPr="002D2785">
              <w:rPr>
                <w:rFonts w:eastAsia="Andale Sans UI" w:cs="Tahoma"/>
                <w:lang w:eastAsia="ja-JP" w:bidi="fa-IR"/>
              </w:rPr>
              <w:t>хорош</w:t>
            </w:r>
            <w:r w:rsidRPr="002D2785">
              <w:rPr>
                <w:rFonts w:eastAsia="Andale Sans UI" w:cs="Tahoma"/>
                <w:lang w:val="de-DE" w:eastAsia="ja-JP" w:bidi="fa-IR"/>
              </w:rPr>
              <w:t>о</w:t>
            </w:r>
          </w:p>
        </w:tc>
      </w:tr>
      <w:tr w:rsidR="002D2785" w:rsidRPr="002D2785" w:rsidTr="009D39B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Calibri" w:cs="Tahoma"/>
                <w:lang w:val="de-DE" w:eastAsia="ja-JP" w:bidi="fa-IR"/>
              </w:rPr>
            </w:pPr>
            <w:r w:rsidRPr="002D2785">
              <w:rPr>
                <w:rFonts w:eastAsia="Calibri" w:cs="Tahoma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eastAsia="ja-JP" w:bidi="fa-IR"/>
              </w:rPr>
              <w:t>удовлетворитель</w:t>
            </w:r>
            <w:r w:rsidRPr="002D2785">
              <w:rPr>
                <w:rFonts w:eastAsia="Andale Sans UI" w:cs="Tahoma"/>
                <w:lang w:val="de-DE" w:eastAsia="ja-JP" w:bidi="fa-IR"/>
              </w:rPr>
              <w:t>но</w:t>
            </w:r>
            <w:proofErr w:type="spellEnd"/>
          </w:p>
        </w:tc>
      </w:tr>
      <w:tr w:rsidR="002D2785" w:rsidRPr="002D2785" w:rsidTr="009D39B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Calibr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Calibri" w:cs="Tahoma"/>
                <w:lang w:val="de-DE" w:eastAsia="ja-JP" w:bidi="fa-IR"/>
              </w:rPr>
              <w:t>менее</w:t>
            </w:r>
            <w:proofErr w:type="spellEnd"/>
            <w:r w:rsidRPr="002D2785">
              <w:rPr>
                <w:rFonts w:eastAsia="Calibri" w:cs="Tahoma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не</w:t>
            </w:r>
            <w:proofErr w:type="spellEnd"/>
            <w:r w:rsidRPr="002D2785">
              <w:rPr>
                <w:rFonts w:eastAsia="Andale Sans UI" w:cs="Tahoma"/>
                <w:lang w:eastAsia="ja-JP" w:bidi="fa-IR"/>
              </w:rPr>
              <w:t>удовлетворительно</w:t>
            </w:r>
          </w:p>
        </w:tc>
      </w:tr>
    </w:tbl>
    <w:p w:rsidR="002D2785" w:rsidRPr="002D2785" w:rsidRDefault="002D2785" w:rsidP="002D2785">
      <w:pPr>
        <w:tabs>
          <w:tab w:val="left" w:pos="-2268"/>
        </w:tabs>
        <w:jc w:val="center"/>
        <w:rPr>
          <w:rFonts w:eastAsia="Andale Sans UI" w:cs="Tahoma"/>
          <w:lang w:val="de-DE" w:eastAsia="ja-JP" w:bidi="fa-IR"/>
        </w:rPr>
      </w:pPr>
    </w:p>
    <w:p w:rsidR="002D2785" w:rsidRPr="002D2785" w:rsidRDefault="002D2785" w:rsidP="002D2785">
      <w:pPr>
        <w:tabs>
          <w:tab w:val="left" w:pos="-2268"/>
        </w:tabs>
        <w:jc w:val="center"/>
        <w:rPr>
          <w:rFonts w:eastAsia="Andale Sans UI" w:cs="Tahoma"/>
          <w:lang w:eastAsia="ja-JP" w:bidi="fa-IR"/>
        </w:rPr>
      </w:pPr>
      <w:proofErr w:type="spellStart"/>
      <w:r w:rsidRPr="002D2785">
        <w:rPr>
          <w:rFonts w:eastAsia="Andale Sans UI" w:cs="Tahoma"/>
          <w:b/>
          <w:lang w:val="de-DE" w:eastAsia="ja-JP" w:bidi="fa-IR"/>
        </w:rPr>
        <w:t>Шкала</w:t>
      </w:r>
      <w:proofErr w:type="spellEnd"/>
      <w:r w:rsidRPr="002D2785">
        <w:rPr>
          <w:rFonts w:eastAsia="Andale Sans UI" w:cs="Tahoma"/>
          <w:b/>
          <w:lang w:val="de-DE" w:eastAsia="ja-JP" w:bidi="fa-IR"/>
        </w:rPr>
        <w:t xml:space="preserve"> </w:t>
      </w:r>
      <w:proofErr w:type="spellStart"/>
      <w:r w:rsidRPr="002D2785">
        <w:rPr>
          <w:rFonts w:eastAsia="Andale Sans UI" w:cs="Tahoma"/>
          <w:b/>
          <w:lang w:val="de-DE" w:eastAsia="ja-JP" w:bidi="fa-IR"/>
        </w:rPr>
        <w:t>оценивания</w:t>
      </w:r>
      <w:proofErr w:type="spellEnd"/>
      <w:r w:rsidRPr="002D2785">
        <w:rPr>
          <w:rFonts w:eastAsia="Andale Sans UI" w:cs="Tahoma"/>
          <w:b/>
          <w:lang w:val="de-DE" w:eastAsia="ja-JP" w:bidi="fa-IR"/>
        </w:rPr>
        <w:t xml:space="preserve"> сформированности </w:t>
      </w:r>
      <w:proofErr w:type="spellStart"/>
      <w:r w:rsidRPr="002D2785">
        <w:rPr>
          <w:rFonts w:eastAsia="Andale Sans UI" w:cs="Tahoma"/>
          <w:b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2D2785" w:rsidRPr="002D2785" w:rsidTr="009D39B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785" w:rsidRPr="002D2785" w:rsidRDefault="002D2785" w:rsidP="002D2785">
            <w:pPr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Характеристика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сформированности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2D2785" w:rsidRPr="002D2785" w:rsidTr="009D39B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785" w:rsidRPr="002D2785" w:rsidRDefault="002D2785" w:rsidP="002D2785">
            <w:pPr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Уровень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выявленных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результатов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обучения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достаточен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для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решения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сложных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практических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(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профессиональных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)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задач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.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Индикаторы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компетенции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средствами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учебной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дисциплины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полностью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достигнуты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.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Компетенция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сформирована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>.</w:t>
            </w:r>
          </w:p>
        </w:tc>
      </w:tr>
      <w:tr w:rsidR="002D2785" w:rsidRPr="002D2785" w:rsidTr="009D39B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выше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785" w:rsidRPr="002D2785" w:rsidRDefault="002D2785" w:rsidP="002D2785">
            <w:pPr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Уровень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выявленных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результатов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обучения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достаточен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для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решения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стандартных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практических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(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профессиональных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)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задач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.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Индикаторы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компетенции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средствами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учебной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дисциплины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в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значительной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степени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достигнуты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.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Сформированность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компетенции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в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целом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соответствует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требованиям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>.</w:t>
            </w:r>
          </w:p>
        </w:tc>
      </w:tr>
      <w:tr w:rsidR="002D2785" w:rsidRPr="002D2785" w:rsidTr="009D39B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785" w:rsidRPr="002D2785" w:rsidRDefault="002D2785" w:rsidP="002D2785">
            <w:pPr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Уровень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выявленных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результатов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обучения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 в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целом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достаточен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для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решения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несложных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практических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(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профессиональных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)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задач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>.</w:t>
            </w:r>
            <w:r w:rsidRPr="002D2785">
              <w:rPr>
                <w:rFonts w:eastAsia="Andale Sans UI" w:cs="Tahoma"/>
                <w:lang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Большинство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индикаторов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компетенции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средствами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учебной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дисциплины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достигнуты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.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Сформированность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компетенции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соответствует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минимальным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требованиям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.  </w:t>
            </w:r>
          </w:p>
        </w:tc>
      </w:tr>
      <w:tr w:rsidR="002D2785" w:rsidRPr="002D2785" w:rsidTr="009D39B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785" w:rsidRPr="002D2785" w:rsidRDefault="002D2785" w:rsidP="002D2785">
            <w:pPr>
              <w:tabs>
                <w:tab w:val="left" w:pos="1760"/>
              </w:tabs>
              <w:jc w:val="center"/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785" w:rsidRPr="002D2785" w:rsidRDefault="002D2785" w:rsidP="002D2785">
            <w:pPr>
              <w:rPr>
                <w:rFonts w:eastAsia="Andale Sans UI" w:cs="Tahoma"/>
                <w:lang w:val="de-DE" w:eastAsia="ja-JP" w:bidi="fa-IR"/>
              </w:rPr>
            </w:pP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Уровень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выявленных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результатов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2D2785">
              <w:rPr>
                <w:rFonts w:eastAsia="Andale Sans UI" w:cs="Tahoma"/>
                <w:lang w:val="de-DE" w:eastAsia="ja-JP" w:bidi="fa-IR"/>
              </w:rPr>
              <w:t>обучения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для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решения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практических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(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профессиональных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)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задач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.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Индикаторы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компетенции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средствами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учебной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дисциплины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достигнуты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частично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.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Компетенция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в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полной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мере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не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 xml:space="preserve"> </w:t>
            </w:r>
            <w:proofErr w:type="spellStart"/>
            <w:r w:rsidRPr="002D2785">
              <w:rPr>
                <w:rFonts w:eastAsia="Andale Sans UI" w:cs="Tahoma"/>
                <w:lang w:val="de-DE" w:eastAsia="ja-JP" w:bidi="fa-IR"/>
              </w:rPr>
              <w:t>сформирована</w:t>
            </w:r>
            <w:proofErr w:type="spellEnd"/>
            <w:r w:rsidRPr="002D2785">
              <w:rPr>
                <w:rFonts w:eastAsia="Andale Sans UI" w:cs="Tahoma"/>
                <w:lang w:val="de-DE" w:eastAsia="ja-JP" w:bidi="fa-IR"/>
              </w:rPr>
              <w:t>.</w:t>
            </w:r>
          </w:p>
        </w:tc>
      </w:tr>
      <w:bookmarkEnd w:id="0"/>
    </w:tbl>
    <w:p w:rsidR="009D39BC" w:rsidRDefault="009D39BC" w:rsidP="002D2785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lang w:eastAsia="en-US" w:bidi="ar-SA"/>
        </w:rPr>
      </w:pPr>
    </w:p>
    <w:sectPr w:rsidR="009D39BC" w:rsidSect="001618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C800BC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1B222DEF"/>
    <w:multiLevelType w:val="hybridMultilevel"/>
    <w:tmpl w:val="CCA0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601CF"/>
    <w:multiLevelType w:val="hybridMultilevel"/>
    <w:tmpl w:val="16B43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F4724"/>
    <w:multiLevelType w:val="hybridMultilevel"/>
    <w:tmpl w:val="D9DA3E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A73D6D"/>
    <w:multiLevelType w:val="hybridMultilevel"/>
    <w:tmpl w:val="71F2B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919C1"/>
    <w:multiLevelType w:val="hybridMultilevel"/>
    <w:tmpl w:val="36DC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16E7A"/>
    <w:multiLevelType w:val="hybridMultilevel"/>
    <w:tmpl w:val="CEFC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75647"/>
    <w:multiLevelType w:val="hybridMultilevel"/>
    <w:tmpl w:val="754A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874BD"/>
    <w:multiLevelType w:val="hybridMultilevel"/>
    <w:tmpl w:val="7D98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15E54"/>
    <w:multiLevelType w:val="hybridMultilevel"/>
    <w:tmpl w:val="F1F01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87D4E"/>
    <w:multiLevelType w:val="hybridMultilevel"/>
    <w:tmpl w:val="36DC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C10A15"/>
    <w:multiLevelType w:val="hybridMultilevel"/>
    <w:tmpl w:val="EEF2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7E"/>
    <w:rsid w:val="0000566B"/>
    <w:rsid w:val="0001273A"/>
    <w:rsid w:val="00040134"/>
    <w:rsid w:val="00077D5D"/>
    <w:rsid w:val="00115B11"/>
    <w:rsid w:val="00161811"/>
    <w:rsid w:val="00192B0E"/>
    <w:rsid w:val="00207448"/>
    <w:rsid w:val="00262238"/>
    <w:rsid w:val="00265BF5"/>
    <w:rsid w:val="002D2785"/>
    <w:rsid w:val="00317AF3"/>
    <w:rsid w:val="00330C21"/>
    <w:rsid w:val="00406A9B"/>
    <w:rsid w:val="0044689C"/>
    <w:rsid w:val="004B3C6B"/>
    <w:rsid w:val="004E6FA1"/>
    <w:rsid w:val="004F5419"/>
    <w:rsid w:val="005973E6"/>
    <w:rsid w:val="005E2949"/>
    <w:rsid w:val="005E520C"/>
    <w:rsid w:val="006432AD"/>
    <w:rsid w:val="006736B4"/>
    <w:rsid w:val="006E7D1B"/>
    <w:rsid w:val="007748AB"/>
    <w:rsid w:val="007C4301"/>
    <w:rsid w:val="007D47E9"/>
    <w:rsid w:val="0085120D"/>
    <w:rsid w:val="008953A2"/>
    <w:rsid w:val="009349DF"/>
    <w:rsid w:val="00973DAD"/>
    <w:rsid w:val="00984B71"/>
    <w:rsid w:val="009D39BC"/>
    <w:rsid w:val="009F2EBD"/>
    <w:rsid w:val="009F57F9"/>
    <w:rsid w:val="00A4686F"/>
    <w:rsid w:val="00AE4933"/>
    <w:rsid w:val="00B3027C"/>
    <w:rsid w:val="00B43763"/>
    <w:rsid w:val="00B45206"/>
    <w:rsid w:val="00B46D7E"/>
    <w:rsid w:val="00B77F44"/>
    <w:rsid w:val="00B97678"/>
    <w:rsid w:val="00C422EE"/>
    <w:rsid w:val="00C87C4B"/>
    <w:rsid w:val="00CC440A"/>
    <w:rsid w:val="00CD39B5"/>
    <w:rsid w:val="00E36031"/>
    <w:rsid w:val="00EE5774"/>
    <w:rsid w:val="00F6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3A1A"/>
  <w15:docId w15:val="{B759B4E4-80FF-48B0-B233-225E2CA6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A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53A2"/>
  </w:style>
  <w:style w:type="paragraph" w:customStyle="1" w:styleId="31">
    <w:name w:val="Основной текст с отступом 31"/>
    <w:basedOn w:val="a"/>
    <w:rsid w:val="008953A2"/>
    <w:pPr>
      <w:snapToGrid w:val="0"/>
      <w:spacing w:before="40"/>
      <w:ind w:firstLine="567"/>
      <w:jc w:val="both"/>
    </w:pPr>
    <w:rPr>
      <w:rFonts w:ascii="Arial" w:eastAsia="Times New Roman" w:hAnsi="Arial" w:cs="Times New Roman"/>
      <w:i/>
      <w:kern w:val="0"/>
      <w:sz w:val="20"/>
      <w:szCs w:val="20"/>
      <w:lang w:eastAsia="ar-SA" w:bidi="ar-SA"/>
    </w:rPr>
  </w:style>
  <w:style w:type="paragraph" w:styleId="a3">
    <w:name w:val="List Paragraph"/>
    <w:basedOn w:val="a"/>
    <w:uiPriority w:val="34"/>
    <w:qFormat/>
    <w:rsid w:val="004E6FA1"/>
    <w:pPr>
      <w:ind w:left="720"/>
      <w:contextualSpacing/>
    </w:pPr>
    <w:rPr>
      <w:rFonts w:cs="Mangal"/>
      <w:szCs w:val="21"/>
    </w:rPr>
  </w:style>
  <w:style w:type="paragraph" w:styleId="a4">
    <w:name w:val="No Spacing"/>
    <w:uiPriority w:val="1"/>
    <w:qFormat/>
    <w:rsid w:val="00E36031"/>
    <w:pPr>
      <w:spacing w:after="0" w:line="240" w:lineRule="auto"/>
    </w:pPr>
    <w:rPr>
      <w:lang w:eastAsia="ru-RU"/>
    </w:rPr>
  </w:style>
  <w:style w:type="table" w:styleId="a5">
    <w:name w:val="Table Grid"/>
    <w:basedOn w:val="a1"/>
    <w:uiPriority w:val="59"/>
    <w:rsid w:val="00E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7D1B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E7D1B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customStyle="1" w:styleId="13">
    <w:name w:val="Основной текст13"/>
    <w:basedOn w:val="a"/>
    <w:rsid w:val="006E7D1B"/>
    <w:pPr>
      <w:widowControl/>
      <w:shd w:val="clear" w:color="auto" w:fill="FFFFFF"/>
      <w:spacing w:before="300" w:line="274" w:lineRule="exact"/>
      <w:ind w:hanging="560"/>
      <w:jc w:val="both"/>
    </w:pPr>
    <w:rPr>
      <w:rFonts w:eastAsia="Times New Roman" w:cs="Times New Roman"/>
      <w:color w:val="000000"/>
      <w:kern w:val="0"/>
      <w:sz w:val="23"/>
      <w:szCs w:val="23"/>
      <w:lang w:eastAsia="zh-CN" w:bidi="ar-SA"/>
    </w:rPr>
  </w:style>
  <w:style w:type="paragraph" w:customStyle="1" w:styleId="38">
    <w:name w:val="Заголовок №3 (8)"/>
    <w:basedOn w:val="a"/>
    <w:rsid w:val="006E7D1B"/>
    <w:pPr>
      <w:widowControl/>
      <w:shd w:val="clear" w:color="auto" w:fill="FFFFFF"/>
      <w:spacing w:line="274" w:lineRule="exact"/>
    </w:pPr>
    <w:rPr>
      <w:rFonts w:ascii="Calibri" w:eastAsia="Calibri" w:hAnsi="Calibri" w:cs="Calibri"/>
      <w:spacing w:val="20"/>
      <w:kern w:val="0"/>
      <w:sz w:val="20"/>
      <w:szCs w:val="20"/>
      <w:lang w:eastAsia="zh-CN" w:bidi="ar-SA"/>
    </w:rPr>
  </w:style>
  <w:style w:type="numbering" w:customStyle="1" w:styleId="10">
    <w:name w:val="Нет списка1"/>
    <w:next w:val="a2"/>
    <w:uiPriority w:val="99"/>
    <w:semiHidden/>
    <w:unhideWhenUsed/>
    <w:rsid w:val="002D2785"/>
  </w:style>
  <w:style w:type="paragraph" w:customStyle="1" w:styleId="Default">
    <w:name w:val="Default"/>
    <w:rsid w:val="002D2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2D2785"/>
    <w:pPr>
      <w:suppressLineNumbers/>
    </w:pPr>
    <w:rPr>
      <w:rFonts w:ascii="Thorndale AMT" w:eastAsia="Lucida Sans Unicode" w:hAnsi="Thorndale AMT" w:cs="Thorndale AMT"/>
      <w:lang w:eastAsia="zh-CN" w:bidi="ar-SA"/>
    </w:rPr>
  </w:style>
  <w:style w:type="paragraph" w:customStyle="1" w:styleId="Standard">
    <w:name w:val="Standard"/>
    <w:rsid w:val="002D278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User</cp:lastModifiedBy>
  <cp:revision>7</cp:revision>
  <dcterms:created xsi:type="dcterms:W3CDTF">2021-09-13T01:31:00Z</dcterms:created>
  <dcterms:modified xsi:type="dcterms:W3CDTF">2022-11-25T05:18:00Z</dcterms:modified>
</cp:coreProperties>
</file>