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55E0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8E5A50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2B97BE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68FDFC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47B99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666842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A975A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4D1655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5EB564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D6514F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промежуточной аттестации  обучающихся</w:t>
      </w:r>
    </w:p>
    <w:p w14:paraId="19FA22DC" w14:textId="109A2445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 Психология управления малой группой,</w:t>
      </w:r>
    </w:p>
    <w:p w14:paraId="2C181FA0" w14:textId="100036E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реализуемой в составе образовательной программы 44.04.02 Психолого-педагогическое образование </w:t>
      </w:r>
    </w:p>
    <w:p w14:paraId="3481FE77" w14:textId="02902B19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  <w:r w:rsidR="00800EC2">
        <w:rPr>
          <w:rFonts w:ascii="Times New Roman" w:hAnsi="Times New Roman" w:cs="Times New Roman"/>
          <w:b/>
          <w:sz w:val="24"/>
          <w:szCs w:val="24"/>
        </w:rPr>
        <w:t>Профориентация и карьерное консультирование</w:t>
      </w:r>
    </w:p>
    <w:p w14:paraId="28DB69FA" w14:textId="10A8B112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0BDDB0" w14:textId="77777777" w:rsidR="00BF0770" w:rsidRDefault="00BF0770"/>
    <w:p w14:paraId="3444AD90" w14:textId="77777777" w:rsidR="00BF0770" w:rsidRDefault="00BF0770"/>
    <w:p w14:paraId="49C33445" w14:textId="77777777" w:rsidR="00BF0770" w:rsidRDefault="00BF0770"/>
    <w:p w14:paraId="60B9156E" w14:textId="77777777" w:rsidR="00BF0770" w:rsidRDefault="00BF0770"/>
    <w:p w14:paraId="34617021" w14:textId="77777777" w:rsidR="00BF0770" w:rsidRDefault="00BF0770"/>
    <w:p w14:paraId="191781AD" w14:textId="77777777" w:rsidR="00BF0770" w:rsidRDefault="00BF0770"/>
    <w:p w14:paraId="35D67B9A" w14:textId="77777777" w:rsidR="00BF0770" w:rsidRDefault="00BF0770"/>
    <w:p w14:paraId="00508DCE" w14:textId="77777777" w:rsidR="00BF0770" w:rsidRDefault="00BF0770"/>
    <w:p w14:paraId="2D5CB68F" w14:textId="77777777" w:rsidR="00BF0770" w:rsidRDefault="00BF0770"/>
    <w:p w14:paraId="58D4518F" w14:textId="77777777" w:rsidR="00BF0770" w:rsidRDefault="00BF0770"/>
    <w:p w14:paraId="6449B95B" w14:textId="77777777" w:rsidR="00BF0770" w:rsidRDefault="00BF0770"/>
    <w:p w14:paraId="7B58D32A" w14:textId="77777777" w:rsidR="00BF0770" w:rsidRDefault="00BF0770"/>
    <w:p w14:paraId="19A9DCCF" w14:textId="77777777" w:rsidR="00BF0770" w:rsidRDefault="00BF0770"/>
    <w:p w14:paraId="2488B011" w14:textId="77777777" w:rsidR="00BF0770" w:rsidRDefault="00BF0770"/>
    <w:p w14:paraId="2AD73EDD" w14:textId="77777777" w:rsidR="00BF0770" w:rsidRDefault="00BF0770"/>
    <w:p w14:paraId="1E937117" w14:textId="77777777" w:rsidR="00BF0770" w:rsidRDefault="00BF0770"/>
    <w:p w14:paraId="196639CD" w14:textId="77777777" w:rsidR="00BF0770" w:rsidRDefault="00BF0770"/>
    <w:p w14:paraId="01A98AFB" w14:textId="77777777" w:rsidR="00BF0770" w:rsidRPr="00752FB8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B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60455FA0" w14:textId="77777777" w:rsidR="00BF0770" w:rsidRPr="004B1B1D" w:rsidRDefault="00BF0770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1. Назначение оценочных средств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B1B1D">
        <w:rPr>
          <w:rFonts w:ascii="Times New Roman" w:hAnsi="Times New Roman" w:cs="Times New Roman"/>
          <w:sz w:val="24"/>
          <w:szCs w:val="24"/>
        </w:rPr>
        <w:t>Оценочные средства предназначены для</w:t>
      </w:r>
    </w:p>
    <w:p w14:paraId="60726FEA" w14:textId="77777777" w:rsidR="00BF0770" w:rsidRPr="004B1B1D" w:rsidRDefault="00BF0770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B1B1D">
        <w:rPr>
          <w:rFonts w:ascii="Times New Roman" w:hAnsi="Times New Roman" w:cs="Times New Roman"/>
          <w:sz w:val="24"/>
          <w:szCs w:val="24"/>
        </w:rPr>
        <w:t xml:space="preserve">онтроля и оценки образовательных достижений обучающихся, осваивающих </w:t>
      </w:r>
    </w:p>
    <w:p w14:paraId="213C53CE" w14:textId="0DDBD7CB" w:rsidR="00BF0770" w:rsidRPr="004B1B1D" w:rsidRDefault="00BF0770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программу учебной дисциплины </w:t>
      </w:r>
      <w:r>
        <w:rPr>
          <w:rFonts w:ascii="Times New Roman" w:hAnsi="Times New Roman" w:cs="Times New Roman"/>
          <w:sz w:val="24"/>
          <w:szCs w:val="24"/>
        </w:rPr>
        <w:t>Психология управления малой группой</w:t>
      </w:r>
      <w:r w:rsidRPr="004B1B1D">
        <w:rPr>
          <w:rFonts w:ascii="Times New Roman" w:hAnsi="Times New Roman" w:cs="Times New Roman"/>
          <w:sz w:val="24"/>
          <w:szCs w:val="24"/>
        </w:rPr>
        <w:t>.</w:t>
      </w:r>
    </w:p>
    <w:p w14:paraId="2267B99D" w14:textId="77777777" w:rsidR="00BF0770" w:rsidRPr="004B1B1D" w:rsidRDefault="00BF0770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2. Оценочные и методические материалы включают контрольные материалы для</w:t>
      </w:r>
    </w:p>
    <w:p w14:paraId="00488339" w14:textId="59718D2E" w:rsidR="00BF0770" w:rsidRPr="004B1B1D" w:rsidRDefault="00BF0770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проведения текущего контроля и промежуточной аттестации в форме тестовых заданий, </w:t>
      </w:r>
      <w:r>
        <w:rPr>
          <w:rFonts w:ascii="Times New Roman" w:hAnsi="Times New Roman" w:cs="Times New Roman"/>
          <w:sz w:val="24"/>
          <w:szCs w:val="24"/>
        </w:rPr>
        <w:t xml:space="preserve">аналитические задания, </w:t>
      </w:r>
      <w:r w:rsidRPr="004B1B1D">
        <w:rPr>
          <w:rFonts w:ascii="Times New Roman" w:hAnsi="Times New Roman" w:cs="Times New Roman"/>
          <w:sz w:val="24"/>
          <w:szCs w:val="24"/>
        </w:rPr>
        <w:t xml:space="preserve">вопросов к </w:t>
      </w:r>
      <w:r>
        <w:rPr>
          <w:rFonts w:ascii="Times New Roman" w:hAnsi="Times New Roman" w:cs="Times New Roman"/>
          <w:sz w:val="24"/>
          <w:szCs w:val="24"/>
        </w:rPr>
        <w:t>зачету.</w:t>
      </w:r>
      <w:r w:rsidRPr="004B1B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EC43F" w14:textId="77777777" w:rsidR="00BF0770" w:rsidRPr="004B1B1D" w:rsidRDefault="00BF0770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3. Структура и содержание заданий разработаны соответствии с рабочей</w:t>
      </w:r>
    </w:p>
    <w:p w14:paraId="151B9AFA" w14:textId="2CBA789B" w:rsidR="00BF0770" w:rsidRPr="004B1B1D" w:rsidRDefault="00BF0770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 xml:space="preserve">программой учебной дисциплины </w:t>
      </w:r>
      <w:r w:rsidR="00A42AC1">
        <w:rPr>
          <w:rFonts w:ascii="Times New Roman" w:hAnsi="Times New Roman" w:cs="Times New Roman"/>
          <w:sz w:val="24"/>
          <w:szCs w:val="24"/>
        </w:rPr>
        <w:t>Психология управления малой группой</w:t>
      </w:r>
      <w:r w:rsidR="00A42AC1" w:rsidRPr="004B1B1D">
        <w:rPr>
          <w:rFonts w:ascii="Times New Roman" w:hAnsi="Times New Roman" w:cs="Times New Roman"/>
          <w:sz w:val="24"/>
          <w:szCs w:val="24"/>
        </w:rPr>
        <w:t>.</w:t>
      </w:r>
    </w:p>
    <w:p w14:paraId="5F1534DF" w14:textId="77777777" w:rsidR="00BF0770" w:rsidRPr="004B1B1D" w:rsidRDefault="00BF0770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4. Перечень компетенций, формируемых дисциплиной:</w:t>
      </w:r>
    </w:p>
    <w:p w14:paraId="08B19B5E" w14:textId="7B898D5F" w:rsidR="00A42AC1" w:rsidRDefault="00A42AC1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 3</w:t>
      </w:r>
      <w:r w:rsidR="00D61BAA" w:rsidRPr="00D61BAA">
        <w:t xml:space="preserve"> </w:t>
      </w:r>
      <w:r w:rsidR="00D61BAA" w:rsidRPr="00D61BAA">
        <w:rPr>
          <w:rFonts w:ascii="Times New Roman" w:hAnsi="Times New Roman" w:cs="Times New Roman"/>
          <w:sz w:val="24"/>
          <w:szCs w:val="24"/>
        </w:rPr>
        <w:t>Способен организовать и руководить работой команды, вырабатывая командную стратегию для достижения поставленной цели</w:t>
      </w:r>
    </w:p>
    <w:p w14:paraId="122C9B2D" w14:textId="77777777" w:rsidR="00D61BAA" w:rsidRPr="00D61BAA" w:rsidRDefault="00D61BAA" w:rsidP="00D61BA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1BAA">
        <w:rPr>
          <w:rFonts w:ascii="Times New Roman" w:hAnsi="Times New Roman" w:cs="Times New Roman"/>
          <w:sz w:val="24"/>
          <w:szCs w:val="24"/>
        </w:rPr>
        <w:t xml:space="preserve">ИУК-3.1. Вырабатывает стратегию сотрудничества на основе поставленной цели и организует работу команды для ее  достижения. </w:t>
      </w:r>
    </w:p>
    <w:p w14:paraId="5449B9EE" w14:textId="77777777" w:rsidR="00D61BAA" w:rsidRPr="00D61BAA" w:rsidRDefault="00D61BAA" w:rsidP="00D61BA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1BAA">
        <w:rPr>
          <w:rFonts w:ascii="Times New Roman" w:hAnsi="Times New Roman" w:cs="Times New Roman"/>
          <w:sz w:val="24"/>
          <w:szCs w:val="24"/>
        </w:rPr>
        <w:t>ИУК-3.2. Учитывает в собственной профессиональной деятельности интересы, особенности поведения и мнения членов педагогического коллектива и партнеров.</w:t>
      </w:r>
    </w:p>
    <w:p w14:paraId="2B6EBC39" w14:textId="77777777" w:rsidR="00D61BAA" w:rsidRPr="00D61BAA" w:rsidRDefault="00D61BAA" w:rsidP="00D61BA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1BAA">
        <w:rPr>
          <w:rFonts w:ascii="Times New Roman" w:hAnsi="Times New Roman" w:cs="Times New Roman"/>
          <w:sz w:val="24"/>
          <w:szCs w:val="24"/>
        </w:rPr>
        <w:t>ИУК-3.3. Обладает навыками преодоления возникающих в команде разногласий и конфликтов на основе учета интересов всех сторон.</w:t>
      </w:r>
    </w:p>
    <w:p w14:paraId="5237AB9A" w14:textId="77777777" w:rsidR="00D61BAA" w:rsidRPr="00D61BAA" w:rsidRDefault="00D61BAA" w:rsidP="00D61BA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1BAA">
        <w:rPr>
          <w:rFonts w:ascii="Times New Roman" w:hAnsi="Times New Roman" w:cs="Times New Roman"/>
          <w:sz w:val="24"/>
          <w:szCs w:val="24"/>
        </w:rPr>
        <w:t>ИУК-3.4. Предвидит результаты (последствия) как личных, так и коллективных действий.</w:t>
      </w:r>
    </w:p>
    <w:p w14:paraId="55ED3F20" w14:textId="3CBF0511" w:rsidR="00D61BAA" w:rsidRDefault="00D61BAA" w:rsidP="00D61BA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1BAA">
        <w:rPr>
          <w:rFonts w:ascii="Times New Roman" w:hAnsi="Times New Roman" w:cs="Times New Roman"/>
          <w:sz w:val="24"/>
          <w:szCs w:val="24"/>
        </w:rPr>
        <w:t>ИУК-3.5. Планирует командную работу, распределяет поручения и делегирует полномочия членам команды, организует обсуждение разных идей и мнений.</w:t>
      </w:r>
    </w:p>
    <w:p w14:paraId="20A21C73" w14:textId="78B8DFD3" w:rsidR="00A42AC1" w:rsidRDefault="00A42AC1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ПК 3</w:t>
      </w:r>
      <w:r w:rsidR="00D61BAA" w:rsidRPr="00D61BAA">
        <w:t xml:space="preserve"> </w:t>
      </w:r>
      <w:r w:rsidR="00D61BAA" w:rsidRPr="00D61BAA">
        <w:rPr>
          <w:rFonts w:ascii="Times New Roman" w:hAnsi="Times New Roman" w:cs="Times New Roman"/>
          <w:sz w:val="24"/>
          <w:szCs w:val="24"/>
        </w:rPr>
        <w:t>Способен к проектированию, реализации, экспертизе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</w:t>
      </w:r>
    </w:p>
    <w:p w14:paraId="473C10BC" w14:textId="77777777" w:rsidR="00D61BAA" w:rsidRPr="00D61BAA" w:rsidRDefault="00D61BAA" w:rsidP="00D61BA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1BAA">
        <w:rPr>
          <w:rFonts w:ascii="Times New Roman" w:hAnsi="Times New Roman" w:cs="Times New Roman"/>
          <w:sz w:val="24"/>
          <w:szCs w:val="24"/>
        </w:rPr>
        <w:t>ИПК-3.1 Демонстрирует знание методологических и содержательных требований к проектированию программ психолого-педагогического сопровождения с использованием методов и технологий профессиональной деятельности по профилю образовательной программы.</w:t>
      </w:r>
    </w:p>
    <w:p w14:paraId="665AC846" w14:textId="77777777" w:rsidR="00D61BAA" w:rsidRPr="00D61BAA" w:rsidRDefault="00D61BAA" w:rsidP="00D61BA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1BAA">
        <w:rPr>
          <w:rFonts w:ascii="Times New Roman" w:hAnsi="Times New Roman" w:cs="Times New Roman"/>
          <w:sz w:val="24"/>
          <w:szCs w:val="24"/>
        </w:rPr>
        <w:t>ИПК-3.2 Демонстрирует подготовленность к проведению экспертизы программ психолого-педагогического сопровождения по профилю образовательной программы.</w:t>
      </w:r>
    </w:p>
    <w:p w14:paraId="43C20650" w14:textId="77777777" w:rsidR="00D61BAA" w:rsidRPr="00D61BAA" w:rsidRDefault="00D61BAA" w:rsidP="00D61BA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1BAA">
        <w:rPr>
          <w:rFonts w:ascii="Times New Roman" w:hAnsi="Times New Roman" w:cs="Times New Roman"/>
          <w:sz w:val="24"/>
          <w:szCs w:val="24"/>
        </w:rPr>
        <w:t>ИПК-3.3 Решает задачи развития области профессиональной деятельности по профилю образовательной программы с использованием разнообразных методов и технологий, в том числе исследовательских и инновационных, осуществляет экспертизу эффективности результатов прикладных исследований.</w:t>
      </w:r>
    </w:p>
    <w:p w14:paraId="531581B9" w14:textId="0578FF96" w:rsidR="00D61BAA" w:rsidRDefault="00D61BAA" w:rsidP="00D61BA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1BAA">
        <w:rPr>
          <w:rFonts w:ascii="Times New Roman" w:hAnsi="Times New Roman" w:cs="Times New Roman"/>
          <w:sz w:val="24"/>
          <w:szCs w:val="24"/>
        </w:rPr>
        <w:t>ИПК-3.4. Внедряет разработанные программы психолого-педагогического сопровождения в образовательные практики и оценивает результаты их внедрения.</w:t>
      </w:r>
    </w:p>
    <w:p w14:paraId="0DF1CCC6" w14:textId="77777777" w:rsidR="00D61BAA" w:rsidRDefault="00D61BAA" w:rsidP="00D61BA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6D96FE79" w14:textId="77777777" w:rsidR="00BF0770" w:rsidRPr="004B1B1D" w:rsidRDefault="00BF0770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5. Проверка ин оценка результатов выполнения заданий:</w:t>
      </w:r>
    </w:p>
    <w:p w14:paraId="54AD4F0F" w14:textId="77777777" w:rsidR="00BF0770" w:rsidRPr="004B1B1D" w:rsidRDefault="00BF0770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Формируется в соответствии с критериями и шкалами оценивания по каждому виду</w:t>
      </w:r>
    </w:p>
    <w:p w14:paraId="17BEC9E5" w14:textId="77777777" w:rsidR="00BF0770" w:rsidRPr="004B1B1D" w:rsidRDefault="00BF0770" w:rsidP="00BF0770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B1B1D">
        <w:rPr>
          <w:rFonts w:ascii="Times New Roman" w:hAnsi="Times New Roman" w:cs="Times New Roman"/>
          <w:sz w:val="24"/>
          <w:szCs w:val="24"/>
        </w:rPr>
        <w:t>контроля.</w:t>
      </w:r>
    </w:p>
    <w:p w14:paraId="0D5408B2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DE5879" w14:textId="77777777" w:rsidR="00BF0770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D21AC5" w14:textId="77777777" w:rsidR="00800EC2" w:rsidRDefault="00800EC2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59FCB7" w14:textId="77777777" w:rsidR="00800EC2" w:rsidRDefault="00800EC2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40E0B5" w14:textId="77777777" w:rsidR="00800EC2" w:rsidRDefault="00800EC2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F94CA1" w14:textId="77777777" w:rsidR="00800EC2" w:rsidRDefault="00800EC2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DA444" w14:textId="77777777" w:rsidR="00800EC2" w:rsidRDefault="00800EC2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5028E" w14:textId="77777777" w:rsidR="00BF0770" w:rsidRPr="00530A25" w:rsidRDefault="00BF0770" w:rsidP="00BF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25">
        <w:rPr>
          <w:rFonts w:ascii="Times New Roman" w:hAnsi="Times New Roman" w:cs="Times New Roman"/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14:paraId="116FF14F" w14:textId="77777777" w:rsidR="00BF0770" w:rsidRPr="00530A25" w:rsidRDefault="00BF0770" w:rsidP="00BF077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09"/>
        <w:gridCol w:w="3200"/>
        <w:gridCol w:w="2126"/>
        <w:gridCol w:w="3611"/>
      </w:tblGrid>
      <w:tr w:rsidR="00BF0770" w:rsidRPr="00530A25" w14:paraId="16350DE5" w14:textId="77777777" w:rsidTr="00A42AC1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91082" w14:textId="77777777" w:rsidR="00BF0770" w:rsidRPr="00530A25" w:rsidRDefault="00BF0770" w:rsidP="001E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B1688" w14:textId="77777777" w:rsidR="00BF0770" w:rsidRPr="00530A25" w:rsidRDefault="00BF0770" w:rsidP="001E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C27F0" w14:textId="77777777" w:rsidR="00BF0770" w:rsidRPr="00530A25" w:rsidRDefault="00BF0770" w:rsidP="001E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>Контролируемые результаты</w:t>
            </w:r>
          </w:p>
          <w:p w14:paraId="4984F56F" w14:textId="77777777" w:rsidR="00BF0770" w:rsidRPr="00530A25" w:rsidRDefault="00BF0770" w:rsidP="001E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87599" w14:textId="77777777" w:rsidR="00BF0770" w:rsidRPr="00530A25" w:rsidRDefault="00BF0770" w:rsidP="001E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015432FF" w14:textId="77777777" w:rsidR="00BF0770" w:rsidRPr="00530A25" w:rsidRDefault="00BF0770" w:rsidP="001E4E7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BF0770" w:rsidRPr="00530A25" w14:paraId="3116B5AE" w14:textId="77777777" w:rsidTr="00A42AC1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2D8F2" w14:textId="77777777" w:rsidR="00BF0770" w:rsidRPr="00530A25" w:rsidRDefault="00BF0770" w:rsidP="001E4E7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97738" w14:textId="0E5EA842" w:rsidR="00BF0770" w:rsidRPr="00530A25" w:rsidRDefault="00A42AC1" w:rsidP="001E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AC1">
              <w:rPr>
                <w:rFonts w:ascii="Times New Roman" w:hAnsi="Times New Roman" w:cs="Times New Roman"/>
                <w:sz w:val="24"/>
                <w:szCs w:val="24"/>
              </w:rPr>
              <w:t>Психология малой группой.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F837D" w14:textId="40344ABA" w:rsidR="00BF0770" w:rsidRPr="00530A25" w:rsidRDefault="00BF0770" w:rsidP="00A42AC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</w:t>
            </w:r>
            <w:r w:rsidR="00A42AC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, ПК-</w:t>
            </w:r>
            <w:r w:rsidR="00A42AC1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3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41000" w14:textId="3CEBD497" w:rsidR="00BF0770" w:rsidRPr="00530A25" w:rsidRDefault="00BF0770" w:rsidP="00A42AC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Тестирование, </w:t>
            </w:r>
            <w:r w:rsidR="003267A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экзамен</w:t>
            </w:r>
          </w:p>
        </w:tc>
      </w:tr>
      <w:tr w:rsidR="00BF0770" w:rsidRPr="00530A25" w14:paraId="2A506044" w14:textId="77777777" w:rsidTr="00A42AC1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49A58" w14:textId="77777777" w:rsidR="00BF0770" w:rsidRPr="00530A25" w:rsidRDefault="00BF0770" w:rsidP="001E4E7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1FC69" w14:textId="5229A8C7" w:rsidR="00BF0770" w:rsidRPr="00530A25" w:rsidRDefault="00A42AC1" w:rsidP="001E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AC1">
              <w:rPr>
                <w:rFonts w:ascii="Times New Roman" w:hAnsi="Times New Roman" w:cs="Times New Roman"/>
                <w:sz w:val="24"/>
                <w:szCs w:val="24"/>
              </w:rPr>
              <w:t>Феномены малой группы.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D04D7" w14:textId="12FAA960" w:rsidR="00BF0770" w:rsidRPr="00530A25" w:rsidRDefault="00A42AC1" w:rsidP="001E4E74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УК3, ПК-3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F6487" w14:textId="20F26F29" w:rsidR="00BF0770" w:rsidRPr="00530A25" w:rsidRDefault="00A42AC1" w:rsidP="00A42AC1">
            <w:pP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Аналитические задания</w:t>
            </w:r>
            <w:r w:rsidR="00BF0770" w:rsidRPr="00530A25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,  </w:t>
            </w:r>
            <w:r w:rsidR="003267A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экзамен</w:t>
            </w:r>
          </w:p>
        </w:tc>
      </w:tr>
    </w:tbl>
    <w:p w14:paraId="277C512B" w14:textId="6742A02E" w:rsidR="009020C9" w:rsidRPr="00B3083D" w:rsidRDefault="009020C9" w:rsidP="009020C9">
      <w:pPr>
        <w:rPr>
          <w:rFonts w:ascii="Times New Roman" w:hAnsi="Times New Roman" w:cs="Times New Roman"/>
          <w:sz w:val="24"/>
          <w:szCs w:val="24"/>
        </w:rPr>
      </w:pPr>
    </w:p>
    <w:p w14:paraId="08527AF3" w14:textId="1E3D2DA7" w:rsidR="009020C9" w:rsidRPr="00B3083D" w:rsidRDefault="00A42AC1" w:rsidP="009020C9">
      <w:p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b/>
          <w:sz w:val="24"/>
          <w:szCs w:val="24"/>
        </w:rPr>
        <w:t xml:space="preserve">Примерные задания к разделу </w:t>
      </w:r>
      <w:r w:rsidRPr="00D61BAA">
        <w:rPr>
          <w:rFonts w:ascii="Times New Roman" w:hAnsi="Times New Roman" w:cs="Times New Roman"/>
          <w:b/>
          <w:sz w:val="24"/>
          <w:szCs w:val="24"/>
        </w:rPr>
        <w:t xml:space="preserve">1  </w:t>
      </w:r>
      <w:r w:rsidR="009020C9" w:rsidRPr="00D61BAA">
        <w:rPr>
          <w:rFonts w:ascii="Times New Roman" w:hAnsi="Times New Roman" w:cs="Times New Roman"/>
          <w:b/>
          <w:sz w:val="24"/>
          <w:szCs w:val="24"/>
        </w:rPr>
        <w:t>Психология малой группой.</w:t>
      </w:r>
    </w:p>
    <w:p w14:paraId="11525BBA" w14:textId="5409D290" w:rsidR="00D03EE8" w:rsidRPr="00B3083D" w:rsidRDefault="00391D04" w:rsidP="00D03EE8">
      <w:pPr>
        <w:pStyle w:val="a3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1</w:t>
      </w:r>
      <w:r w:rsidR="00D03EE8" w:rsidRPr="00B3083D">
        <w:rPr>
          <w:rFonts w:ascii="Times New Roman" w:hAnsi="Times New Roman" w:cs="Times New Roman"/>
          <w:sz w:val="24"/>
          <w:szCs w:val="24"/>
        </w:rPr>
        <w:t>Автором глобальной Я-концепции личности выступает:</w:t>
      </w:r>
    </w:p>
    <w:p w14:paraId="1F95A173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A.   В.С.Агапов</w:t>
      </w:r>
    </w:p>
    <w:p w14:paraId="4A5F7911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B.   К.Рождерс</w:t>
      </w:r>
    </w:p>
    <w:p w14:paraId="4BB4552C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C.   В.В.Столин</w:t>
      </w:r>
    </w:p>
    <w:p w14:paraId="60344436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D.</w:t>
      </w:r>
      <w:r w:rsidRPr="00B3083D">
        <w:rPr>
          <w:rFonts w:ascii="Times New Roman" w:hAnsi="Times New Roman" w:cs="Times New Roman"/>
          <w:bCs/>
          <w:sz w:val="24"/>
          <w:szCs w:val="24"/>
        </w:rPr>
        <w:t>   Р.Бернс</w:t>
      </w:r>
    </w:p>
    <w:p w14:paraId="6F4798E6" w14:textId="17DFBE99" w:rsidR="00D03EE8" w:rsidRPr="00B3083D" w:rsidRDefault="00391D04" w:rsidP="00D03EE8">
      <w:pPr>
        <w:pStyle w:val="a3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2Э</w:t>
      </w:r>
      <w:r w:rsidR="00D03EE8" w:rsidRPr="00B3083D">
        <w:rPr>
          <w:rFonts w:ascii="Times New Roman" w:hAnsi="Times New Roman" w:cs="Times New Roman"/>
          <w:sz w:val="24"/>
          <w:szCs w:val="24"/>
        </w:rPr>
        <w:t>ффективная игра футбольной команды соответствует</w:t>
      </w:r>
    </w:p>
    <w:p w14:paraId="28C1AC03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A.   Совместно-индивидуальной деятельности</w:t>
      </w:r>
    </w:p>
    <w:p w14:paraId="28F0BDB1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B.   Совместно-последовательная деятельность</w:t>
      </w:r>
    </w:p>
    <w:p w14:paraId="36A9F788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C.</w:t>
      </w:r>
      <w:r w:rsidRPr="00B3083D">
        <w:rPr>
          <w:rFonts w:ascii="Times New Roman" w:hAnsi="Times New Roman" w:cs="Times New Roman"/>
          <w:bCs/>
          <w:sz w:val="24"/>
          <w:szCs w:val="24"/>
        </w:rPr>
        <w:t>   Совместно-взаимодействующая деятельность</w:t>
      </w:r>
    </w:p>
    <w:p w14:paraId="3189FA25" w14:textId="73318117" w:rsidR="00D03EE8" w:rsidRPr="00B3083D" w:rsidRDefault="00391D04" w:rsidP="00D03EE8">
      <w:pPr>
        <w:pStyle w:val="a3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3</w:t>
      </w:r>
      <w:r w:rsidR="00D03EE8" w:rsidRPr="00B3083D">
        <w:rPr>
          <w:rFonts w:ascii="Times New Roman" w:hAnsi="Times New Roman" w:cs="Times New Roman"/>
          <w:sz w:val="24"/>
          <w:szCs w:val="24"/>
        </w:rPr>
        <w:t> Восприятие внешних признаков человека, соотнесение их с его личностными чертами, интерпретация и прогнозирование на этой основе поступков партнера</w:t>
      </w:r>
    </w:p>
    <w:p w14:paraId="154E19D6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A.   Коммуникация,</w:t>
      </w:r>
    </w:p>
    <w:p w14:paraId="7041E9A7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B.   Интеракция</w:t>
      </w:r>
    </w:p>
    <w:p w14:paraId="2BAD8D60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C.</w:t>
      </w:r>
      <w:r w:rsidRPr="00B3083D">
        <w:rPr>
          <w:rFonts w:ascii="Times New Roman" w:hAnsi="Times New Roman" w:cs="Times New Roman"/>
          <w:bCs/>
          <w:sz w:val="24"/>
          <w:szCs w:val="24"/>
        </w:rPr>
        <w:t>   Перцепция</w:t>
      </w:r>
    </w:p>
    <w:p w14:paraId="3C157052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D.   Аперцепция</w:t>
      </w:r>
    </w:p>
    <w:p w14:paraId="1D82C877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E.   Аттракция</w:t>
      </w:r>
    </w:p>
    <w:p w14:paraId="636415D8" w14:textId="2CC20B63" w:rsidR="00D03EE8" w:rsidRPr="00B3083D" w:rsidRDefault="00391D04" w:rsidP="00D03EE8">
      <w:pPr>
        <w:pStyle w:val="a3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4</w:t>
      </w:r>
      <w:r w:rsidR="00D03EE8" w:rsidRPr="00B3083D">
        <w:rPr>
          <w:rFonts w:ascii="Times New Roman" w:hAnsi="Times New Roman" w:cs="Times New Roman"/>
          <w:sz w:val="24"/>
          <w:szCs w:val="24"/>
        </w:rPr>
        <w:t> Форма познание другого человека по принципу симпатии:</w:t>
      </w:r>
    </w:p>
    <w:p w14:paraId="11A6E347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A.   Коммуникация,</w:t>
      </w:r>
    </w:p>
    <w:p w14:paraId="4A69CC2C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B.   Интеракция</w:t>
      </w:r>
    </w:p>
    <w:p w14:paraId="57CA825C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lastRenderedPageBreak/>
        <w:t>C.   Перцепция</w:t>
      </w:r>
    </w:p>
    <w:p w14:paraId="0EF7DD1D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D.   Аперцепция</w:t>
      </w:r>
    </w:p>
    <w:p w14:paraId="55EA6545" w14:textId="77777777" w:rsidR="00D03EE8" w:rsidRPr="00B3083D" w:rsidRDefault="00D03EE8" w:rsidP="00D03EE8">
      <w:pPr>
        <w:pStyle w:val="a5"/>
        <w:ind w:left="720" w:hanging="36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E.</w:t>
      </w:r>
      <w:r w:rsidRPr="00B3083D">
        <w:rPr>
          <w:rFonts w:ascii="Times New Roman" w:hAnsi="Times New Roman" w:cs="Times New Roman"/>
          <w:bCs/>
          <w:sz w:val="24"/>
          <w:szCs w:val="24"/>
        </w:rPr>
        <w:t>   Аттракция</w:t>
      </w:r>
    </w:p>
    <w:p w14:paraId="7949ACDC" w14:textId="27A03532" w:rsidR="00D03EE8" w:rsidRPr="00B3083D" w:rsidRDefault="00391D04" w:rsidP="00D03EE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5</w:t>
      </w:r>
      <w:r w:rsidR="00D03EE8" w:rsidRPr="00B3083D">
        <w:rPr>
          <w:rFonts w:ascii="Times New Roman" w:hAnsi="Times New Roman" w:cs="Times New Roman"/>
          <w:sz w:val="24"/>
          <w:szCs w:val="24"/>
        </w:rPr>
        <w:t> Двухмерная модель развития группы принадлежит</w:t>
      </w:r>
    </w:p>
    <w:p w14:paraId="1A795BED" w14:textId="77777777" w:rsidR="00D03EE8" w:rsidRPr="00B3083D" w:rsidRDefault="00D03EE8" w:rsidP="00D03EE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A.           Я.Морено</w:t>
      </w:r>
    </w:p>
    <w:p w14:paraId="3CC84B12" w14:textId="77777777" w:rsidR="00D03EE8" w:rsidRPr="00B3083D" w:rsidRDefault="00D03EE8" w:rsidP="00D03EE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B.           З.Фрейд</w:t>
      </w:r>
    </w:p>
    <w:p w14:paraId="6AF4BF50" w14:textId="77777777" w:rsidR="00D03EE8" w:rsidRPr="00B3083D" w:rsidRDefault="00D03EE8" w:rsidP="00D03EE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C.           К.Юнг</w:t>
      </w:r>
    </w:p>
    <w:p w14:paraId="4A5C4EBB" w14:textId="77777777" w:rsidR="00D03EE8" w:rsidRPr="00B3083D" w:rsidRDefault="00D03EE8" w:rsidP="00D03EE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D.           В.Вундт</w:t>
      </w:r>
    </w:p>
    <w:p w14:paraId="524540B6" w14:textId="77777777" w:rsidR="00D03EE8" w:rsidRPr="00B3083D" w:rsidRDefault="00D03EE8" w:rsidP="00D03EE8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E.           Б.</w:t>
      </w:r>
      <w:r w:rsidRPr="00B3083D">
        <w:rPr>
          <w:rFonts w:ascii="Times New Roman" w:hAnsi="Times New Roman" w:cs="Times New Roman"/>
          <w:bCs/>
          <w:sz w:val="24"/>
          <w:szCs w:val="24"/>
        </w:rPr>
        <w:t>Такмен</w:t>
      </w:r>
    </w:p>
    <w:p w14:paraId="1D6F5CD7" w14:textId="77777777" w:rsidR="00A42AC1" w:rsidRPr="00B3083D" w:rsidRDefault="00A42AC1" w:rsidP="00A42AC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</w:pPr>
    </w:p>
    <w:p w14:paraId="5449618C" w14:textId="77777777" w:rsidR="00A42AC1" w:rsidRPr="00B3083D" w:rsidRDefault="00A42AC1" w:rsidP="00A42AC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</w:pPr>
    </w:p>
    <w:p w14:paraId="10A7CE03" w14:textId="77777777" w:rsidR="00A42AC1" w:rsidRPr="00B3083D" w:rsidRDefault="00A42AC1" w:rsidP="00A42AC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B3083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  <w:t>Критерии и показатели, используемые</w:t>
      </w:r>
      <w:r w:rsidRPr="00B3083D">
        <w:rPr>
          <w:rFonts w:ascii="Times New Roman" w:eastAsia="Lucida Sans Unicode" w:hAnsi="Times New Roman" w:cs="Times New Roman"/>
          <w:b/>
          <w:spacing w:val="-4"/>
          <w:kern w:val="1"/>
          <w:sz w:val="24"/>
          <w:szCs w:val="24"/>
          <w:lang w:eastAsia="zh-CN"/>
        </w:rPr>
        <w:t xml:space="preserve"> </w:t>
      </w:r>
      <w:r w:rsidRPr="00B3083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  <w:t>при оценивании тестового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2AC1" w:rsidRPr="00B3083D" w14:paraId="3B932FE0" w14:textId="77777777" w:rsidTr="001E4E74">
        <w:tc>
          <w:tcPr>
            <w:tcW w:w="4672" w:type="dxa"/>
            <w:shd w:val="clear" w:color="auto" w:fill="auto"/>
          </w:tcPr>
          <w:p w14:paraId="1096F9B9" w14:textId="77777777" w:rsidR="00A42AC1" w:rsidRPr="00B3083D" w:rsidRDefault="00A42AC1" w:rsidP="001E4E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zh-CN"/>
              </w:rPr>
              <w:t>Характеристика</w:t>
            </w:r>
          </w:p>
        </w:tc>
        <w:tc>
          <w:tcPr>
            <w:tcW w:w="4673" w:type="dxa"/>
            <w:shd w:val="clear" w:color="auto" w:fill="auto"/>
          </w:tcPr>
          <w:p w14:paraId="0AF6DD44" w14:textId="77777777" w:rsidR="00A42AC1" w:rsidRPr="00B3083D" w:rsidRDefault="00A42AC1" w:rsidP="001E4E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zh-CN"/>
              </w:rPr>
              <w:t>Требования</w:t>
            </w:r>
            <w:r w:rsidRPr="00B3083D">
              <w:rPr>
                <w:rFonts w:ascii="Times New Roman" w:eastAsia="Lucida Sans Unicode" w:hAnsi="Times New Roman" w:cs="Times New Roman"/>
                <w:b/>
                <w:spacing w:val="-4"/>
                <w:kern w:val="1"/>
                <w:sz w:val="24"/>
                <w:szCs w:val="24"/>
                <w:lang w:eastAsia="zh-CN"/>
              </w:rPr>
              <w:t xml:space="preserve"> </w:t>
            </w:r>
            <w:r w:rsidRPr="00B3083D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zh-CN"/>
              </w:rPr>
              <w:t>к структуре</w:t>
            </w:r>
            <w:r w:rsidRPr="00B3083D">
              <w:rPr>
                <w:rFonts w:ascii="Times New Roman" w:eastAsia="Lucida Sans Unicode" w:hAnsi="Times New Roman" w:cs="Times New Roman"/>
                <w:b/>
                <w:spacing w:val="-2"/>
                <w:kern w:val="1"/>
                <w:sz w:val="24"/>
                <w:szCs w:val="24"/>
                <w:lang w:eastAsia="zh-CN"/>
              </w:rPr>
              <w:t xml:space="preserve"> </w:t>
            </w:r>
            <w:r w:rsidRPr="00B3083D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zh-CN"/>
              </w:rPr>
              <w:t>и оформлению</w:t>
            </w:r>
          </w:p>
        </w:tc>
      </w:tr>
      <w:tr w:rsidR="00A42AC1" w:rsidRPr="00B3083D" w14:paraId="01B8D774" w14:textId="77777777" w:rsidTr="001E4E74">
        <w:tc>
          <w:tcPr>
            <w:tcW w:w="4672" w:type="dxa"/>
            <w:shd w:val="clear" w:color="auto" w:fill="auto"/>
          </w:tcPr>
          <w:p w14:paraId="18A08ABB" w14:textId="77777777" w:rsidR="00A42AC1" w:rsidRPr="00B3083D" w:rsidRDefault="00A42AC1" w:rsidP="001E4E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Тест – система стандартизированных заданий, позволяющая автоматизировать процедуру измерения уровня знаний и умений обучающегося.</w:t>
            </w:r>
          </w:p>
          <w:p w14:paraId="61F6E00E" w14:textId="77777777" w:rsidR="00A42AC1" w:rsidRPr="00B3083D" w:rsidRDefault="00A42AC1" w:rsidP="001E4E7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Традиционный тест представляет собой метод диагностики испытуемых, в котором они отвечают на одни задания, в одинаковое время, в одинаковых условиях и с одинаковой оценкой.</w:t>
            </w:r>
          </w:p>
        </w:tc>
        <w:tc>
          <w:tcPr>
            <w:tcW w:w="4673" w:type="dxa"/>
            <w:shd w:val="clear" w:color="auto" w:fill="auto"/>
          </w:tcPr>
          <w:p w14:paraId="56FE54CC" w14:textId="77777777" w:rsidR="00A42AC1" w:rsidRPr="00B3083D" w:rsidRDefault="00A42AC1" w:rsidP="001E4E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Тестовые задания могут быть представлены обучающемуся либо в компьютерной, либо печатной форме.</w:t>
            </w:r>
          </w:p>
          <w:p w14:paraId="7607FC89" w14:textId="77777777" w:rsidR="00A42AC1" w:rsidRPr="00B3083D" w:rsidRDefault="00A42AC1" w:rsidP="001E4E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 xml:space="preserve">Обучающемуся необходимо выделить в протоколе тестового задания правильный, по его мнению, вариант ответа.  </w:t>
            </w:r>
          </w:p>
          <w:p w14:paraId="2B6FF939" w14:textId="77777777" w:rsidR="00A42AC1" w:rsidRPr="00B3083D" w:rsidRDefault="00A42AC1" w:rsidP="001E4E7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/>
              </w:rPr>
              <w:t>При проведении тестирования, студенту запрещается пользоваться конспектами и литературой.</w:t>
            </w:r>
          </w:p>
        </w:tc>
      </w:tr>
    </w:tbl>
    <w:p w14:paraId="2B2E2527" w14:textId="77777777" w:rsidR="00A42AC1" w:rsidRPr="00B3083D" w:rsidRDefault="00A42AC1" w:rsidP="00A42AC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ja-JP" w:bidi="fa-IR"/>
        </w:rPr>
      </w:pPr>
    </w:p>
    <w:p w14:paraId="245422DD" w14:textId="77777777" w:rsidR="00A42AC1" w:rsidRPr="00B3083D" w:rsidRDefault="00A42AC1" w:rsidP="00A42AC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</w:pPr>
    </w:p>
    <w:p w14:paraId="4ACA2CA9" w14:textId="77777777" w:rsidR="00A42AC1" w:rsidRPr="00B3083D" w:rsidRDefault="00A42AC1" w:rsidP="00A42AC1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ja-JP" w:bidi="fa-IR"/>
        </w:rPr>
      </w:pPr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Критерии оцен</w:t>
      </w:r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ja-JP" w:bidi="fa-IR"/>
        </w:rPr>
        <w:t>к</w:t>
      </w:r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и</w:t>
      </w:r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ja-JP" w:bidi="fa-IR"/>
        </w:rPr>
        <w:t xml:space="preserve">: </w:t>
      </w:r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eastAsia="ja-JP" w:bidi="fa-IR"/>
        </w:rPr>
        <w:t>правильные ответы</w:t>
      </w:r>
    </w:p>
    <w:p w14:paraId="492027F6" w14:textId="77777777" w:rsidR="00A42AC1" w:rsidRPr="00B3083D" w:rsidRDefault="00A42AC1" w:rsidP="00A42AC1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</w:pPr>
    </w:p>
    <w:p w14:paraId="71A9D6AA" w14:textId="77777777" w:rsidR="00A42AC1" w:rsidRPr="00B3083D" w:rsidRDefault="00A42AC1" w:rsidP="00A42AC1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</w:pPr>
      <w:r w:rsidRPr="00B3083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/>
        </w:rPr>
        <w:t>Шкала оценивания теста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42AC1" w:rsidRPr="00B3083D" w14:paraId="2267C04B" w14:textId="77777777" w:rsidTr="001E4E74">
        <w:trPr>
          <w:jc w:val="center"/>
        </w:trPr>
        <w:tc>
          <w:tcPr>
            <w:tcW w:w="2515" w:type="dxa"/>
            <w:vAlign w:val="center"/>
          </w:tcPr>
          <w:p w14:paraId="1B9D30D8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Правильные ответы</w:t>
            </w:r>
          </w:p>
        </w:tc>
        <w:tc>
          <w:tcPr>
            <w:tcW w:w="3440" w:type="dxa"/>
            <w:vAlign w:val="center"/>
          </w:tcPr>
          <w:p w14:paraId="78679652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Уровень</w:t>
            </w:r>
          </w:p>
        </w:tc>
        <w:tc>
          <w:tcPr>
            <w:tcW w:w="2942" w:type="dxa"/>
            <w:vAlign w:val="center"/>
          </w:tcPr>
          <w:p w14:paraId="38FECF69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Оценка</w:t>
            </w:r>
          </w:p>
        </w:tc>
      </w:tr>
      <w:tr w:rsidR="00A42AC1" w:rsidRPr="00B3083D" w14:paraId="358B3D18" w14:textId="77777777" w:rsidTr="001E4E74">
        <w:trPr>
          <w:jc w:val="center"/>
        </w:trPr>
        <w:tc>
          <w:tcPr>
            <w:tcW w:w="2515" w:type="dxa"/>
            <w:vAlign w:val="center"/>
          </w:tcPr>
          <w:p w14:paraId="0148CC3A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94-100 %</w:t>
            </w:r>
          </w:p>
        </w:tc>
        <w:tc>
          <w:tcPr>
            <w:tcW w:w="3440" w:type="dxa"/>
            <w:vAlign w:val="center"/>
          </w:tcPr>
          <w:p w14:paraId="60CF6B6A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высокий</w:t>
            </w:r>
          </w:p>
        </w:tc>
        <w:tc>
          <w:tcPr>
            <w:tcW w:w="2942" w:type="dxa"/>
            <w:vAlign w:val="center"/>
          </w:tcPr>
          <w:p w14:paraId="1058B101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отлично</w:t>
            </w:r>
          </w:p>
        </w:tc>
      </w:tr>
      <w:tr w:rsidR="00A42AC1" w:rsidRPr="00B3083D" w14:paraId="728961D0" w14:textId="77777777" w:rsidTr="001E4E74">
        <w:trPr>
          <w:jc w:val="center"/>
        </w:trPr>
        <w:tc>
          <w:tcPr>
            <w:tcW w:w="2515" w:type="dxa"/>
            <w:vAlign w:val="center"/>
          </w:tcPr>
          <w:p w14:paraId="39B3915E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78-92 %</w:t>
            </w:r>
          </w:p>
        </w:tc>
        <w:tc>
          <w:tcPr>
            <w:tcW w:w="3440" w:type="dxa"/>
            <w:vAlign w:val="center"/>
          </w:tcPr>
          <w:p w14:paraId="38DCA036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14:paraId="02FB0206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хорошо</w:t>
            </w:r>
          </w:p>
        </w:tc>
      </w:tr>
      <w:tr w:rsidR="00A42AC1" w:rsidRPr="00B3083D" w14:paraId="0F4A3008" w14:textId="77777777" w:rsidTr="001E4E74">
        <w:trPr>
          <w:jc w:val="center"/>
        </w:trPr>
        <w:tc>
          <w:tcPr>
            <w:tcW w:w="2515" w:type="dxa"/>
            <w:vAlign w:val="center"/>
          </w:tcPr>
          <w:p w14:paraId="1B7A6D44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60-76 %</w:t>
            </w:r>
          </w:p>
        </w:tc>
        <w:tc>
          <w:tcPr>
            <w:tcW w:w="3440" w:type="dxa"/>
            <w:vAlign w:val="center"/>
          </w:tcPr>
          <w:p w14:paraId="42BE881E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средний</w:t>
            </w:r>
          </w:p>
        </w:tc>
        <w:tc>
          <w:tcPr>
            <w:tcW w:w="2942" w:type="dxa"/>
            <w:vAlign w:val="center"/>
          </w:tcPr>
          <w:p w14:paraId="2278CC81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удовлетворительно</w:t>
            </w:r>
          </w:p>
        </w:tc>
      </w:tr>
      <w:tr w:rsidR="00A42AC1" w:rsidRPr="00B3083D" w14:paraId="58DE384A" w14:textId="77777777" w:rsidTr="001E4E74">
        <w:trPr>
          <w:jc w:val="center"/>
        </w:trPr>
        <w:tc>
          <w:tcPr>
            <w:tcW w:w="2515" w:type="dxa"/>
            <w:vAlign w:val="center"/>
          </w:tcPr>
          <w:p w14:paraId="2C215B1B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59 % и меньше</w:t>
            </w:r>
          </w:p>
        </w:tc>
        <w:tc>
          <w:tcPr>
            <w:tcW w:w="3440" w:type="dxa"/>
            <w:vAlign w:val="center"/>
          </w:tcPr>
          <w:p w14:paraId="16B0D721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низкий</w:t>
            </w:r>
          </w:p>
        </w:tc>
        <w:tc>
          <w:tcPr>
            <w:tcW w:w="2942" w:type="dxa"/>
            <w:vAlign w:val="center"/>
          </w:tcPr>
          <w:p w14:paraId="1939C8EF" w14:textId="77777777" w:rsidR="00A42AC1" w:rsidRPr="00B3083D" w:rsidRDefault="00A42AC1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неудовлетворительно</w:t>
            </w:r>
          </w:p>
        </w:tc>
      </w:tr>
    </w:tbl>
    <w:p w14:paraId="02080272" w14:textId="323EACC1" w:rsidR="009020C9" w:rsidRPr="00B3083D" w:rsidRDefault="009020C9" w:rsidP="00D03EE8">
      <w:pPr>
        <w:rPr>
          <w:rFonts w:ascii="Times New Roman" w:hAnsi="Times New Roman" w:cs="Times New Roman"/>
          <w:sz w:val="24"/>
          <w:szCs w:val="24"/>
        </w:rPr>
      </w:pPr>
    </w:p>
    <w:p w14:paraId="2A7D047B" w14:textId="0755B8F7" w:rsidR="00A42AC1" w:rsidRPr="00B3083D" w:rsidRDefault="00A42AC1" w:rsidP="00AE2473">
      <w:p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b/>
          <w:sz w:val="24"/>
          <w:szCs w:val="24"/>
        </w:rPr>
        <w:t>Задание к разделу 2</w:t>
      </w:r>
      <w:r w:rsidRPr="00B3083D">
        <w:rPr>
          <w:rFonts w:ascii="Times New Roman" w:hAnsi="Times New Roman" w:cs="Times New Roman"/>
          <w:sz w:val="24"/>
          <w:szCs w:val="24"/>
        </w:rPr>
        <w:t xml:space="preserve"> </w:t>
      </w:r>
      <w:r w:rsidR="00B3083D" w:rsidRPr="00B3083D">
        <w:rPr>
          <w:rFonts w:ascii="Times New Roman" w:hAnsi="Times New Roman" w:cs="Times New Roman"/>
          <w:b/>
          <w:sz w:val="24"/>
          <w:szCs w:val="24"/>
        </w:rPr>
        <w:t>Феномены малой группы.</w:t>
      </w:r>
    </w:p>
    <w:p w14:paraId="223678F5" w14:textId="42352BCF" w:rsidR="00AE2473" w:rsidRPr="00B3083D" w:rsidRDefault="00B3083D" w:rsidP="00AE24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Аналитическое задание</w:t>
      </w:r>
      <w:r w:rsidR="00AE2473" w:rsidRPr="00B3083D">
        <w:rPr>
          <w:rFonts w:ascii="Times New Roman" w:hAnsi="Times New Roman" w:cs="Times New Roman"/>
          <w:sz w:val="24"/>
          <w:szCs w:val="24"/>
        </w:rPr>
        <w:tab/>
      </w:r>
    </w:p>
    <w:p w14:paraId="1B5788E9" w14:textId="48F2B5D5" w:rsidR="00AE2473" w:rsidRPr="00B3083D" w:rsidRDefault="00AE2473" w:rsidP="0049137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Каким образом можно использовать теории лидерства для анализа конкретной ситуации управленческой деятельности.</w:t>
      </w:r>
    </w:p>
    <w:p w14:paraId="082C073F" w14:textId="1ECB1AE9" w:rsidR="00AE2473" w:rsidRPr="00B3083D" w:rsidRDefault="00AE2473" w:rsidP="0049137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Почему стили лидерства и руководства идентичны?</w:t>
      </w:r>
    </w:p>
    <w:p w14:paraId="2976367D" w14:textId="148B790F" w:rsidR="00AE2473" w:rsidRPr="00B3083D" w:rsidRDefault="00AE2473" w:rsidP="0049137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От чего зависит изменение стиля лидерства?</w:t>
      </w:r>
    </w:p>
    <w:p w14:paraId="45AFED3F" w14:textId="23072ACB" w:rsidR="00491375" w:rsidRPr="00B3083D" w:rsidRDefault="00491375" w:rsidP="0049137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Что происходит с индивидуальными усилиями при совместной (групповой) работе?</w:t>
      </w:r>
    </w:p>
    <w:p w14:paraId="6501603F" w14:textId="45C9006F" w:rsidR="00491375" w:rsidRPr="00B3083D" w:rsidRDefault="00491375" w:rsidP="00491375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Что происходит с человеком, уступившим групповому давлению?</w:t>
      </w:r>
    </w:p>
    <w:p w14:paraId="6B7BB656" w14:textId="77777777" w:rsidR="00A05346" w:rsidRPr="00B3083D" w:rsidRDefault="00A05346" w:rsidP="00B3083D">
      <w:pPr>
        <w:pStyle w:val="Standard"/>
        <w:ind w:left="720"/>
        <w:rPr>
          <w:rFonts w:cs="Times New Roman"/>
          <w:b/>
          <w:lang w:val="ru-RU"/>
        </w:rPr>
      </w:pPr>
      <w:r w:rsidRPr="00B3083D">
        <w:rPr>
          <w:rFonts w:cs="Times New Roman"/>
          <w:b/>
        </w:rPr>
        <w:t>Критерии оценки контролируемых результатов обучения</w:t>
      </w:r>
    </w:p>
    <w:p w14:paraId="040EFB74" w14:textId="77777777" w:rsidR="00A05346" w:rsidRPr="00B3083D" w:rsidRDefault="00A05346" w:rsidP="00B3083D">
      <w:pPr>
        <w:pStyle w:val="Standard"/>
        <w:ind w:left="720"/>
        <w:rPr>
          <w:rFonts w:cs="Times New Roman"/>
        </w:rPr>
      </w:pPr>
    </w:p>
    <w:p w14:paraId="4DD14E82" w14:textId="77777777" w:rsidR="00A05346" w:rsidRPr="00B3083D" w:rsidRDefault="00A05346" w:rsidP="00B3083D">
      <w:pPr>
        <w:pStyle w:val="Standard"/>
        <w:ind w:left="720"/>
        <w:rPr>
          <w:rFonts w:cs="Times New Roman"/>
        </w:rPr>
      </w:pPr>
      <w:r w:rsidRPr="00B3083D">
        <w:rPr>
          <w:rFonts w:cs="Times New Roman"/>
          <w:b/>
          <w:lang w:val="ru-RU"/>
        </w:rPr>
        <w:lastRenderedPageBreak/>
        <w:t>Алгоритм оценивания</w:t>
      </w:r>
      <w:r w:rsidRPr="00B3083D">
        <w:rPr>
          <w:rFonts w:cs="Times New Roman"/>
          <w:b/>
          <w:spacing w:val="-11"/>
          <w:lang w:val="ru-RU"/>
        </w:rPr>
        <w:t xml:space="preserve"> </w:t>
      </w:r>
      <w:r w:rsidRPr="00B3083D">
        <w:rPr>
          <w:rFonts w:cs="Times New Roman"/>
          <w:b/>
          <w:lang w:val="ru-RU"/>
        </w:rPr>
        <w:t>выполнения творческих и аналитических заданий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7"/>
        <w:gridCol w:w="883"/>
      </w:tblGrid>
      <w:tr w:rsidR="00A05346" w:rsidRPr="00B3083D" w14:paraId="02725D88" w14:textId="77777777" w:rsidTr="001E4E74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DA1FF" w14:textId="77777777" w:rsidR="00A05346" w:rsidRPr="00B3083D" w:rsidRDefault="00A05346" w:rsidP="001E4E74">
            <w:pPr>
              <w:pStyle w:val="Standard"/>
              <w:jc w:val="center"/>
              <w:rPr>
                <w:rFonts w:cs="Times New Roman"/>
                <w:b/>
              </w:rPr>
            </w:pPr>
            <w:r w:rsidRPr="00B3083D">
              <w:rPr>
                <w:rFonts w:cs="Times New Roman"/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CAC80" w14:textId="77777777" w:rsidR="00A05346" w:rsidRPr="00B3083D" w:rsidRDefault="00A05346" w:rsidP="001E4E74">
            <w:pPr>
              <w:pStyle w:val="Standard"/>
              <w:jc w:val="center"/>
              <w:rPr>
                <w:rFonts w:cs="Times New Roman"/>
                <w:b/>
              </w:rPr>
            </w:pPr>
            <w:r w:rsidRPr="00B3083D">
              <w:rPr>
                <w:rFonts w:cs="Times New Roman"/>
                <w:b/>
              </w:rPr>
              <w:t>Балл</w:t>
            </w:r>
          </w:p>
        </w:tc>
      </w:tr>
      <w:tr w:rsidR="00A05346" w:rsidRPr="00B3083D" w14:paraId="55189745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AD244" w14:textId="77777777" w:rsidR="00A05346" w:rsidRPr="00B3083D" w:rsidRDefault="00A05346" w:rsidP="001E4E7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B3083D">
              <w:rPr>
                <w:rFonts w:cs="Times New Roman"/>
                <w:lang w:val="ru-RU"/>
              </w:rPr>
              <w:t>понимание задания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16CD3" w14:textId="77777777" w:rsidR="00A05346" w:rsidRPr="00B3083D" w:rsidRDefault="00A05346" w:rsidP="001E4E74">
            <w:pPr>
              <w:pStyle w:val="Standard"/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1</w:t>
            </w:r>
          </w:p>
        </w:tc>
      </w:tr>
      <w:tr w:rsidR="00A05346" w:rsidRPr="00B3083D" w14:paraId="724302FB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009E2" w14:textId="6A8DF4C8" w:rsidR="00A05346" w:rsidRPr="00B3083D" w:rsidRDefault="00B3083D" w:rsidP="00B3083D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аналитика современной литературы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7F873" w14:textId="77777777" w:rsidR="00A05346" w:rsidRPr="00B3083D" w:rsidRDefault="00A05346" w:rsidP="001E4E74">
            <w:pPr>
              <w:pStyle w:val="Standard"/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1</w:t>
            </w:r>
          </w:p>
        </w:tc>
      </w:tr>
      <w:tr w:rsidR="00A05346" w:rsidRPr="00B3083D" w14:paraId="39BF2C2F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641A9" w14:textId="62F48075" w:rsidR="00A05346" w:rsidRPr="00B3083D" w:rsidRDefault="00A05346" w:rsidP="001E4E7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B3083D">
              <w:rPr>
                <w:rFonts w:cs="Times New Roman"/>
                <w:lang w:val="ru-RU"/>
              </w:rPr>
              <w:t>результат работы</w:t>
            </w:r>
            <w:r w:rsidR="00B3083D">
              <w:rPr>
                <w:rFonts w:cs="Times New Roman"/>
                <w:lang w:val="ru-RU"/>
              </w:rPr>
              <w:t>, сформулированные выводы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1A838" w14:textId="77777777" w:rsidR="00A05346" w:rsidRPr="00B3083D" w:rsidRDefault="00A05346" w:rsidP="001E4E74">
            <w:pPr>
              <w:pStyle w:val="Standard"/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1</w:t>
            </w:r>
          </w:p>
        </w:tc>
      </w:tr>
      <w:tr w:rsidR="00A05346" w:rsidRPr="00B3083D" w14:paraId="7A0A9C4E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ED79F" w14:textId="77777777" w:rsidR="00A05346" w:rsidRPr="00B3083D" w:rsidRDefault="00A05346" w:rsidP="001E4E7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B3083D">
              <w:rPr>
                <w:rFonts w:cs="Times New Roman"/>
                <w:lang w:val="ru-RU"/>
              </w:rPr>
              <w:t>творческий подход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2D2B8" w14:textId="77777777" w:rsidR="00A05346" w:rsidRPr="00B3083D" w:rsidRDefault="00A05346" w:rsidP="001E4E74">
            <w:pPr>
              <w:pStyle w:val="Standard"/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1</w:t>
            </w:r>
          </w:p>
        </w:tc>
      </w:tr>
      <w:tr w:rsidR="00A05346" w:rsidRPr="00B3083D" w14:paraId="546FFD62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B56C6" w14:textId="77777777" w:rsidR="00A05346" w:rsidRPr="00B3083D" w:rsidRDefault="00A05346" w:rsidP="001E4E74">
            <w:pPr>
              <w:pStyle w:val="Standard"/>
              <w:rPr>
                <w:rFonts w:cs="Times New Roman"/>
              </w:rPr>
            </w:pPr>
            <w:r w:rsidRPr="00B3083D">
              <w:rPr>
                <w:rFonts w:cs="Times New Roman"/>
                <w:lang w:val="ru-RU"/>
              </w:rPr>
              <w:t>у</w:t>
            </w:r>
            <w:r w:rsidRPr="00B3083D">
              <w:rPr>
                <w:rFonts w:cs="Times New Roman"/>
              </w:rPr>
              <w:t>мение оформлять письменную</w:t>
            </w:r>
            <w:r w:rsidRPr="00B3083D">
              <w:rPr>
                <w:rFonts w:cs="Times New Roman"/>
                <w:spacing w:val="-16"/>
              </w:rPr>
              <w:t xml:space="preserve"> </w:t>
            </w:r>
            <w:r w:rsidRPr="00B3083D">
              <w:rPr>
                <w:rFonts w:cs="Times New Roman"/>
              </w:rPr>
              <w:t>работу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C95EA" w14:textId="77777777" w:rsidR="00A05346" w:rsidRPr="00B3083D" w:rsidRDefault="00A05346" w:rsidP="001E4E74">
            <w:pPr>
              <w:pStyle w:val="Standard"/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1</w:t>
            </w:r>
          </w:p>
        </w:tc>
      </w:tr>
      <w:tr w:rsidR="00A05346" w:rsidRPr="00B3083D" w14:paraId="78F187B4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88E76" w14:textId="77777777" w:rsidR="00A05346" w:rsidRPr="00B3083D" w:rsidRDefault="00A05346" w:rsidP="001E4E74">
            <w:pPr>
              <w:pStyle w:val="Standard"/>
              <w:jc w:val="right"/>
              <w:rPr>
                <w:rFonts w:cs="Times New Roman"/>
                <w:b/>
              </w:rPr>
            </w:pPr>
            <w:r w:rsidRPr="00B3083D">
              <w:rPr>
                <w:rFonts w:cs="Times New Roman"/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E3A5B" w14:textId="77777777" w:rsidR="00A05346" w:rsidRPr="00B3083D" w:rsidRDefault="00A05346" w:rsidP="001E4E74">
            <w:pPr>
              <w:pStyle w:val="Standard"/>
              <w:jc w:val="center"/>
              <w:rPr>
                <w:rFonts w:cs="Times New Roman"/>
                <w:b/>
                <w:lang w:val="en-US"/>
              </w:rPr>
            </w:pPr>
            <w:r w:rsidRPr="00B3083D">
              <w:rPr>
                <w:rFonts w:cs="Times New Roman"/>
                <w:b/>
                <w:lang w:val="en-US"/>
              </w:rPr>
              <w:t>5</w:t>
            </w:r>
          </w:p>
        </w:tc>
      </w:tr>
    </w:tbl>
    <w:p w14:paraId="64EFEBA4" w14:textId="1F7EA5B6" w:rsidR="00A05346" w:rsidRPr="00B3083D" w:rsidRDefault="00B3083D" w:rsidP="00B3083D">
      <w:pPr>
        <w:pStyle w:val="Standard"/>
        <w:tabs>
          <w:tab w:val="left" w:pos="-2268"/>
        </w:tabs>
        <w:ind w:left="720"/>
        <w:rPr>
          <w:rFonts w:cs="Times New Roman"/>
        </w:rPr>
      </w:pPr>
      <w:r>
        <w:rPr>
          <w:rFonts w:cs="Times New Roman"/>
          <w:lang w:val="ru-RU"/>
        </w:rPr>
        <w:t>Ш</w:t>
      </w:r>
      <w:r w:rsidR="00A05346" w:rsidRPr="00B3083D">
        <w:rPr>
          <w:rFonts w:cs="Times New Roman"/>
        </w:rPr>
        <w:t>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A05346" w:rsidRPr="00B3083D" w14:paraId="2081B153" w14:textId="77777777" w:rsidTr="001E4E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FD81B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2625E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492D4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Оценка</w:t>
            </w:r>
          </w:p>
        </w:tc>
      </w:tr>
      <w:tr w:rsidR="00A05346" w:rsidRPr="00B3083D" w14:paraId="52FE5730" w14:textId="77777777" w:rsidTr="001E4E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C7C9E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58D79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106CB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отлично</w:t>
            </w:r>
          </w:p>
        </w:tc>
      </w:tr>
      <w:tr w:rsidR="00A05346" w:rsidRPr="00B3083D" w14:paraId="40334450" w14:textId="77777777" w:rsidTr="001E4E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3A42F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E4716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9F0AF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хорошо</w:t>
            </w:r>
          </w:p>
        </w:tc>
      </w:tr>
      <w:tr w:rsidR="00A05346" w:rsidRPr="00B3083D" w14:paraId="0C1816AB" w14:textId="77777777" w:rsidTr="001E4E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089A2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CB3CA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A1F1A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удовлетворительно</w:t>
            </w:r>
          </w:p>
        </w:tc>
      </w:tr>
      <w:tr w:rsidR="00A05346" w:rsidRPr="00B3083D" w14:paraId="795E5FA9" w14:textId="77777777" w:rsidTr="001E4E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A5905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5BF73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E862E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неудовлетворительно</w:t>
            </w:r>
          </w:p>
        </w:tc>
      </w:tr>
    </w:tbl>
    <w:p w14:paraId="3488C524" w14:textId="77777777" w:rsidR="00A05346" w:rsidRDefault="00A05346" w:rsidP="00B3083D">
      <w:pPr>
        <w:pStyle w:val="Standard"/>
        <w:ind w:left="720"/>
        <w:jc w:val="both"/>
        <w:rPr>
          <w:rFonts w:cs="Times New Roman"/>
        </w:rPr>
      </w:pPr>
    </w:p>
    <w:p w14:paraId="58A7EDE3" w14:textId="3D5E1533" w:rsidR="00B3083D" w:rsidRDefault="00B3083D" w:rsidP="00B3083D">
      <w:pPr>
        <w:pStyle w:val="Standard"/>
        <w:ind w:left="72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Аналитическое задание</w:t>
      </w:r>
    </w:p>
    <w:p w14:paraId="5D602968" w14:textId="77777777" w:rsidR="00B3083D" w:rsidRPr="00B3083D" w:rsidRDefault="00B3083D" w:rsidP="00B3083D">
      <w:pPr>
        <w:pStyle w:val="Standard"/>
        <w:ind w:left="720"/>
        <w:jc w:val="both"/>
        <w:rPr>
          <w:rFonts w:cs="Times New Roman"/>
          <w:lang w:val="ru-RU"/>
        </w:rPr>
      </w:pPr>
    </w:p>
    <w:p w14:paraId="45E4CFEB" w14:textId="7A4F02E1" w:rsidR="00387849" w:rsidRPr="00B3083D" w:rsidRDefault="00387849" w:rsidP="00387849">
      <w:p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Объясните положительные и отрицательные стороны каждой поведенческой позиции в концепции А. Б. Добровича: позиция «неучастия», пристройка «сверху», пристройка «снизу», пристройка «рядом»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4219C9" w:rsidRPr="00B3083D" w14:paraId="25097FF0" w14:textId="77777777" w:rsidTr="004219C9">
        <w:tc>
          <w:tcPr>
            <w:tcW w:w="3115" w:type="dxa"/>
          </w:tcPr>
          <w:p w14:paraId="3E8B84CF" w14:textId="4B6FD0E4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83D">
              <w:rPr>
                <w:rFonts w:ascii="Times New Roman" w:hAnsi="Times New Roman" w:cs="Times New Roman"/>
                <w:sz w:val="24"/>
                <w:szCs w:val="24"/>
              </w:rPr>
              <w:t>позиция</w:t>
            </w:r>
          </w:p>
        </w:tc>
        <w:tc>
          <w:tcPr>
            <w:tcW w:w="3115" w:type="dxa"/>
          </w:tcPr>
          <w:p w14:paraId="0972E09B" w14:textId="729EB444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83D">
              <w:rPr>
                <w:rFonts w:ascii="Times New Roman" w:hAnsi="Times New Roman" w:cs="Times New Roman"/>
                <w:sz w:val="24"/>
                <w:szCs w:val="24"/>
              </w:rPr>
              <w:t>положительные стороны позиции</w:t>
            </w:r>
          </w:p>
        </w:tc>
        <w:tc>
          <w:tcPr>
            <w:tcW w:w="3115" w:type="dxa"/>
          </w:tcPr>
          <w:p w14:paraId="171F40E6" w14:textId="7CE54EA0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83D">
              <w:rPr>
                <w:rFonts w:ascii="Times New Roman" w:hAnsi="Times New Roman" w:cs="Times New Roman"/>
                <w:sz w:val="24"/>
                <w:szCs w:val="24"/>
              </w:rPr>
              <w:t>отрицательные стороны позиции</w:t>
            </w:r>
          </w:p>
        </w:tc>
      </w:tr>
      <w:tr w:rsidR="004219C9" w:rsidRPr="00B3083D" w14:paraId="055FA02F" w14:textId="77777777" w:rsidTr="004219C9">
        <w:tc>
          <w:tcPr>
            <w:tcW w:w="3115" w:type="dxa"/>
          </w:tcPr>
          <w:p w14:paraId="787DDF7E" w14:textId="6FB9C30C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83D">
              <w:rPr>
                <w:rFonts w:ascii="Times New Roman" w:hAnsi="Times New Roman" w:cs="Times New Roman"/>
                <w:sz w:val="24"/>
                <w:szCs w:val="24"/>
              </w:rPr>
              <w:t>Позиция неучастия.</w:t>
            </w:r>
          </w:p>
        </w:tc>
        <w:tc>
          <w:tcPr>
            <w:tcW w:w="3115" w:type="dxa"/>
          </w:tcPr>
          <w:p w14:paraId="0FF3E5A7" w14:textId="77777777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ABDFB55" w14:textId="77777777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C9" w:rsidRPr="00B3083D" w14:paraId="664C460C" w14:textId="77777777" w:rsidTr="004219C9">
        <w:tc>
          <w:tcPr>
            <w:tcW w:w="3115" w:type="dxa"/>
          </w:tcPr>
          <w:p w14:paraId="4090D64F" w14:textId="2CEBD5EE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83D">
              <w:rPr>
                <w:rFonts w:ascii="Times New Roman" w:hAnsi="Times New Roman" w:cs="Times New Roman"/>
                <w:sz w:val="24"/>
                <w:szCs w:val="24"/>
              </w:rPr>
              <w:t>Пристройка сверху (агрессивная позиция партнера).</w:t>
            </w:r>
          </w:p>
        </w:tc>
        <w:tc>
          <w:tcPr>
            <w:tcW w:w="3115" w:type="dxa"/>
          </w:tcPr>
          <w:p w14:paraId="0F7A6720" w14:textId="77777777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65D2E29B" w14:textId="77777777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C9" w:rsidRPr="00B3083D" w14:paraId="7543A481" w14:textId="77777777" w:rsidTr="004219C9">
        <w:tc>
          <w:tcPr>
            <w:tcW w:w="3115" w:type="dxa"/>
          </w:tcPr>
          <w:p w14:paraId="17283039" w14:textId="7CE4D225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83D">
              <w:rPr>
                <w:rFonts w:ascii="Times New Roman" w:hAnsi="Times New Roman" w:cs="Times New Roman"/>
                <w:sz w:val="24"/>
                <w:szCs w:val="24"/>
              </w:rPr>
              <w:t>Пристройка снизу (демонстрация зависимости от партнера).</w:t>
            </w:r>
          </w:p>
        </w:tc>
        <w:tc>
          <w:tcPr>
            <w:tcW w:w="3115" w:type="dxa"/>
          </w:tcPr>
          <w:p w14:paraId="7BCEC9D4" w14:textId="77777777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721C306" w14:textId="77777777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9C9" w:rsidRPr="00B3083D" w14:paraId="6F09DEFA" w14:textId="77777777" w:rsidTr="004219C9">
        <w:tc>
          <w:tcPr>
            <w:tcW w:w="3115" w:type="dxa"/>
          </w:tcPr>
          <w:p w14:paraId="3F0AD536" w14:textId="1683A9D9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83D">
              <w:rPr>
                <w:rFonts w:ascii="Times New Roman" w:hAnsi="Times New Roman" w:cs="Times New Roman"/>
                <w:sz w:val="24"/>
                <w:szCs w:val="24"/>
              </w:rPr>
              <w:t>Пристройка рядом (демонстрация стандартной вежливости).</w:t>
            </w:r>
          </w:p>
        </w:tc>
        <w:tc>
          <w:tcPr>
            <w:tcW w:w="3115" w:type="dxa"/>
          </w:tcPr>
          <w:p w14:paraId="1DA24545" w14:textId="77777777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5483AEF" w14:textId="77777777" w:rsidR="004219C9" w:rsidRPr="00B3083D" w:rsidRDefault="004219C9" w:rsidP="003878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D1D76B" w14:textId="77777777" w:rsidR="00A05346" w:rsidRPr="00B3083D" w:rsidRDefault="00A05346" w:rsidP="00A05346">
      <w:pPr>
        <w:pStyle w:val="Standard"/>
        <w:jc w:val="center"/>
        <w:rPr>
          <w:rFonts w:cs="Times New Roman"/>
          <w:b/>
          <w:lang w:val="ru-RU"/>
        </w:rPr>
      </w:pPr>
      <w:r w:rsidRPr="00B3083D">
        <w:rPr>
          <w:rFonts w:cs="Times New Roman"/>
          <w:b/>
        </w:rPr>
        <w:t>Критерии оценки контролируемых результатов обучения</w:t>
      </w:r>
    </w:p>
    <w:p w14:paraId="05420D00" w14:textId="77777777" w:rsidR="00A05346" w:rsidRPr="00B3083D" w:rsidRDefault="00A05346" w:rsidP="00A05346">
      <w:pPr>
        <w:pStyle w:val="Standard"/>
        <w:rPr>
          <w:rFonts w:cs="Times New Roman"/>
        </w:rPr>
      </w:pPr>
    </w:p>
    <w:p w14:paraId="51F96668" w14:textId="77777777" w:rsidR="00A05346" w:rsidRDefault="00A05346" w:rsidP="00A05346">
      <w:pPr>
        <w:pStyle w:val="Standard"/>
        <w:jc w:val="center"/>
        <w:rPr>
          <w:rFonts w:cs="Times New Roman"/>
          <w:b/>
          <w:lang w:val="ru-RU"/>
        </w:rPr>
      </w:pPr>
      <w:r w:rsidRPr="00B3083D">
        <w:rPr>
          <w:rFonts w:cs="Times New Roman"/>
          <w:b/>
          <w:lang w:val="ru-RU"/>
        </w:rPr>
        <w:t>Алгоритм оценивания</w:t>
      </w:r>
      <w:r w:rsidRPr="00B3083D">
        <w:rPr>
          <w:rFonts w:cs="Times New Roman"/>
          <w:b/>
          <w:spacing w:val="-11"/>
          <w:lang w:val="ru-RU"/>
        </w:rPr>
        <w:t xml:space="preserve"> </w:t>
      </w:r>
      <w:r w:rsidRPr="00B3083D">
        <w:rPr>
          <w:rFonts w:cs="Times New Roman"/>
          <w:b/>
          <w:lang w:val="ru-RU"/>
        </w:rPr>
        <w:t>выполнения творческих и аналитических заданий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77"/>
        <w:gridCol w:w="883"/>
      </w:tblGrid>
      <w:tr w:rsidR="00B3083D" w:rsidRPr="00B3083D" w14:paraId="6B5D77E2" w14:textId="77777777" w:rsidTr="001E4E74">
        <w:trPr>
          <w:trHeight w:val="267"/>
        </w:trPr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0108" w14:textId="77777777" w:rsidR="00B3083D" w:rsidRPr="00B3083D" w:rsidRDefault="00B3083D" w:rsidP="001E4E74">
            <w:pPr>
              <w:pStyle w:val="Standard"/>
              <w:jc w:val="center"/>
              <w:rPr>
                <w:rFonts w:cs="Times New Roman"/>
                <w:b/>
              </w:rPr>
            </w:pPr>
            <w:r w:rsidRPr="00B3083D">
              <w:rPr>
                <w:rFonts w:cs="Times New Roman"/>
                <w:b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B439B" w14:textId="77777777" w:rsidR="00B3083D" w:rsidRPr="00B3083D" w:rsidRDefault="00B3083D" w:rsidP="001E4E74">
            <w:pPr>
              <w:pStyle w:val="Standard"/>
              <w:jc w:val="center"/>
              <w:rPr>
                <w:rFonts w:cs="Times New Roman"/>
                <w:b/>
              </w:rPr>
            </w:pPr>
            <w:r w:rsidRPr="00B3083D">
              <w:rPr>
                <w:rFonts w:cs="Times New Roman"/>
                <w:b/>
              </w:rPr>
              <w:t>Балл</w:t>
            </w:r>
          </w:p>
        </w:tc>
      </w:tr>
      <w:tr w:rsidR="00B3083D" w:rsidRPr="00B3083D" w14:paraId="33B545E3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D0C7D" w14:textId="77777777" w:rsidR="00B3083D" w:rsidRPr="00B3083D" w:rsidRDefault="00B3083D" w:rsidP="001E4E7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B3083D">
              <w:rPr>
                <w:rFonts w:cs="Times New Roman"/>
                <w:lang w:val="ru-RU"/>
              </w:rPr>
              <w:t>понимание задания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50D20" w14:textId="77777777" w:rsidR="00B3083D" w:rsidRPr="00B3083D" w:rsidRDefault="00B3083D" w:rsidP="001E4E74">
            <w:pPr>
              <w:pStyle w:val="Standard"/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1</w:t>
            </w:r>
          </w:p>
        </w:tc>
      </w:tr>
      <w:tr w:rsidR="00B3083D" w:rsidRPr="00B3083D" w14:paraId="40D3496B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6F752" w14:textId="77777777" w:rsidR="00B3083D" w:rsidRPr="00B3083D" w:rsidRDefault="00B3083D" w:rsidP="001E4E74">
            <w:pPr>
              <w:pStyle w:val="Standard"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аналитика современной литературы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AE72B" w14:textId="77777777" w:rsidR="00B3083D" w:rsidRPr="00B3083D" w:rsidRDefault="00B3083D" w:rsidP="001E4E74">
            <w:pPr>
              <w:pStyle w:val="Standard"/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1</w:t>
            </w:r>
          </w:p>
        </w:tc>
      </w:tr>
      <w:tr w:rsidR="00B3083D" w:rsidRPr="00B3083D" w14:paraId="4A86BF34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5DD3" w14:textId="77777777" w:rsidR="00B3083D" w:rsidRPr="00B3083D" w:rsidRDefault="00B3083D" w:rsidP="001E4E7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B3083D">
              <w:rPr>
                <w:rFonts w:cs="Times New Roman"/>
                <w:lang w:val="ru-RU"/>
              </w:rPr>
              <w:t>результат работы</w:t>
            </w:r>
            <w:r>
              <w:rPr>
                <w:rFonts w:cs="Times New Roman"/>
                <w:lang w:val="ru-RU"/>
              </w:rPr>
              <w:t>, сформулированные выводы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013DD" w14:textId="77777777" w:rsidR="00B3083D" w:rsidRPr="00B3083D" w:rsidRDefault="00B3083D" w:rsidP="001E4E74">
            <w:pPr>
              <w:pStyle w:val="Standard"/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1</w:t>
            </w:r>
          </w:p>
        </w:tc>
      </w:tr>
      <w:tr w:rsidR="00B3083D" w:rsidRPr="00B3083D" w14:paraId="138320DA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21764" w14:textId="77777777" w:rsidR="00B3083D" w:rsidRPr="00B3083D" w:rsidRDefault="00B3083D" w:rsidP="001E4E74">
            <w:pPr>
              <w:pStyle w:val="Standard"/>
              <w:jc w:val="both"/>
              <w:rPr>
                <w:rFonts w:cs="Times New Roman"/>
                <w:lang w:val="ru-RU"/>
              </w:rPr>
            </w:pPr>
            <w:r w:rsidRPr="00B3083D">
              <w:rPr>
                <w:rFonts w:cs="Times New Roman"/>
                <w:lang w:val="ru-RU"/>
              </w:rPr>
              <w:t>творческий подход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82795" w14:textId="77777777" w:rsidR="00B3083D" w:rsidRPr="00B3083D" w:rsidRDefault="00B3083D" w:rsidP="001E4E74">
            <w:pPr>
              <w:pStyle w:val="Standard"/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1</w:t>
            </w:r>
          </w:p>
        </w:tc>
      </w:tr>
      <w:tr w:rsidR="00B3083D" w:rsidRPr="00B3083D" w14:paraId="23611093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F4A2" w14:textId="77777777" w:rsidR="00B3083D" w:rsidRPr="00B3083D" w:rsidRDefault="00B3083D" w:rsidP="001E4E74">
            <w:pPr>
              <w:pStyle w:val="Standard"/>
              <w:rPr>
                <w:rFonts w:cs="Times New Roman"/>
              </w:rPr>
            </w:pPr>
            <w:r w:rsidRPr="00B3083D">
              <w:rPr>
                <w:rFonts w:cs="Times New Roman"/>
                <w:lang w:val="ru-RU"/>
              </w:rPr>
              <w:t>у</w:t>
            </w:r>
            <w:r w:rsidRPr="00B3083D">
              <w:rPr>
                <w:rFonts w:cs="Times New Roman"/>
              </w:rPr>
              <w:t>мение оформлять письменную</w:t>
            </w:r>
            <w:r w:rsidRPr="00B3083D">
              <w:rPr>
                <w:rFonts w:cs="Times New Roman"/>
                <w:spacing w:val="-16"/>
              </w:rPr>
              <w:t xml:space="preserve"> </w:t>
            </w:r>
            <w:r w:rsidRPr="00B3083D">
              <w:rPr>
                <w:rFonts w:cs="Times New Roman"/>
              </w:rPr>
              <w:t>работу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8AF7D" w14:textId="77777777" w:rsidR="00B3083D" w:rsidRPr="00B3083D" w:rsidRDefault="00B3083D" w:rsidP="001E4E74">
            <w:pPr>
              <w:pStyle w:val="Standard"/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1</w:t>
            </w:r>
          </w:p>
        </w:tc>
      </w:tr>
      <w:tr w:rsidR="00B3083D" w:rsidRPr="00B3083D" w14:paraId="091204C8" w14:textId="77777777" w:rsidTr="001E4E74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599CA" w14:textId="77777777" w:rsidR="00B3083D" w:rsidRPr="00B3083D" w:rsidRDefault="00B3083D" w:rsidP="001E4E74">
            <w:pPr>
              <w:pStyle w:val="Standard"/>
              <w:jc w:val="right"/>
              <w:rPr>
                <w:rFonts w:cs="Times New Roman"/>
                <w:b/>
              </w:rPr>
            </w:pPr>
            <w:r w:rsidRPr="00B3083D">
              <w:rPr>
                <w:rFonts w:cs="Times New Roman"/>
                <w:b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9B1AE" w14:textId="77777777" w:rsidR="00B3083D" w:rsidRPr="00B3083D" w:rsidRDefault="00B3083D" w:rsidP="001E4E74">
            <w:pPr>
              <w:pStyle w:val="Standard"/>
              <w:jc w:val="center"/>
              <w:rPr>
                <w:rFonts w:cs="Times New Roman"/>
                <w:b/>
                <w:lang w:val="en-US"/>
              </w:rPr>
            </w:pPr>
            <w:r w:rsidRPr="00B3083D">
              <w:rPr>
                <w:rFonts w:cs="Times New Roman"/>
                <w:b/>
                <w:lang w:val="en-US"/>
              </w:rPr>
              <w:t>5</w:t>
            </w:r>
          </w:p>
        </w:tc>
      </w:tr>
    </w:tbl>
    <w:p w14:paraId="4D21597D" w14:textId="77777777" w:rsidR="00B3083D" w:rsidRPr="00B3083D" w:rsidRDefault="00B3083D" w:rsidP="00A05346">
      <w:pPr>
        <w:pStyle w:val="Standard"/>
        <w:jc w:val="center"/>
        <w:rPr>
          <w:rFonts w:cs="Times New Roman"/>
        </w:rPr>
      </w:pPr>
    </w:p>
    <w:p w14:paraId="6754DE1A" w14:textId="134E1259" w:rsidR="00A05346" w:rsidRPr="00B3083D" w:rsidRDefault="00B3083D" w:rsidP="00A05346">
      <w:pPr>
        <w:pStyle w:val="Standard"/>
        <w:tabs>
          <w:tab w:val="left" w:pos="-2268"/>
        </w:tabs>
        <w:jc w:val="center"/>
        <w:rPr>
          <w:rFonts w:cs="Times New Roman"/>
        </w:rPr>
      </w:pPr>
      <w:r>
        <w:rPr>
          <w:rFonts w:cs="Times New Roman"/>
          <w:lang w:val="ru-RU"/>
        </w:rPr>
        <w:t>Ш</w:t>
      </w:r>
      <w:r w:rsidR="00A05346" w:rsidRPr="00B3083D">
        <w:rPr>
          <w:rFonts w:cs="Times New Roman"/>
        </w:rPr>
        <w:t>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A05346" w:rsidRPr="00B3083D" w14:paraId="68A77FAA" w14:textId="77777777" w:rsidTr="001E4E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96BCE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987F0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0F4AD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Оценка</w:t>
            </w:r>
          </w:p>
        </w:tc>
      </w:tr>
      <w:tr w:rsidR="00A05346" w:rsidRPr="00B3083D" w14:paraId="5ADDA793" w14:textId="77777777" w:rsidTr="001E4E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98F65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F1272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389E2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отлично</w:t>
            </w:r>
          </w:p>
        </w:tc>
      </w:tr>
      <w:tr w:rsidR="00A05346" w:rsidRPr="00B3083D" w14:paraId="568AF769" w14:textId="77777777" w:rsidTr="001E4E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291A4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9EEE2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37AE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хорошо</w:t>
            </w:r>
          </w:p>
        </w:tc>
      </w:tr>
      <w:tr w:rsidR="00A05346" w:rsidRPr="00B3083D" w14:paraId="3A0572F5" w14:textId="77777777" w:rsidTr="001E4E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251E2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C23AC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1256D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удовлетворительно</w:t>
            </w:r>
          </w:p>
        </w:tc>
      </w:tr>
      <w:tr w:rsidR="00A05346" w:rsidRPr="00B3083D" w14:paraId="512070F8" w14:textId="77777777" w:rsidTr="001E4E7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E8DB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D212D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EB2DD" w14:textId="77777777" w:rsidR="00A05346" w:rsidRPr="00B3083D" w:rsidRDefault="00A05346" w:rsidP="001E4E74">
            <w:pPr>
              <w:pStyle w:val="Standard"/>
              <w:tabs>
                <w:tab w:val="left" w:pos="1760"/>
              </w:tabs>
              <w:jc w:val="center"/>
              <w:rPr>
                <w:rFonts w:cs="Times New Roman"/>
              </w:rPr>
            </w:pPr>
            <w:r w:rsidRPr="00B3083D">
              <w:rPr>
                <w:rFonts w:cs="Times New Roman"/>
              </w:rPr>
              <w:t>неудовлетворительно</w:t>
            </w:r>
          </w:p>
        </w:tc>
      </w:tr>
    </w:tbl>
    <w:p w14:paraId="649ACC22" w14:textId="77777777" w:rsidR="00A05346" w:rsidRPr="00B3083D" w:rsidRDefault="00A05346" w:rsidP="00A05346">
      <w:pPr>
        <w:pStyle w:val="Standard"/>
        <w:jc w:val="both"/>
        <w:rPr>
          <w:rFonts w:cs="Times New Roman"/>
        </w:rPr>
      </w:pPr>
    </w:p>
    <w:p w14:paraId="05EE8166" w14:textId="1E2EB5F4" w:rsidR="00622196" w:rsidRPr="00B3083D" w:rsidRDefault="00B3083D" w:rsidP="006221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622196" w:rsidRPr="00B3083D">
        <w:rPr>
          <w:rFonts w:ascii="Times New Roman" w:hAnsi="Times New Roman" w:cs="Times New Roman"/>
          <w:sz w:val="24"/>
          <w:szCs w:val="24"/>
        </w:rPr>
        <w:t xml:space="preserve">опросы к </w:t>
      </w:r>
      <w:r w:rsidR="003267A9">
        <w:rPr>
          <w:rFonts w:ascii="Times New Roman" w:hAnsi="Times New Roman" w:cs="Times New Roman"/>
          <w:sz w:val="24"/>
          <w:szCs w:val="24"/>
        </w:rPr>
        <w:t>экзамену</w:t>
      </w:r>
    </w:p>
    <w:p w14:paraId="4B57D79A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Структура группы.</w:t>
      </w:r>
    </w:p>
    <w:p w14:paraId="03F71E25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Основные параметры группы.</w:t>
      </w:r>
    </w:p>
    <w:p w14:paraId="3A4C13D6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Социометрическая структура группы.</w:t>
      </w:r>
    </w:p>
    <w:p w14:paraId="13A1BA88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Система понятий, описывающих положение индивида в группе.</w:t>
      </w:r>
    </w:p>
    <w:p w14:paraId="089D1FF9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Структура социальной власти в малой группе.</w:t>
      </w:r>
    </w:p>
    <w:p w14:paraId="0EE04FDA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Руководство и лидерство в группе.</w:t>
      </w:r>
    </w:p>
    <w:p w14:paraId="4E64211B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Виды лидерства.</w:t>
      </w:r>
    </w:p>
    <w:p w14:paraId="7256EA83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Различия между лидером и руководителем.</w:t>
      </w:r>
    </w:p>
    <w:p w14:paraId="64131E00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Характеристика основных стилей управления, используемых руководителем.</w:t>
      </w:r>
    </w:p>
    <w:p w14:paraId="4C72E1DB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Основания классификации групп.</w:t>
      </w:r>
    </w:p>
    <w:p w14:paraId="12987522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Групповые нормы и санкции.</w:t>
      </w:r>
    </w:p>
    <w:p w14:paraId="7DD24B8D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Конформизм и его проявление в группе.</w:t>
      </w:r>
    </w:p>
    <w:p w14:paraId="07A954E4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Функции групп.</w:t>
      </w:r>
    </w:p>
    <w:p w14:paraId="062A5B44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Межличностные отношения в группе.</w:t>
      </w:r>
    </w:p>
    <w:p w14:paraId="21FBE82B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Межличностная совместимость и её виды.</w:t>
      </w:r>
    </w:p>
    <w:p w14:paraId="58067064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Понятие «срабатываемости» и её значение.</w:t>
      </w:r>
    </w:p>
    <w:p w14:paraId="0A12A411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Понятие сплоченности группы.</w:t>
      </w:r>
    </w:p>
    <w:p w14:paraId="3EBD7358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Основные стадии процесса принятия решений.</w:t>
      </w:r>
    </w:p>
    <w:p w14:paraId="37A296CE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Общие признаки коллективов.</w:t>
      </w:r>
    </w:p>
    <w:p w14:paraId="7380285C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Этапы развития коллектива.</w:t>
      </w:r>
    </w:p>
    <w:p w14:paraId="16995539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Критерии оценки группы, как коллектива.</w:t>
      </w:r>
    </w:p>
    <w:p w14:paraId="136732AB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Социально-психологический климат коллектива.</w:t>
      </w:r>
    </w:p>
    <w:p w14:paraId="38E03249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Конфликт, как способ социального взаимодействия.</w:t>
      </w:r>
    </w:p>
    <w:p w14:paraId="0BF5EFB7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Конструктивные и деструктивные конфликты.</w:t>
      </w:r>
    </w:p>
    <w:p w14:paraId="74FA071C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Основные виды конфликтов.</w:t>
      </w:r>
    </w:p>
    <w:p w14:paraId="36EFAFE3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Основные причины возникновения конфликтов.</w:t>
      </w:r>
    </w:p>
    <w:p w14:paraId="243B74E7" w14:textId="77777777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Основные правила бесконфликтного общения.</w:t>
      </w:r>
    </w:p>
    <w:p w14:paraId="180088CE" w14:textId="17BA018A" w:rsidR="00622196" w:rsidRPr="00B3083D" w:rsidRDefault="00622196" w:rsidP="00622196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Типы конфликтных личностей.</w:t>
      </w:r>
    </w:p>
    <w:p w14:paraId="2A12BC4C" w14:textId="77777777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 xml:space="preserve">Динамические процессы малой группы. </w:t>
      </w:r>
    </w:p>
    <w:p w14:paraId="5F3BF484" w14:textId="77777777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структура группы.</w:t>
      </w:r>
    </w:p>
    <w:p w14:paraId="002DAD70" w14:textId="77777777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 xml:space="preserve">Фазы развития группы. </w:t>
      </w:r>
    </w:p>
    <w:p w14:paraId="426B6776" w14:textId="77777777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 xml:space="preserve">Социальная фасилитация. </w:t>
      </w:r>
    </w:p>
    <w:p w14:paraId="49666610" w14:textId="77777777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 xml:space="preserve">Социальная ленность. </w:t>
      </w:r>
    </w:p>
    <w:p w14:paraId="0636E2EF" w14:textId="77777777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 xml:space="preserve">Деиндивидуализация. </w:t>
      </w:r>
    </w:p>
    <w:p w14:paraId="30F75C07" w14:textId="77777777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 xml:space="preserve">Огруппление мышления. </w:t>
      </w:r>
    </w:p>
    <w:p w14:paraId="33DFA8BE" w14:textId="77777777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 xml:space="preserve">Приобретенная беспомощность. </w:t>
      </w:r>
    </w:p>
    <w:p w14:paraId="1DA5F605" w14:textId="1C924EA4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Принятие групповых решений.</w:t>
      </w:r>
    </w:p>
    <w:p w14:paraId="02DBD365" w14:textId="29491C82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Механизмы групповой динамики.</w:t>
      </w:r>
    </w:p>
    <w:p w14:paraId="50318F15" w14:textId="77777777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 xml:space="preserve"> Сплочение. Командообразование. </w:t>
      </w:r>
    </w:p>
    <w:p w14:paraId="0124C6C0" w14:textId="3B373679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Конформизм. Групповое давление</w:t>
      </w:r>
    </w:p>
    <w:p w14:paraId="7AE9608E" w14:textId="184AEB47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Лидерство и руководство  в малых группах.</w:t>
      </w:r>
    </w:p>
    <w:p w14:paraId="22CFCF97" w14:textId="77777777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 xml:space="preserve">Распределение ролей в малой группе. </w:t>
      </w:r>
    </w:p>
    <w:p w14:paraId="662A1940" w14:textId="0D30C3AF" w:rsidR="00387849" w:rsidRPr="00B3083D" w:rsidRDefault="00387849" w:rsidP="0038784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3083D">
        <w:rPr>
          <w:rFonts w:ascii="Times New Roman" w:hAnsi="Times New Roman" w:cs="Times New Roman"/>
          <w:sz w:val="24"/>
          <w:szCs w:val="24"/>
        </w:rPr>
        <w:t>Психологическое и поведенческое содержание ролей.</w:t>
      </w:r>
    </w:p>
    <w:p w14:paraId="55D9BFF5" w14:textId="77777777" w:rsidR="00387849" w:rsidRPr="00B3083D" w:rsidRDefault="00387849" w:rsidP="00387849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EE0939C" w14:textId="77777777" w:rsidR="00A07820" w:rsidRPr="00B3083D" w:rsidRDefault="00A07820" w:rsidP="00A07820">
      <w:pPr>
        <w:widowControl w:val="0"/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ja-JP" w:bidi="fa-IR"/>
        </w:rPr>
      </w:pPr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Критерии оц</w:t>
      </w:r>
      <w:r w:rsidRPr="00B3083D">
        <w:rPr>
          <w:rFonts w:ascii="Times New Roman" w:eastAsia="Andale Sans UI" w:hAnsi="Times New Roman" w:cs="Times New Roman"/>
          <w:b/>
          <w:spacing w:val="1"/>
          <w:kern w:val="1"/>
          <w:sz w:val="24"/>
          <w:szCs w:val="24"/>
          <w:lang w:val="de-DE" w:eastAsia="ja-JP" w:bidi="fa-IR"/>
        </w:rPr>
        <w:t>е</w:t>
      </w:r>
      <w:r w:rsidRPr="00B3083D">
        <w:rPr>
          <w:rFonts w:ascii="Times New Roman" w:eastAsia="Andale Sans UI" w:hAnsi="Times New Roman" w:cs="Times New Roman"/>
          <w:b/>
          <w:spacing w:val="4"/>
          <w:kern w:val="1"/>
          <w:sz w:val="24"/>
          <w:szCs w:val="24"/>
          <w:lang w:val="de-DE" w:eastAsia="ja-JP" w:bidi="fa-IR"/>
        </w:rPr>
        <w:t>н</w:t>
      </w:r>
      <w:r w:rsidRPr="00B3083D">
        <w:rPr>
          <w:rFonts w:ascii="Times New Roman" w:eastAsia="Andale Sans UI" w:hAnsi="Times New Roman" w:cs="Times New Roman"/>
          <w:b/>
          <w:spacing w:val="-1"/>
          <w:kern w:val="1"/>
          <w:sz w:val="24"/>
          <w:szCs w:val="24"/>
          <w:lang w:val="de-DE" w:eastAsia="ja-JP" w:bidi="fa-IR"/>
        </w:rPr>
        <w:t>к</w:t>
      </w:r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и</w:t>
      </w:r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4"/>
        <w:gridCol w:w="1701"/>
        <w:gridCol w:w="1842"/>
        <w:gridCol w:w="2127"/>
        <w:gridCol w:w="1821"/>
      </w:tblGrid>
      <w:tr w:rsidR="00A07820" w:rsidRPr="00B3083D" w14:paraId="76BCF329" w14:textId="77777777" w:rsidTr="001E4E74">
        <w:trPr>
          <w:trHeight w:val="249"/>
        </w:trPr>
        <w:tc>
          <w:tcPr>
            <w:tcW w:w="2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188B9C6B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Планируемые результаты обучения</w:t>
            </w:r>
          </w:p>
        </w:tc>
        <w:tc>
          <w:tcPr>
            <w:tcW w:w="7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FC790E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Критерии оценивания результатов обучения</w:t>
            </w:r>
          </w:p>
        </w:tc>
      </w:tr>
      <w:tr w:rsidR="00A07820" w:rsidRPr="00B3083D" w14:paraId="3902B56E" w14:textId="77777777" w:rsidTr="001E4E74">
        <w:trPr>
          <w:trHeight w:val="655"/>
        </w:trPr>
        <w:tc>
          <w:tcPr>
            <w:tcW w:w="2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9C96D5F" w14:textId="77777777" w:rsidR="00A07820" w:rsidRPr="00B3083D" w:rsidRDefault="00A07820" w:rsidP="001E4E7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4F75AA8E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1CE9A4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203C338A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4091EB75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5</w:t>
            </w:r>
          </w:p>
        </w:tc>
      </w:tr>
      <w:tr w:rsidR="00A07820" w:rsidRPr="00B3083D" w14:paraId="1B041149" w14:textId="77777777" w:rsidTr="001E4E74">
        <w:trPr>
          <w:trHeight w:val="1099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F71334" w14:textId="0DF183B0" w:rsidR="00A07820" w:rsidRPr="00B3083D" w:rsidRDefault="00A07820" w:rsidP="00B3083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B3083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lastRenderedPageBreak/>
              <w:t>ЗНАТЬ:</w:t>
            </w:r>
            <w:r w:rsidRPr="00B3083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r w:rsid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специфику малых групп, групповую динамику малой группы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A88E5B" w14:textId="063CAEAB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Фрагментарные знания </w:t>
            </w: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ja-JP" w:bidi="fa-IR"/>
              </w:rPr>
              <w:t xml:space="preserve">о </w:t>
            </w:r>
            <w:r w:rsid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малых группах, групповую динамику малой группы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0969F215" w14:textId="182D223B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Общие, но неструктурированные знания </w:t>
            </w: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ja-JP" w:bidi="fa-IR"/>
              </w:rPr>
              <w:t xml:space="preserve">о </w:t>
            </w:r>
            <w:r w:rsid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малых группах, групповую динамику малой группы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4078CBDF" w14:textId="670D6588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Сформированные, но содержащие отдельные пробелы знания </w:t>
            </w:r>
            <w:r w:rsid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ja-JP" w:bidi="fa-IR"/>
              </w:rPr>
              <w:t xml:space="preserve">о </w:t>
            </w:r>
            <w:r w:rsid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малых группах, групповую динамику малой группы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75320559" w14:textId="21FA1EB7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Сформированные систематические знания </w:t>
            </w: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ja-JP" w:bidi="fa-IR"/>
              </w:rPr>
              <w:t xml:space="preserve">о </w:t>
            </w:r>
            <w:r w:rsid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малых группах, групповую динамику малой группы</w:t>
            </w:r>
          </w:p>
        </w:tc>
      </w:tr>
      <w:tr w:rsidR="00A07820" w:rsidRPr="00B3083D" w14:paraId="14FCF97A" w14:textId="77777777" w:rsidTr="001E4E74">
        <w:trPr>
          <w:trHeight w:val="1525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17CB01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УМЕТЬ:</w:t>
            </w:r>
          </w:p>
          <w:p w14:paraId="59D3A2A7" w14:textId="0A7B8AA6" w:rsidR="00A07820" w:rsidRPr="00B3083D" w:rsidRDefault="00B3083D" w:rsidP="001E4E74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управлять групповой динамикой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13D0D6" w14:textId="3C29AF4C" w:rsidR="00A07820" w:rsidRPr="00B3083D" w:rsidRDefault="00A07820" w:rsidP="00B3083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B3083D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Частично освоенное умение </w:t>
            </w:r>
            <w:r w:rsid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управления групповой динамикой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3E3F785C" w14:textId="0CF557A7" w:rsidR="00A07820" w:rsidRPr="00B3083D" w:rsidRDefault="00A07820" w:rsidP="00B3083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В целом успешное, но несистематическое умение </w:t>
            </w:r>
            <w:r w:rsid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управления групповой динамикой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2B40CC91" w14:textId="23CA7474" w:rsidR="00A07820" w:rsidRPr="00B3083D" w:rsidRDefault="00A07820" w:rsidP="00B3083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B3083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val="de-DE" w:eastAsia="ja-JP" w:bidi="fa-IR"/>
              </w:rPr>
              <w:t>В целом успешное, но содержащее отдельные пробелы</w:t>
            </w:r>
            <w:r w:rsidRPr="00B3083D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  <w:t xml:space="preserve"> умения </w:t>
            </w:r>
            <w:r w:rsid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управления групповой динамикой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6FF494CA" w14:textId="5C9F918E" w:rsidR="00A07820" w:rsidRPr="00B3083D" w:rsidRDefault="00A07820" w:rsidP="00B3083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B3083D"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Сформированное умение </w:t>
            </w:r>
            <w:r w:rsid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>управления групповой динамикой</w:t>
            </w:r>
          </w:p>
        </w:tc>
      </w:tr>
      <w:tr w:rsidR="00A07820" w:rsidRPr="00B3083D" w14:paraId="6F7D063E" w14:textId="77777777" w:rsidTr="001E4E74">
        <w:trPr>
          <w:trHeight w:val="958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FB8CF8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ВЛАДЕТЬ:</w:t>
            </w:r>
          </w:p>
          <w:p w14:paraId="185BE328" w14:textId="4B46EA5B" w:rsidR="00A07820" w:rsidRPr="00B3083D" w:rsidRDefault="00A07820" w:rsidP="00D61BAA">
            <w:pPr>
              <w:tabs>
                <w:tab w:val="left" w:pos="1095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B3083D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zh-CN"/>
              </w:rPr>
              <w:t xml:space="preserve">коммуникативными и организационными умениями работы с </w:t>
            </w:r>
            <w:r w:rsidRP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людьми в </w:t>
            </w:r>
            <w:r w:rsidR="00D61BA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малой группе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63FF0" w14:textId="7F244CD6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Фрагментарное применение 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коммуникативны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организационны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умени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й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работы с </w:t>
            </w:r>
            <w:r w:rsidR="00D61BAA" w:rsidRP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людьми в </w:t>
            </w:r>
            <w:r w:rsidR="00D61BA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малой группе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14:paraId="0E6F9BD4" w14:textId="64AAB2A6" w:rsidR="00A07820" w:rsidRPr="00B3083D" w:rsidRDefault="00A07820" w:rsidP="00D61BA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целом успешное, но несистематическое применение 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коммуникативны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организационны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умени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й</w:t>
            </w:r>
            <w:r w:rsidR="00D61BAA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работы с</w:t>
            </w:r>
            <w:r w:rsidR="00D61BAA" w:rsidRP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людьми в </w:t>
            </w:r>
            <w:r w:rsidR="00D61BA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малой группе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14:paraId="6AB9CBFC" w14:textId="704E66E9" w:rsidR="00A07820" w:rsidRPr="00B3083D" w:rsidRDefault="00A07820" w:rsidP="00D61BAA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целом успешное, но содержащее отдельные пробелы </w:t>
            </w: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ja-JP" w:bidi="fa-IR"/>
              </w:rPr>
              <w:t xml:space="preserve">в </w:t>
            </w: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</w:t>
            </w: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ja-JP" w:bidi="fa-IR"/>
              </w:rPr>
              <w:t>и</w:t>
            </w: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коммуникативны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организационны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умени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й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работы с </w:t>
            </w:r>
            <w:r w:rsidR="00D61BA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людьми </w:t>
            </w:r>
            <w:r w:rsidR="00D61BAA" w:rsidRP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в </w:t>
            </w:r>
            <w:r w:rsidR="00D61BA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малой группе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74D376AF" w14:textId="3D8738AF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Успешное и систематическое применение 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коммуникативны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и организационны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умени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й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 работы с </w:t>
            </w:r>
            <w:r w:rsidR="00D61BAA" w:rsidRPr="00B3083D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людьми в </w:t>
            </w:r>
            <w:r w:rsidR="00D61BA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ja-JP" w:bidi="fa-IR"/>
              </w:rPr>
              <w:t>малой группе</w:t>
            </w:r>
          </w:p>
        </w:tc>
      </w:tr>
    </w:tbl>
    <w:p w14:paraId="2A655D4E" w14:textId="77777777" w:rsidR="00A07820" w:rsidRPr="00B3083D" w:rsidRDefault="00A07820" w:rsidP="00A07820">
      <w:pPr>
        <w:widowControl w:val="0"/>
        <w:tabs>
          <w:tab w:val="left" w:pos="2295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ja-JP" w:bidi="fa-IR"/>
        </w:rPr>
      </w:pPr>
    </w:p>
    <w:p w14:paraId="0DB938A7" w14:textId="77777777" w:rsidR="00A07820" w:rsidRPr="00B3083D" w:rsidRDefault="00A07820" w:rsidP="00A07820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</w:pPr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  <w:t>Шкала оценивания сформированности планируемых результатов обучения по дисциплине (</w:t>
      </w:r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eastAsia="ja-JP" w:bidi="fa-IR"/>
        </w:rPr>
        <w:t>эк</w:t>
      </w:r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  <w:t>за</w:t>
      </w:r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eastAsia="ja-JP" w:bidi="fa-IR"/>
        </w:rPr>
        <w:t>мен</w:t>
      </w:r>
      <w:r w:rsidRPr="00B3083D"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  <w:t>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A07820" w:rsidRPr="00B3083D" w14:paraId="6ECE80CF" w14:textId="77777777" w:rsidTr="001E4E7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F24CE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3A6E9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71BB2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Оценка</w:t>
            </w:r>
          </w:p>
        </w:tc>
      </w:tr>
      <w:tr w:rsidR="00A07820" w:rsidRPr="00B3083D" w14:paraId="0C881878" w14:textId="77777777" w:rsidTr="001E4E7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07CDD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ja-JP" w:bidi="fa-I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2E0E8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B0E16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отлич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но</w:t>
            </w:r>
          </w:p>
        </w:tc>
      </w:tr>
      <w:tr w:rsidR="00A07820" w:rsidRPr="00B3083D" w14:paraId="5032C46D" w14:textId="77777777" w:rsidTr="001E4E7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F6917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ja-JP" w:bidi="fa-I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F8BB8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FEF0E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хорош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о</w:t>
            </w:r>
          </w:p>
        </w:tc>
      </w:tr>
      <w:tr w:rsidR="00A07820" w:rsidRPr="00B3083D" w14:paraId="6EF96CCE" w14:textId="77777777" w:rsidTr="001E4E7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6695B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ja-JP" w:bidi="fa-I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4A724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CFD2D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удовлетворитель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но</w:t>
            </w:r>
          </w:p>
        </w:tc>
      </w:tr>
      <w:tr w:rsidR="00A07820" w:rsidRPr="00B3083D" w14:paraId="2CABF62C" w14:textId="77777777" w:rsidTr="001E4E7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00349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de-DE" w:eastAsia="ja-JP" w:bidi="fa-IR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AE973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ACA34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не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>удовлетворительно</w:t>
            </w:r>
          </w:p>
        </w:tc>
      </w:tr>
    </w:tbl>
    <w:p w14:paraId="5C0FC22F" w14:textId="77777777" w:rsidR="00A07820" w:rsidRPr="00B3083D" w:rsidRDefault="00A07820" w:rsidP="00A07820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val="de-DE" w:eastAsia="ja-JP" w:bidi="fa-IR"/>
        </w:rPr>
      </w:pPr>
    </w:p>
    <w:p w14:paraId="63997ADC" w14:textId="77777777" w:rsidR="00A07820" w:rsidRPr="00B3083D" w:rsidRDefault="00A07820" w:rsidP="00A07820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ja-JP" w:bidi="fa-IR"/>
        </w:rPr>
      </w:pPr>
      <w:r w:rsidRPr="00B3083D">
        <w:rPr>
          <w:rFonts w:ascii="Times New Roman" w:eastAsia="Andale Sans UI" w:hAnsi="Times New Roman" w:cs="Times New Roman"/>
          <w:b/>
          <w:kern w:val="1"/>
          <w:sz w:val="24"/>
          <w:szCs w:val="24"/>
          <w:lang w:val="de-DE" w:eastAsia="ja-JP" w:bidi="fa-IR"/>
        </w:rPr>
        <w:t>Шкала оценивания сформированности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A07820" w:rsidRPr="00B3083D" w14:paraId="1B61C1CE" w14:textId="77777777" w:rsidTr="001E4E7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B3872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11DD1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Характеристика сформированности компетенции</w:t>
            </w:r>
          </w:p>
        </w:tc>
      </w:tr>
      <w:tr w:rsidR="00A07820" w:rsidRPr="00B3083D" w14:paraId="1FB966B6" w14:textId="77777777" w:rsidTr="001E4E7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4BE60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827BE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A07820" w:rsidRPr="00B3083D" w14:paraId="7D2B8A42" w14:textId="77777777" w:rsidTr="001E4E7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620EC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B82E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A07820" w:rsidRPr="00B3083D" w14:paraId="6AFEB2D7" w14:textId="77777777" w:rsidTr="001E4E7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4061C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B04AA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ja-JP" w:bidi="fa-IR"/>
              </w:rPr>
              <w:t xml:space="preserve"> </w:t>
            </w: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A07820" w:rsidRPr="00B3083D" w14:paraId="16A1C14C" w14:textId="77777777" w:rsidTr="001E4E7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FCE14" w14:textId="77777777" w:rsidR="00A07820" w:rsidRPr="00B3083D" w:rsidRDefault="00A07820" w:rsidP="001E4E74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lastRenderedPageBreak/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1A55E" w14:textId="77777777" w:rsidR="00A07820" w:rsidRPr="00B3083D" w:rsidRDefault="00A07820" w:rsidP="001E4E7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</w:pPr>
            <w:r w:rsidRPr="00B3083D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val="de-DE" w:eastAsia="ja-JP" w:bidi="fa-IR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56813249" w14:textId="77777777" w:rsidR="00A07820" w:rsidRPr="00B3083D" w:rsidRDefault="00A07820" w:rsidP="00A07820">
      <w:pPr>
        <w:rPr>
          <w:rFonts w:ascii="Times New Roman" w:hAnsi="Times New Roman" w:cs="Times New Roman"/>
          <w:b/>
          <w:sz w:val="24"/>
          <w:szCs w:val="24"/>
        </w:rPr>
      </w:pPr>
    </w:p>
    <w:p w14:paraId="6CEDE5A1" w14:textId="77777777" w:rsidR="00622196" w:rsidRPr="00B3083D" w:rsidRDefault="00622196" w:rsidP="00622196">
      <w:pPr>
        <w:rPr>
          <w:rFonts w:ascii="Times New Roman" w:hAnsi="Times New Roman" w:cs="Times New Roman"/>
          <w:sz w:val="24"/>
          <w:szCs w:val="24"/>
        </w:rPr>
      </w:pPr>
    </w:p>
    <w:sectPr w:rsidR="00622196" w:rsidRPr="00B30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MS Gothic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00FDB"/>
    <w:multiLevelType w:val="singleLevel"/>
    <w:tmpl w:val="968AC02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9A23091"/>
    <w:multiLevelType w:val="hybridMultilevel"/>
    <w:tmpl w:val="F0824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B7E33"/>
    <w:multiLevelType w:val="hybridMultilevel"/>
    <w:tmpl w:val="6002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33103"/>
    <w:multiLevelType w:val="hybridMultilevel"/>
    <w:tmpl w:val="DB82A66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5056090">
    <w:abstractNumId w:val="0"/>
    <w:lvlOverride w:ilvl="0">
      <w:startOverride w:val="1"/>
    </w:lvlOverride>
  </w:num>
  <w:num w:numId="2" w16cid:durableId="1703435568">
    <w:abstractNumId w:val="1"/>
  </w:num>
  <w:num w:numId="3" w16cid:durableId="11448530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46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B31"/>
    <w:rsid w:val="003267A9"/>
    <w:rsid w:val="00387849"/>
    <w:rsid w:val="00391D04"/>
    <w:rsid w:val="004219C9"/>
    <w:rsid w:val="00491375"/>
    <w:rsid w:val="00553CC0"/>
    <w:rsid w:val="00622196"/>
    <w:rsid w:val="00644CAA"/>
    <w:rsid w:val="006D1EFF"/>
    <w:rsid w:val="00716FB9"/>
    <w:rsid w:val="00800EC2"/>
    <w:rsid w:val="009020C9"/>
    <w:rsid w:val="00A05346"/>
    <w:rsid w:val="00A07820"/>
    <w:rsid w:val="00A42AC1"/>
    <w:rsid w:val="00A67B31"/>
    <w:rsid w:val="00AE2473"/>
    <w:rsid w:val="00B3083D"/>
    <w:rsid w:val="00BF0770"/>
    <w:rsid w:val="00D03EE8"/>
    <w:rsid w:val="00D61BAA"/>
    <w:rsid w:val="00E9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7535"/>
  <w15:chartTrackingRefBased/>
  <w15:docId w15:val="{7E1C3170-A907-4C5E-BFDD-20EA3F46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3EE8"/>
    <w:pPr>
      <w:snapToGrid w:val="0"/>
      <w:spacing w:after="200" w:line="276" w:lineRule="auto"/>
      <w:textAlignment w:val="baseline"/>
    </w:pPr>
    <w:rPr>
      <w:rFonts w:ascii="Calibri" w:eastAsia="Times New Roman" w:hAnsi="Calibri" w:cs="Calibri"/>
      <w:color w:val="000000"/>
      <w:lang w:eastAsia="ru-RU"/>
    </w:rPr>
  </w:style>
  <w:style w:type="paragraph" w:customStyle="1" w:styleId="a5">
    <w:name w:val="a5"/>
    <w:basedOn w:val="a"/>
    <w:rsid w:val="00D03EE8"/>
    <w:pPr>
      <w:snapToGrid w:val="0"/>
      <w:spacing w:after="200" w:line="276" w:lineRule="auto"/>
      <w:textAlignment w:val="baseline"/>
    </w:pPr>
    <w:rPr>
      <w:rFonts w:ascii="Calibri" w:eastAsia="Times New Roman" w:hAnsi="Calibri" w:cs="Calibri"/>
      <w:color w:val="000000"/>
      <w:lang w:eastAsia="ru-RU"/>
    </w:rPr>
  </w:style>
  <w:style w:type="paragraph" w:customStyle="1" w:styleId="a6">
    <w:name w:val="a6"/>
    <w:basedOn w:val="a"/>
    <w:rsid w:val="00D03EE8"/>
    <w:pPr>
      <w:snapToGrid w:val="0"/>
      <w:spacing w:after="200" w:line="276" w:lineRule="auto"/>
      <w:textAlignment w:val="baseline"/>
    </w:pPr>
    <w:rPr>
      <w:rFonts w:ascii="Calibri" w:eastAsia="Times New Roman" w:hAnsi="Calibri" w:cs="Calibri"/>
      <w:color w:val="000000"/>
      <w:lang w:eastAsia="ru-RU"/>
    </w:rPr>
  </w:style>
  <w:style w:type="paragraph" w:styleId="a4">
    <w:name w:val="List Paragraph"/>
    <w:basedOn w:val="a"/>
    <w:uiPriority w:val="34"/>
    <w:qFormat/>
    <w:rsid w:val="00491375"/>
    <w:pPr>
      <w:ind w:left="720"/>
      <w:contextualSpacing/>
    </w:pPr>
  </w:style>
  <w:style w:type="character" w:customStyle="1" w:styleId="a7">
    <w:name w:val="Без интервала Знак"/>
    <w:link w:val="a8"/>
    <w:locked/>
    <w:rsid w:val="00622196"/>
    <w:rPr>
      <w:rFonts w:ascii="Calibri" w:hAnsi="Calibri" w:cs="Calibri"/>
    </w:rPr>
  </w:style>
  <w:style w:type="paragraph" w:styleId="a8">
    <w:name w:val="No Spacing"/>
    <w:link w:val="a7"/>
    <w:uiPriority w:val="1"/>
    <w:qFormat/>
    <w:rsid w:val="00622196"/>
    <w:pPr>
      <w:spacing w:after="0" w:line="240" w:lineRule="auto"/>
    </w:pPr>
    <w:rPr>
      <w:rFonts w:ascii="Calibri" w:hAnsi="Calibri" w:cs="Calibri"/>
    </w:rPr>
  </w:style>
  <w:style w:type="table" w:styleId="a9">
    <w:name w:val="Table Grid"/>
    <w:basedOn w:val="a1"/>
    <w:uiPriority w:val="39"/>
    <w:rsid w:val="00421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05346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1643</Words>
  <Characters>9368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Алена Головина</cp:lastModifiedBy>
  <cp:revision>7</cp:revision>
  <dcterms:created xsi:type="dcterms:W3CDTF">2022-06-19T14:46:00Z</dcterms:created>
  <dcterms:modified xsi:type="dcterms:W3CDTF">2023-06-10T08:45:00Z</dcterms:modified>
</cp:coreProperties>
</file>