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23474">
      <w:pPr>
        <w:pageBreakBefore/>
        <w:jc w:val="center"/>
      </w:pPr>
      <w:r>
        <w:rPr>
          <w:b/>
          <w:bCs/>
          <w:sz w:val="26"/>
        </w:rPr>
        <w:t>Пояснительная</w:t>
      </w:r>
      <w:r>
        <w:rPr>
          <w:b/>
          <w:bCs/>
          <w:sz w:val="26"/>
        </w:rPr>
        <w:t xml:space="preserve"> </w:t>
      </w:r>
      <w:r>
        <w:rPr>
          <w:b/>
          <w:bCs/>
          <w:sz w:val="26"/>
        </w:rPr>
        <w:t>записка</w:t>
      </w:r>
      <w:r>
        <w:rPr>
          <w:b/>
          <w:bCs/>
          <w:sz w:val="26"/>
        </w:rPr>
        <w:t>.</w:t>
      </w:r>
    </w:p>
    <w:p w:rsidR="00000000" w:rsidRDefault="00223474">
      <w:pPr>
        <w:jc w:val="both"/>
        <w:rPr>
          <w:rFonts w:cstheme="minorBidi"/>
          <w:b/>
          <w:sz w:val="26"/>
        </w:rPr>
      </w:pPr>
    </w:p>
    <w:p w:rsidR="00000000" w:rsidRDefault="00223474">
      <w:pPr>
        <w:ind w:firstLine="709"/>
        <w:jc w:val="both"/>
        <w:rPr>
          <w:rFonts w:cstheme="minorBidi"/>
        </w:rPr>
      </w:pPr>
      <w:r>
        <w:rPr>
          <w:rFonts w:cstheme="minorBidi"/>
          <w:b/>
          <w:sz w:val="26"/>
        </w:rPr>
        <w:t xml:space="preserve">1. </w:t>
      </w:r>
      <w:r>
        <w:rPr>
          <w:rFonts w:cstheme="minorBidi"/>
          <w:b/>
          <w:sz w:val="26"/>
        </w:rPr>
        <w:t>Назначение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фонда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оценочных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средств</w:t>
      </w:r>
      <w:r>
        <w:rPr>
          <w:rFonts w:cstheme="minorBidi"/>
          <w:b/>
          <w:sz w:val="26"/>
        </w:rPr>
        <w:t>.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Оценочные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средства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предназначены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для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контроля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оценки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образовательных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достижений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обучающихся</w:t>
      </w:r>
      <w:r>
        <w:rPr>
          <w:rFonts w:cstheme="minorBidi"/>
          <w:sz w:val="26"/>
        </w:rPr>
        <w:t xml:space="preserve">, </w:t>
      </w:r>
      <w:r>
        <w:rPr>
          <w:rFonts w:cstheme="minorBidi"/>
          <w:sz w:val="26"/>
        </w:rPr>
        <w:t>осваивающих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программу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учебн</w:t>
      </w:r>
      <w:r>
        <w:rPr>
          <w:rFonts w:cstheme="minorBidi"/>
          <w:sz w:val="26"/>
        </w:rPr>
        <w:t>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дисциплины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b/>
          <w:sz w:val="26"/>
        </w:rPr>
        <w:t>Медико</w:t>
      </w:r>
      <w:r>
        <w:rPr>
          <w:rFonts w:cstheme="minorBidi"/>
          <w:b/>
          <w:sz w:val="26"/>
        </w:rPr>
        <w:t>-</w:t>
      </w:r>
      <w:r>
        <w:rPr>
          <w:rFonts w:cstheme="minorBidi"/>
          <w:b/>
          <w:sz w:val="26"/>
        </w:rPr>
        <w:t>биологические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проблемы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спорте»</w:t>
      </w:r>
      <w:r>
        <w:rPr>
          <w:rFonts w:cstheme="minorBidi"/>
          <w:b/>
          <w:sz w:val="26"/>
        </w:rPr>
        <w:t xml:space="preserve"> </w:t>
      </w:r>
    </w:p>
    <w:p w:rsidR="00000000" w:rsidRDefault="00223474">
      <w:pPr>
        <w:ind w:firstLine="709"/>
        <w:jc w:val="both"/>
        <w:rPr>
          <w:rFonts w:cstheme="minorBidi"/>
        </w:rPr>
      </w:pPr>
      <w:r>
        <w:rPr>
          <w:rFonts w:cstheme="minorBidi"/>
          <w:b/>
          <w:sz w:val="26"/>
        </w:rPr>
        <w:t xml:space="preserve">2. </w:t>
      </w:r>
      <w:r>
        <w:rPr>
          <w:rFonts w:cstheme="minorBidi"/>
          <w:b/>
          <w:sz w:val="26"/>
        </w:rPr>
        <w:t>Фонд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оценочных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средств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включает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себя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контрольные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материалы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для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проведения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текущего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контроля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промежуточного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аттестации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форме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тестовых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заданий</w:t>
      </w:r>
      <w:r>
        <w:rPr>
          <w:rFonts w:cstheme="minorBidi"/>
          <w:sz w:val="26"/>
        </w:rPr>
        <w:t xml:space="preserve">, </w:t>
      </w:r>
      <w:r>
        <w:rPr>
          <w:rFonts w:cstheme="minorBidi"/>
          <w:sz w:val="26"/>
        </w:rPr>
        <w:t>контрольных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самостоятельных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работ</w:t>
      </w:r>
      <w:r>
        <w:rPr>
          <w:rFonts w:cstheme="minorBidi"/>
          <w:sz w:val="26"/>
        </w:rPr>
        <w:t xml:space="preserve">, </w:t>
      </w:r>
      <w:r>
        <w:rPr>
          <w:rFonts w:cstheme="minorBidi"/>
          <w:sz w:val="26"/>
        </w:rPr>
        <w:t>вопросов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к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за</w:t>
      </w:r>
      <w:r>
        <w:rPr>
          <w:rFonts w:cstheme="minorBidi"/>
          <w:sz w:val="26"/>
        </w:rPr>
        <w:t>чету</w:t>
      </w:r>
      <w:r>
        <w:rPr>
          <w:rFonts w:cstheme="minorBidi"/>
          <w:sz w:val="26"/>
        </w:rPr>
        <w:t>.</w:t>
      </w:r>
    </w:p>
    <w:p w:rsidR="00000000" w:rsidRDefault="00223474">
      <w:pPr>
        <w:ind w:firstLine="539"/>
        <w:rPr>
          <w:rFonts w:cstheme="minorBidi"/>
        </w:rPr>
      </w:pPr>
      <w:r>
        <w:rPr>
          <w:rFonts w:cstheme="minorBidi"/>
          <w:b/>
          <w:sz w:val="26"/>
        </w:rPr>
        <w:t xml:space="preserve">3. </w:t>
      </w:r>
      <w:r>
        <w:rPr>
          <w:rFonts w:cstheme="minorBidi"/>
          <w:b/>
          <w:sz w:val="26"/>
        </w:rPr>
        <w:t>Структура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содержание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заданий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разработаны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соответствии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рабочей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программой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учебной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дисциплины</w:t>
      </w:r>
      <w:r>
        <w:rPr>
          <w:rFonts w:cstheme="minorBidi"/>
          <w:sz w:val="26"/>
        </w:rPr>
        <w:t xml:space="preserve">  </w:t>
      </w:r>
      <w:r>
        <w:rPr>
          <w:rFonts w:cstheme="minorBidi"/>
          <w:b/>
          <w:sz w:val="26"/>
        </w:rPr>
        <w:t>Медико</w:t>
      </w:r>
      <w:r>
        <w:rPr>
          <w:rFonts w:cstheme="minorBidi"/>
          <w:b/>
          <w:sz w:val="26"/>
        </w:rPr>
        <w:t>-</w:t>
      </w:r>
      <w:r>
        <w:rPr>
          <w:rFonts w:cstheme="minorBidi"/>
          <w:b/>
          <w:sz w:val="26"/>
        </w:rPr>
        <w:t>биологические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проблемы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спорте»</w:t>
      </w:r>
    </w:p>
    <w:p w:rsidR="00000000" w:rsidRDefault="00223474">
      <w:pPr>
        <w:pageBreakBefore/>
        <w:jc w:val="center"/>
        <w:rPr>
          <w:rFonts w:cstheme="minorBidi"/>
        </w:rPr>
      </w:pPr>
      <w:bookmarkStart w:id="0" w:name="_GoBack"/>
      <w:bookmarkEnd w:id="0"/>
      <w:r>
        <w:rPr>
          <w:rFonts w:cstheme="minorBidi"/>
          <w:b/>
          <w:sz w:val="26"/>
        </w:rPr>
        <w:lastRenderedPageBreak/>
        <w:t>Фонд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оценочных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средств</w:t>
      </w:r>
    </w:p>
    <w:p w:rsidR="00000000" w:rsidRDefault="00223474">
      <w:pPr>
        <w:spacing w:line="360" w:lineRule="auto"/>
        <w:rPr>
          <w:rFonts w:cstheme="minorBidi"/>
        </w:rPr>
      </w:pPr>
      <w:r>
        <w:rPr>
          <w:rFonts w:cstheme="minorBidi"/>
          <w:b/>
          <w:sz w:val="26"/>
        </w:rPr>
        <w:t>по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дисциплине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b/>
          <w:sz w:val="26"/>
        </w:rPr>
        <w:t>Б</w:t>
      </w:r>
      <w:r>
        <w:rPr>
          <w:rFonts w:cstheme="minorBidi"/>
          <w:b/>
          <w:sz w:val="26"/>
        </w:rPr>
        <w:t>.3.</w:t>
      </w:r>
      <w:r>
        <w:rPr>
          <w:rFonts w:cstheme="minorBidi"/>
          <w:b/>
          <w:sz w:val="26"/>
        </w:rPr>
        <w:t>В</w:t>
      </w:r>
      <w:r>
        <w:rPr>
          <w:rFonts w:cstheme="minorBidi"/>
          <w:b/>
          <w:sz w:val="26"/>
        </w:rPr>
        <w:t xml:space="preserve">.26 </w:t>
      </w:r>
      <w:r>
        <w:rPr>
          <w:rFonts w:cstheme="minorBidi"/>
          <w:b/>
          <w:sz w:val="26"/>
        </w:rPr>
        <w:t>«Медико</w:t>
      </w:r>
      <w:r>
        <w:rPr>
          <w:rFonts w:cstheme="minorBidi"/>
          <w:b/>
          <w:sz w:val="26"/>
        </w:rPr>
        <w:t>-</w:t>
      </w:r>
      <w:r>
        <w:rPr>
          <w:rFonts w:cstheme="minorBidi"/>
          <w:b/>
          <w:sz w:val="26"/>
        </w:rPr>
        <w:t>биологические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проблемы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спорте»</w:t>
      </w:r>
    </w:p>
    <w:p w:rsidR="00000000" w:rsidRDefault="00223474">
      <w:pPr>
        <w:jc w:val="center"/>
        <w:rPr>
          <w:rFonts w:cstheme="minorBidi"/>
          <w:sz w:val="26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2995"/>
        <w:gridCol w:w="3279"/>
        <w:gridCol w:w="2684"/>
      </w:tblGrid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№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</w:t>
            </w:r>
            <w:r>
              <w:rPr>
                <w:rFonts w:cstheme="minorBidi"/>
              </w:rPr>
              <w:t>/</w:t>
            </w:r>
            <w:r>
              <w:rPr>
                <w:rFonts w:cstheme="minorBidi"/>
              </w:rPr>
              <w:t>п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Контролируемые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разделы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темы</w:t>
            </w:r>
            <w:r>
              <w:rPr>
                <w:rFonts w:cstheme="minorBidi"/>
              </w:rPr>
              <w:t xml:space="preserve">) </w:t>
            </w:r>
            <w:r>
              <w:rPr>
                <w:rFonts w:cstheme="minorBidi"/>
              </w:rPr>
              <w:t>дисциплины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Код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контролируемой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компетенции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или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ее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части</w:t>
            </w:r>
            <w:r>
              <w:rPr>
                <w:rFonts w:cstheme="minorBidi"/>
              </w:rPr>
              <w:t>)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Наименование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оценочного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средства</w:t>
            </w:r>
          </w:p>
        </w:tc>
      </w:tr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spacing w:line="216" w:lineRule="auto"/>
              <w:rPr>
                <w:rFonts w:cstheme="minorBidi"/>
              </w:rPr>
            </w:pPr>
            <w:r>
              <w:rPr>
                <w:rFonts w:cstheme="minorBidi"/>
              </w:rPr>
              <w:t>Структура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заболеваемости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спортсменов</w:t>
            </w:r>
            <w:r>
              <w:rPr>
                <w:rFonts w:cstheme="minorBidi"/>
              </w:rPr>
              <w:t xml:space="preserve">. </w:t>
            </w:r>
            <w:r>
              <w:rPr>
                <w:rFonts w:cstheme="minorBidi"/>
              </w:rPr>
              <w:t>Классификация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причин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заболеваний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смертности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спортсменов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6"/>
              </w:rPr>
              <w:t>ПК</w:t>
            </w:r>
            <w:r w:rsidR="00FF0C8C">
              <w:rPr>
                <w:rFonts w:cstheme="minorBidi"/>
                <w:sz w:val="26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bookmarkStart w:id="1" w:name="__DdeLink__14244_2000838620"/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bookmarkEnd w:id="1"/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зачёт</w:t>
            </w:r>
          </w:p>
        </w:tc>
      </w:tr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spacing w:line="216" w:lineRule="auto"/>
              <w:rPr>
                <w:rFonts w:cstheme="minorBidi"/>
              </w:rPr>
            </w:pPr>
            <w:r>
              <w:rPr>
                <w:rFonts w:cstheme="minorBidi"/>
              </w:rPr>
              <w:t>Перетренированность</w:t>
            </w:r>
            <w:r>
              <w:rPr>
                <w:rFonts w:cstheme="minorBidi"/>
              </w:rPr>
              <w:t>.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6"/>
              </w:rPr>
              <w:t>ПК</w:t>
            </w:r>
            <w:r w:rsidR="00FF0C8C">
              <w:rPr>
                <w:rFonts w:cstheme="minorBidi"/>
                <w:sz w:val="26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зачёт</w:t>
            </w:r>
          </w:p>
        </w:tc>
      </w:tr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spacing w:line="216" w:lineRule="auto"/>
              <w:rPr>
                <w:rFonts w:cstheme="minorBidi"/>
              </w:rPr>
            </w:pPr>
            <w:r>
              <w:rPr>
                <w:rFonts w:cstheme="minorBidi"/>
              </w:rPr>
              <w:t>Поражение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сердца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остром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хроническом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перенапряжении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FF0C8C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зачёт</w:t>
            </w:r>
          </w:p>
        </w:tc>
      </w:tr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spacing w:line="216" w:lineRule="auto"/>
              <w:rPr>
                <w:rFonts w:cstheme="minorBidi"/>
              </w:rPr>
            </w:pPr>
            <w:r>
              <w:rPr>
                <w:rFonts w:cstheme="minorBidi"/>
              </w:rPr>
              <w:t>Заболеван</w:t>
            </w:r>
            <w:r>
              <w:rPr>
                <w:rFonts w:cstheme="minorBidi"/>
              </w:rPr>
              <w:t>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повреждения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</w:rPr>
              <w:t>нервной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системы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FF0C8C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зачёт</w:t>
            </w:r>
          </w:p>
        </w:tc>
      </w:tr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spacing w:line="216" w:lineRule="auto"/>
              <w:rPr>
                <w:rFonts w:cstheme="minorBidi"/>
              </w:rPr>
            </w:pPr>
            <w:r>
              <w:rPr>
                <w:rFonts w:cstheme="minorBidi"/>
              </w:rPr>
              <w:t>Нарушение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деятельности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организма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занятиях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спортом</w:t>
            </w:r>
            <w:r>
              <w:rPr>
                <w:rFonts w:cstheme="minorBidi"/>
              </w:rPr>
              <w:t>.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FF0C8C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зачёт</w:t>
            </w:r>
          </w:p>
        </w:tc>
      </w:tr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spacing w:line="216" w:lineRule="auto"/>
              <w:rPr>
                <w:rFonts w:cstheme="minorBidi"/>
              </w:rPr>
            </w:pPr>
            <w:r>
              <w:rPr>
                <w:rFonts w:cstheme="minorBidi"/>
              </w:rPr>
              <w:t>Проблемы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питания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спортсменов</w:t>
            </w:r>
            <w:r>
              <w:rPr>
                <w:rFonts w:cstheme="minorBidi"/>
              </w:rPr>
              <w:t>.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FF0C8C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зачёт</w:t>
            </w:r>
          </w:p>
        </w:tc>
      </w:tr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spacing w:line="216" w:lineRule="auto"/>
              <w:rPr>
                <w:rFonts w:cstheme="minorBidi"/>
              </w:rPr>
            </w:pPr>
            <w:r>
              <w:rPr>
                <w:rFonts w:cstheme="minorBidi"/>
              </w:rPr>
              <w:t>Травматизм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спорте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FF0C8C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зачёт</w:t>
            </w:r>
          </w:p>
        </w:tc>
      </w:tr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spacing w:line="216" w:lineRule="auto"/>
              <w:rPr>
                <w:rFonts w:cstheme="minorBidi"/>
              </w:rPr>
            </w:pPr>
            <w:r>
              <w:rPr>
                <w:rFonts w:cstheme="minorBidi"/>
              </w:rPr>
              <w:t>Фармакологическая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коррекция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FF0C8C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зачёт</w:t>
            </w:r>
          </w:p>
        </w:tc>
      </w:tr>
      <w:tr w:rsidR="00000000">
        <w:tc>
          <w:tcPr>
            <w:tcW w:w="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</w:t>
            </w:r>
          </w:p>
        </w:tc>
        <w:tc>
          <w:tcPr>
            <w:tcW w:w="2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spacing w:line="216" w:lineRule="auto"/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>Физиотерапевтическая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коррекция</w:t>
            </w:r>
            <w:r>
              <w:rPr>
                <w:rFonts w:cstheme="minorBidi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ПК</w:t>
            </w:r>
            <w:r w:rsidR="00FF0C8C">
              <w:rPr>
                <w:rFonts w:cstheme="minorBidi"/>
              </w:rPr>
              <w:t>-1</w:t>
            </w:r>
          </w:p>
        </w:tc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Контрольная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самостоятельная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тест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зачёт</w:t>
            </w:r>
          </w:p>
        </w:tc>
      </w:tr>
    </w:tbl>
    <w:p w:rsidR="00000000" w:rsidRDefault="00223474">
      <w:pPr>
        <w:jc w:val="center"/>
        <w:rPr>
          <w:rFonts w:cstheme="minorBidi"/>
          <w:sz w:val="26"/>
        </w:rPr>
      </w:pPr>
    </w:p>
    <w:p w:rsidR="00000000" w:rsidRDefault="00223474">
      <w:pPr>
        <w:jc w:val="both"/>
        <w:rPr>
          <w:rFonts w:cstheme="minorBidi"/>
          <w:sz w:val="26"/>
        </w:rPr>
      </w:pPr>
    </w:p>
    <w:p w:rsidR="00000000" w:rsidRDefault="00223474">
      <w:pPr>
        <w:jc w:val="both"/>
        <w:rPr>
          <w:rFonts w:cstheme="minorBidi"/>
          <w:color w:val="800000"/>
        </w:rPr>
      </w:pPr>
    </w:p>
    <w:p w:rsidR="00000000" w:rsidRDefault="00223474">
      <w:pPr>
        <w:jc w:val="both"/>
        <w:rPr>
          <w:rFonts w:cstheme="minorBidi"/>
          <w:color w:val="800000"/>
          <w:sz w:val="26"/>
        </w:rPr>
      </w:pPr>
    </w:p>
    <w:p w:rsidR="00000000" w:rsidRDefault="00223474">
      <w:pPr>
        <w:pageBreakBefore/>
        <w:jc w:val="center"/>
        <w:rPr>
          <w:rFonts w:cstheme="minorBidi"/>
        </w:rPr>
      </w:pPr>
      <w:r>
        <w:rPr>
          <w:rFonts w:cstheme="minorBidi"/>
        </w:rPr>
        <w:lastRenderedPageBreak/>
        <w:t>Комплект</w:t>
      </w:r>
      <w:r>
        <w:rPr>
          <w:rFonts w:cstheme="minorBidi"/>
        </w:rPr>
        <w:t xml:space="preserve"> </w:t>
      </w:r>
      <w:r>
        <w:rPr>
          <w:rFonts w:cstheme="minorBidi"/>
        </w:rPr>
        <w:t>заданий</w:t>
      </w:r>
      <w:r>
        <w:rPr>
          <w:rFonts w:cstheme="minorBidi"/>
        </w:rPr>
        <w:t xml:space="preserve"> </w:t>
      </w:r>
      <w:r>
        <w:rPr>
          <w:rFonts w:cstheme="minorBidi"/>
        </w:rPr>
        <w:t>для</w:t>
      </w:r>
      <w:r>
        <w:rPr>
          <w:rFonts w:cstheme="minorBidi"/>
        </w:rPr>
        <w:t xml:space="preserve"> </w:t>
      </w:r>
      <w:r>
        <w:rPr>
          <w:rFonts w:cstheme="minorBidi"/>
        </w:rPr>
        <w:t>контрольных</w:t>
      </w:r>
      <w:r>
        <w:rPr>
          <w:rFonts w:cstheme="minorBidi"/>
        </w:rPr>
        <w:t xml:space="preserve"> </w:t>
      </w:r>
      <w:r>
        <w:rPr>
          <w:rFonts w:cstheme="minorBidi"/>
        </w:rPr>
        <w:t>работ</w:t>
      </w:r>
      <w:r>
        <w:rPr>
          <w:rFonts w:cstheme="minorBidi"/>
        </w:rPr>
        <w:t xml:space="preserve"> </w:t>
      </w:r>
    </w:p>
    <w:p w:rsidR="00000000" w:rsidRDefault="00223474">
      <w:pPr>
        <w:jc w:val="center"/>
        <w:rPr>
          <w:rFonts w:cstheme="minorBidi"/>
        </w:rPr>
      </w:pPr>
      <w:r>
        <w:rPr>
          <w:rFonts w:cstheme="minorBidi"/>
        </w:rPr>
        <w:t>по</w:t>
      </w:r>
      <w:r>
        <w:rPr>
          <w:rFonts w:cstheme="minorBidi"/>
        </w:rPr>
        <w:t xml:space="preserve"> </w:t>
      </w:r>
      <w:r>
        <w:rPr>
          <w:rFonts w:cstheme="minorBidi"/>
        </w:rPr>
        <w:t>дисциплине</w:t>
      </w:r>
      <w:r>
        <w:rPr>
          <w:rFonts w:cstheme="minorBidi"/>
        </w:rPr>
        <w:t xml:space="preserve"> </w:t>
      </w:r>
      <w:r>
        <w:rPr>
          <w:rFonts w:cstheme="minorBidi"/>
          <w:b/>
        </w:rPr>
        <w:t>«</w:t>
      </w:r>
      <w:r>
        <w:rPr>
          <w:rFonts w:cstheme="minorBidi"/>
          <w:b/>
          <w:sz w:val="26"/>
        </w:rPr>
        <w:t>Медико</w:t>
      </w:r>
      <w:r>
        <w:rPr>
          <w:rFonts w:cstheme="minorBidi"/>
          <w:b/>
          <w:sz w:val="26"/>
        </w:rPr>
        <w:t>-</w:t>
      </w:r>
      <w:r>
        <w:rPr>
          <w:rFonts w:cstheme="minorBidi"/>
          <w:b/>
          <w:sz w:val="26"/>
        </w:rPr>
        <w:t>биологические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проблемы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спорте»</w:t>
      </w:r>
    </w:p>
    <w:p w:rsidR="00000000" w:rsidRDefault="00223474">
      <w:pPr>
        <w:pStyle w:val="LO-Normal"/>
        <w:spacing w:line="240" w:lineRule="auto"/>
        <w:ind w:right="0" w:firstLine="680"/>
        <w:jc w:val="center"/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Комплект</w:t>
      </w:r>
      <w:r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заданий</w:t>
      </w:r>
      <w:r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для</w:t>
      </w:r>
      <w:r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контрольной</w:t>
      </w:r>
      <w:r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работы</w:t>
      </w:r>
      <w:r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по</w:t>
      </w:r>
      <w:r>
        <w:rPr>
          <w:rFonts w:cstheme="minorBidi"/>
          <w:sz w:val="24"/>
          <w:szCs w:val="24"/>
        </w:rPr>
        <w:t xml:space="preserve"> </w:t>
      </w:r>
      <w:r>
        <w:rPr>
          <w:rFonts w:cstheme="minorBidi"/>
          <w:sz w:val="24"/>
          <w:szCs w:val="24"/>
        </w:rPr>
        <w:t>разделу</w:t>
      </w:r>
      <w:r>
        <w:rPr>
          <w:rFonts w:cstheme="minorBidi"/>
          <w:sz w:val="24"/>
          <w:szCs w:val="24"/>
        </w:rPr>
        <w:t xml:space="preserve">: </w:t>
      </w:r>
      <w:r>
        <w:rPr>
          <w:rFonts w:cstheme="minorBidi"/>
          <w:sz w:val="24"/>
          <w:szCs w:val="24"/>
        </w:rPr>
        <w:t>«</w:t>
      </w:r>
      <w:r>
        <w:rPr>
          <w:rFonts w:cstheme="minorBidi"/>
          <w:b/>
          <w:sz w:val="24"/>
          <w:szCs w:val="24"/>
        </w:rPr>
        <w:t>Структура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заболеваемости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спортсменов</w:t>
      </w:r>
      <w:r>
        <w:rPr>
          <w:rFonts w:cstheme="minorBidi"/>
          <w:b/>
          <w:sz w:val="24"/>
          <w:szCs w:val="24"/>
        </w:rPr>
        <w:t xml:space="preserve">. </w:t>
      </w:r>
      <w:r>
        <w:rPr>
          <w:rFonts w:cstheme="minorBidi"/>
          <w:b/>
          <w:sz w:val="24"/>
          <w:szCs w:val="24"/>
        </w:rPr>
        <w:t>Классификация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причин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заболе</w:t>
      </w:r>
      <w:r>
        <w:rPr>
          <w:rFonts w:cstheme="minorBidi"/>
          <w:b/>
          <w:sz w:val="24"/>
          <w:szCs w:val="24"/>
        </w:rPr>
        <w:t>ваний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и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смертности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у</w:t>
      </w:r>
      <w:r>
        <w:rPr>
          <w:rFonts w:cstheme="minorBidi"/>
          <w:b/>
          <w:sz w:val="24"/>
          <w:szCs w:val="24"/>
        </w:rPr>
        <w:t xml:space="preserve"> </w:t>
      </w:r>
      <w:r>
        <w:rPr>
          <w:rFonts w:cstheme="minorBidi"/>
          <w:b/>
          <w:sz w:val="24"/>
          <w:szCs w:val="24"/>
        </w:rPr>
        <w:t>спортсменов</w:t>
      </w:r>
      <w:r>
        <w:rPr>
          <w:rFonts w:cstheme="minorBidi"/>
          <w:sz w:val="24"/>
          <w:szCs w:val="24"/>
        </w:rPr>
        <w:t>»</w:t>
      </w:r>
      <w:r>
        <w:rPr>
          <w:rFonts w:cstheme="minorBidi"/>
          <w:b/>
          <w:sz w:val="24"/>
          <w:szCs w:val="24"/>
        </w:rPr>
        <w:t>.</w:t>
      </w:r>
    </w:p>
    <w:p w:rsidR="00000000" w:rsidRDefault="00223474">
      <w:pPr>
        <w:jc w:val="center"/>
        <w:rPr>
          <w:rFonts w:cstheme="minorBidi"/>
        </w:rPr>
      </w:pPr>
    </w:p>
    <w:p w:rsidR="00000000" w:rsidRDefault="00223474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1.</w:t>
      </w: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Охарактеризовать</w:t>
      </w:r>
      <w:r>
        <w:rPr>
          <w:rFonts w:cstheme="minorBidi"/>
        </w:rPr>
        <w:t xml:space="preserve"> </w:t>
      </w:r>
      <w:r>
        <w:rPr>
          <w:rFonts w:cstheme="minorBidi"/>
        </w:rPr>
        <w:t>абсолютные</w:t>
      </w:r>
      <w:r>
        <w:rPr>
          <w:rFonts w:cstheme="minorBidi"/>
        </w:rPr>
        <w:t xml:space="preserve">, </w:t>
      </w:r>
      <w:r>
        <w:rPr>
          <w:rFonts w:cstheme="minorBidi"/>
        </w:rPr>
        <w:t>относительные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временные</w:t>
      </w:r>
      <w:r>
        <w:rPr>
          <w:rFonts w:cstheme="minorBidi"/>
        </w:rPr>
        <w:t xml:space="preserve"> </w:t>
      </w:r>
      <w:r>
        <w:rPr>
          <w:rFonts w:cstheme="minorBidi"/>
        </w:rPr>
        <w:t>противопоказания</w:t>
      </w:r>
      <w:r>
        <w:rPr>
          <w:rFonts w:cstheme="minorBidi"/>
        </w:rPr>
        <w:t xml:space="preserve"> </w:t>
      </w:r>
      <w:r>
        <w:rPr>
          <w:rFonts w:cstheme="minorBidi"/>
        </w:rPr>
        <w:t>для</w:t>
      </w:r>
      <w:r>
        <w:rPr>
          <w:rFonts w:cstheme="minorBidi"/>
        </w:rPr>
        <w:t xml:space="preserve"> </w:t>
      </w:r>
      <w:r>
        <w:rPr>
          <w:rFonts w:cstheme="minorBidi"/>
        </w:rPr>
        <w:t>занятий</w:t>
      </w:r>
      <w:r>
        <w:rPr>
          <w:rFonts w:cstheme="minorBidi"/>
        </w:rPr>
        <w:t xml:space="preserve"> </w:t>
      </w:r>
      <w:r>
        <w:rPr>
          <w:rFonts w:cstheme="minorBidi"/>
        </w:rPr>
        <w:t>спортом</w:t>
      </w:r>
      <w:r>
        <w:rPr>
          <w:rFonts w:cstheme="minorBidi"/>
        </w:rPr>
        <w:t>.</w:t>
      </w: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 xml:space="preserve">2.  </w:t>
      </w:r>
      <w:r>
        <w:rPr>
          <w:rFonts w:cstheme="minorBidi"/>
        </w:rPr>
        <w:t>Роль</w:t>
      </w:r>
      <w:r>
        <w:rPr>
          <w:rFonts w:cstheme="minorBidi"/>
        </w:rPr>
        <w:t xml:space="preserve"> </w:t>
      </w:r>
      <w:r>
        <w:rPr>
          <w:rFonts w:cstheme="minorBidi"/>
        </w:rPr>
        <w:t>очагов</w:t>
      </w:r>
      <w:r>
        <w:rPr>
          <w:rFonts w:cstheme="minorBidi"/>
        </w:rPr>
        <w:t xml:space="preserve"> </w:t>
      </w:r>
      <w:r>
        <w:rPr>
          <w:rFonts w:cstheme="minorBidi"/>
        </w:rPr>
        <w:t>хронической</w:t>
      </w:r>
      <w:r>
        <w:rPr>
          <w:rFonts w:cstheme="minorBidi"/>
        </w:rPr>
        <w:t xml:space="preserve"> </w:t>
      </w:r>
      <w:r>
        <w:rPr>
          <w:rFonts w:cstheme="minorBidi"/>
        </w:rPr>
        <w:t>инфекции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возникновении</w:t>
      </w:r>
      <w:r>
        <w:rPr>
          <w:rFonts w:cstheme="minorBidi"/>
        </w:rPr>
        <w:t xml:space="preserve"> </w:t>
      </w:r>
      <w:r>
        <w:rPr>
          <w:rFonts w:cstheme="minorBidi"/>
        </w:rPr>
        <w:t>заболеваний</w:t>
      </w:r>
      <w:r>
        <w:rPr>
          <w:rFonts w:cstheme="minorBidi"/>
        </w:rPr>
        <w:t xml:space="preserve"> </w:t>
      </w:r>
      <w:r>
        <w:rPr>
          <w:rFonts w:cstheme="minorBidi"/>
        </w:rPr>
        <w:t>у</w:t>
      </w:r>
      <w:r>
        <w:rPr>
          <w:rFonts w:cstheme="minorBidi"/>
        </w:rPr>
        <w:t xml:space="preserve"> </w:t>
      </w:r>
      <w:r>
        <w:rPr>
          <w:rFonts w:cstheme="minorBidi"/>
        </w:rPr>
        <w:t>спортсменов</w:t>
      </w:r>
    </w:p>
    <w:p w:rsidR="00000000" w:rsidRDefault="00223474">
      <w:pPr>
        <w:jc w:val="center"/>
        <w:rPr>
          <w:rFonts w:cstheme="minorBidi"/>
        </w:rPr>
      </w:pPr>
    </w:p>
    <w:p w:rsidR="00000000" w:rsidRDefault="00223474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2.</w:t>
      </w: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Классификация</w:t>
      </w:r>
      <w:r>
        <w:rPr>
          <w:rFonts w:cstheme="minorBidi"/>
        </w:rPr>
        <w:t xml:space="preserve"> </w:t>
      </w:r>
      <w:r>
        <w:rPr>
          <w:rFonts w:cstheme="minorBidi"/>
        </w:rPr>
        <w:t>причин</w:t>
      </w:r>
      <w:r>
        <w:rPr>
          <w:rFonts w:cstheme="minorBidi"/>
        </w:rPr>
        <w:t xml:space="preserve"> </w:t>
      </w:r>
      <w:r>
        <w:rPr>
          <w:rFonts w:cstheme="minorBidi"/>
        </w:rPr>
        <w:t>во</w:t>
      </w:r>
      <w:r>
        <w:rPr>
          <w:rFonts w:cstheme="minorBidi"/>
        </w:rPr>
        <w:t>зникновения</w:t>
      </w:r>
      <w:r>
        <w:rPr>
          <w:rFonts w:cstheme="minorBidi"/>
        </w:rPr>
        <w:t xml:space="preserve"> </w:t>
      </w:r>
      <w:r>
        <w:rPr>
          <w:rFonts w:cstheme="minorBidi"/>
        </w:rPr>
        <w:t>заболеваний</w:t>
      </w:r>
      <w:r>
        <w:rPr>
          <w:rFonts w:cstheme="minorBidi"/>
        </w:rPr>
        <w:t xml:space="preserve"> </w:t>
      </w:r>
      <w:r>
        <w:rPr>
          <w:rFonts w:cstheme="minorBidi"/>
        </w:rPr>
        <w:t>у</w:t>
      </w:r>
      <w:r>
        <w:rPr>
          <w:rFonts w:cstheme="minorBidi"/>
        </w:rPr>
        <w:t xml:space="preserve"> </w:t>
      </w:r>
      <w:r>
        <w:rPr>
          <w:rFonts w:cstheme="minorBidi"/>
        </w:rPr>
        <w:t>спортсменов</w:t>
      </w:r>
      <w:r>
        <w:rPr>
          <w:rFonts w:cstheme="minorBidi"/>
        </w:rPr>
        <w:t>.</w:t>
      </w: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 xml:space="preserve">2.  </w:t>
      </w:r>
      <w:r>
        <w:rPr>
          <w:rFonts w:cstheme="minorBidi"/>
        </w:rPr>
        <w:t>Роль</w:t>
      </w:r>
      <w:r>
        <w:rPr>
          <w:rFonts w:cstheme="minorBidi"/>
        </w:rPr>
        <w:t xml:space="preserve"> </w:t>
      </w:r>
      <w:r>
        <w:rPr>
          <w:rFonts w:cstheme="minorBidi"/>
        </w:rPr>
        <w:t>иммунобиологической</w:t>
      </w:r>
      <w:r>
        <w:rPr>
          <w:rFonts w:cstheme="minorBidi"/>
        </w:rPr>
        <w:t xml:space="preserve"> </w:t>
      </w:r>
      <w:r>
        <w:rPr>
          <w:rFonts w:cstheme="minorBidi"/>
        </w:rPr>
        <w:t>реактивности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возникновении</w:t>
      </w:r>
      <w:r>
        <w:rPr>
          <w:rFonts w:cstheme="minorBidi"/>
        </w:rPr>
        <w:t xml:space="preserve"> </w:t>
      </w:r>
      <w:r>
        <w:rPr>
          <w:rFonts w:cstheme="minorBidi"/>
        </w:rPr>
        <w:t>заболеваний</w:t>
      </w:r>
      <w:r>
        <w:rPr>
          <w:rFonts w:cstheme="minorBidi"/>
        </w:rPr>
        <w:t xml:space="preserve"> </w:t>
      </w:r>
      <w:r>
        <w:rPr>
          <w:rFonts w:cstheme="minorBidi"/>
        </w:rPr>
        <w:t>у</w:t>
      </w:r>
      <w:r>
        <w:rPr>
          <w:rFonts w:cstheme="minorBidi"/>
        </w:rPr>
        <w:t xml:space="preserve"> </w:t>
      </w:r>
      <w:r>
        <w:rPr>
          <w:rFonts w:cstheme="minorBidi"/>
        </w:rPr>
        <w:t>спортсменов</w:t>
      </w:r>
      <w:r>
        <w:rPr>
          <w:rFonts w:cstheme="minorBidi"/>
        </w:rPr>
        <w:t>.</w:t>
      </w:r>
    </w:p>
    <w:p w:rsidR="00000000" w:rsidRDefault="00223474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3.</w:t>
      </w:r>
    </w:p>
    <w:p w:rsidR="00000000" w:rsidRDefault="00223474">
      <w:pPr>
        <w:jc w:val="center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Причины</w:t>
      </w:r>
      <w:r>
        <w:rPr>
          <w:rFonts w:cstheme="minorBidi"/>
        </w:rPr>
        <w:t xml:space="preserve">, </w:t>
      </w:r>
      <w:r>
        <w:rPr>
          <w:rFonts w:cstheme="minorBidi"/>
        </w:rPr>
        <w:t>вызывающие</w:t>
      </w:r>
      <w:r>
        <w:rPr>
          <w:rFonts w:cstheme="minorBidi"/>
        </w:rPr>
        <w:t xml:space="preserve"> </w:t>
      </w:r>
      <w:r>
        <w:rPr>
          <w:rFonts w:cstheme="minorBidi"/>
        </w:rPr>
        <w:t>внезапную</w:t>
      </w:r>
      <w:r>
        <w:rPr>
          <w:rFonts w:cstheme="minorBidi"/>
        </w:rPr>
        <w:t xml:space="preserve"> </w:t>
      </w:r>
      <w:r>
        <w:rPr>
          <w:rFonts w:cstheme="minorBidi"/>
        </w:rPr>
        <w:t>смерть</w:t>
      </w:r>
      <w:r>
        <w:rPr>
          <w:rFonts w:cstheme="minorBidi"/>
        </w:rPr>
        <w:t xml:space="preserve"> </w:t>
      </w:r>
      <w:r>
        <w:rPr>
          <w:rFonts w:cstheme="minorBidi"/>
        </w:rPr>
        <w:t>при</w:t>
      </w:r>
      <w:r>
        <w:rPr>
          <w:rFonts w:cstheme="minorBidi"/>
        </w:rPr>
        <w:t xml:space="preserve"> </w:t>
      </w:r>
      <w:r>
        <w:rPr>
          <w:rFonts w:cstheme="minorBidi"/>
        </w:rPr>
        <w:t>занятиях</w:t>
      </w:r>
      <w:r>
        <w:rPr>
          <w:rFonts w:cstheme="minorBidi"/>
        </w:rPr>
        <w:t xml:space="preserve"> </w:t>
      </w:r>
      <w:r>
        <w:rPr>
          <w:rFonts w:cstheme="minorBidi"/>
        </w:rPr>
        <w:t>спортом</w:t>
      </w:r>
      <w:r>
        <w:rPr>
          <w:rFonts w:cstheme="minorBidi"/>
        </w:rPr>
        <w:t>.</w:t>
      </w: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 xml:space="preserve">2. </w:t>
      </w:r>
      <w:r>
        <w:rPr>
          <w:rFonts w:cstheme="minorBidi"/>
        </w:rPr>
        <w:t>Влияние</w:t>
      </w:r>
      <w:r>
        <w:rPr>
          <w:rFonts w:cstheme="minorBidi"/>
        </w:rPr>
        <w:t xml:space="preserve"> </w:t>
      </w:r>
      <w:r>
        <w:rPr>
          <w:rFonts w:cstheme="minorBidi"/>
        </w:rPr>
        <w:t>направленности</w:t>
      </w:r>
      <w:r>
        <w:rPr>
          <w:rFonts w:cstheme="minorBidi"/>
        </w:rPr>
        <w:t xml:space="preserve"> </w:t>
      </w:r>
      <w:r>
        <w:rPr>
          <w:rFonts w:cstheme="minorBidi"/>
        </w:rPr>
        <w:t>тренировочного</w:t>
      </w:r>
      <w:r>
        <w:rPr>
          <w:rFonts w:cstheme="minorBidi"/>
        </w:rPr>
        <w:t xml:space="preserve"> </w:t>
      </w:r>
      <w:r>
        <w:rPr>
          <w:rFonts w:cstheme="minorBidi"/>
        </w:rPr>
        <w:t>процесса</w:t>
      </w:r>
      <w:r>
        <w:rPr>
          <w:rFonts w:cstheme="minorBidi"/>
        </w:rPr>
        <w:t xml:space="preserve">  </w:t>
      </w:r>
      <w:r>
        <w:rPr>
          <w:rFonts w:cstheme="minorBidi"/>
        </w:rPr>
        <w:t>на</w:t>
      </w:r>
      <w:r>
        <w:rPr>
          <w:rFonts w:cstheme="minorBidi"/>
        </w:rPr>
        <w:t xml:space="preserve"> </w:t>
      </w:r>
      <w:r>
        <w:rPr>
          <w:rFonts w:cstheme="minorBidi"/>
        </w:rPr>
        <w:t>заболе</w:t>
      </w:r>
      <w:r>
        <w:rPr>
          <w:rFonts w:cstheme="minorBidi"/>
        </w:rPr>
        <w:t>ваемость</w:t>
      </w:r>
      <w:r>
        <w:rPr>
          <w:rFonts w:cstheme="minorBidi"/>
        </w:rPr>
        <w:t xml:space="preserve"> </w:t>
      </w:r>
      <w:r>
        <w:rPr>
          <w:rFonts w:cstheme="minorBidi"/>
        </w:rPr>
        <w:t>спортсменов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её</w:t>
      </w:r>
      <w:r>
        <w:rPr>
          <w:rFonts w:cstheme="minorBidi"/>
        </w:rPr>
        <w:t xml:space="preserve"> </w:t>
      </w:r>
      <w:r>
        <w:rPr>
          <w:rFonts w:cstheme="minorBidi"/>
        </w:rPr>
        <w:t>структуру</w:t>
      </w:r>
      <w:r>
        <w:rPr>
          <w:rFonts w:cstheme="minorBidi"/>
        </w:rPr>
        <w:t>.</w:t>
      </w:r>
    </w:p>
    <w:p w:rsidR="00000000" w:rsidRDefault="00223474">
      <w:pPr>
        <w:jc w:val="center"/>
        <w:rPr>
          <w:rFonts w:cstheme="minorBidi"/>
        </w:rPr>
      </w:pPr>
      <w:r>
        <w:rPr>
          <w:rFonts w:cstheme="minorBidi"/>
        </w:rPr>
        <w:t>Билет</w:t>
      </w:r>
      <w:r>
        <w:rPr>
          <w:rFonts w:cstheme="minorBidi"/>
        </w:rPr>
        <w:t xml:space="preserve"> 4.</w:t>
      </w: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Роль</w:t>
      </w:r>
      <w:r>
        <w:rPr>
          <w:rFonts w:cstheme="minorBidi"/>
        </w:rPr>
        <w:t xml:space="preserve"> </w:t>
      </w:r>
      <w:r>
        <w:rPr>
          <w:rFonts w:cstheme="minorBidi"/>
        </w:rPr>
        <w:t>чрезмерной</w:t>
      </w:r>
      <w:r>
        <w:rPr>
          <w:rFonts w:cstheme="minorBidi"/>
        </w:rPr>
        <w:t xml:space="preserve"> </w:t>
      </w:r>
      <w:r>
        <w:rPr>
          <w:rFonts w:cstheme="minorBidi"/>
        </w:rPr>
        <w:t>физической</w:t>
      </w:r>
      <w:r>
        <w:rPr>
          <w:rFonts w:cstheme="minorBidi"/>
        </w:rPr>
        <w:t xml:space="preserve"> </w:t>
      </w:r>
      <w:r>
        <w:rPr>
          <w:rFonts w:cstheme="minorBidi"/>
        </w:rPr>
        <w:t>нагрузки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возникновении</w:t>
      </w:r>
      <w:r>
        <w:rPr>
          <w:rFonts w:cstheme="minorBidi"/>
        </w:rPr>
        <w:t xml:space="preserve"> </w:t>
      </w:r>
      <w:r>
        <w:rPr>
          <w:rFonts w:cstheme="minorBidi"/>
        </w:rPr>
        <w:t>заболеваний</w:t>
      </w:r>
      <w:r>
        <w:rPr>
          <w:rFonts w:cstheme="minorBidi"/>
        </w:rPr>
        <w:t xml:space="preserve"> </w:t>
      </w:r>
      <w:r>
        <w:rPr>
          <w:rFonts w:cstheme="minorBidi"/>
        </w:rPr>
        <w:t>у</w:t>
      </w:r>
      <w:r>
        <w:rPr>
          <w:rFonts w:cstheme="minorBidi"/>
        </w:rPr>
        <w:t xml:space="preserve"> </w:t>
      </w:r>
      <w:r>
        <w:rPr>
          <w:rFonts w:cstheme="minorBidi"/>
        </w:rPr>
        <w:t>спортсменов</w:t>
      </w:r>
      <w:r>
        <w:rPr>
          <w:rFonts w:cstheme="minorBidi"/>
        </w:rPr>
        <w:t>.</w:t>
      </w: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 xml:space="preserve">2. </w:t>
      </w:r>
      <w:r>
        <w:rPr>
          <w:rFonts w:cstheme="minorBidi"/>
        </w:rPr>
        <w:t>Профилактика</w:t>
      </w:r>
      <w:r>
        <w:rPr>
          <w:rFonts w:cstheme="minorBidi"/>
        </w:rPr>
        <w:t xml:space="preserve"> </w:t>
      </w:r>
      <w:r>
        <w:rPr>
          <w:rFonts w:cstheme="minorBidi"/>
        </w:rPr>
        <w:t>случаев</w:t>
      </w:r>
      <w:r>
        <w:rPr>
          <w:rFonts w:cstheme="minorBidi"/>
        </w:rPr>
        <w:t xml:space="preserve"> </w:t>
      </w:r>
      <w:r>
        <w:rPr>
          <w:rFonts w:cstheme="minorBidi"/>
        </w:rPr>
        <w:t>внезапной</w:t>
      </w:r>
      <w:r>
        <w:rPr>
          <w:rFonts w:cstheme="minorBidi"/>
        </w:rPr>
        <w:t xml:space="preserve"> </w:t>
      </w:r>
      <w:r>
        <w:rPr>
          <w:rFonts w:cstheme="minorBidi"/>
        </w:rPr>
        <w:t>смерти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спорте</w:t>
      </w:r>
      <w:r>
        <w:rPr>
          <w:rFonts w:cstheme="minorBidi"/>
        </w:rPr>
        <w:t>.</w:t>
      </w:r>
    </w:p>
    <w:p w:rsidR="00000000" w:rsidRDefault="00223474">
      <w:pPr>
        <w:ind w:right="72"/>
        <w:jc w:val="center"/>
        <w:rPr>
          <w:rFonts w:cstheme="minorBidi"/>
        </w:rPr>
      </w:pPr>
    </w:p>
    <w:p w:rsidR="00000000" w:rsidRDefault="00223474">
      <w:pPr>
        <w:ind w:firstLine="720"/>
        <w:jc w:val="center"/>
        <w:rPr>
          <w:rFonts w:cstheme="minorBidi"/>
          <w:b/>
        </w:rPr>
      </w:pPr>
    </w:p>
    <w:p w:rsidR="00000000" w:rsidRDefault="00223474">
      <w:pPr>
        <w:ind w:firstLine="720"/>
        <w:jc w:val="center"/>
        <w:rPr>
          <w:rFonts w:cstheme="minorBidi"/>
          <w:b/>
        </w:rPr>
      </w:pPr>
    </w:p>
    <w:p w:rsidR="00000000" w:rsidRDefault="00223474">
      <w:pPr>
        <w:spacing w:before="280" w:after="280"/>
        <w:rPr>
          <w:rFonts w:cstheme="minorBidi"/>
        </w:rPr>
      </w:pPr>
      <w:r>
        <w:rPr>
          <w:rFonts w:cstheme="minorBidi"/>
          <w:b/>
        </w:rPr>
        <w:t>Критерии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оценки</w:t>
      </w:r>
      <w:r>
        <w:rPr>
          <w:rFonts w:cstheme="minorBidi"/>
          <w:b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2"/>
        <w:gridCol w:w="2848"/>
        <w:gridCol w:w="1728"/>
      </w:tblGrid>
      <w:tr w:rsidR="00000000">
        <w:trPr>
          <w:jc w:val="center"/>
        </w:trPr>
        <w:tc>
          <w:tcPr>
            <w:tcW w:w="5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Критерии</w:t>
            </w:r>
          </w:p>
        </w:tc>
        <w:tc>
          <w:tcPr>
            <w:tcW w:w="2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Оценка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Зачет</w:t>
            </w:r>
          </w:p>
        </w:tc>
      </w:tr>
      <w:tr w:rsidR="00000000">
        <w:trPr>
          <w:jc w:val="center"/>
        </w:trPr>
        <w:tc>
          <w:tcPr>
            <w:tcW w:w="506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Даны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все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вопросы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полно</w:t>
            </w:r>
            <w:r>
              <w:rPr>
                <w:rFonts w:cstheme="minorBidi"/>
              </w:rPr>
              <w:t>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объеме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выводы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обоснованы</w:t>
            </w:r>
            <w:r>
              <w:rPr>
                <w:rFonts w:cstheme="minorBidi"/>
              </w:rPr>
              <w:t>.</w:t>
            </w:r>
          </w:p>
        </w:tc>
        <w:tc>
          <w:tcPr>
            <w:tcW w:w="284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Отлично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Зачтено</w:t>
            </w:r>
          </w:p>
        </w:tc>
      </w:tr>
      <w:tr w:rsidR="00000000">
        <w:trPr>
          <w:jc w:val="center"/>
        </w:trPr>
        <w:tc>
          <w:tcPr>
            <w:tcW w:w="5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Даны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все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вопросы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однако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имеются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некоторые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погрешности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понимании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терминологии</w:t>
            </w:r>
            <w:r>
              <w:rPr>
                <w:rFonts w:cstheme="minorBidi"/>
              </w:rPr>
              <w:t>.</w:t>
            </w:r>
          </w:p>
        </w:tc>
        <w:tc>
          <w:tcPr>
            <w:tcW w:w="2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Хорошо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</w:p>
        </w:tc>
      </w:tr>
      <w:tr w:rsidR="00000000">
        <w:trPr>
          <w:jc w:val="center"/>
        </w:trPr>
        <w:tc>
          <w:tcPr>
            <w:tcW w:w="5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Раскрыт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лишь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один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вопрос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правильно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второй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вопрос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раскрыт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частично</w:t>
            </w:r>
            <w:r>
              <w:rPr>
                <w:rFonts w:cstheme="minorBidi"/>
              </w:rPr>
              <w:t>.</w:t>
            </w:r>
          </w:p>
        </w:tc>
        <w:tc>
          <w:tcPr>
            <w:tcW w:w="2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Удовлетворительно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</w:p>
        </w:tc>
      </w:tr>
      <w:tr w:rsidR="00000000">
        <w:trPr>
          <w:jc w:val="center"/>
        </w:trPr>
        <w:tc>
          <w:tcPr>
            <w:tcW w:w="5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Ни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один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вопросов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получен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правильный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ответ</w:t>
            </w:r>
            <w:r>
              <w:rPr>
                <w:rFonts w:cstheme="minorBidi"/>
              </w:rPr>
              <w:t>.</w:t>
            </w:r>
          </w:p>
        </w:tc>
        <w:tc>
          <w:tcPr>
            <w:tcW w:w="2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Неудовлетворительно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зачтено</w:t>
            </w:r>
          </w:p>
        </w:tc>
      </w:tr>
    </w:tbl>
    <w:p w:rsidR="00000000" w:rsidRDefault="00223474">
      <w:pPr>
        <w:pStyle w:val="cef1edeee2edeee9f2e5eaf1f24"/>
        <w:spacing w:line="360" w:lineRule="auto"/>
        <w:ind w:left="720" w:right="-2274"/>
        <w:rPr>
          <w:rFonts w:cstheme="minorBidi"/>
          <w:sz w:val="24"/>
          <w:szCs w:val="24"/>
        </w:rPr>
      </w:pP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>Разработчик</w:t>
      </w:r>
      <w:r>
        <w:rPr>
          <w:rFonts w:cstheme="minorBidi"/>
        </w:rPr>
        <w:t>:</w:t>
      </w:r>
    </w:p>
    <w:p w:rsidR="00000000" w:rsidRDefault="00223474">
      <w:pPr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Карагеоргий</w:t>
      </w:r>
      <w:r>
        <w:rPr>
          <w:rFonts w:cstheme="minorBidi"/>
        </w:rPr>
        <w:t xml:space="preserve"> </w:t>
      </w:r>
      <w:r>
        <w:rPr>
          <w:rFonts w:cstheme="minorBidi"/>
        </w:rPr>
        <w:t>Наталья</w:t>
      </w:r>
      <w:r>
        <w:rPr>
          <w:rFonts w:cstheme="minorBidi"/>
        </w:rPr>
        <w:t xml:space="preserve"> </w:t>
      </w:r>
      <w:r>
        <w:rPr>
          <w:rFonts w:cstheme="minorBidi"/>
        </w:rPr>
        <w:t>Михайловна</w:t>
      </w:r>
      <w:r>
        <w:rPr>
          <w:rFonts w:cstheme="minorBidi"/>
        </w:rPr>
        <w:t xml:space="preserve">, </w:t>
      </w:r>
      <w:r>
        <w:rPr>
          <w:rFonts w:cstheme="minorBidi"/>
        </w:rPr>
        <w:t>канд</w:t>
      </w:r>
      <w:r>
        <w:rPr>
          <w:rFonts w:cstheme="minorBidi"/>
        </w:rPr>
        <w:t xml:space="preserve">. </w:t>
      </w:r>
      <w:r>
        <w:rPr>
          <w:rFonts w:cstheme="minorBidi"/>
        </w:rPr>
        <w:t>мед</w:t>
      </w:r>
      <w:r>
        <w:rPr>
          <w:rFonts w:cstheme="minorBidi"/>
        </w:rPr>
        <w:t xml:space="preserve">. </w:t>
      </w:r>
      <w:r>
        <w:rPr>
          <w:rFonts w:cstheme="minorBidi"/>
        </w:rPr>
        <w:t>наук</w:t>
      </w:r>
      <w:r>
        <w:rPr>
          <w:rFonts w:cstheme="minorBidi"/>
        </w:rPr>
        <w:t xml:space="preserve">, </w:t>
      </w:r>
      <w:r>
        <w:rPr>
          <w:rFonts w:cstheme="minorBidi"/>
        </w:rPr>
        <w:t>доцент</w:t>
      </w:r>
      <w:r>
        <w:rPr>
          <w:rFonts w:cstheme="minorBidi"/>
        </w:rPr>
        <w:t xml:space="preserve"> </w:t>
      </w:r>
      <w:r>
        <w:rPr>
          <w:rFonts w:cstheme="minorBidi"/>
        </w:rPr>
        <w:t>кафедры</w:t>
      </w:r>
      <w:r>
        <w:rPr>
          <w:rFonts w:cstheme="minorBidi"/>
        </w:rPr>
        <w:t xml:space="preserve"> </w:t>
      </w:r>
      <w:r>
        <w:rPr>
          <w:rFonts w:cstheme="minorBidi"/>
        </w:rPr>
        <w:t>теории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методики</w:t>
      </w:r>
      <w:r>
        <w:rPr>
          <w:rFonts w:cstheme="minorBidi"/>
        </w:rPr>
        <w:t xml:space="preserve"> </w:t>
      </w:r>
      <w:r>
        <w:rPr>
          <w:rFonts w:cstheme="minorBidi"/>
        </w:rPr>
        <w:t>обучения</w:t>
      </w:r>
      <w:r>
        <w:rPr>
          <w:rFonts w:cstheme="minorBidi"/>
        </w:rPr>
        <w:t xml:space="preserve"> </w:t>
      </w:r>
      <w:r>
        <w:rPr>
          <w:rFonts w:cstheme="minorBidi"/>
        </w:rPr>
        <w:t>физической</w:t>
      </w:r>
      <w:r>
        <w:rPr>
          <w:rFonts w:cstheme="minorBidi"/>
        </w:rPr>
        <w:t xml:space="preserve"> </w:t>
      </w:r>
      <w:r>
        <w:rPr>
          <w:rFonts w:cstheme="minorBidi"/>
        </w:rPr>
        <w:t>культуры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спорта</w:t>
      </w:r>
    </w:p>
    <w:p w:rsidR="00000000" w:rsidRDefault="00223474">
      <w:pPr>
        <w:pStyle w:val="cef1edeee2edeee9f2e5eaf1f24"/>
        <w:spacing w:line="360" w:lineRule="auto"/>
        <w:ind w:left="72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72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720" w:right="-2274"/>
        <w:rPr>
          <w:rFonts w:cstheme="minorBidi"/>
          <w:sz w:val="24"/>
          <w:szCs w:val="24"/>
        </w:rPr>
      </w:pPr>
    </w:p>
    <w:p w:rsidR="00000000" w:rsidRDefault="00223474">
      <w:pPr>
        <w:ind w:firstLine="720"/>
        <w:jc w:val="center"/>
        <w:rPr>
          <w:rFonts w:cstheme="minorBidi"/>
          <w:b/>
        </w:rPr>
      </w:pPr>
    </w:p>
    <w:p w:rsidR="00000000" w:rsidRDefault="00223474">
      <w:pPr>
        <w:ind w:firstLine="720"/>
        <w:jc w:val="center"/>
        <w:rPr>
          <w:rFonts w:cstheme="minorBidi"/>
          <w:b/>
        </w:rPr>
      </w:pPr>
    </w:p>
    <w:p w:rsidR="00000000" w:rsidRDefault="00223474">
      <w:pPr>
        <w:ind w:firstLine="720"/>
        <w:jc w:val="center"/>
        <w:rPr>
          <w:rFonts w:cstheme="minorBidi"/>
          <w:b/>
        </w:rPr>
      </w:pPr>
    </w:p>
    <w:p w:rsidR="00000000" w:rsidRDefault="00223474">
      <w:pPr>
        <w:ind w:firstLine="720"/>
        <w:jc w:val="center"/>
        <w:rPr>
          <w:rFonts w:cstheme="minorBidi"/>
          <w:b/>
        </w:rPr>
      </w:pPr>
    </w:p>
    <w:p w:rsidR="00000000" w:rsidRDefault="00223474">
      <w:pPr>
        <w:ind w:firstLine="720"/>
        <w:jc w:val="center"/>
        <w:rPr>
          <w:rFonts w:cstheme="minorBidi"/>
          <w:b/>
        </w:rPr>
      </w:pPr>
    </w:p>
    <w:p w:rsidR="00000000" w:rsidRDefault="00223474">
      <w:pPr>
        <w:ind w:firstLine="720"/>
        <w:jc w:val="center"/>
        <w:rPr>
          <w:rFonts w:cstheme="minorBidi"/>
          <w:b/>
        </w:rPr>
      </w:pPr>
    </w:p>
    <w:p w:rsidR="00000000" w:rsidRDefault="00223474">
      <w:pPr>
        <w:jc w:val="center"/>
        <w:rPr>
          <w:rFonts w:cstheme="minorBidi"/>
        </w:rPr>
      </w:pPr>
      <w:r>
        <w:rPr>
          <w:rFonts w:cstheme="minorBidi"/>
          <w:sz w:val="26"/>
        </w:rPr>
        <w:t>Комплект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заданий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тестов</w:t>
      </w:r>
      <w:r>
        <w:rPr>
          <w:rFonts w:cstheme="minorBidi"/>
          <w:sz w:val="26"/>
        </w:rPr>
        <w:t xml:space="preserve"> </w:t>
      </w:r>
    </w:p>
    <w:p w:rsidR="00000000" w:rsidRDefault="00223474">
      <w:pPr>
        <w:jc w:val="center"/>
        <w:rPr>
          <w:rFonts w:cstheme="minorBidi"/>
        </w:rPr>
      </w:pPr>
      <w:r>
        <w:rPr>
          <w:rFonts w:cstheme="minorBidi"/>
          <w:sz w:val="26"/>
        </w:rPr>
        <w:t>по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дисциплине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b/>
          <w:sz w:val="26"/>
        </w:rPr>
        <w:t>«Медико</w:t>
      </w:r>
      <w:r>
        <w:rPr>
          <w:rFonts w:cstheme="minorBidi"/>
          <w:b/>
          <w:sz w:val="26"/>
        </w:rPr>
        <w:t>-</w:t>
      </w:r>
      <w:r>
        <w:rPr>
          <w:rFonts w:cstheme="minorBidi"/>
          <w:b/>
          <w:sz w:val="26"/>
        </w:rPr>
        <w:t>б</w:t>
      </w:r>
      <w:r>
        <w:rPr>
          <w:rFonts w:cstheme="minorBidi"/>
          <w:b/>
          <w:sz w:val="26"/>
        </w:rPr>
        <w:t>иологические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проблемы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спорте»</w:t>
      </w:r>
    </w:p>
    <w:p w:rsidR="00000000" w:rsidRDefault="00223474">
      <w:pPr>
        <w:jc w:val="center"/>
        <w:rPr>
          <w:rFonts w:cstheme="minorBidi"/>
        </w:rPr>
      </w:pPr>
      <w:r>
        <w:rPr>
          <w:rFonts w:cstheme="minorBidi"/>
          <w:sz w:val="26"/>
        </w:rPr>
        <w:t>Тест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разделу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«Перетреннированность»</w:t>
      </w:r>
    </w:p>
    <w:p w:rsidR="00000000" w:rsidRDefault="00223474">
      <w:pPr>
        <w:jc w:val="center"/>
        <w:rPr>
          <w:rFonts w:cstheme="minorBidi"/>
          <w:b/>
          <w:sz w:val="26"/>
        </w:rPr>
      </w:pP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1.</w:t>
      </w:r>
      <w:r>
        <w:rPr>
          <w:rFonts w:cstheme="minorBidi"/>
          <w:b/>
          <w:sz w:val="26"/>
        </w:rPr>
        <w:t>Утомление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это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–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Предпатологическое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Патологическое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 xml:space="preserve"> 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Физиологическое</w:t>
      </w:r>
      <w:r>
        <w:rPr>
          <w:rFonts w:cstheme="minorBidi"/>
          <w:sz w:val="26"/>
        </w:rPr>
        <w:t xml:space="preserve"> (</w:t>
      </w:r>
      <w:r>
        <w:rPr>
          <w:rFonts w:cstheme="minorBidi"/>
          <w:sz w:val="26"/>
        </w:rPr>
        <w:t>нормальное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организма</w:t>
      </w:r>
      <w:r>
        <w:rPr>
          <w:rFonts w:cstheme="minorBidi"/>
          <w:sz w:val="26"/>
        </w:rPr>
        <w:t>)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b/>
          <w:sz w:val="26"/>
        </w:rPr>
        <w:t xml:space="preserve"> 2.</w:t>
      </w:r>
      <w:r>
        <w:rPr>
          <w:rFonts w:cstheme="minorBidi"/>
          <w:sz w:val="26"/>
        </w:rPr>
        <w:t xml:space="preserve"> </w:t>
      </w:r>
      <w:r>
        <w:rPr>
          <w:rFonts w:cstheme="minorBidi"/>
          <w:b/>
          <w:sz w:val="26"/>
        </w:rPr>
        <w:t>Перетреннированность</w:t>
      </w:r>
      <w:r>
        <w:rPr>
          <w:rFonts w:cstheme="minorBidi"/>
          <w:sz w:val="26"/>
        </w:rPr>
        <w:t xml:space="preserve"> </w:t>
      </w:r>
      <w:r>
        <w:rPr>
          <w:rFonts w:cstheme="minorBidi"/>
          <w:b/>
          <w:sz w:val="26"/>
        </w:rPr>
        <w:t xml:space="preserve">  - </w:t>
      </w:r>
      <w:r>
        <w:rPr>
          <w:rFonts w:cstheme="minorBidi"/>
          <w:b/>
          <w:sz w:val="26"/>
        </w:rPr>
        <w:t>это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…</w:t>
      </w:r>
      <w:r>
        <w:rPr>
          <w:rFonts w:cstheme="minorBidi"/>
          <w:sz w:val="26"/>
        </w:rPr>
        <w:t>..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Предпатологи</w:t>
      </w:r>
      <w:r>
        <w:rPr>
          <w:rFonts w:cstheme="minorBidi"/>
          <w:sz w:val="26"/>
        </w:rPr>
        <w:t>ческое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Патологическое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 xml:space="preserve">. 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Физиологическое</w:t>
      </w:r>
      <w:r>
        <w:rPr>
          <w:rFonts w:cstheme="minorBidi"/>
          <w:sz w:val="26"/>
        </w:rPr>
        <w:t xml:space="preserve"> (</w:t>
      </w:r>
      <w:r>
        <w:rPr>
          <w:rFonts w:cstheme="minorBidi"/>
          <w:sz w:val="26"/>
        </w:rPr>
        <w:t>нормальное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организма</w:t>
      </w:r>
      <w:r>
        <w:rPr>
          <w:rFonts w:cstheme="minorBidi"/>
          <w:sz w:val="26"/>
        </w:rPr>
        <w:t>)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b/>
          <w:sz w:val="26"/>
        </w:rPr>
        <w:t>3.</w:t>
      </w:r>
      <w:r>
        <w:rPr>
          <w:rFonts w:cstheme="minorBidi"/>
          <w:sz w:val="26"/>
        </w:rPr>
        <w:t xml:space="preserve"> </w:t>
      </w:r>
      <w:r>
        <w:rPr>
          <w:rFonts w:cstheme="minorBidi"/>
          <w:b/>
          <w:sz w:val="26"/>
        </w:rPr>
        <w:t>Патогенез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перетреннированности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аналогичен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патогенезу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невроза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невростении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истерии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b/>
          <w:sz w:val="26"/>
        </w:rPr>
        <w:t xml:space="preserve">4. </w:t>
      </w:r>
      <w:r>
        <w:rPr>
          <w:rFonts w:cstheme="minorBidi"/>
          <w:b/>
          <w:sz w:val="26"/>
        </w:rPr>
        <w:t>При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перетреннированности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первичные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нарушения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протекают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</w:t>
      </w:r>
      <w:r>
        <w:rPr>
          <w:rFonts w:cstheme="minorBidi"/>
          <w:b/>
          <w:sz w:val="26"/>
        </w:rPr>
        <w:t xml:space="preserve"> </w:t>
      </w:r>
    </w:p>
    <w:p w:rsidR="00000000" w:rsidRDefault="00223474">
      <w:pPr>
        <w:tabs>
          <w:tab w:val="left" w:pos="-180"/>
        </w:tabs>
        <w:jc w:val="both"/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Сердечно</w:t>
      </w:r>
      <w:r>
        <w:rPr>
          <w:rFonts w:cstheme="minorBidi"/>
          <w:sz w:val="26"/>
        </w:rPr>
        <w:t>-</w:t>
      </w:r>
      <w:r>
        <w:rPr>
          <w:rFonts w:cstheme="minorBidi"/>
          <w:sz w:val="26"/>
        </w:rPr>
        <w:t>сосудистой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системе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jc w:val="both"/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Дыхательной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системе</w:t>
      </w:r>
    </w:p>
    <w:p w:rsidR="00000000" w:rsidRDefault="00223474">
      <w:pPr>
        <w:tabs>
          <w:tab w:val="left" w:pos="-180"/>
        </w:tabs>
        <w:jc w:val="both"/>
        <w:rPr>
          <w:rFonts w:cstheme="minorBidi"/>
        </w:rPr>
      </w:pP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ЦНС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эндокринной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системе</w:t>
      </w:r>
      <w:r>
        <w:rPr>
          <w:rFonts w:cstheme="minorBidi"/>
          <w:sz w:val="26"/>
        </w:rPr>
        <w:t xml:space="preserve">  </w:t>
      </w:r>
    </w:p>
    <w:p w:rsidR="00000000" w:rsidRDefault="00223474">
      <w:pPr>
        <w:numPr>
          <w:ilvl w:val="0"/>
          <w:numId w:val="1"/>
        </w:numPr>
        <w:tabs>
          <w:tab w:val="left" w:pos="-180"/>
        </w:tabs>
        <w:ind w:left="0" w:firstLine="0"/>
        <w:rPr>
          <w:rFonts w:cstheme="minorBidi"/>
        </w:rPr>
      </w:pPr>
      <w:r>
        <w:rPr>
          <w:rFonts w:cstheme="minorBidi"/>
          <w:b/>
          <w:sz w:val="26"/>
        </w:rPr>
        <w:t>По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степени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тяжести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перетреннированности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выделяют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. 2 </w:t>
      </w:r>
      <w:r>
        <w:rPr>
          <w:rFonts w:cstheme="minorBidi"/>
          <w:sz w:val="26"/>
        </w:rPr>
        <w:t>степени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тяжести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  3 </w:t>
      </w:r>
      <w:r>
        <w:rPr>
          <w:rFonts w:cstheme="minorBidi"/>
          <w:sz w:val="26"/>
        </w:rPr>
        <w:t>степени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тяжести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. 4 </w:t>
      </w:r>
      <w:r>
        <w:rPr>
          <w:rFonts w:cstheme="minorBidi"/>
          <w:sz w:val="26"/>
        </w:rPr>
        <w:t>степени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тяжести</w:t>
      </w:r>
    </w:p>
    <w:p w:rsidR="00000000" w:rsidRDefault="00223474">
      <w:pPr>
        <w:numPr>
          <w:ilvl w:val="0"/>
          <w:numId w:val="1"/>
        </w:numPr>
        <w:ind w:left="0" w:firstLine="0"/>
        <w:rPr>
          <w:rFonts w:cstheme="minorBidi"/>
        </w:rPr>
      </w:pPr>
      <w:r>
        <w:rPr>
          <w:rFonts w:cstheme="minorBidi"/>
          <w:b/>
          <w:sz w:val="26"/>
        </w:rPr>
        <w:t>По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Алавердяну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выделяют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sz w:val="26"/>
        </w:rPr>
        <w:t>–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. 2 </w:t>
      </w:r>
      <w:r>
        <w:rPr>
          <w:rFonts w:cstheme="minorBidi"/>
          <w:sz w:val="26"/>
        </w:rPr>
        <w:t>вида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перетреннирован</w:t>
      </w:r>
      <w:r>
        <w:rPr>
          <w:rFonts w:cstheme="minorBidi"/>
          <w:sz w:val="26"/>
        </w:rPr>
        <w:t>ности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 3 </w:t>
      </w:r>
      <w:r>
        <w:rPr>
          <w:rFonts w:cstheme="minorBidi"/>
          <w:sz w:val="26"/>
        </w:rPr>
        <w:t>вида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перетреннированности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. 4 </w:t>
      </w:r>
      <w:r>
        <w:rPr>
          <w:rFonts w:cstheme="minorBidi"/>
          <w:sz w:val="26"/>
        </w:rPr>
        <w:t>вида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перетреннированности</w:t>
      </w:r>
      <w:r>
        <w:rPr>
          <w:rFonts w:cstheme="minorBidi"/>
          <w:sz w:val="26"/>
        </w:rPr>
        <w:t xml:space="preserve"> 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b/>
          <w:sz w:val="26"/>
        </w:rPr>
        <w:t xml:space="preserve">7. </w:t>
      </w:r>
      <w:r>
        <w:rPr>
          <w:rFonts w:cstheme="minorBidi"/>
          <w:b/>
          <w:sz w:val="26"/>
        </w:rPr>
        <w:t>Перетреннированность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бывает</w:t>
      </w:r>
      <w:r>
        <w:rPr>
          <w:rFonts w:cstheme="minorBidi"/>
          <w:b/>
          <w:sz w:val="26"/>
        </w:rPr>
        <w:t xml:space="preserve"> 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у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молодых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спортсменов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у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квалифицированных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спартсменов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У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юных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спортсменов</w:t>
      </w:r>
      <w:r>
        <w:rPr>
          <w:rFonts w:cstheme="minorBidi"/>
          <w:sz w:val="26"/>
        </w:rPr>
        <w:t xml:space="preserve"> </w:t>
      </w:r>
    </w:p>
    <w:p w:rsidR="00000000" w:rsidRDefault="00223474">
      <w:pPr>
        <w:rPr>
          <w:rFonts w:cstheme="minorBidi"/>
        </w:rPr>
      </w:pPr>
      <w:r>
        <w:rPr>
          <w:rFonts w:cstheme="minorBidi"/>
          <w:b/>
          <w:sz w:val="26"/>
        </w:rPr>
        <w:t xml:space="preserve">8. </w:t>
      </w:r>
      <w:r>
        <w:rPr>
          <w:rFonts w:cstheme="minorBidi"/>
          <w:b/>
          <w:sz w:val="26"/>
        </w:rPr>
        <w:t>Стационарное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лечение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перетренированности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применяется</w:t>
      </w:r>
      <w:r>
        <w:rPr>
          <w:rFonts w:cstheme="minorBidi"/>
          <w:b/>
          <w:sz w:val="26"/>
        </w:rPr>
        <w:t xml:space="preserve"> 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при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первой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степени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тяжести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второй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степени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тяжести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При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третьей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степени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тяжести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Г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При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четвёртой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степени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тяжести</w:t>
      </w:r>
      <w:r>
        <w:rPr>
          <w:rFonts w:cstheme="minorBidi"/>
          <w:sz w:val="26"/>
        </w:rPr>
        <w:t>.</w:t>
      </w:r>
    </w:p>
    <w:p w:rsidR="00000000" w:rsidRDefault="00223474">
      <w:pPr>
        <w:rPr>
          <w:rFonts w:cstheme="minorBidi"/>
        </w:rPr>
      </w:pPr>
      <w:r>
        <w:rPr>
          <w:rFonts w:cstheme="minorBidi"/>
          <w:b/>
          <w:sz w:val="26"/>
        </w:rPr>
        <w:t xml:space="preserve">9. </w:t>
      </w:r>
      <w:r>
        <w:rPr>
          <w:rFonts w:cstheme="minorBidi"/>
          <w:b/>
          <w:sz w:val="26"/>
        </w:rPr>
        <w:t>При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претреннированности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вес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тела</w:t>
      </w:r>
    </w:p>
    <w:p w:rsidR="00000000" w:rsidRDefault="00223474">
      <w:pPr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)  </w:t>
      </w:r>
      <w:r>
        <w:rPr>
          <w:rFonts w:cstheme="minorBidi"/>
          <w:sz w:val="26"/>
        </w:rPr>
        <w:t>не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изменяется</w:t>
      </w:r>
    </w:p>
    <w:p w:rsidR="00000000" w:rsidRDefault="00223474">
      <w:pPr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уменьшается</w:t>
      </w:r>
    </w:p>
    <w:p w:rsidR="00000000" w:rsidRDefault="00223474">
      <w:pPr>
        <w:rPr>
          <w:rFonts w:cstheme="minorBidi"/>
        </w:rPr>
      </w:pP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увеличивается</w:t>
      </w:r>
    </w:p>
    <w:p w:rsidR="00000000" w:rsidRDefault="00223474">
      <w:pPr>
        <w:rPr>
          <w:rFonts w:cstheme="minorBidi"/>
        </w:rPr>
      </w:pPr>
      <w:r>
        <w:rPr>
          <w:rFonts w:cstheme="minorBidi"/>
          <w:b/>
          <w:spacing w:val="-11"/>
          <w:sz w:val="26"/>
        </w:rPr>
        <w:t xml:space="preserve">10. </w:t>
      </w:r>
      <w:r>
        <w:rPr>
          <w:rFonts w:cstheme="minorBidi"/>
          <w:b/>
          <w:spacing w:val="-11"/>
          <w:sz w:val="26"/>
        </w:rPr>
        <w:t>Переутомление</w:t>
      </w:r>
      <w:r>
        <w:rPr>
          <w:rFonts w:cstheme="minorBidi"/>
          <w:b/>
          <w:spacing w:val="-11"/>
          <w:sz w:val="26"/>
        </w:rPr>
        <w:t xml:space="preserve"> </w:t>
      </w:r>
      <w:r>
        <w:rPr>
          <w:rFonts w:cstheme="minorBidi"/>
          <w:b/>
          <w:spacing w:val="-11"/>
          <w:sz w:val="26"/>
        </w:rPr>
        <w:t>–</w:t>
      </w:r>
      <w:r>
        <w:rPr>
          <w:rFonts w:cstheme="minorBidi"/>
          <w:b/>
          <w:spacing w:val="-11"/>
          <w:sz w:val="26"/>
        </w:rPr>
        <w:t xml:space="preserve"> </w:t>
      </w:r>
      <w:r>
        <w:rPr>
          <w:rFonts w:cstheme="minorBidi"/>
          <w:b/>
          <w:spacing w:val="-11"/>
          <w:sz w:val="26"/>
        </w:rPr>
        <w:t>это</w:t>
      </w:r>
      <w:r>
        <w:rPr>
          <w:rFonts w:cstheme="minorBidi"/>
          <w:b/>
          <w:spacing w:val="-11"/>
          <w:sz w:val="26"/>
        </w:rPr>
        <w:t xml:space="preserve"> 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А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Предпатологическое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>.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Б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Патологическое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 xml:space="preserve">. </w:t>
      </w:r>
    </w:p>
    <w:p w:rsidR="00000000" w:rsidRDefault="00223474">
      <w:pPr>
        <w:tabs>
          <w:tab w:val="left" w:pos="-180"/>
        </w:tabs>
        <w:rPr>
          <w:rFonts w:cstheme="minorBidi"/>
        </w:rPr>
      </w:pP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) </w:t>
      </w:r>
      <w:r>
        <w:rPr>
          <w:rFonts w:cstheme="minorBidi"/>
          <w:sz w:val="26"/>
        </w:rPr>
        <w:t>Физиологическое</w:t>
      </w:r>
      <w:r>
        <w:rPr>
          <w:rFonts w:cstheme="minorBidi"/>
          <w:sz w:val="26"/>
        </w:rPr>
        <w:t xml:space="preserve"> (</w:t>
      </w:r>
      <w:r>
        <w:rPr>
          <w:rFonts w:cstheme="minorBidi"/>
          <w:sz w:val="26"/>
        </w:rPr>
        <w:t>нормальное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организма</w:t>
      </w:r>
      <w:r>
        <w:rPr>
          <w:rFonts w:cstheme="minorBidi"/>
          <w:sz w:val="26"/>
        </w:rPr>
        <w:t>)</w:t>
      </w: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pStyle w:val="c7e0e3eeebeee2eeeab938"/>
        <w:keepNext/>
        <w:keepLines/>
        <w:tabs>
          <w:tab w:val="left" w:pos="745"/>
        </w:tabs>
        <w:spacing w:line="274" w:lineRule="exact"/>
        <w:rPr>
          <w:rFonts w:cstheme="minorBidi"/>
        </w:rPr>
      </w:pPr>
      <w:r>
        <w:rPr>
          <w:rFonts w:ascii="Times New Roman" w:hAnsi="Times New Roman" w:cstheme="minorBidi"/>
          <w:b/>
        </w:rPr>
        <w:t>Критерии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оценки</w:t>
      </w:r>
      <w:r>
        <w:rPr>
          <w:rFonts w:ascii="Times New Roman" w:hAnsi="Times New Roman" w:cstheme="minorBidi"/>
          <w:b/>
        </w:rPr>
        <w:t xml:space="preserve"> </w:t>
      </w:r>
      <w:r>
        <w:rPr>
          <w:rFonts w:ascii="Times New Roman" w:hAnsi="Times New Roman" w:cstheme="minorBidi"/>
          <w:b/>
        </w:rPr>
        <w:t>теста</w:t>
      </w:r>
      <w:r>
        <w:rPr>
          <w:rFonts w:ascii="Times New Roman" w:hAnsi="Times New Roman" w:cstheme="minorBidi"/>
          <w:b/>
        </w:rPr>
        <w:t>:</w:t>
      </w:r>
    </w:p>
    <w:p w:rsidR="00000000" w:rsidRDefault="00223474">
      <w:pPr>
        <w:pStyle w:val="c7e0e3eeebeee2eeeab938"/>
        <w:keepNext/>
        <w:keepLines/>
        <w:tabs>
          <w:tab w:val="left" w:pos="745"/>
        </w:tabs>
        <w:spacing w:line="274" w:lineRule="exact"/>
        <w:rPr>
          <w:rFonts w:ascii="Times New Roman" w:hAnsi="Times New Roman" w:cstheme="minorBidi"/>
          <w:b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3406"/>
        <w:gridCol w:w="4158"/>
      </w:tblGrid>
      <w:tr w:rsidR="00000000">
        <w:trPr>
          <w:trHeight w:val="481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0" w:line="240" w:lineRule="auto"/>
              <w:ind w:left="40" w:firstLine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b/>
                <w:szCs w:val="24"/>
              </w:rPr>
              <w:t>Оценка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0"/>
              <w:ind w:left="60" w:firstLine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b/>
                <w:szCs w:val="24"/>
              </w:rPr>
              <w:t>Процент</w:t>
            </w:r>
            <w:r>
              <w:rPr>
                <w:rFonts w:cstheme="minorBidi"/>
                <w:b/>
                <w:szCs w:val="24"/>
              </w:rPr>
              <w:t xml:space="preserve"> </w:t>
            </w:r>
            <w:r>
              <w:rPr>
                <w:rFonts w:cstheme="minorBidi"/>
                <w:b/>
                <w:szCs w:val="24"/>
              </w:rPr>
              <w:t>правильно</w:t>
            </w:r>
            <w:r>
              <w:rPr>
                <w:rFonts w:cstheme="minorBidi"/>
                <w:b/>
                <w:szCs w:val="24"/>
              </w:rPr>
              <w:t xml:space="preserve"> </w:t>
            </w:r>
            <w:r>
              <w:rPr>
                <w:rFonts w:cstheme="minorBidi"/>
                <w:b/>
                <w:szCs w:val="24"/>
              </w:rPr>
              <w:t>выполненных</w:t>
            </w:r>
            <w:r>
              <w:rPr>
                <w:rFonts w:cstheme="minorBidi"/>
                <w:b/>
                <w:szCs w:val="24"/>
              </w:rPr>
              <w:t xml:space="preserve"> </w:t>
            </w:r>
            <w:r>
              <w:rPr>
                <w:rFonts w:cstheme="minorBidi"/>
                <w:b/>
                <w:szCs w:val="24"/>
              </w:rPr>
              <w:t>заданий</w:t>
            </w:r>
          </w:p>
        </w:tc>
        <w:tc>
          <w:tcPr>
            <w:tcW w:w="4155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000000" w:rsidRDefault="00223474">
            <w:pPr>
              <w:rPr>
                <w:rFonts w:cstheme="minorBidi"/>
                <w:b/>
              </w:rPr>
            </w:pPr>
          </w:p>
        </w:tc>
      </w:tr>
      <w:tr w:rsidR="00000000">
        <w:trPr>
          <w:trHeight w:val="418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0" w:line="240" w:lineRule="auto"/>
              <w:ind w:left="40" w:firstLine="0"/>
              <w:jc w:val="left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Отлично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0"/>
              <w:ind w:left="60" w:firstLine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87- 100</w:t>
            </w:r>
          </w:p>
        </w:tc>
        <w:tc>
          <w:tcPr>
            <w:tcW w:w="4155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000000" w:rsidRDefault="00223474">
            <w:pPr>
              <w:rPr>
                <w:rFonts w:cstheme="minorBidi"/>
              </w:rPr>
            </w:pPr>
          </w:p>
        </w:tc>
      </w:tr>
      <w:tr w:rsidR="00000000">
        <w:trPr>
          <w:trHeight w:val="423"/>
        </w:trPr>
        <w:tc>
          <w:tcPr>
            <w:tcW w:w="2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0" w:line="240" w:lineRule="auto"/>
              <w:ind w:left="40" w:firstLine="0"/>
              <w:jc w:val="left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Хорошо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0" w:line="240" w:lineRule="auto"/>
              <w:ind w:left="40" w:firstLine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75- 86</w:t>
            </w:r>
          </w:p>
        </w:tc>
        <w:tc>
          <w:tcPr>
            <w:tcW w:w="4158" w:type="dxa"/>
            <w:tcBorders>
              <w:top w:val="nil"/>
              <w:left w:val="single" w:sz="4" w:space="0" w:color="000001"/>
              <w:bottom w:val="nil"/>
              <w:right w:val="nil"/>
            </w:tcBorders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0"/>
              <w:ind w:firstLine="0"/>
              <w:jc w:val="left"/>
              <w:rPr>
                <w:rFonts w:cstheme="minorBidi"/>
                <w:szCs w:val="24"/>
              </w:rPr>
            </w:pPr>
          </w:p>
        </w:tc>
      </w:tr>
      <w:tr w:rsidR="00000000">
        <w:trPr>
          <w:trHeight w:val="557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0" w:line="240" w:lineRule="auto"/>
              <w:ind w:left="40" w:firstLine="0"/>
              <w:jc w:val="left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Удовлетворительно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480"/>
              <w:ind w:left="60" w:firstLine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50-74</w:t>
            </w:r>
          </w:p>
        </w:tc>
        <w:tc>
          <w:tcPr>
            <w:tcW w:w="4155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000000" w:rsidRDefault="00223474">
            <w:pPr>
              <w:rPr>
                <w:rFonts w:cstheme="minorBidi"/>
              </w:rPr>
            </w:pPr>
          </w:p>
        </w:tc>
      </w:tr>
      <w:tr w:rsidR="00000000">
        <w:trPr>
          <w:trHeight w:val="391"/>
        </w:trPr>
        <w:tc>
          <w:tcPr>
            <w:tcW w:w="2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0" w:line="240" w:lineRule="auto"/>
              <w:ind w:left="40" w:firstLine="0"/>
              <w:jc w:val="left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Неудовлетворительно</w:t>
            </w:r>
          </w:p>
        </w:tc>
        <w:tc>
          <w:tcPr>
            <w:tcW w:w="3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0000" w:rsidRDefault="00223474">
            <w:pPr>
              <w:pStyle w:val="cef1edeee2edeee9f2e5eaf1f213"/>
              <w:spacing w:before="60"/>
              <w:ind w:left="60" w:firstLine="0"/>
              <w:jc w:val="center"/>
              <w:rPr>
                <w:rFonts w:cstheme="minorBidi"/>
                <w:szCs w:val="24"/>
              </w:rPr>
            </w:pPr>
            <w:r>
              <w:rPr>
                <w:rFonts w:cstheme="minorBidi"/>
                <w:szCs w:val="24"/>
              </w:rPr>
              <w:t>50</w:t>
            </w:r>
          </w:p>
        </w:tc>
        <w:tc>
          <w:tcPr>
            <w:tcW w:w="4155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:rsidR="00000000" w:rsidRDefault="00223474">
            <w:pPr>
              <w:rPr>
                <w:rFonts w:cstheme="minorBidi"/>
              </w:rPr>
            </w:pPr>
          </w:p>
        </w:tc>
      </w:tr>
    </w:tbl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>Разработчи</w:t>
      </w:r>
      <w:r>
        <w:rPr>
          <w:rFonts w:cstheme="minorBidi"/>
        </w:rPr>
        <w:t>к</w:t>
      </w:r>
      <w:r>
        <w:rPr>
          <w:rFonts w:cstheme="minorBidi"/>
        </w:rPr>
        <w:t>:</w:t>
      </w:r>
    </w:p>
    <w:p w:rsidR="00000000" w:rsidRDefault="00223474">
      <w:pPr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Карагеоргий</w:t>
      </w:r>
      <w:r>
        <w:rPr>
          <w:rFonts w:cstheme="minorBidi"/>
        </w:rPr>
        <w:t xml:space="preserve"> </w:t>
      </w:r>
      <w:r>
        <w:rPr>
          <w:rFonts w:cstheme="minorBidi"/>
        </w:rPr>
        <w:t>Наталья</w:t>
      </w:r>
      <w:r>
        <w:rPr>
          <w:rFonts w:cstheme="minorBidi"/>
        </w:rPr>
        <w:t xml:space="preserve"> </w:t>
      </w:r>
      <w:r>
        <w:rPr>
          <w:rFonts w:cstheme="minorBidi"/>
        </w:rPr>
        <w:t>Михайловна</w:t>
      </w:r>
      <w:r>
        <w:rPr>
          <w:rFonts w:cstheme="minorBidi"/>
        </w:rPr>
        <w:t xml:space="preserve">, </w:t>
      </w:r>
      <w:r>
        <w:rPr>
          <w:rFonts w:cstheme="minorBidi"/>
        </w:rPr>
        <w:t>канд</w:t>
      </w:r>
      <w:r>
        <w:rPr>
          <w:rFonts w:cstheme="minorBidi"/>
        </w:rPr>
        <w:t xml:space="preserve">. </w:t>
      </w:r>
      <w:r>
        <w:rPr>
          <w:rFonts w:cstheme="minorBidi"/>
        </w:rPr>
        <w:t>мед</w:t>
      </w:r>
      <w:r>
        <w:rPr>
          <w:rFonts w:cstheme="minorBidi"/>
        </w:rPr>
        <w:t xml:space="preserve">. </w:t>
      </w:r>
      <w:r>
        <w:rPr>
          <w:rFonts w:cstheme="minorBidi"/>
        </w:rPr>
        <w:t>наук</w:t>
      </w:r>
      <w:r>
        <w:rPr>
          <w:rFonts w:cstheme="minorBidi"/>
        </w:rPr>
        <w:t xml:space="preserve">, </w:t>
      </w:r>
      <w:r>
        <w:rPr>
          <w:rFonts w:cstheme="minorBidi"/>
        </w:rPr>
        <w:t>доцент</w:t>
      </w:r>
      <w:r>
        <w:rPr>
          <w:rFonts w:cstheme="minorBidi"/>
        </w:rPr>
        <w:t xml:space="preserve"> </w:t>
      </w:r>
      <w:r>
        <w:rPr>
          <w:rFonts w:cstheme="minorBidi"/>
        </w:rPr>
        <w:t>кафедры</w:t>
      </w:r>
      <w:r>
        <w:rPr>
          <w:rFonts w:cstheme="minorBidi"/>
        </w:rPr>
        <w:t xml:space="preserve"> </w:t>
      </w:r>
      <w:r>
        <w:rPr>
          <w:rFonts w:cstheme="minorBidi"/>
        </w:rPr>
        <w:t>теории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методики</w:t>
      </w:r>
      <w:r>
        <w:rPr>
          <w:rFonts w:cstheme="minorBidi"/>
        </w:rPr>
        <w:t xml:space="preserve"> </w:t>
      </w:r>
      <w:r>
        <w:rPr>
          <w:rFonts w:cstheme="minorBidi"/>
        </w:rPr>
        <w:t>обучения</w:t>
      </w:r>
      <w:r>
        <w:rPr>
          <w:rFonts w:cstheme="minorBidi"/>
        </w:rPr>
        <w:t xml:space="preserve"> </w:t>
      </w:r>
      <w:r>
        <w:rPr>
          <w:rFonts w:cstheme="minorBidi"/>
        </w:rPr>
        <w:t>физической</w:t>
      </w:r>
      <w:r>
        <w:rPr>
          <w:rFonts w:cstheme="minorBidi"/>
        </w:rPr>
        <w:t xml:space="preserve"> </w:t>
      </w:r>
      <w:r>
        <w:rPr>
          <w:rFonts w:cstheme="minorBidi"/>
        </w:rPr>
        <w:t>культуры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спорта</w:t>
      </w: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center"/>
        <w:rPr>
          <w:rFonts w:cstheme="minorBidi"/>
        </w:rPr>
      </w:pPr>
      <w:r>
        <w:rPr>
          <w:rFonts w:cstheme="minorBidi"/>
          <w:b/>
          <w:sz w:val="26"/>
        </w:rPr>
        <w:t>Темы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рефератов</w:t>
      </w:r>
      <w:r>
        <w:rPr>
          <w:rFonts w:cstheme="minorBidi"/>
          <w:b/>
          <w:sz w:val="26"/>
        </w:rPr>
        <w:t xml:space="preserve"> (</w:t>
      </w:r>
      <w:r>
        <w:rPr>
          <w:rFonts w:cstheme="minorBidi"/>
          <w:b/>
          <w:sz w:val="26"/>
        </w:rPr>
        <w:t>докладов</w:t>
      </w:r>
      <w:r>
        <w:rPr>
          <w:rFonts w:cstheme="minorBidi"/>
          <w:b/>
          <w:sz w:val="26"/>
        </w:rPr>
        <w:t xml:space="preserve">, </w:t>
      </w:r>
      <w:r>
        <w:rPr>
          <w:rFonts w:cstheme="minorBidi"/>
          <w:b/>
          <w:sz w:val="26"/>
        </w:rPr>
        <w:t>сообщений</w:t>
      </w:r>
      <w:r>
        <w:rPr>
          <w:rFonts w:cstheme="minorBidi"/>
          <w:b/>
          <w:sz w:val="26"/>
        </w:rPr>
        <w:t>)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дисциплине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b/>
          <w:sz w:val="26"/>
        </w:rPr>
        <w:t>«Медико</w:t>
      </w:r>
      <w:r>
        <w:rPr>
          <w:rFonts w:cstheme="minorBidi"/>
          <w:b/>
          <w:sz w:val="26"/>
        </w:rPr>
        <w:t>-</w:t>
      </w:r>
      <w:r>
        <w:rPr>
          <w:rFonts w:cstheme="minorBidi"/>
          <w:b/>
          <w:sz w:val="26"/>
        </w:rPr>
        <w:t>биологические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проблемы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спорте»</w:t>
      </w:r>
    </w:p>
    <w:p w:rsidR="00000000" w:rsidRDefault="00223474">
      <w:pPr>
        <w:jc w:val="center"/>
        <w:rPr>
          <w:rFonts w:cstheme="minorBidi"/>
          <w:b/>
          <w:sz w:val="26"/>
        </w:rPr>
      </w:pPr>
    </w:p>
    <w:p w:rsidR="00000000" w:rsidRDefault="00223474">
      <w:pPr>
        <w:numPr>
          <w:ilvl w:val="0"/>
          <w:numId w:val="2"/>
        </w:numPr>
        <w:jc w:val="both"/>
        <w:rPr>
          <w:rFonts w:cstheme="minorBidi"/>
        </w:rPr>
      </w:pP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Лечебные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физические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факторы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медицинской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реабилитации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спортсменов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jc w:val="both"/>
        <w:rPr>
          <w:rFonts w:cstheme="minorBidi"/>
        </w:rPr>
      </w:pPr>
      <w:r>
        <w:rPr>
          <w:rFonts w:cstheme="minorBidi"/>
          <w:sz w:val="26"/>
        </w:rPr>
        <w:t>Допинг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Положение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МОК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отношении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применения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допингов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jc w:val="both"/>
        <w:rPr>
          <w:rFonts w:cstheme="minorBidi"/>
        </w:rPr>
      </w:pPr>
      <w:r>
        <w:rPr>
          <w:rFonts w:cstheme="minorBidi"/>
          <w:sz w:val="26"/>
        </w:rPr>
        <w:t>Рациональное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питание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Концепция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сбалансированного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питания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jc w:val="both"/>
        <w:rPr>
          <w:rFonts w:cstheme="minorBidi"/>
        </w:rPr>
      </w:pPr>
      <w:r>
        <w:rPr>
          <w:rFonts w:cstheme="minorBidi"/>
          <w:sz w:val="26"/>
        </w:rPr>
        <w:t>Дисбаланс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систем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организма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высших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достижений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jc w:val="both"/>
        <w:rPr>
          <w:rFonts w:cstheme="minorBidi"/>
        </w:rPr>
      </w:pPr>
      <w:r>
        <w:rPr>
          <w:rFonts w:cstheme="minorBidi"/>
          <w:sz w:val="26"/>
        </w:rPr>
        <w:t>Фармакологическое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обеспечение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видам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спорта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jc w:val="both"/>
        <w:rPr>
          <w:rFonts w:cstheme="minorBidi"/>
        </w:rPr>
      </w:pPr>
      <w:r>
        <w:rPr>
          <w:rFonts w:cstheme="minorBidi"/>
          <w:sz w:val="26"/>
        </w:rPr>
        <w:t>Управление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работоспособностью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спортсмена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jc w:val="both"/>
        <w:rPr>
          <w:rFonts w:cstheme="minorBidi"/>
        </w:rPr>
      </w:pPr>
      <w:r>
        <w:rPr>
          <w:rFonts w:cstheme="minorBidi"/>
          <w:sz w:val="26"/>
        </w:rPr>
        <w:t>Витамины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спортивной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деятельности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jc w:val="both"/>
        <w:rPr>
          <w:rFonts w:cstheme="minorBidi"/>
        </w:rPr>
      </w:pPr>
      <w:r>
        <w:rPr>
          <w:rFonts w:cstheme="minorBidi"/>
          <w:sz w:val="26"/>
        </w:rPr>
        <w:t>Профилактика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прогноз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печеночного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болевого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синдрома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rPr>
          <w:rFonts w:cstheme="minorBidi"/>
        </w:rPr>
      </w:pPr>
      <w:r>
        <w:rPr>
          <w:rFonts w:cstheme="minorBidi"/>
          <w:sz w:val="26"/>
        </w:rPr>
        <w:t>Различия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между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состоянием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перетренированности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состояние</w:t>
      </w:r>
      <w:r>
        <w:rPr>
          <w:rFonts w:cstheme="minorBidi"/>
          <w:sz w:val="26"/>
        </w:rPr>
        <w:t>м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перенапряжения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rPr>
          <w:rFonts w:cstheme="minorBidi"/>
        </w:rPr>
      </w:pPr>
      <w:r>
        <w:rPr>
          <w:rFonts w:cstheme="minorBidi"/>
          <w:sz w:val="26"/>
        </w:rPr>
        <w:t>Гипертонические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состояния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у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спортсменов</w:t>
      </w:r>
      <w:r>
        <w:rPr>
          <w:rFonts w:cstheme="minorBidi"/>
          <w:sz w:val="26"/>
        </w:rPr>
        <w:t xml:space="preserve">, </w:t>
      </w:r>
      <w:r>
        <w:rPr>
          <w:rFonts w:cstheme="minorBidi"/>
          <w:sz w:val="26"/>
        </w:rPr>
        <w:t>их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причина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профилактика</w:t>
      </w:r>
      <w:r>
        <w:rPr>
          <w:rFonts w:cstheme="minorBidi"/>
          <w:sz w:val="26"/>
        </w:rPr>
        <w:t>.</w:t>
      </w:r>
    </w:p>
    <w:p w:rsidR="00000000" w:rsidRDefault="00223474">
      <w:pPr>
        <w:numPr>
          <w:ilvl w:val="0"/>
          <w:numId w:val="2"/>
        </w:numPr>
        <w:rPr>
          <w:rFonts w:cstheme="minorBidi"/>
        </w:rPr>
      </w:pPr>
      <w:r>
        <w:rPr>
          <w:rFonts w:cstheme="minorBidi"/>
          <w:sz w:val="26"/>
        </w:rPr>
        <w:t>Особенности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медицинского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обеспечения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тренировочного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процесса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среднегорье</w:t>
      </w:r>
      <w:r>
        <w:rPr>
          <w:rFonts w:cstheme="minorBidi"/>
          <w:sz w:val="26"/>
        </w:rPr>
        <w:t>.</w:t>
      </w:r>
    </w:p>
    <w:p w:rsidR="00000000" w:rsidRDefault="00223474">
      <w:pPr>
        <w:rPr>
          <w:rFonts w:cstheme="minorBidi"/>
        </w:rPr>
      </w:pPr>
      <w:r>
        <w:rPr>
          <w:rFonts w:cstheme="minorBidi"/>
          <w:b/>
        </w:rPr>
        <w:t>Критерии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оценки</w:t>
      </w:r>
    </w:p>
    <w:p w:rsidR="00000000" w:rsidRDefault="00223474">
      <w:pPr>
        <w:ind w:right="-1261"/>
        <w:jc w:val="both"/>
        <w:rPr>
          <w:rFonts w:cstheme="minorBidi"/>
        </w:rPr>
      </w:pPr>
      <w:r>
        <w:rPr>
          <w:rFonts w:cstheme="minorBidi"/>
        </w:rPr>
        <w:t>За</w:t>
      </w:r>
      <w:r>
        <w:rPr>
          <w:rFonts w:cstheme="minorBidi"/>
        </w:rPr>
        <w:t xml:space="preserve"> </w:t>
      </w:r>
      <w:r>
        <w:rPr>
          <w:rFonts w:cstheme="minorBidi"/>
        </w:rPr>
        <w:t>подготовку</w:t>
      </w:r>
      <w:r>
        <w:rPr>
          <w:rFonts w:cstheme="minorBidi"/>
        </w:rPr>
        <w:t xml:space="preserve"> </w:t>
      </w:r>
      <w:r>
        <w:rPr>
          <w:rFonts w:cstheme="minorBidi"/>
        </w:rPr>
        <w:t>реферата</w:t>
      </w:r>
      <w:r>
        <w:rPr>
          <w:rFonts w:cstheme="minorBidi"/>
        </w:rPr>
        <w:t xml:space="preserve"> </w:t>
      </w:r>
      <w:r>
        <w:rPr>
          <w:rFonts w:cstheme="minorBidi"/>
        </w:rPr>
        <w:t>начисляются</w:t>
      </w:r>
      <w:r>
        <w:rPr>
          <w:rFonts w:cstheme="minorBidi"/>
        </w:rPr>
        <w:t xml:space="preserve"> </w:t>
      </w:r>
      <w:r>
        <w:rPr>
          <w:rFonts w:cstheme="minorBidi"/>
        </w:rPr>
        <w:t>баллы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соответствии</w:t>
      </w:r>
      <w:r>
        <w:rPr>
          <w:rFonts w:cstheme="minorBidi"/>
        </w:rPr>
        <w:t xml:space="preserve"> </w:t>
      </w:r>
      <w:r>
        <w:rPr>
          <w:rFonts w:cstheme="minorBidi"/>
        </w:rPr>
        <w:t>с</w:t>
      </w:r>
      <w:r>
        <w:rPr>
          <w:rFonts w:cstheme="minorBidi"/>
        </w:rPr>
        <w:t xml:space="preserve"> </w:t>
      </w:r>
      <w:r>
        <w:rPr>
          <w:rFonts w:cstheme="minorBidi"/>
        </w:rPr>
        <w:t>критериями</w:t>
      </w:r>
      <w:r>
        <w:rPr>
          <w:rFonts w:cstheme="minorBidi"/>
        </w:rPr>
        <w:t xml:space="preserve">, </w:t>
      </w:r>
      <w:r>
        <w:rPr>
          <w:rFonts w:cstheme="minorBidi"/>
        </w:rPr>
        <w:t>представленными</w:t>
      </w:r>
      <w:r>
        <w:rPr>
          <w:rFonts w:cstheme="minorBidi"/>
        </w:rPr>
        <w:t xml:space="preserve"> </w:t>
      </w:r>
    </w:p>
    <w:p w:rsidR="00000000" w:rsidRDefault="00223474">
      <w:pPr>
        <w:ind w:right="-1261"/>
        <w:jc w:val="both"/>
        <w:rPr>
          <w:rFonts w:cstheme="minorBidi"/>
        </w:rPr>
      </w:pP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таблице</w:t>
      </w:r>
      <w:r>
        <w:rPr>
          <w:rFonts w:cstheme="minorBidi"/>
        </w:rPr>
        <w:t>:</w:t>
      </w:r>
    </w:p>
    <w:p w:rsidR="00000000" w:rsidRDefault="00223474">
      <w:pPr>
        <w:ind w:right="-1261"/>
        <w:jc w:val="both"/>
        <w:rPr>
          <w:rFonts w:cstheme="minorBidi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5405"/>
        <w:gridCol w:w="1162"/>
      </w:tblGrid>
      <w:tr w:rsidR="00000000">
        <w:tc>
          <w:tcPr>
            <w:tcW w:w="3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  <w:b/>
              </w:rPr>
              <w:t>Критерий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оценки</w:t>
            </w:r>
          </w:p>
        </w:tc>
        <w:tc>
          <w:tcPr>
            <w:tcW w:w="5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  <w:b/>
              </w:rPr>
              <w:t>Содержание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Баллы</w:t>
            </w:r>
          </w:p>
        </w:tc>
      </w:tr>
      <w:tr w:rsidR="00000000">
        <w:tc>
          <w:tcPr>
            <w:tcW w:w="3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Новизна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материала</w:t>
            </w:r>
          </w:p>
        </w:tc>
        <w:tc>
          <w:tcPr>
            <w:tcW w:w="5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актуальность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темы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формулировка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нового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аспекта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проблемы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умение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работать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литературой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систематизировать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структурировать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материал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наличие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авторской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позиции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самосто</w:t>
            </w:r>
            <w:r>
              <w:rPr>
                <w:rFonts w:cstheme="minorBidi"/>
              </w:rPr>
              <w:t>ятельность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оценок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суждений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стилевое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единство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текста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</w:tr>
      <w:tr w:rsidR="00000000">
        <w:tc>
          <w:tcPr>
            <w:tcW w:w="3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Обоснованность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выбора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источников</w:t>
            </w:r>
          </w:p>
        </w:tc>
        <w:tc>
          <w:tcPr>
            <w:tcW w:w="5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анализ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оценка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использованной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литературы</w:t>
            </w:r>
            <w:r>
              <w:rPr>
                <w:rFonts w:cstheme="minorBidi"/>
              </w:rPr>
              <w:t>:</w:t>
            </w:r>
          </w:p>
          <w:p w:rsidR="00000000" w:rsidRDefault="00223474">
            <w:pPr>
              <w:pStyle w:val="a3"/>
              <w:numPr>
                <w:ilvl w:val="0"/>
                <w:numId w:val="3"/>
              </w:numPr>
              <w:ind w:left="1643"/>
              <w:rPr>
                <w:rFonts w:cstheme="minorBidi"/>
              </w:rPr>
            </w:pPr>
            <w:r>
              <w:rPr>
                <w:rFonts w:ascii="Times New Roman" w:hAnsi="Times New Roman" w:cstheme="minorBidi"/>
              </w:rPr>
              <w:t>научная</w:t>
            </w:r>
            <w:r>
              <w:rPr>
                <w:rFonts w:ascii="Times New Roman" w:hAnsi="Times New Roman" w:cstheme="minorBidi"/>
              </w:rPr>
              <w:t xml:space="preserve"> </w:t>
            </w:r>
            <w:r>
              <w:rPr>
                <w:rFonts w:ascii="Times New Roman" w:hAnsi="Times New Roman" w:cstheme="minorBidi"/>
              </w:rPr>
              <w:t>литература</w:t>
            </w:r>
            <w:r>
              <w:rPr>
                <w:rFonts w:ascii="Times New Roman" w:hAnsi="Times New Roman" w:cstheme="minorBidi"/>
              </w:rPr>
              <w:t xml:space="preserve"> (</w:t>
            </w:r>
            <w:r>
              <w:rPr>
                <w:rFonts w:ascii="Times New Roman" w:hAnsi="Times New Roman" w:cstheme="minorBidi"/>
              </w:rPr>
              <w:t>монографии</w:t>
            </w:r>
            <w:r>
              <w:rPr>
                <w:rFonts w:ascii="Times New Roman" w:hAnsi="Times New Roman" w:cstheme="minorBidi"/>
              </w:rPr>
              <w:t xml:space="preserve"> </w:t>
            </w:r>
            <w:r>
              <w:rPr>
                <w:rFonts w:ascii="Times New Roman" w:hAnsi="Times New Roman" w:cstheme="minorBidi"/>
              </w:rPr>
              <w:t>и</w:t>
            </w:r>
            <w:r>
              <w:rPr>
                <w:rFonts w:ascii="Times New Roman" w:hAnsi="Times New Roman" w:cstheme="minorBidi"/>
              </w:rPr>
              <w:t xml:space="preserve"> </w:t>
            </w:r>
            <w:r>
              <w:rPr>
                <w:rFonts w:ascii="Times New Roman" w:hAnsi="Times New Roman" w:cstheme="minorBidi"/>
              </w:rPr>
              <w:t>публикации</w:t>
            </w:r>
            <w:r>
              <w:rPr>
                <w:rFonts w:ascii="Times New Roman" w:hAnsi="Times New Roman" w:cstheme="minorBidi"/>
              </w:rPr>
              <w:t xml:space="preserve"> </w:t>
            </w:r>
            <w:r>
              <w:rPr>
                <w:rFonts w:ascii="Times New Roman" w:hAnsi="Times New Roman" w:cstheme="minorBidi"/>
              </w:rPr>
              <w:t>в</w:t>
            </w:r>
            <w:r>
              <w:rPr>
                <w:rFonts w:ascii="Times New Roman" w:hAnsi="Times New Roman" w:cstheme="minorBidi"/>
              </w:rPr>
              <w:t xml:space="preserve"> </w:t>
            </w:r>
            <w:r>
              <w:rPr>
                <w:rFonts w:ascii="Times New Roman" w:hAnsi="Times New Roman" w:cstheme="minorBidi"/>
              </w:rPr>
              <w:t>научных</w:t>
            </w:r>
            <w:r>
              <w:rPr>
                <w:rFonts w:ascii="Times New Roman" w:hAnsi="Times New Roman" w:cstheme="minorBidi"/>
              </w:rPr>
              <w:t xml:space="preserve"> </w:t>
            </w:r>
            <w:r>
              <w:rPr>
                <w:rFonts w:ascii="Times New Roman" w:hAnsi="Times New Roman" w:cstheme="minorBidi"/>
              </w:rPr>
              <w:t>журналах</w:t>
            </w:r>
            <w:r>
              <w:rPr>
                <w:rFonts w:ascii="Times New Roman" w:hAnsi="Times New Roman" w:cstheme="minorBidi"/>
              </w:rPr>
              <w:t>)</w:t>
            </w:r>
          </w:p>
          <w:p w:rsidR="00000000" w:rsidRDefault="00223474">
            <w:pPr>
              <w:pStyle w:val="a3"/>
              <w:numPr>
                <w:ilvl w:val="0"/>
                <w:numId w:val="3"/>
              </w:numPr>
              <w:tabs>
                <w:tab w:val="left" w:pos="5183"/>
              </w:tabs>
              <w:ind w:left="1643"/>
              <w:rPr>
                <w:rFonts w:cstheme="minorBidi"/>
              </w:rPr>
            </w:pPr>
            <w:r>
              <w:rPr>
                <w:rFonts w:ascii="Times New Roman" w:hAnsi="Times New Roman" w:cstheme="minorBidi"/>
              </w:rPr>
              <w:t>статистические</w:t>
            </w:r>
            <w:r>
              <w:rPr>
                <w:rFonts w:ascii="Times New Roman" w:hAnsi="Times New Roman" w:cstheme="minorBidi"/>
              </w:rPr>
              <w:t xml:space="preserve"> </w:t>
            </w:r>
            <w:r>
              <w:rPr>
                <w:rFonts w:ascii="Times New Roman" w:hAnsi="Times New Roman" w:cstheme="minorBidi"/>
              </w:rPr>
              <w:t>данные</w:t>
            </w:r>
            <w:r>
              <w:rPr>
                <w:rFonts w:ascii="Times New Roman" w:hAnsi="Times New Roman" w:cstheme="minorBidi"/>
              </w:rPr>
              <w:tab/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</w:tc>
      </w:tr>
      <w:tr w:rsidR="00000000">
        <w:trPr>
          <w:trHeight w:val="1704"/>
        </w:trPr>
        <w:tc>
          <w:tcPr>
            <w:tcW w:w="3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Степень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рас</w:t>
            </w:r>
            <w:r>
              <w:rPr>
                <w:rFonts w:cstheme="minorBidi"/>
              </w:rPr>
              <w:t>крытия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сущности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вопроса</w:t>
            </w:r>
          </w:p>
        </w:tc>
        <w:tc>
          <w:tcPr>
            <w:tcW w:w="5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соответствие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плана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теме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реферата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соответствие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содержания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теме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реферата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полнота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глубина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проведенного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исследования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умение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обобщать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литературу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делать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выводы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умение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сопоставлять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различные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точки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зрения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теме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</w:tc>
      </w:tr>
      <w:tr w:rsidR="00000000">
        <w:tc>
          <w:tcPr>
            <w:tcW w:w="3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>облюдение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требований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оформлению</w:t>
            </w:r>
          </w:p>
        </w:tc>
        <w:tc>
          <w:tcPr>
            <w:tcW w:w="5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 xml:space="preserve">- </w:t>
            </w:r>
            <w:r>
              <w:rPr>
                <w:rFonts w:cstheme="minorBidi"/>
              </w:rPr>
              <w:t>оформление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ссылок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использованную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литературу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оформление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списка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литературы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владение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терминологией</w:t>
            </w:r>
          </w:p>
          <w:p w:rsidR="00000000" w:rsidRDefault="00223474">
            <w:pPr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>
              <w:rPr>
                <w:rFonts w:cstheme="minorBidi"/>
              </w:rPr>
              <w:t>соблюдение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требований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оформлению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реферата</w:t>
            </w:r>
          </w:p>
        </w:tc>
        <w:tc>
          <w:tcPr>
            <w:tcW w:w="1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5</w:t>
            </w:r>
          </w:p>
          <w:p w:rsidR="00000000" w:rsidRDefault="00223474">
            <w:pPr>
              <w:jc w:val="center"/>
              <w:rPr>
                <w:rFonts w:eastAsia="Arial Unicode MS" w:cstheme="minorBidi"/>
              </w:rPr>
            </w:pP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</w:tr>
    </w:tbl>
    <w:p w:rsidR="00000000" w:rsidRDefault="00223474">
      <w:pPr>
        <w:spacing w:before="280" w:after="280"/>
        <w:rPr>
          <w:rFonts w:cstheme="minorBidi"/>
        </w:rPr>
      </w:pPr>
    </w:p>
    <w:p w:rsidR="00000000" w:rsidRDefault="00223474">
      <w:pPr>
        <w:spacing w:before="280" w:after="280"/>
        <w:rPr>
          <w:rFonts w:cstheme="minorBidi"/>
        </w:rPr>
      </w:pPr>
    </w:p>
    <w:p w:rsidR="00000000" w:rsidRDefault="00223474">
      <w:pPr>
        <w:spacing w:before="280" w:after="280"/>
        <w:rPr>
          <w:rFonts w:cstheme="minorBidi"/>
        </w:rPr>
      </w:pPr>
      <w:r>
        <w:rPr>
          <w:rFonts w:eastAsia="Arial Unicode MS" w:cstheme="minorBidi"/>
        </w:rPr>
        <w:t>Перевод</w:t>
      </w:r>
      <w:r>
        <w:rPr>
          <w:rFonts w:eastAsia="Arial Unicode MS" w:cstheme="minorBidi"/>
        </w:rPr>
        <w:t xml:space="preserve"> </w:t>
      </w:r>
      <w:r>
        <w:rPr>
          <w:rFonts w:eastAsia="Arial Unicode MS" w:cstheme="minorBidi"/>
        </w:rPr>
        <w:t>баллов</w:t>
      </w:r>
      <w:r>
        <w:rPr>
          <w:rFonts w:eastAsia="Arial Unicode MS" w:cstheme="minorBidi"/>
        </w:rPr>
        <w:t xml:space="preserve"> </w:t>
      </w:r>
      <w:r>
        <w:rPr>
          <w:rFonts w:eastAsia="Arial Unicode MS" w:cstheme="minorBidi"/>
        </w:rPr>
        <w:t>в</w:t>
      </w:r>
      <w:r>
        <w:rPr>
          <w:rFonts w:eastAsia="Arial Unicode MS" w:cstheme="minorBidi"/>
        </w:rPr>
        <w:t xml:space="preserve"> </w:t>
      </w:r>
      <w:r>
        <w:rPr>
          <w:rFonts w:eastAsia="Arial Unicode MS" w:cstheme="minorBidi"/>
        </w:rPr>
        <w:t>шкалу</w:t>
      </w:r>
      <w:r>
        <w:rPr>
          <w:rFonts w:eastAsia="Arial Unicode MS" w:cstheme="minorBidi"/>
        </w:rPr>
        <w:t xml:space="preserve"> </w:t>
      </w:r>
      <w:r>
        <w:rPr>
          <w:rFonts w:eastAsia="Arial Unicode MS" w:cstheme="minorBidi"/>
        </w:rPr>
        <w:t>оценок</w:t>
      </w:r>
      <w:r>
        <w:rPr>
          <w:rFonts w:eastAsia="Arial Unicode MS" w:cstheme="minorBidi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3"/>
        <w:gridCol w:w="2604"/>
        <w:gridCol w:w="4681"/>
      </w:tblGrid>
      <w:tr w:rsidR="00000000">
        <w:trPr>
          <w:jc w:val="center"/>
        </w:trPr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rPr>
                <w:rFonts w:cstheme="minorBidi"/>
              </w:rPr>
            </w:pPr>
            <w:r>
              <w:rPr>
                <w:rFonts w:cstheme="minorBidi"/>
                <w:b/>
              </w:rPr>
              <w:t>Количество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баллов</w:t>
            </w:r>
          </w:p>
        </w:tc>
        <w:tc>
          <w:tcPr>
            <w:tcW w:w="2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Оценка</w:t>
            </w:r>
          </w:p>
        </w:tc>
        <w:tc>
          <w:tcPr>
            <w:tcW w:w="4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Зач</w:t>
            </w:r>
            <w:r>
              <w:rPr>
                <w:rFonts w:cstheme="minorBidi"/>
                <w:b/>
              </w:rPr>
              <w:t>ет</w:t>
            </w:r>
          </w:p>
        </w:tc>
      </w:tr>
      <w:tr w:rsidR="00000000">
        <w:trPr>
          <w:jc w:val="center"/>
        </w:trPr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966"/>
              </w:tabs>
              <w:ind w:left="509"/>
              <w:rPr>
                <w:rFonts w:cstheme="minorBidi"/>
              </w:rPr>
            </w:pP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20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29</w:t>
            </w:r>
          </w:p>
        </w:tc>
        <w:tc>
          <w:tcPr>
            <w:tcW w:w="2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rPr>
                <w:rFonts w:cstheme="minorBidi"/>
              </w:rPr>
            </w:pPr>
            <w:r>
              <w:rPr>
                <w:rFonts w:cstheme="minorBidi"/>
              </w:rPr>
              <w:t>Отлично</w:t>
            </w:r>
          </w:p>
        </w:tc>
        <w:tc>
          <w:tcPr>
            <w:tcW w:w="4681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rPr>
                <w:rFonts w:cstheme="minorBidi"/>
              </w:rPr>
            </w:pPr>
            <w:r>
              <w:rPr>
                <w:rFonts w:cstheme="minorBidi"/>
              </w:rPr>
              <w:t>Зачтено</w:t>
            </w:r>
          </w:p>
        </w:tc>
      </w:tr>
      <w:tr w:rsidR="00000000">
        <w:trPr>
          <w:jc w:val="center"/>
        </w:trPr>
        <w:tc>
          <w:tcPr>
            <w:tcW w:w="235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966"/>
              </w:tabs>
              <w:ind w:left="509"/>
              <w:rPr>
                <w:rFonts w:cstheme="minorBidi"/>
              </w:rPr>
            </w:pP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10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20</w:t>
            </w:r>
          </w:p>
        </w:tc>
        <w:tc>
          <w:tcPr>
            <w:tcW w:w="260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rPr>
                <w:rFonts w:cstheme="minorBidi"/>
              </w:rPr>
            </w:pPr>
            <w:r>
              <w:rPr>
                <w:rFonts w:cstheme="minorBidi"/>
              </w:rPr>
              <w:t>Хорошо</w:t>
            </w:r>
          </w:p>
        </w:tc>
        <w:tc>
          <w:tcPr>
            <w:tcW w:w="4681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00000" w:rsidRDefault="00223474">
            <w:pPr>
              <w:rPr>
                <w:rFonts w:eastAsia="Arial Unicode MS" w:cstheme="minorBidi"/>
              </w:rPr>
            </w:pPr>
          </w:p>
        </w:tc>
      </w:tr>
      <w:tr w:rsidR="00000000">
        <w:trPr>
          <w:jc w:val="center"/>
        </w:trPr>
        <w:tc>
          <w:tcPr>
            <w:tcW w:w="235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966"/>
              </w:tabs>
              <w:ind w:left="509"/>
              <w:rPr>
                <w:rFonts w:cstheme="minorBidi"/>
              </w:rPr>
            </w:pP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 0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10</w:t>
            </w:r>
          </w:p>
        </w:tc>
        <w:tc>
          <w:tcPr>
            <w:tcW w:w="26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rPr>
                <w:rFonts w:cstheme="minorBidi"/>
              </w:rPr>
            </w:pPr>
            <w:r>
              <w:rPr>
                <w:rFonts w:cstheme="minorBidi"/>
              </w:rPr>
              <w:t>Удовлетворительно</w:t>
            </w:r>
          </w:p>
        </w:tc>
        <w:tc>
          <w:tcPr>
            <w:tcW w:w="468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ind w:right="-376"/>
              <w:rPr>
                <w:rFonts w:eastAsia="Arial Unicode MS" w:cstheme="minorBidi"/>
              </w:rPr>
            </w:pPr>
          </w:p>
        </w:tc>
      </w:tr>
      <w:tr w:rsidR="00000000">
        <w:trPr>
          <w:jc w:val="center"/>
        </w:trPr>
        <w:tc>
          <w:tcPr>
            <w:tcW w:w="235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966"/>
              </w:tabs>
              <w:ind w:left="509"/>
              <w:rPr>
                <w:rFonts w:cstheme="minorBidi"/>
              </w:rPr>
            </w:pPr>
            <w:r>
              <w:rPr>
                <w:rFonts w:cstheme="minorBidi"/>
              </w:rPr>
              <w:t>от</w:t>
            </w:r>
            <w:r>
              <w:rPr>
                <w:rFonts w:cstheme="minorBidi"/>
              </w:rPr>
              <w:t xml:space="preserve">- 12 </w:t>
            </w:r>
            <w:r>
              <w:rPr>
                <w:rFonts w:cstheme="minorBidi"/>
              </w:rPr>
              <w:t>до</w:t>
            </w:r>
            <w:r>
              <w:rPr>
                <w:rFonts w:cstheme="minorBidi"/>
              </w:rPr>
              <w:t xml:space="preserve"> 0</w:t>
            </w:r>
          </w:p>
        </w:tc>
        <w:tc>
          <w:tcPr>
            <w:tcW w:w="260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rPr>
                <w:rFonts w:cstheme="minorBidi"/>
              </w:rPr>
            </w:pPr>
            <w:r>
              <w:rPr>
                <w:rFonts w:cstheme="minorBidi"/>
              </w:rPr>
              <w:t>Неудовлетворительно</w:t>
            </w:r>
          </w:p>
        </w:tc>
        <w:tc>
          <w:tcPr>
            <w:tcW w:w="468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00000" w:rsidRDefault="00223474">
            <w:pPr>
              <w:tabs>
                <w:tab w:val="right" w:pos="-52"/>
              </w:tabs>
              <w:rPr>
                <w:rFonts w:cstheme="minorBidi"/>
              </w:rPr>
            </w:pPr>
            <w:r>
              <w:rPr>
                <w:rFonts w:cstheme="minorBidi"/>
              </w:rPr>
              <w:t>Не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зачтено</w:t>
            </w:r>
          </w:p>
        </w:tc>
      </w:tr>
    </w:tbl>
    <w:p w:rsidR="00000000" w:rsidRDefault="00223474">
      <w:pPr>
        <w:pStyle w:val="cef1edeee2edeee9f2e5eaf1f23"/>
        <w:spacing w:line="360" w:lineRule="auto"/>
        <w:rPr>
          <w:rFonts w:cstheme="minorBidi"/>
          <w:szCs w:val="24"/>
        </w:rPr>
      </w:pPr>
    </w:p>
    <w:p w:rsidR="00000000" w:rsidRDefault="00223474">
      <w:pPr>
        <w:rPr>
          <w:rFonts w:cstheme="minorBidi"/>
        </w:rPr>
      </w:pPr>
      <w:r>
        <w:rPr>
          <w:rFonts w:cstheme="minorBidi"/>
        </w:rPr>
        <w:t>Разработчик</w:t>
      </w:r>
      <w:r>
        <w:rPr>
          <w:rFonts w:cstheme="minorBidi"/>
        </w:rPr>
        <w:t xml:space="preserve">: </w:t>
      </w:r>
    </w:p>
    <w:p w:rsidR="00000000" w:rsidRDefault="00223474">
      <w:pPr>
        <w:rPr>
          <w:rFonts w:cstheme="minorBidi"/>
        </w:rPr>
      </w:pPr>
      <w:r>
        <w:rPr>
          <w:rFonts w:cstheme="minorBidi"/>
        </w:rPr>
        <w:t>Карагеоргий</w:t>
      </w:r>
      <w:r>
        <w:rPr>
          <w:rFonts w:cstheme="minorBidi"/>
        </w:rPr>
        <w:t xml:space="preserve"> </w:t>
      </w:r>
      <w:r>
        <w:rPr>
          <w:rFonts w:cstheme="minorBidi"/>
        </w:rPr>
        <w:t>Наталья</w:t>
      </w:r>
      <w:r>
        <w:rPr>
          <w:rFonts w:cstheme="minorBidi"/>
        </w:rPr>
        <w:t xml:space="preserve"> </w:t>
      </w:r>
      <w:r>
        <w:rPr>
          <w:rFonts w:cstheme="minorBidi"/>
        </w:rPr>
        <w:t>Михайловна</w:t>
      </w:r>
      <w:r>
        <w:rPr>
          <w:rFonts w:cstheme="minorBidi"/>
        </w:rPr>
        <w:t xml:space="preserve">, </w:t>
      </w:r>
      <w:r>
        <w:rPr>
          <w:rFonts w:cstheme="minorBidi"/>
        </w:rPr>
        <w:t>канд</w:t>
      </w:r>
      <w:r>
        <w:rPr>
          <w:rFonts w:cstheme="minorBidi"/>
        </w:rPr>
        <w:t xml:space="preserve">. </w:t>
      </w:r>
      <w:r>
        <w:rPr>
          <w:rFonts w:cstheme="minorBidi"/>
        </w:rPr>
        <w:t>мед</w:t>
      </w:r>
      <w:r>
        <w:rPr>
          <w:rFonts w:cstheme="minorBidi"/>
        </w:rPr>
        <w:t xml:space="preserve">. </w:t>
      </w:r>
      <w:r>
        <w:rPr>
          <w:rFonts w:cstheme="minorBidi"/>
        </w:rPr>
        <w:t>наук</w:t>
      </w:r>
      <w:r>
        <w:rPr>
          <w:rFonts w:cstheme="minorBidi"/>
        </w:rPr>
        <w:t xml:space="preserve">, </w:t>
      </w:r>
      <w:r>
        <w:rPr>
          <w:rFonts w:cstheme="minorBidi"/>
        </w:rPr>
        <w:t>доцент</w:t>
      </w:r>
      <w:r>
        <w:rPr>
          <w:rFonts w:cstheme="minorBidi"/>
        </w:rPr>
        <w:t xml:space="preserve"> </w:t>
      </w:r>
      <w:r>
        <w:rPr>
          <w:rFonts w:cstheme="minorBidi"/>
        </w:rPr>
        <w:t>кафедры</w:t>
      </w:r>
      <w:r>
        <w:rPr>
          <w:rFonts w:cstheme="minorBidi"/>
        </w:rPr>
        <w:t xml:space="preserve"> </w:t>
      </w:r>
      <w:r>
        <w:rPr>
          <w:rFonts w:cstheme="minorBidi"/>
        </w:rPr>
        <w:t>теории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методики</w:t>
      </w:r>
      <w:r>
        <w:rPr>
          <w:rFonts w:cstheme="minorBidi"/>
        </w:rPr>
        <w:t xml:space="preserve"> </w:t>
      </w:r>
      <w:r>
        <w:rPr>
          <w:rFonts w:cstheme="minorBidi"/>
        </w:rPr>
        <w:t>обучения</w:t>
      </w:r>
      <w:r>
        <w:rPr>
          <w:rFonts w:cstheme="minorBidi"/>
        </w:rPr>
        <w:t xml:space="preserve"> </w:t>
      </w:r>
      <w:r>
        <w:rPr>
          <w:rFonts w:cstheme="minorBidi"/>
        </w:rPr>
        <w:t>физической</w:t>
      </w:r>
      <w:r>
        <w:rPr>
          <w:rFonts w:cstheme="minorBidi"/>
        </w:rPr>
        <w:t xml:space="preserve"> </w:t>
      </w:r>
      <w:r>
        <w:rPr>
          <w:rFonts w:cstheme="minorBidi"/>
        </w:rPr>
        <w:t>культуры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спорта</w:t>
      </w:r>
    </w:p>
    <w:p w:rsidR="00000000" w:rsidRDefault="00223474">
      <w:pPr>
        <w:pStyle w:val="cef1edeee2edeee9f2e5eaf1f23"/>
        <w:spacing w:line="360" w:lineRule="auto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pStyle w:val="cef1edeee2edeee9f2e5eaf1f24"/>
        <w:spacing w:line="360" w:lineRule="auto"/>
        <w:ind w:left="2240" w:right="-2274"/>
        <w:rPr>
          <w:rFonts w:cstheme="minorBidi"/>
          <w:sz w:val="24"/>
          <w:szCs w:val="24"/>
        </w:rPr>
      </w:pPr>
    </w:p>
    <w:p w:rsidR="00000000" w:rsidRDefault="00223474">
      <w:pPr>
        <w:ind w:firstLine="720"/>
        <w:jc w:val="center"/>
        <w:rPr>
          <w:rFonts w:cstheme="minorBidi"/>
        </w:rPr>
      </w:pPr>
      <w:r>
        <w:rPr>
          <w:rFonts w:cstheme="minorBidi"/>
          <w:b/>
        </w:rPr>
        <w:lastRenderedPageBreak/>
        <w:t>Уровни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освоения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компетенций</w:t>
      </w:r>
      <w:r>
        <w:rPr>
          <w:rFonts w:cstheme="minorBidi"/>
          <w:b/>
        </w:rPr>
        <w:t xml:space="preserve">, </w:t>
      </w:r>
      <w:r>
        <w:rPr>
          <w:rFonts w:cstheme="minorBidi"/>
          <w:b/>
        </w:rPr>
        <w:t>планируемые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результаты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обучения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и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критерии</w:t>
      </w:r>
      <w:r>
        <w:rPr>
          <w:rFonts w:cstheme="minorBidi"/>
          <w:b/>
        </w:rPr>
        <w:t xml:space="preserve">  </w:t>
      </w:r>
      <w:r>
        <w:rPr>
          <w:rFonts w:cstheme="minorBidi"/>
          <w:b/>
        </w:rPr>
        <w:t>их</w:t>
      </w:r>
      <w:r>
        <w:rPr>
          <w:rFonts w:cstheme="minorBidi"/>
          <w:b/>
        </w:rPr>
        <w:t xml:space="preserve"> </w:t>
      </w:r>
      <w:r>
        <w:rPr>
          <w:rFonts w:cstheme="minorBidi"/>
          <w:b/>
        </w:rPr>
        <w:t>оценки</w:t>
      </w:r>
    </w:p>
    <w:p w:rsidR="00000000" w:rsidRDefault="00223474">
      <w:pPr>
        <w:ind w:firstLine="720"/>
        <w:jc w:val="center"/>
        <w:rPr>
          <w:rFonts w:cstheme="minorBidi"/>
          <w:b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1542"/>
        <w:gridCol w:w="1602"/>
        <w:gridCol w:w="1602"/>
        <w:gridCol w:w="1653"/>
        <w:gridCol w:w="1562"/>
      </w:tblGrid>
      <w:tr w:rsidR="00000000">
        <w:tc>
          <w:tcPr>
            <w:tcW w:w="1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1"/>
                <w:sz w:val="22"/>
              </w:rPr>
              <w:t>П</w:t>
            </w:r>
            <w:r>
              <w:rPr>
                <w:rFonts w:cstheme="minorBidi"/>
                <w:spacing w:val="2"/>
                <w:sz w:val="22"/>
              </w:rPr>
              <w:t>л</w:t>
            </w:r>
            <w:r>
              <w:rPr>
                <w:rFonts w:cstheme="minorBidi"/>
                <w:sz w:val="22"/>
              </w:rPr>
              <w:t>а</w:t>
            </w:r>
            <w:r>
              <w:rPr>
                <w:rFonts w:cstheme="minorBidi"/>
                <w:spacing w:val="-1"/>
                <w:sz w:val="22"/>
              </w:rPr>
              <w:t>ни</w:t>
            </w:r>
            <w:r>
              <w:rPr>
                <w:rFonts w:cstheme="minorBidi"/>
                <w:spacing w:val="-2"/>
                <w:sz w:val="22"/>
              </w:rPr>
              <w:t>р</w:t>
            </w:r>
            <w:r>
              <w:rPr>
                <w:rFonts w:cstheme="minorBidi"/>
                <w:spacing w:val="-5"/>
                <w:sz w:val="22"/>
              </w:rPr>
              <w:t>у</w:t>
            </w:r>
            <w:r>
              <w:rPr>
                <w:rFonts w:cstheme="minorBidi"/>
                <w:spacing w:val="-3"/>
                <w:w w:val="101"/>
                <w:sz w:val="22"/>
              </w:rPr>
              <w:t>е</w:t>
            </w:r>
            <w:r>
              <w:rPr>
                <w:rFonts w:cstheme="minorBidi"/>
                <w:spacing w:val="2"/>
                <w:sz w:val="22"/>
              </w:rPr>
              <w:t>м</w:t>
            </w:r>
            <w:r>
              <w:rPr>
                <w:rFonts w:cstheme="minorBidi"/>
                <w:spacing w:val="-4"/>
                <w:sz w:val="22"/>
              </w:rPr>
              <w:t>ы</w:t>
            </w:r>
            <w:r>
              <w:rPr>
                <w:rFonts w:cstheme="minorBidi"/>
                <w:w w:val="101"/>
                <w:sz w:val="22"/>
              </w:rPr>
              <w:t>е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  <w:sz w:val="22"/>
              </w:rPr>
              <w:t>р</w:t>
            </w:r>
            <w:r>
              <w:rPr>
                <w:rFonts w:cstheme="minorBidi"/>
                <w:spacing w:val="2"/>
                <w:sz w:val="22"/>
              </w:rPr>
              <w:t>е</w:t>
            </w:r>
            <w:r>
              <w:rPr>
                <w:rFonts w:cstheme="minorBidi"/>
                <w:sz w:val="22"/>
              </w:rPr>
              <w:t>зу</w:t>
            </w:r>
            <w:r>
              <w:rPr>
                <w:rFonts w:cstheme="minorBidi"/>
                <w:spacing w:val="2"/>
                <w:sz w:val="22"/>
              </w:rPr>
              <w:t>л</w:t>
            </w:r>
            <w:r>
              <w:rPr>
                <w:rFonts w:cstheme="minorBidi"/>
                <w:spacing w:val="-6"/>
                <w:sz w:val="22"/>
              </w:rPr>
              <w:t>ь</w:t>
            </w:r>
            <w:r>
              <w:rPr>
                <w:rFonts w:cstheme="minorBidi"/>
                <w:spacing w:val="-3"/>
                <w:sz w:val="22"/>
              </w:rPr>
              <w:t>т</w:t>
            </w:r>
            <w:r>
              <w:rPr>
                <w:rFonts w:cstheme="minorBidi"/>
                <w:sz w:val="22"/>
              </w:rPr>
              <w:t>а</w:t>
            </w:r>
            <w:r>
              <w:rPr>
                <w:rFonts w:cstheme="minorBidi"/>
                <w:spacing w:val="-3"/>
                <w:sz w:val="22"/>
              </w:rPr>
              <w:t>т</w:t>
            </w:r>
            <w:r>
              <w:rPr>
                <w:rFonts w:cstheme="minorBidi"/>
                <w:sz w:val="22"/>
              </w:rPr>
              <w:t>ы</w:t>
            </w:r>
            <w:r>
              <w:rPr>
                <w:rFonts w:cstheme="minorBidi"/>
                <w:spacing w:val="5"/>
                <w:sz w:val="22"/>
              </w:rPr>
              <w:t xml:space="preserve"> </w:t>
            </w:r>
            <w:r>
              <w:rPr>
                <w:rFonts w:cstheme="minorBidi"/>
                <w:spacing w:val="-5"/>
                <w:sz w:val="22"/>
              </w:rPr>
              <w:t>об</w:t>
            </w:r>
            <w:r>
              <w:rPr>
                <w:rFonts w:cstheme="minorBidi"/>
                <w:sz w:val="22"/>
              </w:rPr>
              <w:t>у</w:t>
            </w:r>
            <w:r>
              <w:rPr>
                <w:rFonts w:cstheme="minorBidi"/>
                <w:spacing w:val="1"/>
                <w:sz w:val="22"/>
              </w:rPr>
              <w:t>ч</w:t>
            </w:r>
            <w:r>
              <w:rPr>
                <w:rFonts w:cstheme="minorBidi"/>
                <w:spacing w:val="2"/>
                <w:w w:val="101"/>
                <w:sz w:val="22"/>
              </w:rPr>
              <w:t>е</w:t>
            </w:r>
            <w:r>
              <w:rPr>
                <w:rFonts w:cstheme="minorBidi"/>
                <w:spacing w:val="-1"/>
                <w:sz w:val="22"/>
              </w:rPr>
              <w:t>ни</w:t>
            </w:r>
            <w:r>
              <w:rPr>
                <w:rFonts w:cstheme="minorBidi"/>
                <w:sz w:val="22"/>
              </w:rPr>
              <w:t>я</w:t>
            </w:r>
          </w:p>
        </w:tc>
        <w:tc>
          <w:tcPr>
            <w:tcW w:w="1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  <w:sz w:val="22"/>
              </w:rPr>
              <w:t>Кр</w:t>
            </w:r>
            <w:r>
              <w:rPr>
                <w:rFonts w:cstheme="minorBidi"/>
                <w:spacing w:val="-1"/>
                <w:sz w:val="22"/>
              </w:rPr>
              <w:t>и</w:t>
            </w:r>
            <w:r>
              <w:rPr>
                <w:rFonts w:cstheme="minorBidi"/>
                <w:spacing w:val="-3"/>
                <w:sz w:val="22"/>
              </w:rPr>
              <w:t>т</w:t>
            </w:r>
            <w:r>
              <w:rPr>
                <w:rFonts w:cstheme="minorBidi"/>
                <w:spacing w:val="2"/>
                <w:w w:val="101"/>
                <w:sz w:val="22"/>
              </w:rPr>
              <w:t>е</w:t>
            </w:r>
            <w:r>
              <w:rPr>
                <w:rFonts w:cstheme="minorBidi"/>
                <w:spacing w:val="-2"/>
                <w:sz w:val="22"/>
              </w:rPr>
              <w:t>р</w:t>
            </w:r>
            <w:r>
              <w:rPr>
                <w:rFonts w:cstheme="minorBidi"/>
                <w:spacing w:val="-1"/>
                <w:sz w:val="22"/>
              </w:rPr>
              <w:t>и</w:t>
            </w:r>
            <w:r>
              <w:rPr>
                <w:rFonts w:cstheme="minorBidi"/>
                <w:sz w:val="22"/>
              </w:rPr>
              <w:t>и</w:t>
            </w:r>
          </w:p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5"/>
                <w:sz w:val="22"/>
              </w:rPr>
              <w:t>о</w:t>
            </w:r>
            <w:r>
              <w:rPr>
                <w:rFonts w:cstheme="minorBidi"/>
                <w:spacing w:val="-1"/>
                <w:sz w:val="22"/>
              </w:rPr>
              <w:t>ц</w:t>
            </w:r>
            <w:r>
              <w:rPr>
                <w:rFonts w:cstheme="minorBidi"/>
                <w:spacing w:val="2"/>
                <w:w w:val="101"/>
                <w:sz w:val="22"/>
              </w:rPr>
              <w:t>е</w:t>
            </w:r>
            <w:r>
              <w:rPr>
                <w:rFonts w:cstheme="minorBidi"/>
                <w:spacing w:val="-1"/>
                <w:sz w:val="22"/>
              </w:rPr>
              <w:t>ни</w:t>
            </w:r>
            <w:r>
              <w:rPr>
                <w:rFonts w:cstheme="minorBidi"/>
                <w:spacing w:val="1"/>
                <w:sz w:val="22"/>
              </w:rPr>
              <w:t>в</w:t>
            </w:r>
            <w:r>
              <w:rPr>
                <w:rFonts w:cstheme="minorBidi"/>
                <w:sz w:val="22"/>
              </w:rPr>
              <w:t>а</w:t>
            </w:r>
            <w:r>
              <w:rPr>
                <w:rFonts w:cstheme="minorBidi"/>
                <w:spacing w:val="-1"/>
                <w:sz w:val="22"/>
              </w:rPr>
              <w:t>ни</w:t>
            </w:r>
            <w:r>
              <w:rPr>
                <w:rFonts w:cstheme="minorBidi"/>
                <w:sz w:val="22"/>
              </w:rPr>
              <w:t>я</w:t>
            </w:r>
          </w:p>
        </w:tc>
        <w:tc>
          <w:tcPr>
            <w:tcW w:w="64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pacing w:val="1"/>
                <w:sz w:val="22"/>
              </w:rPr>
              <w:t>П</w:t>
            </w:r>
            <w:r>
              <w:rPr>
                <w:rFonts w:cstheme="minorBidi"/>
                <w:spacing w:val="-5"/>
                <w:sz w:val="22"/>
              </w:rPr>
              <w:t>о</w:t>
            </w:r>
            <w:r>
              <w:rPr>
                <w:rFonts w:cstheme="minorBidi"/>
                <w:spacing w:val="-1"/>
                <w:sz w:val="22"/>
              </w:rPr>
              <w:t>к</w:t>
            </w:r>
            <w:r>
              <w:rPr>
                <w:rFonts w:cstheme="minorBidi"/>
                <w:sz w:val="22"/>
              </w:rPr>
              <w:t>аза</w:t>
            </w:r>
            <w:r>
              <w:rPr>
                <w:rFonts w:cstheme="minorBidi"/>
                <w:spacing w:val="-3"/>
                <w:sz w:val="22"/>
              </w:rPr>
              <w:t>т</w:t>
            </w:r>
            <w:r>
              <w:rPr>
                <w:rFonts w:cstheme="minorBidi"/>
                <w:spacing w:val="2"/>
                <w:sz w:val="22"/>
              </w:rPr>
              <w:t>ел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5"/>
                <w:sz w:val="22"/>
              </w:rPr>
              <w:t>о</w:t>
            </w:r>
            <w:r>
              <w:rPr>
                <w:rFonts w:cstheme="minorBidi"/>
                <w:spacing w:val="-1"/>
                <w:sz w:val="22"/>
              </w:rPr>
              <w:t>ц</w:t>
            </w:r>
            <w:r>
              <w:rPr>
                <w:rFonts w:cstheme="minorBidi"/>
                <w:spacing w:val="2"/>
                <w:w w:val="101"/>
                <w:sz w:val="22"/>
              </w:rPr>
              <w:t>е</w:t>
            </w:r>
            <w:r>
              <w:rPr>
                <w:rFonts w:cstheme="minorBidi"/>
                <w:spacing w:val="-1"/>
                <w:sz w:val="22"/>
              </w:rPr>
              <w:t>ни</w:t>
            </w:r>
            <w:r>
              <w:rPr>
                <w:rFonts w:cstheme="minorBidi"/>
                <w:spacing w:val="1"/>
                <w:sz w:val="22"/>
              </w:rPr>
              <w:t>в</w:t>
            </w:r>
            <w:r>
              <w:rPr>
                <w:rFonts w:cstheme="minorBidi"/>
                <w:sz w:val="22"/>
              </w:rPr>
              <w:t>а</w:t>
            </w:r>
            <w:r>
              <w:rPr>
                <w:rFonts w:cstheme="minorBidi"/>
                <w:spacing w:val="-1"/>
                <w:sz w:val="22"/>
              </w:rPr>
              <w:t>ни</w:t>
            </w:r>
            <w:r>
              <w:rPr>
                <w:rFonts w:cstheme="minorBidi"/>
                <w:sz w:val="22"/>
              </w:rPr>
              <w:t>я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балл</w:t>
            </w:r>
          </w:p>
        </w:tc>
      </w:tr>
      <w:tr w:rsidR="00000000">
        <w:tc>
          <w:tcPr>
            <w:tcW w:w="1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rPr>
                <w:rFonts w:cstheme="minorBidi"/>
                <w:sz w:val="22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rPr>
                <w:rFonts w:cstheme="minorBidi"/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5</w:t>
            </w:r>
          </w:p>
        </w:tc>
      </w:tr>
      <w:tr w:rsidR="00000000"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tabs>
                <w:tab w:val="left" w:pos="-2241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22"/>
              </w:rPr>
              <w:t>з</w:t>
            </w:r>
            <w:r>
              <w:rPr>
                <w:rFonts w:cstheme="minorBidi"/>
                <w:b/>
                <w:spacing w:val="-1"/>
                <w:sz w:val="22"/>
              </w:rPr>
              <w:t>н</w:t>
            </w:r>
            <w:r>
              <w:rPr>
                <w:rFonts w:cstheme="minorBidi"/>
                <w:b/>
                <w:sz w:val="22"/>
              </w:rPr>
              <w:t>а</w:t>
            </w:r>
            <w:r>
              <w:rPr>
                <w:rFonts w:cstheme="minorBidi"/>
                <w:b/>
                <w:spacing w:val="-3"/>
                <w:sz w:val="22"/>
              </w:rPr>
              <w:t>т</w:t>
            </w:r>
            <w:r>
              <w:rPr>
                <w:rFonts w:cstheme="minorBidi"/>
                <w:b/>
                <w:spacing w:val="-6"/>
                <w:sz w:val="22"/>
              </w:rPr>
              <w:t>ь</w:t>
            </w:r>
            <w:r>
              <w:rPr>
                <w:rFonts w:cstheme="minorBidi"/>
                <w:b/>
                <w:sz w:val="22"/>
              </w:rPr>
              <w:t>:</w:t>
            </w:r>
            <w:r>
              <w:rPr>
                <w:rFonts w:cstheme="minorBidi"/>
                <w:b/>
                <w:spacing w:val="4"/>
                <w:sz w:val="22"/>
              </w:rPr>
              <w:t xml:space="preserve"> </w:t>
            </w:r>
          </w:p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взаимосвязь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нагрузок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функциональны</w:t>
            </w:r>
            <w:r>
              <w:rPr>
                <w:rFonts w:cstheme="minorBidi"/>
                <w:sz w:val="22"/>
              </w:rPr>
              <w:t>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возможностей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>;</w:t>
            </w:r>
          </w:p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методы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организацию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педагогического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физическом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воспитании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подготовке</w:t>
            </w:r>
            <w:r>
              <w:rPr>
                <w:rFonts w:cstheme="minorBidi"/>
                <w:sz w:val="22"/>
              </w:rPr>
              <w:t xml:space="preserve">; </w:t>
            </w:r>
          </w:p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pacing w:val="2"/>
                <w:sz w:val="22"/>
              </w:rPr>
              <w:t>сущность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различных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заболеваний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  <w:r>
              <w:rPr>
                <w:rFonts w:cstheme="minorBidi"/>
                <w:spacing w:val="2"/>
                <w:sz w:val="22"/>
              </w:rPr>
              <w:t>их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этиологию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патогенез</w:t>
            </w:r>
            <w:r>
              <w:rPr>
                <w:rFonts w:cstheme="minorBidi"/>
                <w:spacing w:val="2"/>
                <w:sz w:val="22"/>
              </w:rPr>
              <w:t>;</w:t>
            </w:r>
          </w:p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pacing w:val="2"/>
                <w:sz w:val="22"/>
              </w:rPr>
              <w:t>методы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профилактики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спортивного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травматизма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  <w:r>
              <w:rPr>
                <w:rFonts w:cstheme="minorBidi"/>
                <w:spacing w:val="2"/>
                <w:sz w:val="22"/>
              </w:rPr>
              <w:t>состояний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перенапряжен</w:t>
            </w:r>
            <w:r>
              <w:rPr>
                <w:rFonts w:cstheme="minorBidi"/>
                <w:spacing w:val="2"/>
                <w:sz w:val="22"/>
              </w:rPr>
              <w:t>ия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перетренированности</w:t>
            </w:r>
            <w:r>
              <w:rPr>
                <w:rFonts w:cstheme="minorBidi"/>
                <w:spacing w:val="2"/>
                <w:sz w:val="22"/>
              </w:rPr>
              <w:t>;</w:t>
            </w:r>
          </w:p>
          <w:p w:rsidR="00000000" w:rsidRDefault="00223474">
            <w:pPr>
              <w:tabs>
                <w:tab w:val="left" w:pos="-2241"/>
              </w:tabs>
              <w:ind w:left="-57" w:right="-57"/>
              <w:jc w:val="center"/>
              <w:rPr>
                <w:rFonts w:cstheme="minorBidi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Знание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основ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общей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патологии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методов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профилактики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знание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педагогического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занимающимися</w:t>
            </w:r>
            <w:r>
              <w:rPr>
                <w:rFonts w:cstheme="minorBidi"/>
                <w:sz w:val="22"/>
              </w:rPr>
              <w:t xml:space="preserve"> 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  <w:sz w:val="22"/>
              </w:rPr>
              <w:t>Знает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о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взаимосвязи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физических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нагрузок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функциональых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возможностях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орга</w:t>
            </w:r>
            <w:r>
              <w:rPr>
                <w:rFonts w:cstheme="minorBidi"/>
                <w:spacing w:val="-2"/>
                <w:sz w:val="22"/>
              </w:rPr>
              <w:t>низма</w:t>
            </w:r>
            <w:r>
              <w:rPr>
                <w:rFonts w:cstheme="minorBidi"/>
                <w:spacing w:val="-2"/>
                <w:sz w:val="22"/>
              </w:rPr>
              <w:t xml:space="preserve">, </w:t>
            </w:r>
            <w:r>
              <w:rPr>
                <w:rFonts w:cstheme="minorBidi"/>
                <w:spacing w:val="-2"/>
                <w:sz w:val="22"/>
              </w:rPr>
              <w:t>но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не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характеризует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не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раскрывает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суть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терминов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понятий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в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области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спортивной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медицины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pacing w:val="-2"/>
                <w:sz w:val="22"/>
              </w:rPr>
              <w:t>Знает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о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взаимосвязи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физических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нагрузок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функциональых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возможностях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организма</w:t>
            </w:r>
            <w:r>
              <w:rPr>
                <w:rFonts w:cstheme="minorBidi"/>
                <w:spacing w:val="-2"/>
                <w:sz w:val="22"/>
              </w:rPr>
              <w:t xml:space="preserve">, </w:t>
            </w:r>
            <w:r>
              <w:rPr>
                <w:rFonts w:cstheme="minorBidi"/>
                <w:spacing w:val="-2"/>
                <w:sz w:val="22"/>
              </w:rPr>
              <w:t>основные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методы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тестирования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деятельности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различных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органов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систем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при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заняти</w:t>
            </w:r>
            <w:r>
              <w:rPr>
                <w:rFonts w:cstheme="minorBidi"/>
                <w:spacing w:val="-2"/>
                <w:sz w:val="22"/>
              </w:rPr>
              <w:t>ях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физической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культурой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и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спортом</w:t>
            </w:r>
            <w:r>
              <w:rPr>
                <w:rFonts w:cstheme="minorBidi"/>
                <w:spacing w:val="-2"/>
                <w:sz w:val="22"/>
              </w:rPr>
              <w:t xml:space="preserve">, </w:t>
            </w:r>
            <w:r>
              <w:rPr>
                <w:rFonts w:cstheme="minorBidi"/>
                <w:spacing w:val="-2"/>
                <w:sz w:val="22"/>
              </w:rPr>
              <w:t>знает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сущность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различных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заболеваний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  <w:r>
              <w:rPr>
                <w:rFonts w:cstheme="minorBidi"/>
                <w:spacing w:val="2"/>
                <w:sz w:val="22"/>
              </w:rPr>
              <w:t>их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этиологию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патогенез</w:t>
            </w:r>
            <w:r>
              <w:rPr>
                <w:rFonts w:cstheme="minorBidi"/>
                <w:spacing w:val="2"/>
                <w:sz w:val="22"/>
              </w:rPr>
              <w:t>;</w:t>
            </w:r>
          </w:p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2"/>
                <w:sz w:val="22"/>
              </w:rPr>
              <w:t>методы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профилактики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спортивного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травматизма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  <w:r>
              <w:rPr>
                <w:rFonts w:cstheme="minorBidi"/>
                <w:spacing w:val="2"/>
                <w:sz w:val="22"/>
              </w:rPr>
              <w:t>состояний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перенапряжения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перетренированности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</w:p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но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разъясняет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их</w:t>
            </w:r>
            <w:r>
              <w:rPr>
                <w:rFonts w:cstheme="minorBidi"/>
                <w:sz w:val="22"/>
              </w:rPr>
              <w:t xml:space="preserve">  </w:t>
            </w:r>
            <w:r>
              <w:rPr>
                <w:rFonts w:cstheme="minorBidi"/>
                <w:sz w:val="22"/>
              </w:rPr>
              <w:t>не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полно</w:t>
            </w:r>
            <w:r>
              <w:rPr>
                <w:rFonts w:cstheme="minorBidi"/>
                <w:sz w:val="22"/>
              </w:rPr>
              <w:t xml:space="preserve"> (</w:t>
            </w:r>
            <w:r>
              <w:rPr>
                <w:rFonts w:cstheme="minorBidi"/>
                <w:sz w:val="22"/>
              </w:rPr>
              <w:t>частично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Знает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взаимосвязь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</w:t>
            </w:r>
            <w:r>
              <w:rPr>
                <w:rFonts w:cstheme="minorBidi"/>
                <w:sz w:val="22"/>
              </w:rPr>
              <w:t>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нагрузок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функциональных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возможностей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>;</w:t>
            </w:r>
          </w:p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методы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организацию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педагогического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физическом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воспитании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подготовке</w:t>
            </w:r>
            <w:r>
              <w:rPr>
                <w:rFonts w:cstheme="minorBidi"/>
                <w:sz w:val="22"/>
              </w:rPr>
              <w:t xml:space="preserve">; </w:t>
            </w:r>
          </w:p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pacing w:val="2"/>
                <w:sz w:val="22"/>
              </w:rPr>
              <w:t>сущность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различных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заболеваний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  <w:r>
              <w:rPr>
                <w:rFonts w:cstheme="minorBidi"/>
                <w:spacing w:val="2"/>
                <w:sz w:val="22"/>
              </w:rPr>
              <w:t>их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этиологию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патогенез</w:t>
            </w:r>
            <w:r>
              <w:rPr>
                <w:rFonts w:cstheme="minorBidi"/>
                <w:spacing w:val="2"/>
                <w:sz w:val="22"/>
              </w:rPr>
              <w:t>;</w:t>
            </w:r>
          </w:p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2"/>
                <w:sz w:val="22"/>
              </w:rPr>
              <w:t>методы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профилактики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спортивного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травмат</w:t>
            </w:r>
            <w:r>
              <w:rPr>
                <w:rFonts w:cstheme="minorBidi"/>
                <w:spacing w:val="2"/>
                <w:sz w:val="22"/>
              </w:rPr>
              <w:t>изма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  <w:r>
              <w:rPr>
                <w:rFonts w:cstheme="minorBidi"/>
                <w:spacing w:val="2"/>
                <w:sz w:val="22"/>
              </w:rPr>
              <w:t>состояний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перенапряжения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перетренированности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допускает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незначительные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ошибки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Знает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взаимосвязь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нагрузок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функциональных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возможностей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>;</w:t>
            </w:r>
          </w:p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методы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организацию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педагогического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физическом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воспитании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подготовке</w:t>
            </w:r>
            <w:r>
              <w:rPr>
                <w:rFonts w:cstheme="minorBidi"/>
                <w:sz w:val="22"/>
              </w:rPr>
              <w:t xml:space="preserve">; </w:t>
            </w:r>
          </w:p>
          <w:p w:rsidR="00000000" w:rsidRDefault="00223474">
            <w:pPr>
              <w:shd w:val="clear" w:color="auto" w:fill="FFFFFF"/>
              <w:jc w:val="both"/>
              <w:rPr>
                <w:rFonts w:cstheme="minorBidi"/>
              </w:rPr>
            </w:pPr>
            <w:r>
              <w:rPr>
                <w:rFonts w:cstheme="minorBidi"/>
                <w:spacing w:val="2"/>
                <w:sz w:val="22"/>
              </w:rPr>
              <w:t>сущность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различных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заболеваний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  <w:r>
              <w:rPr>
                <w:rFonts w:cstheme="minorBidi"/>
                <w:spacing w:val="2"/>
                <w:sz w:val="22"/>
              </w:rPr>
              <w:t>их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этиологию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патогенез</w:t>
            </w:r>
            <w:r>
              <w:rPr>
                <w:rFonts w:cstheme="minorBidi"/>
                <w:spacing w:val="2"/>
                <w:sz w:val="22"/>
              </w:rPr>
              <w:t>;</w:t>
            </w:r>
          </w:p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2"/>
                <w:sz w:val="22"/>
              </w:rPr>
              <w:t>методы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профилактики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спортивного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травматизма</w:t>
            </w:r>
            <w:r>
              <w:rPr>
                <w:rFonts w:cstheme="minorBidi"/>
                <w:spacing w:val="2"/>
                <w:sz w:val="22"/>
              </w:rPr>
              <w:t xml:space="preserve">, </w:t>
            </w:r>
            <w:r>
              <w:rPr>
                <w:rFonts w:cstheme="minorBidi"/>
                <w:spacing w:val="2"/>
                <w:sz w:val="22"/>
              </w:rPr>
              <w:t>состояний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перенапряжения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и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  <w:r>
              <w:rPr>
                <w:rFonts w:cstheme="minorBidi"/>
                <w:spacing w:val="2"/>
                <w:sz w:val="22"/>
              </w:rPr>
              <w:t>перетренированности</w:t>
            </w:r>
          </w:p>
        </w:tc>
      </w:tr>
      <w:tr w:rsidR="00000000"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tabs>
                <w:tab w:val="left" w:pos="-2241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22"/>
              </w:rPr>
              <w:t>уметь</w:t>
            </w:r>
            <w:r>
              <w:rPr>
                <w:rFonts w:cstheme="minorBidi"/>
                <w:b/>
                <w:sz w:val="22"/>
              </w:rPr>
              <w:t xml:space="preserve">: </w:t>
            </w:r>
          </w:p>
          <w:p w:rsidR="00000000" w:rsidRDefault="00223474">
            <w:pPr>
              <w:shd w:val="clear" w:color="auto" w:fill="FFFFFF"/>
              <w:spacing w:line="288" w:lineRule="auto"/>
              <w:ind w:firstLine="180"/>
              <w:jc w:val="both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оценивать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оздоровительную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эффективность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физкультурно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спортивных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занятий</w:t>
            </w:r>
            <w:r>
              <w:rPr>
                <w:rFonts w:cstheme="minorBidi"/>
                <w:sz w:val="22"/>
              </w:rPr>
              <w:t>;</w:t>
            </w:r>
          </w:p>
          <w:p w:rsidR="00000000" w:rsidRDefault="00223474">
            <w:pPr>
              <w:tabs>
                <w:tab w:val="left" w:pos="-2241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- </w:t>
            </w:r>
            <w:r>
              <w:rPr>
                <w:rFonts w:cstheme="minorBidi"/>
                <w:sz w:val="22"/>
              </w:rPr>
              <w:t>осуществ</w:t>
            </w:r>
            <w:r>
              <w:rPr>
                <w:rFonts w:cstheme="minorBidi"/>
                <w:sz w:val="22"/>
              </w:rPr>
              <w:t>лять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педагогический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lastRenderedPageBreak/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процессе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проведения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физкультурно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спортивных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занятий</w:t>
            </w:r>
            <w:r>
              <w:rPr>
                <w:rFonts w:cstheme="minorBidi"/>
                <w:sz w:val="22"/>
              </w:rPr>
              <w:t xml:space="preserve">;- </w:t>
            </w:r>
            <w:r>
              <w:rPr>
                <w:rFonts w:cstheme="minorBidi"/>
                <w:sz w:val="22"/>
              </w:rPr>
              <w:t>планировать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проводить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мероприятия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профилактике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спортивного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травматизма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оказывать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первую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доврачебную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помощь</w:t>
            </w:r>
            <w:r>
              <w:rPr>
                <w:rFonts w:cstheme="minorBidi"/>
                <w:sz w:val="22"/>
              </w:rPr>
              <w:t xml:space="preserve">;- </w:t>
            </w:r>
            <w:r>
              <w:rPr>
                <w:rFonts w:cstheme="minorBidi"/>
                <w:sz w:val="22"/>
              </w:rPr>
              <w:t>использовать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ра</w:t>
            </w:r>
            <w:r>
              <w:rPr>
                <w:rFonts w:cstheme="minorBidi"/>
                <w:sz w:val="22"/>
              </w:rPr>
              <w:t>зличные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средств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методы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реабилитации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лиц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- 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tabs>
                <w:tab w:val="left" w:pos="-2241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2"/>
                <w:sz w:val="22"/>
              </w:rPr>
              <w:lastRenderedPageBreak/>
              <w:t>Умение</w:t>
            </w:r>
            <w:r>
              <w:rPr>
                <w:rFonts w:cstheme="minorBidi"/>
                <w:spacing w:val="2"/>
                <w:sz w:val="22"/>
              </w:rPr>
              <w:t xml:space="preserve"> </w:t>
            </w:r>
          </w:p>
          <w:p w:rsidR="00000000" w:rsidRDefault="00223474">
            <w:pPr>
              <w:tabs>
                <w:tab w:val="left" w:pos="-2241"/>
              </w:tabs>
              <w:ind w:left="-57" w:right="-57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проводить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биологический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лиц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дозировать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физические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нагрузки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оценивать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функциональное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lastRenderedPageBreak/>
              <w:t>за</w:t>
            </w:r>
            <w:r>
              <w:rPr>
                <w:rFonts w:cstheme="minorBidi"/>
                <w:sz w:val="22"/>
              </w:rPr>
              <w:t>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уровень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тренированности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 xml:space="preserve">. </w:t>
            </w:r>
          </w:p>
          <w:p w:rsidR="00000000" w:rsidRDefault="00223474">
            <w:pPr>
              <w:tabs>
                <w:tab w:val="left" w:pos="-2241"/>
              </w:tabs>
              <w:ind w:left="-57" w:right="-57"/>
              <w:jc w:val="center"/>
              <w:rPr>
                <w:rFonts w:cstheme="minorBidi"/>
                <w:sz w:val="22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  <w:sz w:val="22"/>
              </w:rPr>
              <w:lastRenderedPageBreak/>
              <w:t>Не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  <w:r>
              <w:rPr>
                <w:rFonts w:cstheme="minorBidi"/>
                <w:spacing w:val="-2"/>
                <w:sz w:val="22"/>
              </w:rPr>
              <w:t>умеет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</w:p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проводить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биологический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лиц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дозировать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физические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нагрузки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оценивать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функциональное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lastRenderedPageBreak/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уровень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тренированности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  <w:sz w:val="22"/>
              </w:rPr>
              <w:lastRenderedPageBreak/>
              <w:t>Умеет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</w:p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проводить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биологический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лиц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дозировать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физические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нагрузки</w:t>
            </w:r>
            <w:r>
              <w:rPr>
                <w:rFonts w:cstheme="minorBidi"/>
                <w:sz w:val="22"/>
              </w:rPr>
              <w:t>,</w:t>
            </w:r>
          </w:p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но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имеет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затруднения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оценке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lastRenderedPageBreak/>
              <w:t>функционального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определенияуровня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тренированности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занятиях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портом</w:t>
            </w:r>
            <w:r>
              <w:rPr>
                <w:rFonts w:cstheme="minorBidi"/>
                <w:sz w:val="22"/>
              </w:rPr>
              <w:t>.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pacing w:val="-2"/>
                <w:sz w:val="22"/>
              </w:rPr>
              <w:lastRenderedPageBreak/>
              <w:t>Умеет</w:t>
            </w:r>
            <w:r>
              <w:rPr>
                <w:rFonts w:cstheme="minorBidi"/>
                <w:spacing w:val="-2"/>
                <w:sz w:val="22"/>
              </w:rPr>
              <w:t xml:space="preserve"> </w:t>
            </w:r>
          </w:p>
          <w:p w:rsidR="00000000" w:rsidRDefault="00223474">
            <w:pPr>
              <w:shd w:val="clear" w:color="auto" w:fill="FFFFFF"/>
              <w:spacing w:line="288" w:lineRule="auto"/>
              <w:ind w:firstLine="180"/>
              <w:jc w:val="both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оценивать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эффективность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физкультурно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спортивных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занятий</w:t>
            </w:r>
            <w:r>
              <w:rPr>
                <w:rFonts w:cstheme="minorBidi"/>
                <w:sz w:val="22"/>
              </w:rPr>
              <w:t>;</w:t>
            </w:r>
          </w:p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осуществлять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педагогический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lastRenderedPageBreak/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;- </w:t>
            </w:r>
            <w:r>
              <w:rPr>
                <w:rFonts w:cstheme="minorBidi"/>
                <w:sz w:val="22"/>
              </w:rPr>
              <w:t>планировать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проводить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мероприятия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профилакт</w:t>
            </w:r>
            <w:r>
              <w:rPr>
                <w:rFonts w:cstheme="minorBidi"/>
                <w:sz w:val="22"/>
              </w:rPr>
              <w:t>ике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спортивного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травматизма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оказывать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первую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доврачебную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помощь</w:t>
            </w:r>
            <w:r>
              <w:rPr>
                <w:rFonts w:cstheme="minorBidi"/>
                <w:sz w:val="22"/>
              </w:rPr>
              <w:t xml:space="preserve">;- </w:t>
            </w:r>
            <w:r>
              <w:rPr>
                <w:rFonts w:cstheme="minorBidi"/>
                <w:sz w:val="22"/>
              </w:rPr>
              <w:t>использовать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различные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средств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методы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восстановления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лиц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shd w:val="clear" w:color="auto" w:fill="FFFFFF"/>
              <w:spacing w:line="288" w:lineRule="auto"/>
              <w:ind w:firstLine="180"/>
              <w:jc w:val="both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lastRenderedPageBreak/>
              <w:t>Умеет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оценивать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эффективность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физкультурно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спортивных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занятий</w:t>
            </w:r>
            <w:r>
              <w:rPr>
                <w:rFonts w:cstheme="minorBidi"/>
                <w:sz w:val="22"/>
              </w:rPr>
              <w:t>;</w:t>
            </w:r>
          </w:p>
          <w:p w:rsidR="00000000" w:rsidRDefault="00223474">
            <w:pPr>
              <w:ind w:right="-1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- </w:t>
            </w:r>
            <w:r>
              <w:rPr>
                <w:rFonts w:cstheme="minorBidi"/>
                <w:sz w:val="22"/>
              </w:rPr>
              <w:t>осуществлять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медик</w:t>
            </w:r>
            <w:r>
              <w:rPr>
                <w:rFonts w:cstheme="minorBidi"/>
                <w:sz w:val="22"/>
              </w:rPr>
              <w:t>о</w:t>
            </w:r>
            <w:r>
              <w:rPr>
                <w:rFonts w:cstheme="minorBidi"/>
                <w:sz w:val="22"/>
              </w:rPr>
              <w:t>-</w:t>
            </w:r>
            <w:r>
              <w:rPr>
                <w:rFonts w:cstheme="minorBidi"/>
                <w:sz w:val="22"/>
              </w:rPr>
              <w:t>педагогический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контроль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lastRenderedPageBreak/>
              <w:t>организма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;- </w:t>
            </w:r>
            <w:r>
              <w:rPr>
                <w:rFonts w:cstheme="minorBidi"/>
                <w:sz w:val="22"/>
              </w:rPr>
              <w:t>планировать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проводить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мероприятия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профилактике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спортивного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травматизма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оказывать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первую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доврачебную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помощь</w:t>
            </w:r>
            <w:r>
              <w:rPr>
                <w:rFonts w:cstheme="minorBidi"/>
                <w:sz w:val="22"/>
              </w:rPr>
              <w:t xml:space="preserve">;- </w:t>
            </w:r>
            <w:r>
              <w:rPr>
                <w:rFonts w:cstheme="minorBidi"/>
                <w:sz w:val="22"/>
              </w:rPr>
              <w:t>использовать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различные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средств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методы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реабилитации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лиц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 </w:t>
            </w:r>
          </w:p>
        </w:tc>
      </w:tr>
      <w:tr w:rsidR="00000000"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spacing w:line="288" w:lineRule="auto"/>
              <w:ind w:firstLine="540"/>
              <w:jc w:val="both"/>
              <w:rPr>
                <w:rFonts w:cstheme="minorBidi"/>
              </w:rPr>
            </w:pPr>
            <w:r>
              <w:rPr>
                <w:rFonts w:cstheme="minorBidi"/>
                <w:b/>
                <w:sz w:val="22"/>
              </w:rPr>
              <w:lastRenderedPageBreak/>
              <w:t>владеть</w:t>
            </w:r>
            <w:r>
              <w:rPr>
                <w:rFonts w:cstheme="minorBidi"/>
                <w:sz w:val="22"/>
              </w:rPr>
              <w:t>знаниями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биологической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природе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целостности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человека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взаимосвязи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нагрузок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функциональных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возможностях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коррекции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патологических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состояний</w:t>
            </w:r>
            <w:r>
              <w:rPr>
                <w:rFonts w:cstheme="minorBidi"/>
                <w:sz w:val="22"/>
              </w:rPr>
              <w:t xml:space="preserve">;- </w:t>
            </w:r>
            <w:r>
              <w:rPr>
                <w:rFonts w:cstheme="minorBidi"/>
                <w:sz w:val="22"/>
              </w:rPr>
              <w:t>навыками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работы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</w:t>
            </w:r>
            <w:r>
              <w:rPr>
                <w:rFonts w:cstheme="minorBidi"/>
                <w:sz w:val="22"/>
              </w:rPr>
              <w:t>ждисциплинарной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команде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специалистов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реализующих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процесс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восстановления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занятиях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lastRenderedPageBreak/>
              <w:t>спортом</w:t>
            </w:r>
            <w:r>
              <w:rPr>
                <w:rFonts w:cstheme="minorBidi"/>
                <w:sz w:val="22"/>
              </w:rPr>
              <w:t>.</w:t>
            </w:r>
          </w:p>
          <w:p w:rsidR="00000000" w:rsidRDefault="00223474">
            <w:pPr>
              <w:tabs>
                <w:tab w:val="left" w:pos="-2241"/>
              </w:tabs>
              <w:ind w:left="-57" w:right="-57"/>
              <w:jc w:val="center"/>
              <w:rPr>
                <w:rFonts w:cstheme="minorBidi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lastRenderedPageBreak/>
              <w:t>Владение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знаниями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об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общей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патологии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предпатологических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состояниях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методах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коррекции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профилактики</w:t>
            </w:r>
            <w:r>
              <w:rPr>
                <w:rFonts w:cstheme="minorBidi"/>
                <w:sz w:val="22"/>
              </w:rPr>
              <w:t xml:space="preserve"> 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применении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совместно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специалистам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области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медицины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для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восстановления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Обладает</w:t>
            </w:r>
          </w:p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низким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уровнем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владения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знаний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об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общей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патологии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предпатологических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состояниях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методах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коррекции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профилактики</w:t>
            </w:r>
            <w:r>
              <w:rPr>
                <w:rFonts w:cstheme="minorBidi"/>
                <w:sz w:val="22"/>
              </w:rPr>
              <w:t xml:space="preserve">  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Владеет</w:t>
            </w:r>
          </w:p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навыками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осн</w:t>
            </w:r>
            <w:r>
              <w:rPr>
                <w:rFonts w:cstheme="minorBidi"/>
                <w:sz w:val="22"/>
              </w:rPr>
              <w:t>овными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навыками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определения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функциональных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возможностей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но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низким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уровнем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знаний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об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общей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патологии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предпатологических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состояниях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методах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коррекции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профилактики</w:t>
            </w:r>
            <w:r>
              <w:rPr>
                <w:rFonts w:cstheme="minorBidi"/>
                <w:sz w:val="22"/>
              </w:rPr>
              <w:t xml:space="preserve">  </w:t>
            </w:r>
          </w:p>
        </w:tc>
        <w:tc>
          <w:tcPr>
            <w:tcW w:w="1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Владеет</w:t>
            </w:r>
          </w:p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навыками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основными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навыками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опред</w:t>
            </w:r>
            <w:r>
              <w:rPr>
                <w:rFonts w:cstheme="minorBidi"/>
                <w:sz w:val="22"/>
              </w:rPr>
              <w:t>еления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функциональных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возможностей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,  </w:t>
            </w:r>
            <w:r>
              <w:rPr>
                <w:rFonts w:cstheme="minorBidi"/>
                <w:sz w:val="22"/>
              </w:rPr>
              <w:t>знаниями</w:t>
            </w:r>
            <w:r>
              <w:rPr>
                <w:rFonts w:cstheme="minorBidi"/>
                <w:sz w:val="22"/>
              </w:rPr>
              <w:t xml:space="preserve">   </w:t>
            </w:r>
            <w:r>
              <w:rPr>
                <w:rFonts w:cstheme="minorBidi"/>
                <w:sz w:val="22"/>
              </w:rPr>
              <w:t>общей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патологии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предпатологических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состояниях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методах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коррекции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профилактики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но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допускает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незначительные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ошибки</w:t>
            </w:r>
          </w:p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Владеет</w:t>
            </w:r>
          </w:p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навыками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основными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навыками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опред</w:t>
            </w:r>
            <w:r>
              <w:rPr>
                <w:rFonts w:cstheme="minorBidi"/>
                <w:sz w:val="22"/>
              </w:rPr>
              <w:t>еления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функциональных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возможностей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организма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занимающихся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,  </w:t>
            </w:r>
            <w:r>
              <w:rPr>
                <w:rFonts w:cstheme="minorBidi"/>
                <w:sz w:val="22"/>
              </w:rPr>
              <w:t>знаниями</w:t>
            </w:r>
            <w:r>
              <w:rPr>
                <w:rFonts w:cstheme="minorBidi"/>
                <w:sz w:val="22"/>
              </w:rPr>
              <w:t xml:space="preserve">   </w:t>
            </w:r>
            <w:r>
              <w:rPr>
                <w:rFonts w:cstheme="minorBidi"/>
                <w:sz w:val="22"/>
              </w:rPr>
              <w:t>общей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спортивной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патологии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предпатологических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состояниях</w:t>
            </w:r>
            <w:r>
              <w:rPr>
                <w:rFonts w:cstheme="minorBidi"/>
                <w:sz w:val="22"/>
              </w:rPr>
              <w:t xml:space="preserve">, </w:t>
            </w:r>
            <w:r>
              <w:rPr>
                <w:rFonts w:cstheme="minorBidi"/>
                <w:sz w:val="22"/>
              </w:rPr>
              <w:t>методах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коррекции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профилактики</w:t>
            </w:r>
          </w:p>
          <w:p w:rsidR="00000000" w:rsidRDefault="00223474">
            <w:pPr>
              <w:tabs>
                <w:tab w:val="left" w:pos="-2127"/>
              </w:tabs>
              <w:ind w:right="-2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их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применении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совместно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со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специалистами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области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медицины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спорта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для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восст</w:t>
            </w:r>
            <w:r>
              <w:rPr>
                <w:rFonts w:cstheme="minorBidi"/>
                <w:sz w:val="22"/>
              </w:rPr>
              <w:t>ановления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занимающихс</w:t>
            </w:r>
            <w:r>
              <w:rPr>
                <w:rFonts w:cstheme="minorBidi"/>
                <w:sz w:val="22"/>
              </w:rPr>
              <w:lastRenderedPageBreak/>
              <w:t>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физической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культурой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и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спортом</w:t>
            </w:r>
            <w:r>
              <w:rPr>
                <w:rFonts w:cstheme="minorBidi"/>
                <w:sz w:val="22"/>
              </w:rPr>
              <w:t xml:space="preserve"> </w:t>
            </w:r>
          </w:p>
        </w:tc>
      </w:tr>
    </w:tbl>
    <w:p w:rsidR="00000000" w:rsidRDefault="00223474">
      <w:pPr>
        <w:pStyle w:val="c7e0e3eeebeee2eeea"/>
        <w:spacing w:before="0" w:after="0" w:line="288" w:lineRule="auto"/>
        <w:jc w:val="both"/>
        <w:rPr>
          <w:rFonts w:cstheme="minorBidi"/>
          <w:szCs w:val="24"/>
        </w:rPr>
      </w:pPr>
    </w:p>
    <w:p w:rsidR="00000000" w:rsidRDefault="00223474">
      <w:pPr>
        <w:tabs>
          <w:tab w:val="left" w:pos="-2268"/>
        </w:tabs>
        <w:ind w:right="72"/>
        <w:jc w:val="center"/>
        <w:rPr>
          <w:rFonts w:cstheme="minorBidi"/>
        </w:rPr>
      </w:pPr>
      <w:r>
        <w:rPr>
          <w:rFonts w:cstheme="minorBidi"/>
        </w:rPr>
        <w:t>Шкала</w:t>
      </w:r>
      <w:r>
        <w:rPr>
          <w:rFonts w:cstheme="minorBidi"/>
        </w:rPr>
        <w:t xml:space="preserve"> </w:t>
      </w:r>
      <w:r>
        <w:rPr>
          <w:rFonts w:cstheme="minorBidi"/>
        </w:rPr>
        <w:t>оценивания</w:t>
      </w:r>
      <w:r>
        <w:rPr>
          <w:rFonts w:cstheme="minorBidi"/>
        </w:rPr>
        <w:t xml:space="preserve"> </w:t>
      </w:r>
      <w:r>
        <w:rPr>
          <w:rFonts w:cstheme="minorBidi"/>
        </w:rPr>
        <w:t>сформированности</w:t>
      </w:r>
      <w:r>
        <w:rPr>
          <w:rFonts w:cstheme="minorBidi"/>
        </w:rPr>
        <w:t xml:space="preserve"> </w:t>
      </w:r>
      <w:r>
        <w:rPr>
          <w:rFonts w:cstheme="minorBidi"/>
        </w:rPr>
        <w:t>планируемых</w:t>
      </w:r>
      <w:r>
        <w:rPr>
          <w:rFonts w:cstheme="minorBidi"/>
        </w:rPr>
        <w:t xml:space="preserve"> </w:t>
      </w:r>
      <w:r>
        <w:rPr>
          <w:rFonts w:cstheme="minorBidi"/>
        </w:rPr>
        <w:t>результатов</w:t>
      </w:r>
      <w:r>
        <w:rPr>
          <w:rFonts w:cstheme="minorBidi"/>
        </w:rPr>
        <w:t xml:space="preserve"> </w:t>
      </w:r>
      <w:r>
        <w:rPr>
          <w:rFonts w:cstheme="minorBidi"/>
        </w:rPr>
        <w:t>обучения</w:t>
      </w:r>
      <w:r>
        <w:rPr>
          <w:rFonts w:cstheme="minorBidi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3723"/>
        <w:gridCol w:w="3195"/>
      </w:tblGrid>
      <w:tr w:rsidR="00000000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Баллы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Уровень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Оценка</w:t>
            </w:r>
          </w:p>
        </w:tc>
      </w:tr>
      <w:tr w:rsidR="00000000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высокий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отлично</w:t>
            </w:r>
          </w:p>
        </w:tc>
      </w:tr>
      <w:tr w:rsidR="00000000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выше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среднего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хорошо</w:t>
            </w:r>
          </w:p>
        </w:tc>
      </w:tr>
      <w:tr w:rsidR="00000000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средний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удовлетворительно</w:t>
            </w:r>
          </w:p>
        </w:tc>
      </w:tr>
      <w:tr w:rsidR="00000000">
        <w:trPr>
          <w:jc w:val="center"/>
        </w:trPr>
        <w:tc>
          <w:tcPr>
            <w:tcW w:w="2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  <w:tc>
          <w:tcPr>
            <w:tcW w:w="3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низкий</w:t>
            </w:r>
          </w:p>
        </w:tc>
        <w:tc>
          <w:tcPr>
            <w:tcW w:w="3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223474">
            <w:pPr>
              <w:tabs>
                <w:tab w:val="left" w:pos="1760"/>
              </w:tabs>
              <w:ind w:right="72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неудовлетворительно</w:t>
            </w:r>
          </w:p>
        </w:tc>
      </w:tr>
    </w:tbl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</w:rPr>
        <w:t>Разраб</w:t>
      </w:r>
      <w:r>
        <w:rPr>
          <w:rFonts w:cstheme="minorBidi"/>
        </w:rPr>
        <w:t>отчик</w:t>
      </w:r>
      <w:r>
        <w:rPr>
          <w:rFonts w:cstheme="minorBidi"/>
        </w:rPr>
        <w:t>:</w:t>
      </w:r>
    </w:p>
    <w:p w:rsidR="00000000" w:rsidRDefault="00223474">
      <w:pPr>
        <w:rPr>
          <w:rFonts w:cstheme="minorBidi"/>
        </w:rPr>
      </w:pPr>
      <w:r>
        <w:rPr>
          <w:rFonts w:cstheme="minorBidi"/>
        </w:rPr>
        <w:t xml:space="preserve">1. </w:t>
      </w:r>
      <w:r>
        <w:rPr>
          <w:rFonts w:cstheme="minorBidi"/>
        </w:rPr>
        <w:t>Карагеоргий</w:t>
      </w:r>
      <w:r>
        <w:rPr>
          <w:rFonts w:cstheme="minorBidi"/>
        </w:rPr>
        <w:t xml:space="preserve"> </w:t>
      </w:r>
      <w:r>
        <w:rPr>
          <w:rFonts w:cstheme="minorBidi"/>
        </w:rPr>
        <w:t>Наталья</w:t>
      </w:r>
      <w:r>
        <w:rPr>
          <w:rFonts w:cstheme="minorBidi"/>
        </w:rPr>
        <w:t xml:space="preserve"> </w:t>
      </w:r>
      <w:r>
        <w:rPr>
          <w:rFonts w:cstheme="minorBidi"/>
        </w:rPr>
        <w:t>Михайловна</w:t>
      </w:r>
      <w:r>
        <w:rPr>
          <w:rFonts w:cstheme="minorBidi"/>
        </w:rPr>
        <w:t xml:space="preserve">, </w:t>
      </w:r>
      <w:r>
        <w:rPr>
          <w:rFonts w:cstheme="minorBidi"/>
        </w:rPr>
        <w:t>канд</w:t>
      </w:r>
      <w:r>
        <w:rPr>
          <w:rFonts w:cstheme="minorBidi"/>
        </w:rPr>
        <w:t xml:space="preserve">. </w:t>
      </w:r>
      <w:r>
        <w:rPr>
          <w:rFonts w:cstheme="minorBidi"/>
        </w:rPr>
        <w:t>мед</w:t>
      </w:r>
      <w:r>
        <w:rPr>
          <w:rFonts w:cstheme="minorBidi"/>
        </w:rPr>
        <w:t xml:space="preserve">. </w:t>
      </w:r>
      <w:r>
        <w:rPr>
          <w:rFonts w:cstheme="minorBidi"/>
        </w:rPr>
        <w:t>наук</w:t>
      </w:r>
      <w:r>
        <w:rPr>
          <w:rFonts w:cstheme="minorBidi"/>
        </w:rPr>
        <w:t xml:space="preserve">, </w:t>
      </w:r>
      <w:r>
        <w:rPr>
          <w:rFonts w:cstheme="minorBidi"/>
        </w:rPr>
        <w:t>доцент</w:t>
      </w:r>
      <w:r>
        <w:rPr>
          <w:rFonts w:cstheme="minorBidi"/>
        </w:rPr>
        <w:t xml:space="preserve"> </w:t>
      </w:r>
      <w:r>
        <w:rPr>
          <w:rFonts w:cstheme="minorBidi"/>
        </w:rPr>
        <w:t>кафедры</w:t>
      </w:r>
      <w:r>
        <w:rPr>
          <w:rFonts w:cstheme="minorBidi"/>
        </w:rPr>
        <w:t xml:space="preserve"> </w:t>
      </w:r>
      <w:r>
        <w:rPr>
          <w:rFonts w:cstheme="minorBidi"/>
        </w:rPr>
        <w:t>теории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методики</w:t>
      </w:r>
      <w:r>
        <w:rPr>
          <w:rFonts w:cstheme="minorBidi"/>
        </w:rPr>
        <w:t xml:space="preserve"> </w:t>
      </w:r>
      <w:r>
        <w:rPr>
          <w:rFonts w:cstheme="minorBidi"/>
        </w:rPr>
        <w:t>обучения</w:t>
      </w:r>
      <w:r>
        <w:rPr>
          <w:rFonts w:cstheme="minorBidi"/>
        </w:rPr>
        <w:t xml:space="preserve"> </w:t>
      </w:r>
      <w:r>
        <w:rPr>
          <w:rFonts w:cstheme="minorBidi"/>
        </w:rPr>
        <w:t>физической</w:t>
      </w:r>
      <w:r>
        <w:rPr>
          <w:rFonts w:cstheme="minorBidi"/>
        </w:rPr>
        <w:t xml:space="preserve"> </w:t>
      </w:r>
      <w:r>
        <w:rPr>
          <w:rFonts w:cstheme="minorBidi"/>
        </w:rPr>
        <w:t>культуры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спорта</w:t>
      </w:r>
    </w:p>
    <w:p w:rsidR="00000000" w:rsidRDefault="00223474">
      <w:pPr>
        <w:jc w:val="both"/>
        <w:rPr>
          <w:rFonts w:cstheme="minorBidi"/>
          <w:color w:val="800000"/>
        </w:rPr>
      </w:pPr>
    </w:p>
    <w:p w:rsidR="00000000" w:rsidRDefault="00223474">
      <w:pPr>
        <w:pStyle w:val="cef1edeee2edeee9f2e5eaf1f24"/>
        <w:pageBreakBefore/>
        <w:ind w:right="41"/>
        <w:rPr>
          <w:rFonts w:cstheme="minorBidi"/>
          <w:szCs w:val="24"/>
        </w:rPr>
      </w:pPr>
      <w:r>
        <w:rPr>
          <w:rFonts w:cstheme="minorBidi"/>
          <w:sz w:val="28"/>
          <w:szCs w:val="24"/>
        </w:rPr>
        <w:lastRenderedPageBreak/>
        <w:t>Методические</w:t>
      </w:r>
      <w:r>
        <w:rPr>
          <w:rFonts w:cstheme="minorBidi"/>
          <w:sz w:val="28"/>
          <w:szCs w:val="24"/>
        </w:rPr>
        <w:t xml:space="preserve"> </w:t>
      </w:r>
      <w:r>
        <w:rPr>
          <w:rFonts w:cstheme="minorBidi"/>
          <w:sz w:val="28"/>
          <w:szCs w:val="24"/>
        </w:rPr>
        <w:t>рекомендации</w:t>
      </w:r>
      <w:r>
        <w:rPr>
          <w:rFonts w:cstheme="minorBidi"/>
          <w:sz w:val="28"/>
          <w:szCs w:val="24"/>
        </w:rPr>
        <w:t xml:space="preserve"> </w:t>
      </w:r>
      <w:r>
        <w:rPr>
          <w:rFonts w:cstheme="minorBidi"/>
          <w:sz w:val="28"/>
          <w:szCs w:val="24"/>
        </w:rPr>
        <w:t>для</w:t>
      </w:r>
      <w:r>
        <w:rPr>
          <w:rFonts w:cstheme="minorBidi"/>
          <w:sz w:val="28"/>
          <w:szCs w:val="24"/>
        </w:rPr>
        <w:t xml:space="preserve"> </w:t>
      </w:r>
      <w:r>
        <w:rPr>
          <w:rFonts w:cstheme="minorBidi"/>
          <w:sz w:val="28"/>
          <w:szCs w:val="24"/>
        </w:rPr>
        <w:t>преподавателя</w:t>
      </w:r>
    </w:p>
    <w:p w:rsidR="00000000" w:rsidRDefault="00223474">
      <w:pPr>
        <w:ind w:right="41"/>
        <w:jc w:val="center"/>
        <w:rPr>
          <w:rFonts w:cstheme="minorBidi"/>
        </w:rPr>
      </w:pPr>
      <w:r>
        <w:rPr>
          <w:rFonts w:cstheme="minorBidi"/>
          <w:b/>
          <w:caps/>
        </w:rPr>
        <w:t>К</w:t>
      </w:r>
      <w:r>
        <w:rPr>
          <w:rFonts w:cstheme="minorBidi"/>
          <w:b/>
          <w:caps/>
        </w:rPr>
        <w:t xml:space="preserve"> </w:t>
      </w:r>
      <w:r>
        <w:rPr>
          <w:rFonts w:cstheme="minorBidi"/>
          <w:b/>
          <w:caps/>
        </w:rPr>
        <w:t>рабочЕЙ</w:t>
      </w:r>
      <w:r>
        <w:rPr>
          <w:rFonts w:cstheme="minorBidi"/>
          <w:b/>
          <w:caps/>
        </w:rPr>
        <w:t xml:space="preserve"> </w:t>
      </w:r>
      <w:r>
        <w:rPr>
          <w:rFonts w:cstheme="minorBidi"/>
          <w:b/>
          <w:caps/>
        </w:rPr>
        <w:t>Программе</w:t>
      </w:r>
      <w:r>
        <w:rPr>
          <w:rFonts w:cstheme="minorBidi"/>
          <w:b/>
          <w:caps/>
        </w:rPr>
        <w:t xml:space="preserve"> </w:t>
      </w:r>
      <w:r>
        <w:rPr>
          <w:rFonts w:cstheme="minorBidi"/>
          <w:b/>
          <w:caps/>
        </w:rPr>
        <w:t>учебной</w:t>
      </w:r>
      <w:r>
        <w:rPr>
          <w:rFonts w:cstheme="minorBidi"/>
          <w:b/>
          <w:caps/>
        </w:rPr>
        <w:t xml:space="preserve"> </w:t>
      </w:r>
      <w:r>
        <w:rPr>
          <w:rFonts w:cstheme="minorBidi"/>
          <w:b/>
          <w:caps/>
        </w:rPr>
        <w:t>дисциплины</w:t>
      </w:r>
    </w:p>
    <w:p w:rsidR="00000000" w:rsidRDefault="00223474">
      <w:pPr>
        <w:ind w:right="41"/>
        <w:jc w:val="center"/>
        <w:rPr>
          <w:rFonts w:cstheme="minorBidi"/>
        </w:rPr>
      </w:pP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«Медико</w:t>
      </w:r>
      <w:r>
        <w:rPr>
          <w:rFonts w:cstheme="minorBidi"/>
          <w:b/>
          <w:sz w:val="26"/>
        </w:rPr>
        <w:t>-</w:t>
      </w:r>
      <w:r>
        <w:rPr>
          <w:rFonts w:cstheme="minorBidi"/>
          <w:b/>
          <w:sz w:val="26"/>
        </w:rPr>
        <w:t>биологические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проблемы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в</w:t>
      </w:r>
      <w:r>
        <w:rPr>
          <w:rFonts w:cstheme="minorBidi"/>
          <w:b/>
          <w:sz w:val="26"/>
        </w:rPr>
        <w:t xml:space="preserve"> </w:t>
      </w:r>
      <w:r>
        <w:rPr>
          <w:rFonts w:cstheme="minorBidi"/>
          <w:b/>
          <w:sz w:val="26"/>
        </w:rPr>
        <w:t>спорте»</w:t>
      </w:r>
    </w:p>
    <w:p w:rsidR="00000000" w:rsidRDefault="00223474">
      <w:pPr>
        <w:ind w:right="56" w:firstLine="567"/>
        <w:jc w:val="both"/>
        <w:rPr>
          <w:rFonts w:cstheme="minorBidi"/>
        </w:rPr>
      </w:pPr>
      <w:r>
        <w:rPr>
          <w:rFonts w:cstheme="minorBidi"/>
          <w:sz w:val="26"/>
        </w:rPr>
        <w:t>При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изучении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дисциплины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«Медико</w:t>
      </w:r>
      <w:r>
        <w:rPr>
          <w:rFonts w:cstheme="minorBidi"/>
          <w:sz w:val="26"/>
        </w:rPr>
        <w:t>-</w:t>
      </w:r>
      <w:r>
        <w:rPr>
          <w:rFonts w:cstheme="minorBidi"/>
          <w:sz w:val="26"/>
        </w:rPr>
        <w:t>биологические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проблемы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спорте»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следует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исходить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из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того</w:t>
      </w:r>
      <w:r>
        <w:rPr>
          <w:rFonts w:cstheme="minorBidi"/>
          <w:sz w:val="26"/>
        </w:rPr>
        <w:t xml:space="preserve">, </w:t>
      </w:r>
      <w:r>
        <w:rPr>
          <w:rFonts w:cstheme="minorBidi"/>
          <w:sz w:val="26"/>
        </w:rPr>
        <w:t>что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она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даёт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знания</w:t>
      </w:r>
      <w:r>
        <w:rPr>
          <w:rFonts w:cstheme="minorBidi"/>
          <w:sz w:val="26"/>
        </w:rPr>
        <w:t xml:space="preserve">, </w:t>
      </w:r>
      <w:r>
        <w:rPr>
          <w:rFonts w:cstheme="minorBidi"/>
          <w:sz w:val="26"/>
        </w:rPr>
        <w:t>необходимые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в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повседневной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деятельности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тренера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преподавателя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физической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культуры</w:t>
      </w:r>
    </w:p>
    <w:p w:rsidR="00000000" w:rsidRDefault="00223474">
      <w:pPr>
        <w:pStyle w:val="cef1edeee2edeee9f2e5eaf1f2f1eef2f1f2f3efeeec"/>
        <w:spacing w:line="264" w:lineRule="auto"/>
        <w:ind w:firstLine="0"/>
        <w:rPr>
          <w:rFonts w:cstheme="minorBidi"/>
          <w:bCs w:val="0"/>
          <w:szCs w:val="24"/>
        </w:rPr>
      </w:pPr>
      <w:r>
        <w:rPr>
          <w:rFonts w:cstheme="minorBidi"/>
          <w:b w:val="0"/>
          <w:bCs w:val="0"/>
          <w:i/>
          <w:sz w:val="26"/>
          <w:szCs w:val="24"/>
        </w:rPr>
        <w:t xml:space="preserve">1. </w:t>
      </w:r>
      <w:r>
        <w:rPr>
          <w:rFonts w:cstheme="minorBidi"/>
          <w:b w:val="0"/>
          <w:bCs w:val="0"/>
          <w:i/>
          <w:sz w:val="26"/>
          <w:szCs w:val="24"/>
        </w:rPr>
        <w:t>Методические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рекомендации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преподавателю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по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чтению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лекций</w:t>
      </w:r>
      <w:r>
        <w:rPr>
          <w:rFonts w:cstheme="minorBidi"/>
          <w:b w:val="0"/>
          <w:bCs w:val="0"/>
          <w:i/>
          <w:sz w:val="26"/>
          <w:szCs w:val="24"/>
        </w:rPr>
        <w:t>.</w:t>
      </w:r>
    </w:p>
    <w:p w:rsidR="00000000" w:rsidRDefault="00223474">
      <w:pPr>
        <w:pStyle w:val="cef1edeee2edeee9f2e5eaf1f2f1eef2f1f2f3efeeec"/>
        <w:spacing w:line="264" w:lineRule="auto"/>
        <w:ind w:firstLine="567"/>
        <w:rPr>
          <w:rFonts w:cstheme="minorBidi"/>
          <w:bCs w:val="0"/>
          <w:szCs w:val="24"/>
        </w:rPr>
      </w:pPr>
      <w:r>
        <w:rPr>
          <w:rFonts w:cstheme="minorBidi"/>
          <w:b w:val="0"/>
          <w:bCs w:val="0"/>
          <w:sz w:val="26"/>
          <w:szCs w:val="24"/>
        </w:rPr>
        <w:t>Для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максимального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усвоения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дисциплины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рекомендуется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изложение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лекционного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материала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элементами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обсуждения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практической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демонстрации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сути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отдельных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состояний</w:t>
      </w:r>
      <w:r>
        <w:rPr>
          <w:rFonts w:cstheme="minorBidi"/>
          <w:b w:val="0"/>
          <w:bCs w:val="0"/>
          <w:sz w:val="26"/>
          <w:szCs w:val="24"/>
        </w:rPr>
        <w:t xml:space="preserve">, </w:t>
      </w:r>
      <w:r>
        <w:rPr>
          <w:rFonts w:cstheme="minorBidi"/>
          <w:b w:val="0"/>
          <w:bCs w:val="0"/>
          <w:sz w:val="26"/>
          <w:szCs w:val="24"/>
        </w:rPr>
        <w:t>возникающих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у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спортсменов</w:t>
      </w:r>
      <w:r>
        <w:rPr>
          <w:rFonts w:cstheme="minorBidi"/>
          <w:b w:val="0"/>
          <w:bCs w:val="0"/>
          <w:sz w:val="26"/>
          <w:szCs w:val="24"/>
        </w:rPr>
        <w:t xml:space="preserve">. </w:t>
      </w:r>
      <w:r>
        <w:rPr>
          <w:rFonts w:cstheme="minorBidi"/>
          <w:b w:val="0"/>
          <w:bCs w:val="0"/>
          <w:sz w:val="26"/>
          <w:szCs w:val="24"/>
        </w:rPr>
        <w:t>Необходимо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использовать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на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лекционных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занятиях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мультимедийную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уста</w:t>
      </w:r>
      <w:r>
        <w:rPr>
          <w:rFonts w:cstheme="minorBidi"/>
          <w:b w:val="0"/>
          <w:bCs w:val="0"/>
          <w:sz w:val="26"/>
          <w:szCs w:val="24"/>
        </w:rPr>
        <w:t>новку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компьютером</w:t>
      </w:r>
      <w:r>
        <w:rPr>
          <w:rFonts w:cstheme="minorBidi"/>
          <w:b w:val="0"/>
          <w:bCs w:val="0"/>
          <w:sz w:val="26"/>
          <w:szCs w:val="24"/>
        </w:rPr>
        <w:t xml:space="preserve">, </w:t>
      </w:r>
      <w:r>
        <w:rPr>
          <w:rFonts w:cstheme="minorBidi"/>
          <w:b w:val="0"/>
          <w:bCs w:val="0"/>
          <w:sz w:val="26"/>
          <w:szCs w:val="24"/>
        </w:rPr>
        <w:t>для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демонстрации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наглядного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материала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по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дисциплине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в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виде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слайдов</w:t>
      </w:r>
      <w:r>
        <w:rPr>
          <w:rFonts w:cstheme="minorBidi"/>
          <w:b w:val="0"/>
          <w:bCs w:val="0"/>
          <w:sz w:val="26"/>
          <w:szCs w:val="24"/>
        </w:rPr>
        <w:t xml:space="preserve">, </w:t>
      </w:r>
      <w:r>
        <w:rPr>
          <w:rFonts w:cstheme="minorBidi"/>
          <w:b w:val="0"/>
          <w:bCs w:val="0"/>
          <w:sz w:val="26"/>
          <w:szCs w:val="24"/>
        </w:rPr>
        <w:t>видеороликов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анимации</w:t>
      </w:r>
      <w:r>
        <w:rPr>
          <w:rFonts w:cstheme="minorBidi"/>
          <w:b w:val="0"/>
          <w:bCs w:val="0"/>
          <w:sz w:val="26"/>
          <w:szCs w:val="24"/>
        </w:rPr>
        <w:t xml:space="preserve">. </w:t>
      </w:r>
    </w:p>
    <w:p w:rsidR="00000000" w:rsidRDefault="00223474">
      <w:pPr>
        <w:pStyle w:val="cef1edeee2edeee9f2e5eaf1f2f1eef2f1f2f3efeeec"/>
        <w:spacing w:line="264" w:lineRule="auto"/>
        <w:ind w:firstLine="0"/>
        <w:rPr>
          <w:rFonts w:cstheme="minorBidi"/>
          <w:bCs w:val="0"/>
          <w:szCs w:val="24"/>
        </w:rPr>
      </w:pPr>
      <w:r>
        <w:rPr>
          <w:rFonts w:cstheme="minorBidi"/>
          <w:b w:val="0"/>
          <w:bCs w:val="0"/>
          <w:i/>
          <w:sz w:val="26"/>
          <w:szCs w:val="24"/>
        </w:rPr>
        <w:t xml:space="preserve">2. </w:t>
      </w:r>
      <w:r>
        <w:rPr>
          <w:rFonts w:cstheme="minorBidi"/>
          <w:b w:val="0"/>
          <w:bCs w:val="0"/>
          <w:i/>
          <w:sz w:val="26"/>
          <w:szCs w:val="24"/>
        </w:rPr>
        <w:t>Методические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рекомендации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преподавателю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по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формированию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вопросов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для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текущей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аттестации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и</w:t>
      </w:r>
      <w:r>
        <w:rPr>
          <w:rFonts w:cstheme="minorBidi"/>
          <w:b w:val="0"/>
          <w:bCs w:val="0"/>
          <w:i/>
          <w:sz w:val="26"/>
          <w:szCs w:val="24"/>
        </w:rPr>
        <w:t xml:space="preserve"> </w:t>
      </w:r>
      <w:r>
        <w:rPr>
          <w:rFonts w:cstheme="minorBidi"/>
          <w:b w:val="0"/>
          <w:bCs w:val="0"/>
          <w:i/>
          <w:sz w:val="26"/>
          <w:szCs w:val="24"/>
        </w:rPr>
        <w:t>зачёта</w:t>
      </w:r>
      <w:r>
        <w:rPr>
          <w:rFonts w:cstheme="minorBidi"/>
          <w:b w:val="0"/>
          <w:bCs w:val="0"/>
          <w:i/>
          <w:sz w:val="26"/>
          <w:szCs w:val="24"/>
        </w:rPr>
        <w:t>.</w:t>
      </w:r>
    </w:p>
    <w:p w:rsidR="00000000" w:rsidRDefault="00223474">
      <w:pPr>
        <w:pStyle w:val="cef1edeee2edeee9f2e5eaf1f2f1eef2f1f2f3efeeec"/>
        <w:spacing w:line="264" w:lineRule="auto"/>
        <w:ind w:firstLine="567"/>
        <w:rPr>
          <w:rFonts w:cstheme="minorBidi"/>
          <w:bCs w:val="0"/>
          <w:szCs w:val="24"/>
        </w:rPr>
      </w:pPr>
      <w:r>
        <w:rPr>
          <w:rFonts w:cstheme="minorBidi"/>
          <w:b w:val="0"/>
          <w:bCs w:val="0"/>
          <w:sz w:val="26"/>
          <w:szCs w:val="24"/>
        </w:rPr>
        <w:t>В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текущую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аттестацию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следует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включать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во</w:t>
      </w:r>
      <w:r>
        <w:rPr>
          <w:rFonts w:cstheme="minorBidi"/>
          <w:b w:val="0"/>
          <w:bCs w:val="0"/>
          <w:sz w:val="26"/>
          <w:szCs w:val="24"/>
        </w:rPr>
        <w:t>просы</w:t>
      </w:r>
      <w:r>
        <w:rPr>
          <w:rFonts w:cstheme="minorBidi"/>
          <w:b w:val="0"/>
          <w:bCs w:val="0"/>
          <w:sz w:val="26"/>
          <w:szCs w:val="24"/>
        </w:rPr>
        <w:t xml:space="preserve">, </w:t>
      </w:r>
      <w:r>
        <w:rPr>
          <w:rFonts w:cstheme="minorBidi"/>
          <w:b w:val="0"/>
          <w:bCs w:val="0"/>
          <w:sz w:val="26"/>
          <w:szCs w:val="24"/>
        </w:rPr>
        <w:t>позволяющие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оценить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практические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навыки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студента</w:t>
      </w:r>
      <w:r>
        <w:rPr>
          <w:rFonts w:cstheme="minorBidi"/>
          <w:b w:val="0"/>
          <w:bCs w:val="0"/>
          <w:sz w:val="26"/>
          <w:szCs w:val="24"/>
        </w:rPr>
        <w:t xml:space="preserve">, </w:t>
      </w:r>
      <w:r>
        <w:rPr>
          <w:rFonts w:cstheme="minorBidi"/>
          <w:b w:val="0"/>
          <w:bCs w:val="0"/>
          <w:sz w:val="26"/>
          <w:szCs w:val="24"/>
        </w:rPr>
        <w:t>которые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он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должен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сформировать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в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ходе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освоения</w:t>
      </w:r>
      <w:r>
        <w:rPr>
          <w:rFonts w:cstheme="minorBidi"/>
          <w:b w:val="0"/>
          <w:bCs w:val="0"/>
          <w:sz w:val="26"/>
          <w:szCs w:val="24"/>
        </w:rPr>
        <w:t xml:space="preserve">  </w:t>
      </w:r>
      <w:r>
        <w:rPr>
          <w:rFonts w:cstheme="minorBidi"/>
          <w:b w:val="0"/>
          <w:bCs w:val="0"/>
          <w:sz w:val="26"/>
          <w:szCs w:val="24"/>
        </w:rPr>
        <w:t>дисциплины</w:t>
      </w:r>
      <w:r>
        <w:rPr>
          <w:rFonts w:cstheme="minorBidi"/>
          <w:b w:val="0"/>
          <w:bCs w:val="0"/>
          <w:sz w:val="26"/>
          <w:szCs w:val="24"/>
        </w:rPr>
        <w:t xml:space="preserve">. </w:t>
      </w:r>
      <w:r>
        <w:rPr>
          <w:rFonts w:cstheme="minorBidi"/>
          <w:b w:val="0"/>
          <w:bCs w:val="0"/>
          <w:sz w:val="26"/>
          <w:szCs w:val="24"/>
        </w:rPr>
        <w:t>В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билеты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для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зачёта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следует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включать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вопросы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теоретического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характера</w:t>
      </w:r>
      <w:r>
        <w:rPr>
          <w:rFonts w:cstheme="minorBidi"/>
          <w:b w:val="0"/>
          <w:bCs w:val="0"/>
          <w:sz w:val="26"/>
          <w:szCs w:val="24"/>
        </w:rPr>
        <w:t xml:space="preserve">: </w:t>
      </w:r>
      <w:r>
        <w:rPr>
          <w:rFonts w:cstheme="minorBidi"/>
          <w:b w:val="0"/>
          <w:bCs w:val="0"/>
          <w:sz w:val="26"/>
          <w:szCs w:val="24"/>
        </w:rPr>
        <w:t>характеристика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патологических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состояний</w:t>
      </w:r>
      <w:r>
        <w:rPr>
          <w:rFonts w:cstheme="minorBidi"/>
          <w:b w:val="0"/>
          <w:bCs w:val="0"/>
          <w:sz w:val="26"/>
          <w:szCs w:val="24"/>
        </w:rPr>
        <w:t xml:space="preserve">, </w:t>
      </w:r>
      <w:r>
        <w:rPr>
          <w:rFonts w:cstheme="minorBidi"/>
          <w:b w:val="0"/>
          <w:bCs w:val="0"/>
          <w:sz w:val="26"/>
          <w:szCs w:val="24"/>
        </w:rPr>
        <w:t>возникающих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у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спортсменов</w:t>
      </w:r>
      <w:r>
        <w:rPr>
          <w:rFonts w:cstheme="minorBidi"/>
          <w:b w:val="0"/>
          <w:bCs w:val="0"/>
          <w:sz w:val="26"/>
          <w:szCs w:val="24"/>
        </w:rPr>
        <w:t xml:space="preserve">, </w:t>
      </w:r>
      <w:r>
        <w:rPr>
          <w:rFonts w:cstheme="minorBidi"/>
          <w:b w:val="0"/>
          <w:bCs w:val="0"/>
          <w:sz w:val="26"/>
          <w:szCs w:val="24"/>
        </w:rPr>
        <w:t>обоснование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использования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средств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восстановления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при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различных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физических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нагрузках</w:t>
      </w:r>
      <w:r>
        <w:rPr>
          <w:rFonts w:cstheme="minorBidi"/>
          <w:b w:val="0"/>
          <w:bCs w:val="0"/>
          <w:sz w:val="26"/>
          <w:szCs w:val="24"/>
        </w:rPr>
        <w:t xml:space="preserve">, </w:t>
      </w:r>
      <w:r>
        <w:rPr>
          <w:rFonts w:cstheme="minorBidi"/>
          <w:b w:val="0"/>
          <w:bCs w:val="0"/>
          <w:sz w:val="26"/>
          <w:szCs w:val="24"/>
        </w:rPr>
        <w:t>методические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подходы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к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построению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тренировки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и</w:t>
      </w:r>
      <w:r>
        <w:rPr>
          <w:rFonts w:cstheme="minorBidi"/>
          <w:b w:val="0"/>
          <w:bCs w:val="0"/>
          <w:sz w:val="26"/>
          <w:szCs w:val="24"/>
        </w:rPr>
        <w:t xml:space="preserve"> </w:t>
      </w:r>
      <w:r>
        <w:rPr>
          <w:rFonts w:cstheme="minorBidi"/>
          <w:b w:val="0"/>
          <w:bCs w:val="0"/>
          <w:sz w:val="26"/>
          <w:szCs w:val="24"/>
        </w:rPr>
        <w:t>т</w:t>
      </w:r>
      <w:r>
        <w:rPr>
          <w:rFonts w:cstheme="minorBidi"/>
          <w:b w:val="0"/>
          <w:bCs w:val="0"/>
          <w:sz w:val="26"/>
          <w:szCs w:val="24"/>
        </w:rPr>
        <w:t>.</w:t>
      </w:r>
      <w:r>
        <w:rPr>
          <w:rFonts w:cstheme="minorBidi"/>
          <w:b w:val="0"/>
          <w:bCs w:val="0"/>
          <w:sz w:val="26"/>
          <w:szCs w:val="24"/>
        </w:rPr>
        <w:t>п</w:t>
      </w:r>
      <w:r>
        <w:rPr>
          <w:rFonts w:cstheme="minorBidi"/>
          <w:b w:val="0"/>
          <w:bCs w:val="0"/>
          <w:sz w:val="26"/>
          <w:szCs w:val="24"/>
        </w:rPr>
        <w:t>.</w:t>
      </w:r>
    </w:p>
    <w:p w:rsidR="00000000" w:rsidRDefault="00223474">
      <w:pPr>
        <w:pStyle w:val="cef1edeee2edeee9f2e5eaf1f2f1eef2f1f2f3efeeec"/>
        <w:spacing w:line="264" w:lineRule="auto"/>
        <w:rPr>
          <w:rFonts w:cstheme="minorBidi"/>
          <w:b w:val="0"/>
          <w:bCs w:val="0"/>
          <w:sz w:val="8"/>
          <w:szCs w:val="24"/>
        </w:rPr>
      </w:pPr>
    </w:p>
    <w:p w:rsidR="00000000" w:rsidRDefault="00223474">
      <w:pPr>
        <w:spacing w:line="312" w:lineRule="auto"/>
        <w:ind w:right="56"/>
        <w:jc w:val="both"/>
        <w:rPr>
          <w:rFonts w:cstheme="minorBidi"/>
          <w:b/>
          <w:sz w:val="26"/>
        </w:rPr>
      </w:pPr>
    </w:p>
    <w:p w:rsidR="00000000" w:rsidRDefault="00223474">
      <w:pPr>
        <w:spacing w:line="312" w:lineRule="auto"/>
        <w:ind w:right="56"/>
        <w:jc w:val="both"/>
        <w:rPr>
          <w:rFonts w:cstheme="minorBidi"/>
          <w:sz w:val="26"/>
        </w:rPr>
      </w:pPr>
    </w:p>
    <w:p w:rsidR="00000000" w:rsidRDefault="00223474">
      <w:pPr>
        <w:jc w:val="both"/>
        <w:rPr>
          <w:rFonts w:cstheme="minorBidi"/>
        </w:rPr>
      </w:pPr>
      <w:r>
        <w:rPr>
          <w:rFonts w:cstheme="minorBidi"/>
          <w:sz w:val="26"/>
        </w:rPr>
        <w:t>Разработчик</w:t>
      </w:r>
      <w:r>
        <w:rPr>
          <w:rFonts w:cstheme="minorBidi"/>
          <w:sz w:val="26"/>
        </w:rPr>
        <w:t>:</w:t>
      </w:r>
    </w:p>
    <w:p w:rsidR="00000000" w:rsidRDefault="00223474">
      <w:pPr>
        <w:rPr>
          <w:rFonts w:cstheme="minorBidi"/>
        </w:rPr>
      </w:pPr>
      <w:r>
        <w:rPr>
          <w:rFonts w:cstheme="minorBidi"/>
          <w:sz w:val="26"/>
        </w:rPr>
        <w:t xml:space="preserve">1. </w:t>
      </w:r>
      <w:r>
        <w:rPr>
          <w:rFonts w:cstheme="minorBidi"/>
          <w:sz w:val="26"/>
        </w:rPr>
        <w:t>Карагеоргий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Наталья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Михайловна</w:t>
      </w:r>
      <w:r>
        <w:rPr>
          <w:rFonts w:cstheme="minorBidi"/>
          <w:sz w:val="26"/>
        </w:rPr>
        <w:t xml:space="preserve">, </w:t>
      </w:r>
      <w:r>
        <w:rPr>
          <w:rFonts w:cstheme="minorBidi"/>
          <w:sz w:val="26"/>
        </w:rPr>
        <w:t>канд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мед</w:t>
      </w:r>
      <w:r>
        <w:rPr>
          <w:rFonts w:cstheme="minorBidi"/>
          <w:sz w:val="26"/>
        </w:rPr>
        <w:t xml:space="preserve">. </w:t>
      </w:r>
      <w:r>
        <w:rPr>
          <w:rFonts w:cstheme="minorBidi"/>
          <w:sz w:val="26"/>
        </w:rPr>
        <w:t>наук</w:t>
      </w:r>
      <w:r>
        <w:rPr>
          <w:rFonts w:cstheme="minorBidi"/>
          <w:sz w:val="26"/>
        </w:rPr>
        <w:t xml:space="preserve">, </w:t>
      </w:r>
      <w:r>
        <w:rPr>
          <w:rFonts w:cstheme="minorBidi"/>
          <w:sz w:val="26"/>
        </w:rPr>
        <w:t>доцент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кафедры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теории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методики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обучения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физическо</w:t>
      </w:r>
      <w:r>
        <w:rPr>
          <w:rFonts w:cstheme="minorBidi"/>
          <w:sz w:val="26"/>
        </w:rPr>
        <w:t>й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культуры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и</w:t>
      </w:r>
      <w:r>
        <w:rPr>
          <w:rFonts w:cstheme="minorBidi"/>
          <w:sz w:val="26"/>
        </w:rPr>
        <w:t xml:space="preserve"> </w:t>
      </w:r>
      <w:r>
        <w:rPr>
          <w:rFonts w:cstheme="minorBidi"/>
          <w:sz w:val="26"/>
        </w:rPr>
        <w:t>спорта</w:t>
      </w:r>
    </w:p>
    <w:p w:rsidR="00000000" w:rsidRDefault="00223474">
      <w:pPr>
        <w:jc w:val="both"/>
        <w:rPr>
          <w:rFonts w:cstheme="minorBidi"/>
          <w:sz w:val="26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jc w:val="both"/>
        <w:rPr>
          <w:rFonts w:cstheme="minorBidi"/>
        </w:rPr>
      </w:pPr>
    </w:p>
    <w:p w:rsidR="00000000" w:rsidRDefault="00223474">
      <w:pPr>
        <w:spacing w:line="360" w:lineRule="auto"/>
        <w:jc w:val="both"/>
        <w:rPr>
          <w:rFonts w:cstheme="minorBidi"/>
        </w:rPr>
      </w:pPr>
    </w:p>
    <w:p w:rsidR="00000000" w:rsidRDefault="00223474">
      <w:pPr>
        <w:rPr>
          <w:rFonts w:cstheme="minorBidi"/>
        </w:rPr>
      </w:pPr>
    </w:p>
    <w:p w:rsidR="00000000" w:rsidRDefault="00223474">
      <w:pPr>
        <w:rPr>
          <w:rFonts w:cstheme="minorBidi"/>
        </w:rPr>
      </w:pPr>
    </w:p>
    <w:p w:rsidR="00223474" w:rsidRDefault="00223474">
      <w:pPr>
        <w:rPr>
          <w:rFonts w:cstheme="minorBidi"/>
        </w:rPr>
      </w:pPr>
    </w:p>
    <w:sectPr w:rsidR="00223474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74" w:rsidRDefault="00223474">
      <w:r>
        <w:separator/>
      </w:r>
    </w:p>
  </w:endnote>
  <w:endnote w:type="continuationSeparator" w:id="0">
    <w:p w:rsidR="00223474" w:rsidRDefault="0022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74" w:rsidRDefault="00223474">
      <w:r>
        <w:rPr>
          <w:rFonts w:eastAsiaTheme="minorEastAsia" w:cstheme="minorBidi"/>
          <w:color w:val="auto"/>
          <w:kern w:val="0"/>
          <w:lang w:bidi="ar-SA"/>
        </w:rPr>
        <w:separator/>
      </w:r>
    </w:p>
  </w:footnote>
  <w:footnote w:type="continuationSeparator" w:id="0">
    <w:p w:rsidR="00223474" w:rsidRDefault="0022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8C"/>
    <w:rsid w:val="00223474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EDD0C9-6231-4FE1-9829-3C3266E7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3z0">
    <w:name w:val="WW8Num13z0"/>
    <w:uiPriority w:val="99"/>
    <w:rPr>
      <w:sz w:val="26"/>
      <w:szCs w:val="26"/>
    </w:rPr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5z0">
    <w:name w:val="WW8Num15z0"/>
    <w:uiPriority w:val="99"/>
    <w:rPr>
      <w:sz w:val="26"/>
      <w:szCs w:val="26"/>
    </w:rPr>
  </w:style>
  <w:style w:type="character" w:customStyle="1" w:styleId="WW8Num15z1">
    <w:name w:val="WW8Num15z1"/>
    <w:uiPriority w:val="99"/>
  </w:style>
  <w:style w:type="character" w:customStyle="1" w:styleId="WW8Num15z2">
    <w:name w:val="WW8Num15z2"/>
    <w:uiPriority w:val="99"/>
  </w:style>
  <w:style w:type="character" w:customStyle="1" w:styleId="WW8Num15z3">
    <w:name w:val="WW8Num15z3"/>
    <w:uiPriority w:val="99"/>
  </w:style>
  <w:style w:type="character" w:customStyle="1" w:styleId="WW8Num15z4">
    <w:name w:val="WW8Num15z4"/>
    <w:uiPriority w:val="99"/>
  </w:style>
  <w:style w:type="character" w:customStyle="1" w:styleId="WW8Num15z5">
    <w:name w:val="WW8Num15z5"/>
    <w:uiPriority w:val="99"/>
  </w:style>
  <w:style w:type="character" w:customStyle="1" w:styleId="WW8Num15z6">
    <w:name w:val="WW8Num15z6"/>
    <w:uiPriority w:val="99"/>
  </w:style>
  <w:style w:type="character" w:customStyle="1" w:styleId="WW8Num15z7">
    <w:name w:val="WW8Num15z7"/>
    <w:uiPriority w:val="99"/>
  </w:style>
  <w:style w:type="character" w:customStyle="1" w:styleId="WW8Num15z8">
    <w:name w:val="WW8Num15z8"/>
    <w:uiPriority w:val="99"/>
  </w:style>
  <w:style w:type="character" w:customStyle="1" w:styleId="WW8Num3z0">
    <w:name w:val="WW8Num3z0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ListLabel1">
    <w:name w:val="ListLabel 1"/>
    <w:uiPriority w:val="99"/>
    <w:rPr>
      <w:rFonts w:ascii="Times New Roman" w:eastAsia="Times New Roman" w:cs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pPr>
      <w:ind w:firstLine="709"/>
      <w:jc w:val="both"/>
    </w:pPr>
    <w:rPr>
      <w:b/>
      <w:bCs/>
      <w:sz w:val="28"/>
      <w:szCs w:val="28"/>
    </w:rPr>
  </w:style>
  <w:style w:type="paragraph" w:customStyle="1" w:styleId="LO-Normal">
    <w:name w:val="LO-Normal"/>
    <w:uiPriority w:val="99"/>
    <w:pPr>
      <w:suppressAutoHyphens/>
      <w:autoSpaceDE w:val="0"/>
      <w:autoSpaceDN w:val="0"/>
      <w:adjustRightInd w:val="0"/>
      <w:spacing w:after="0" w:line="256" w:lineRule="auto"/>
      <w:ind w:right="800" w:firstLine="300"/>
    </w:pPr>
    <w:rPr>
      <w:rFonts w:ascii="Times New Roman" w:eastAsia="Times New Roman" w:hAnsi="Liberation Serif" w:cs="Times New Roman"/>
      <w:color w:val="000000"/>
      <w:kern w:val="1"/>
      <w:lang w:eastAsia="zh-CN" w:bidi="hi-IN"/>
    </w:rPr>
  </w:style>
  <w:style w:type="paragraph" w:customStyle="1" w:styleId="cef1edeee2edeee9f2e5eaf1f24">
    <w:name w:val="Оceсf1нedоeeвe2нedоeeйe9 тf2еe5кeaсf1тf2 (4)"/>
    <w:basedOn w:val="a"/>
    <w:uiPriority w:val="99"/>
    <w:rPr>
      <w:sz w:val="23"/>
      <w:szCs w:val="23"/>
      <w:shd w:val="clear" w:color="auto" w:fill="FFFFFF"/>
      <w:lang w:bidi="ar-SA"/>
    </w:rPr>
  </w:style>
  <w:style w:type="paragraph" w:customStyle="1" w:styleId="c7e0e3eeebeee2eeeab938">
    <w:name w:val="Зc7аe0гe3оeeлebоeeвe2оeeкea №b93 (8)"/>
    <w:basedOn w:val="a"/>
    <w:uiPriority w:val="99"/>
    <w:rPr>
      <w:rFonts w:ascii="Calibri" w:cs="Calibri"/>
      <w:spacing w:val="20"/>
      <w:shd w:val="clear" w:color="auto" w:fill="FFFFFF"/>
      <w:lang w:bidi="ar-SA"/>
    </w:rPr>
  </w:style>
  <w:style w:type="paragraph" w:customStyle="1" w:styleId="cef1edeee2edeee9f2e5eaf1f213">
    <w:name w:val="Оceсf1нedоeeвe2нedоeeйe9 тf2еe5кeaсf1тf213"/>
    <w:basedOn w:val="a"/>
    <w:uiPriority w:val="99"/>
    <w:pPr>
      <w:shd w:val="clear" w:color="auto" w:fill="FFFFFF"/>
      <w:spacing w:before="300" w:line="274" w:lineRule="exact"/>
      <w:ind w:hanging="560"/>
      <w:jc w:val="both"/>
    </w:pPr>
    <w:rPr>
      <w:sz w:val="23"/>
      <w:szCs w:val="23"/>
      <w:lang w:eastAsia="ru" w:bidi="ar-SA"/>
    </w:rPr>
  </w:style>
  <w:style w:type="paragraph" w:styleId="a3">
    <w:name w:val="List Paragraph"/>
    <w:basedOn w:val="a"/>
    <w:uiPriority w:val="99"/>
    <w:qFormat/>
    <w:pPr>
      <w:ind w:left="720"/>
    </w:pPr>
    <w:rPr>
      <w:rFonts w:ascii="Arial Unicode MS" w:cs="Arial Unicode MS"/>
    </w:rPr>
  </w:style>
  <w:style w:type="paragraph" w:customStyle="1" w:styleId="cef1edeee2edeee9f2e5eaf1f23">
    <w:name w:val="Оceсf1нedоeeвe2нedоeeйe9 тf2еe5кeaсf1тf23"/>
    <w:basedOn w:val="a"/>
    <w:uiPriority w:val="99"/>
    <w:rPr>
      <w:sz w:val="23"/>
      <w:szCs w:val="23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2025-10-24T06:04:00Z</dcterms:created>
  <dcterms:modified xsi:type="dcterms:W3CDTF">2025-10-24T06:04:00Z</dcterms:modified>
</cp:coreProperties>
</file>