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2BD" w:rsidRPr="00666263" w:rsidRDefault="00B958DB" w:rsidP="00A07BDD">
      <w:pPr>
        <w:pageBreakBefore/>
        <w:jc w:val="center"/>
        <w:rPr>
          <w:b/>
          <w:sz w:val="24"/>
          <w:szCs w:val="24"/>
        </w:rPr>
      </w:pPr>
      <w:r w:rsidRPr="00666263">
        <w:rPr>
          <w:b/>
          <w:sz w:val="24"/>
          <w:szCs w:val="24"/>
        </w:rPr>
        <w:t xml:space="preserve">Наименование </w:t>
      </w:r>
      <w:r w:rsidR="00FB42BD" w:rsidRPr="00666263">
        <w:rPr>
          <w:b/>
          <w:sz w:val="24"/>
          <w:szCs w:val="24"/>
        </w:rPr>
        <w:t xml:space="preserve">оценочных средств </w:t>
      </w:r>
      <w:r w:rsidRPr="00666263">
        <w:rPr>
          <w:b/>
          <w:sz w:val="24"/>
          <w:szCs w:val="24"/>
        </w:rPr>
        <w:t>по контролируемым разделам дисциплины</w:t>
      </w:r>
      <w:r w:rsidR="00A07BDD" w:rsidRPr="00666263">
        <w:rPr>
          <w:b/>
          <w:sz w:val="24"/>
          <w:szCs w:val="24"/>
        </w:rPr>
        <w:t xml:space="preserve"> </w:t>
      </w:r>
      <w:r w:rsidR="00236E7F" w:rsidRPr="00666263">
        <w:rPr>
          <w:b/>
          <w:sz w:val="24"/>
          <w:szCs w:val="24"/>
        </w:rPr>
        <w:t>(модул</w:t>
      </w:r>
      <w:r w:rsidR="0086620D" w:rsidRPr="00666263">
        <w:rPr>
          <w:b/>
          <w:sz w:val="24"/>
          <w:szCs w:val="24"/>
        </w:rPr>
        <w:t>я</w:t>
      </w:r>
      <w:r w:rsidR="00236E7F" w:rsidRPr="00666263">
        <w:rPr>
          <w:b/>
          <w:sz w:val="24"/>
          <w:szCs w:val="24"/>
        </w:rPr>
        <w:t>)</w:t>
      </w:r>
      <w:r w:rsidR="00A07BDD" w:rsidRPr="00666263">
        <w:rPr>
          <w:b/>
          <w:sz w:val="24"/>
          <w:szCs w:val="24"/>
        </w:rPr>
        <w:t xml:space="preserve"> </w:t>
      </w:r>
      <w:r w:rsidR="00F82B25" w:rsidRPr="00F82B25">
        <w:rPr>
          <w:caps/>
          <w:sz w:val="24"/>
          <w:szCs w:val="24"/>
        </w:rPr>
        <w:t>Методические основы конструирования современного занятия по математике</w:t>
      </w:r>
    </w:p>
    <w:p w:rsidR="00FB42BD" w:rsidRPr="00666263" w:rsidRDefault="00FB42BD" w:rsidP="00D93C4C">
      <w:pPr>
        <w:ind w:left="100"/>
        <w:jc w:val="center"/>
        <w:rPr>
          <w:sz w:val="24"/>
          <w:szCs w:val="24"/>
        </w:rPr>
      </w:pPr>
    </w:p>
    <w:tbl>
      <w:tblPr>
        <w:tblW w:w="9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606"/>
        <w:gridCol w:w="3958"/>
        <w:gridCol w:w="2268"/>
        <w:gridCol w:w="2684"/>
      </w:tblGrid>
      <w:tr w:rsidR="003D17D6" w:rsidRPr="00666263" w:rsidTr="00666263">
        <w:tc>
          <w:tcPr>
            <w:tcW w:w="606" w:type="dxa"/>
            <w:vAlign w:val="center"/>
          </w:tcPr>
          <w:p w:rsidR="003D17D6" w:rsidRPr="00666263" w:rsidRDefault="003D17D6" w:rsidP="008424EF">
            <w:pPr>
              <w:jc w:val="center"/>
              <w:rPr>
                <w:sz w:val="24"/>
                <w:szCs w:val="24"/>
              </w:rPr>
            </w:pPr>
            <w:r w:rsidRPr="00666263">
              <w:rPr>
                <w:sz w:val="24"/>
                <w:szCs w:val="24"/>
              </w:rPr>
              <w:t>№ п/п</w:t>
            </w:r>
          </w:p>
        </w:tc>
        <w:tc>
          <w:tcPr>
            <w:tcW w:w="3958" w:type="dxa"/>
            <w:vAlign w:val="center"/>
          </w:tcPr>
          <w:p w:rsidR="003D17D6" w:rsidRPr="00666263" w:rsidRDefault="003D17D6" w:rsidP="008424EF">
            <w:pPr>
              <w:pStyle w:val="Standard"/>
              <w:jc w:val="center"/>
            </w:pPr>
            <w:proofErr w:type="spellStart"/>
            <w:r w:rsidRPr="00666263">
              <w:t>Контролируемые</w:t>
            </w:r>
            <w:proofErr w:type="spellEnd"/>
            <w:r w:rsidRPr="00666263">
              <w:t xml:space="preserve"> </w:t>
            </w:r>
            <w:proofErr w:type="spellStart"/>
            <w:r w:rsidRPr="00666263">
              <w:t>темы</w:t>
            </w:r>
            <w:proofErr w:type="spellEnd"/>
            <w:r w:rsidRPr="00666263">
              <w:t xml:space="preserve"> (</w:t>
            </w:r>
            <w:proofErr w:type="spellStart"/>
            <w:r w:rsidRPr="00666263">
              <w:t>разделы</w:t>
            </w:r>
            <w:proofErr w:type="spellEnd"/>
            <w:r w:rsidRPr="00666263">
              <w:t xml:space="preserve">) </w:t>
            </w:r>
            <w:proofErr w:type="spellStart"/>
            <w:r w:rsidRPr="00666263">
              <w:t>дисциплины</w:t>
            </w:r>
            <w:proofErr w:type="spellEnd"/>
            <w:r w:rsidRPr="00666263">
              <w:rPr>
                <w:rStyle w:val="FootnoteSymbol"/>
              </w:rPr>
              <w:footnoteReference w:id="1"/>
            </w:r>
          </w:p>
        </w:tc>
        <w:tc>
          <w:tcPr>
            <w:tcW w:w="2268" w:type="dxa"/>
            <w:vAlign w:val="center"/>
          </w:tcPr>
          <w:p w:rsidR="003D17D6" w:rsidRPr="00666263" w:rsidRDefault="003D17D6" w:rsidP="008424EF">
            <w:pPr>
              <w:pStyle w:val="Standard"/>
              <w:jc w:val="center"/>
            </w:pPr>
            <w:proofErr w:type="spellStart"/>
            <w:r w:rsidRPr="00666263">
              <w:t>Контролируемые</w:t>
            </w:r>
            <w:proofErr w:type="spellEnd"/>
            <w:r w:rsidRPr="00666263">
              <w:t xml:space="preserve"> </w:t>
            </w:r>
            <w:proofErr w:type="spellStart"/>
            <w:r w:rsidRPr="00666263">
              <w:t>результаты</w:t>
            </w:r>
            <w:proofErr w:type="spellEnd"/>
          </w:p>
          <w:p w:rsidR="003D17D6" w:rsidRPr="00666263" w:rsidRDefault="003D17D6" w:rsidP="008424EF">
            <w:pPr>
              <w:pStyle w:val="Standard"/>
              <w:jc w:val="center"/>
            </w:pPr>
            <w:proofErr w:type="spellStart"/>
            <w:r w:rsidRPr="00666263">
              <w:t>обучения</w:t>
            </w:r>
            <w:proofErr w:type="spellEnd"/>
            <w:r w:rsidRPr="00666263">
              <w:rPr>
                <w:rStyle w:val="FootnoteSymbol"/>
              </w:rPr>
              <w:footnoteReference w:id="2"/>
            </w:r>
          </w:p>
        </w:tc>
        <w:tc>
          <w:tcPr>
            <w:tcW w:w="2684" w:type="dxa"/>
            <w:vAlign w:val="center"/>
          </w:tcPr>
          <w:p w:rsidR="003D17D6" w:rsidRPr="00666263" w:rsidRDefault="003D17D6" w:rsidP="008424EF">
            <w:pPr>
              <w:jc w:val="center"/>
              <w:rPr>
                <w:sz w:val="24"/>
                <w:szCs w:val="24"/>
              </w:rPr>
            </w:pPr>
            <w:r w:rsidRPr="00666263">
              <w:rPr>
                <w:sz w:val="24"/>
                <w:szCs w:val="24"/>
              </w:rPr>
              <w:t>Наименование</w:t>
            </w:r>
          </w:p>
          <w:p w:rsidR="003D17D6" w:rsidRPr="00666263" w:rsidRDefault="003D17D6" w:rsidP="008424EF">
            <w:pPr>
              <w:jc w:val="center"/>
              <w:rPr>
                <w:sz w:val="24"/>
                <w:szCs w:val="24"/>
              </w:rPr>
            </w:pPr>
            <w:r w:rsidRPr="00666263">
              <w:rPr>
                <w:sz w:val="24"/>
                <w:szCs w:val="24"/>
              </w:rPr>
              <w:t>оценочного средства</w:t>
            </w:r>
          </w:p>
        </w:tc>
      </w:tr>
      <w:tr w:rsidR="00666263" w:rsidRPr="00666263" w:rsidTr="00666263">
        <w:trPr>
          <w:trHeight w:val="451"/>
        </w:trPr>
        <w:tc>
          <w:tcPr>
            <w:tcW w:w="606" w:type="dxa"/>
            <w:vAlign w:val="center"/>
          </w:tcPr>
          <w:p w:rsidR="00666263" w:rsidRPr="00666263" w:rsidRDefault="00666263" w:rsidP="008424EF">
            <w:pPr>
              <w:shd w:val="clear" w:color="auto" w:fill="FFFFFF"/>
              <w:autoSpaceDE w:val="0"/>
              <w:snapToGrid w:val="0"/>
              <w:jc w:val="center"/>
              <w:rPr>
                <w:sz w:val="23"/>
                <w:szCs w:val="23"/>
                <w:lang w:eastAsia="zh-CN"/>
              </w:rPr>
            </w:pPr>
            <w:r w:rsidRPr="00666263">
              <w:rPr>
                <w:sz w:val="23"/>
                <w:szCs w:val="23"/>
              </w:rPr>
              <w:t>1.</w:t>
            </w:r>
          </w:p>
        </w:tc>
        <w:tc>
          <w:tcPr>
            <w:tcW w:w="3958" w:type="dxa"/>
            <w:vAlign w:val="center"/>
          </w:tcPr>
          <w:p w:rsidR="00666263" w:rsidRPr="00F82B25" w:rsidRDefault="00F82B25" w:rsidP="00666263">
            <w:pPr>
              <w:rPr>
                <w:sz w:val="24"/>
              </w:rPr>
            </w:pPr>
            <w:r w:rsidRPr="00F82B25">
              <w:rPr>
                <w:sz w:val="24"/>
              </w:rPr>
              <w:t>Нормативно-правовые и методологические аспекты конструирования современного занятия по математике в системе общего, профессионального и дополнительного образования</w:t>
            </w:r>
          </w:p>
        </w:tc>
        <w:tc>
          <w:tcPr>
            <w:tcW w:w="2268" w:type="dxa"/>
            <w:vMerge w:val="restart"/>
            <w:vAlign w:val="center"/>
          </w:tcPr>
          <w:p w:rsidR="00666263" w:rsidRPr="00666263" w:rsidRDefault="00666263" w:rsidP="00AF6D49">
            <w:pPr>
              <w:jc w:val="center"/>
              <w:rPr>
                <w:sz w:val="24"/>
                <w:szCs w:val="24"/>
              </w:rPr>
            </w:pPr>
            <w:r w:rsidRPr="00666263">
              <w:rPr>
                <w:sz w:val="24"/>
                <w:szCs w:val="24"/>
              </w:rPr>
              <w:t>ПК-</w:t>
            </w:r>
            <w:r w:rsidR="00F82B25">
              <w:rPr>
                <w:sz w:val="24"/>
                <w:szCs w:val="24"/>
              </w:rPr>
              <w:t>1</w:t>
            </w:r>
            <w:r w:rsidRPr="00666263">
              <w:rPr>
                <w:sz w:val="24"/>
                <w:szCs w:val="24"/>
              </w:rPr>
              <w:t xml:space="preserve">, </w:t>
            </w:r>
          </w:p>
          <w:p w:rsidR="00F82B25" w:rsidRPr="00666263" w:rsidRDefault="00666263" w:rsidP="00F82B25">
            <w:pPr>
              <w:jc w:val="center"/>
              <w:rPr>
                <w:sz w:val="24"/>
                <w:szCs w:val="24"/>
              </w:rPr>
            </w:pPr>
            <w:r w:rsidRPr="00666263">
              <w:rPr>
                <w:sz w:val="24"/>
                <w:szCs w:val="24"/>
              </w:rPr>
              <w:t>ПК-</w:t>
            </w:r>
            <w:r w:rsidR="00F82B25">
              <w:rPr>
                <w:sz w:val="24"/>
                <w:szCs w:val="24"/>
              </w:rPr>
              <w:t>2</w:t>
            </w:r>
          </w:p>
          <w:p w:rsidR="00666263" w:rsidRPr="00666263" w:rsidRDefault="00666263" w:rsidP="00AF6D49">
            <w:pPr>
              <w:jc w:val="center"/>
              <w:rPr>
                <w:sz w:val="24"/>
                <w:szCs w:val="24"/>
              </w:rPr>
            </w:pPr>
          </w:p>
        </w:tc>
        <w:tc>
          <w:tcPr>
            <w:tcW w:w="2684" w:type="dxa"/>
            <w:vAlign w:val="center"/>
          </w:tcPr>
          <w:p w:rsidR="00666263" w:rsidRPr="00666263" w:rsidRDefault="00666263" w:rsidP="008424EF">
            <w:pPr>
              <w:jc w:val="center"/>
              <w:rPr>
                <w:sz w:val="24"/>
                <w:szCs w:val="24"/>
              </w:rPr>
            </w:pPr>
            <w:r w:rsidRPr="00666263">
              <w:rPr>
                <w:sz w:val="24"/>
                <w:szCs w:val="24"/>
              </w:rPr>
              <w:t>Задания для самостоятельной работы</w:t>
            </w:r>
          </w:p>
          <w:p w:rsidR="00666263" w:rsidRPr="00666263" w:rsidRDefault="00666263" w:rsidP="00905D68">
            <w:pPr>
              <w:jc w:val="center"/>
              <w:rPr>
                <w:sz w:val="24"/>
                <w:szCs w:val="24"/>
              </w:rPr>
            </w:pPr>
            <w:r w:rsidRPr="00666263">
              <w:rPr>
                <w:sz w:val="24"/>
                <w:szCs w:val="24"/>
              </w:rPr>
              <w:t xml:space="preserve">Вопросы к </w:t>
            </w:r>
            <w:r w:rsidR="00905D68">
              <w:rPr>
                <w:sz w:val="24"/>
                <w:szCs w:val="24"/>
              </w:rPr>
              <w:t>экзамен</w:t>
            </w:r>
            <w:r w:rsidRPr="00666263">
              <w:rPr>
                <w:sz w:val="24"/>
                <w:szCs w:val="24"/>
              </w:rPr>
              <w:t>у</w:t>
            </w:r>
          </w:p>
        </w:tc>
      </w:tr>
      <w:tr w:rsidR="00666263" w:rsidRPr="00666263" w:rsidTr="00666263">
        <w:trPr>
          <w:trHeight w:val="317"/>
        </w:trPr>
        <w:tc>
          <w:tcPr>
            <w:tcW w:w="606" w:type="dxa"/>
            <w:vAlign w:val="center"/>
          </w:tcPr>
          <w:p w:rsidR="00666263" w:rsidRPr="00666263" w:rsidRDefault="00666263" w:rsidP="008424EF">
            <w:pPr>
              <w:shd w:val="clear" w:color="auto" w:fill="FFFFFF"/>
              <w:autoSpaceDE w:val="0"/>
              <w:snapToGrid w:val="0"/>
              <w:jc w:val="center"/>
              <w:rPr>
                <w:sz w:val="23"/>
                <w:szCs w:val="23"/>
                <w:lang w:eastAsia="zh-CN"/>
              </w:rPr>
            </w:pPr>
            <w:r w:rsidRPr="00666263">
              <w:rPr>
                <w:sz w:val="23"/>
                <w:szCs w:val="23"/>
              </w:rPr>
              <w:t>2.</w:t>
            </w:r>
          </w:p>
        </w:tc>
        <w:tc>
          <w:tcPr>
            <w:tcW w:w="3958" w:type="dxa"/>
            <w:vAlign w:val="center"/>
          </w:tcPr>
          <w:p w:rsidR="00666263" w:rsidRPr="00F82B25" w:rsidRDefault="00F82B25" w:rsidP="00666263">
            <w:pPr>
              <w:rPr>
                <w:sz w:val="24"/>
                <w:szCs w:val="24"/>
              </w:rPr>
            </w:pPr>
            <w:r w:rsidRPr="00F82B25">
              <w:rPr>
                <w:sz w:val="24"/>
                <w:szCs w:val="24"/>
              </w:rPr>
              <w:t>Критерии современного занятия в контексте урочной и внеурочной деятельности</w:t>
            </w:r>
          </w:p>
        </w:tc>
        <w:tc>
          <w:tcPr>
            <w:tcW w:w="2268" w:type="dxa"/>
            <w:vMerge/>
            <w:vAlign w:val="center"/>
          </w:tcPr>
          <w:p w:rsidR="00666263" w:rsidRPr="00666263" w:rsidRDefault="00666263" w:rsidP="00AF6D49">
            <w:pPr>
              <w:jc w:val="center"/>
              <w:rPr>
                <w:sz w:val="24"/>
                <w:szCs w:val="24"/>
              </w:rPr>
            </w:pPr>
          </w:p>
        </w:tc>
        <w:tc>
          <w:tcPr>
            <w:tcW w:w="2684" w:type="dxa"/>
            <w:vAlign w:val="center"/>
          </w:tcPr>
          <w:p w:rsidR="00666263" w:rsidRPr="00666263" w:rsidRDefault="00666263" w:rsidP="008424EF">
            <w:pPr>
              <w:jc w:val="center"/>
              <w:rPr>
                <w:sz w:val="24"/>
                <w:szCs w:val="24"/>
              </w:rPr>
            </w:pPr>
            <w:r w:rsidRPr="00666263">
              <w:rPr>
                <w:sz w:val="24"/>
                <w:szCs w:val="24"/>
              </w:rPr>
              <w:t>Задания для самостоятельной работы Проекты</w:t>
            </w:r>
          </w:p>
          <w:p w:rsidR="00666263" w:rsidRPr="00666263" w:rsidRDefault="00666263" w:rsidP="008424EF">
            <w:pPr>
              <w:jc w:val="center"/>
              <w:rPr>
                <w:sz w:val="24"/>
                <w:szCs w:val="24"/>
              </w:rPr>
            </w:pPr>
            <w:r w:rsidRPr="00666263">
              <w:rPr>
                <w:sz w:val="24"/>
                <w:szCs w:val="24"/>
              </w:rPr>
              <w:t>Контрольн</w:t>
            </w:r>
            <w:r w:rsidR="00F82B25">
              <w:rPr>
                <w:sz w:val="24"/>
                <w:szCs w:val="24"/>
              </w:rPr>
              <w:t>ые</w:t>
            </w:r>
            <w:r w:rsidRPr="00666263">
              <w:rPr>
                <w:sz w:val="24"/>
                <w:szCs w:val="24"/>
              </w:rPr>
              <w:t xml:space="preserve"> работ</w:t>
            </w:r>
            <w:r w:rsidR="00F82B25">
              <w:rPr>
                <w:sz w:val="24"/>
                <w:szCs w:val="24"/>
              </w:rPr>
              <w:t>ы</w:t>
            </w:r>
          </w:p>
          <w:p w:rsidR="00666263" w:rsidRPr="00666263" w:rsidRDefault="00666263" w:rsidP="00905D68">
            <w:pPr>
              <w:jc w:val="center"/>
              <w:rPr>
                <w:sz w:val="24"/>
                <w:szCs w:val="24"/>
              </w:rPr>
            </w:pPr>
            <w:r w:rsidRPr="00666263">
              <w:rPr>
                <w:sz w:val="24"/>
                <w:szCs w:val="24"/>
              </w:rPr>
              <w:t xml:space="preserve">Вопросы к </w:t>
            </w:r>
            <w:r w:rsidR="00905D68">
              <w:rPr>
                <w:sz w:val="24"/>
                <w:szCs w:val="24"/>
              </w:rPr>
              <w:t>экзамен</w:t>
            </w:r>
            <w:r w:rsidRPr="00666263">
              <w:rPr>
                <w:sz w:val="24"/>
                <w:szCs w:val="24"/>
              </w:rPr>
              <w:t>у</w:t>
            </w:r>
          </w:p>
        </w:tc>
      </w:tr>
    </w:tbl>
    <w:p w:rsidR="00FB42BD" w:rsidRPr="00666263" w:rsidRDefault="00FB42BD" w:rsidP="00D93C4C">
      <w:pPr>
        <w:jc w:val="center"/>
        <w:rPr>
          <w:sz w:val="24"/>
          <w:szCs w:val="24"/>
        </w:rPr>
      </w:pPr>
    </w:p>
    <w:p w:rsidR="0062074A" w:rsidRPr="00666263" w:rsidRDefault="0062074A" w:rsidP="00D93C4C">
      <w:pPr>
        <w:jc w:val="right"/>
        <w:rPr>
          <w:sz w:val="24"/>
          <w:szCs w:val="24"/>
        </w:rPr>
      </w:pPr>
    </w:p>
    <w:p w:rsidR="00236E7F" w:rsidRPr="00666263" w:rsidRDefault="00236E7F" w:rsidP="00D93C4C">
      <w:pPr>
        <w:jc w:val="right"/>
        <w:rPr>
          <w:sz w:val="24"/>
          <w:szCs w:val="24"/>
        </w:rPr>
      </w:pPr>
    </w:p>
    <w:p w:rsidR="00236E7F" w:rsidRPr="00666263" w:rsidRDefault="00236E7F" w:rsidP="00D93C4C">
      <w:pPr>
        <w:jc w:val="right"/>
        <w:rPr>
          <w:sz w:val="24"/>
          <w:szCs w:val="24"/>
        </w:rPr>
      </w:pPr>
    </w:p>
    <w:p w:rsidR="00236E7F" w:rsidRPr="00666263" w:rsidRDefault="00236E7F" w:rsidP="00D93C4C">
      <w:pPr>
        <w:jc w:val="right"/>
        <w:rPr>
          <w:sz w:val="24"/>
          <w:szCs w:val="24"/>
        </w:rPr>
      </w:pPr>
    </w:p>
    <w:p w:rsidR="00236E7F" w:rsidRPr="00666263" w:rsidRDefault="00236E7F" w:rsidP="00D93C4C">
      <w:pPr>
        <w:jc w:val="right"/>
        <w:rPr>
          <w:sz w:val="24"/>
          <w:szCs w:val="24"/>
        </w:rPr>
      </w:pPr>
    </w:p>
    <w:p w:rsidR="00236E7F" w:rsidRPr="00666263" w:rsidRDefault="00236E7F" w:rsidP="00D93C4C">
      <w:pPr>
        <w:jc w:val="right"/>
        <w:rPr>
          <w:sz w:val="24"/>
          <w:szCs w:val="24"/>
        </w:rPr>
      </w:pPr>
    </w:p>
    <w:p w:rsidR="00632E3E" w:rsidRPr="00666263" w:rsidRDefault="00B958DB" w:rsidP="00632E3E">
      <w:pPr>
        <w:jc w:val="center"/>
        <w:rPr>
          <w:b/>
          <w:sz w:val="24"/>
          <w:szCs w:val="24"/>
        </w:rPr>
      </w:pPr>
      <w:r w:rsidRPr="00666263">
        <w:rPr>
          <w:b/>
          <w:i/>
          <w:sz w:val="24"/>
          <w:szCs w:val="24"/>
        </w:rPr>
        <w:br w:type="page"/>
      </w:r>
      <w:r w:rsidR="00632E3E" w:rsidRPr="00666263">
        <w:rPr>
          <w:b/>
          <w:sz w:val="24"/>
          <w:szCs w:val="24"/>
        </w:rPr>
        <w:lastRenderedPageBreak/>
        <w:t>Задания для самостоятельной работы</w:t>
      </w:r>
    </w:p>
    <w:p w:rsidR="00632E3E" w:rsidRPr="00666263" w:rsidRDefault="00632E3E" w:rsidP="00632E3E">
      <w:pPr>
        <w:jc w:val="center"/>
        <w:rPr>
          <w:b/>
          <w:sz w:val="24"/>
          <w:szCs w:val="24"/>
        </w:rPr>
      </w:pPr>
    </w:p>
    <w:p w:rsidR="00013607" w:rsidRPr="00666263" w:rsidRDefault="00F82B25" w:rsidP="00013607">
      <w:pPr>
        <w:numPr>
          <w:ilvl w:val="0"/>
          <w:numId w:val="37"/>
        </w:numPr>
        <w:jc w:val="both"/>
        <w:rPr>
          <w:b/>
        </w:rPr>
      </w:pPr>
      <w:r w:rsidRPr="00F82B25">
        <w:rPr>
          <w:b/>
          <w:sz w:val="24"/>
        </w:rPr>
        <w:t>Нормативно-правовые и методологические аспекты конструирования современного занятия по математике в системе общего, профессионального и дополнительного образования</w:t>
      </w:r>
    </w:p>
    <w:p w:rsidR="00FC76AF" w:rsidRPr="00666263" w:rsidRDefault="00FC76AF" w:rsidP="0093602F">
      <w:pPr>
        <w:jc w:val="center"/>
        <w:rPr>
          <w:b/>
          <w:i/>
          <w:sz w:val="24"/>
          <w:szCs w:val="24"/>
        </w:rPr>
      </w:pPr>
    </w:p>
    <w:p w:rsidR="00F52CC5" w:rsidRPr="00666263" w:rsidRDefault="00F52CC5" w:rsidP="00F52CC5">
      <w:pPr>
        <w:jc w:val="both"/>
        <w:rPr>
          <w:sz w:val="24"/>
        </w:rPr>
      </w:pPr>
      <w:r w:rsidRPr="00666263">
        <w:rPr>
          <w:sz w:val="24"/>
        </w:rPr>
        <w:t xml:space="preserve">Подготовьте сообщение на одну из тем: </w:t>
      </w:r>
    </w:p>
    <w:p w:rsidR="00F52CC5" w:rsidRPr="00666263" w:rsidRDefault="00632E3E" w:rsidP="00F52CC5">
      <w:pPr>
        <w:jc w:val="both"/>
        <w:rPr>
          <w:sz w:val="24"/>
        </w:rPr>
      </w:pPr>
      <w:r w:rsidRPr="00666263">
        <w:rPr>
          <w:sz w:val="24"/>
        </w:rPr>
        <w:t>1</w:t>
      </w:r>
      <w:r w:rsidR="00F52CC5" w:rsidRPr="00666263">
        <w:rPr>
          <w:sz w:val="24"/>
        </w:rPr>
        <w:t xml:space="preserve">) </w:t>
      </w:r>
      <w:r w:rsidRPr="00666263">
        <w:rPr>
          <w:sz w:val="24"/>
        </w:rPr>
        <w:t>Особенности современного этапа развития школьного математического образования. Федеральные государственные стандарты как источники составления образовательной и рабочей программы по предмету</w:t>
      </w:r>
      <w:r w:rsidR="00F52CC5" w:rsidRPr="00666263">
        <w:rPr>
          <w:sz w:val="24"/>
        </w:rPr>
        <w:t xml:space="preserve">. </w:t>
      </w:r>
    </w:p>
    <w:p w:rsidR="00632E3E" w:rsidRPr="00666263" w:rsidRDefault="004F3E57" w:rsidP="00632E3E">
      <w:pPr>
        <w:jc w:val="both"/>
        <w:rPr>
          <w:sz w:val="24"/>
        </w:rPr>
      </w:pPr>
      <w:r w:rsidRPr="00666263">
        <w:rPr>
          <w:sz w:val="24"/>
        </w:rPr>
        <w:t>2) Различные подходы к созданию экосистемы образования</w:t>
      </w:r>
      <w:r w:rsidR="004B5BCB" w:rsidRPr="00666263">
        <w:rPr>
          <w:sz w:val="24"/>
        </w:rPr>
        <w:t>.</w:t>
      </w:r>
    </w:p>
    <w:p w:rsidR="00F52CC5" w:rsidRPr="00666263" w:rsidRDefault="004F3E57" w:rsidP="00632E3E">
      <w:pPr>
        <w:jc w:val="both"/>
        <w:rPr>
          <w:sz w:val="24"/>
        </w:rPr>
      </w:pPr>
      <w:r w:rsidRPr="00666263">
        <w:rPr>
          <w:sz w:val="24"/>
        </w:rPr>
        <w:t>3</w:t>
      </w:r>
      <w:r w:rsidR="00F52CC5" w:rsidRPr="00666263">
        <w:rPr>
          <w:sz w:val="24"/>
        </w:rPr>
        <w:t xml:space="preserve">) </w:t>
      </w:r>
      <w:r w:rsidR="00632E3E" w:rsidRPr="00666263">
        <w:rPr>
          <w:sz w:val="24"/>
        </w:rPr>
        <w:t>Системно-деятельностный подход к обучению математике (суть подхода, примеры реализации)</w:t>
      </w:r>
      <w:r w:rsidR="00F52CC5" w:rsidRPr="00666263">
        <w:rPr>
          <w:sz w:val="24"/>
        </w:rPr>
        <w:t>.</w:t>
      </w:r>
    </w:p>
    <w:p w:rsidR="00632E3E" w:rsidRPr="00666263" w:rsidRDefault="00632E3E" w:rsidP="00632E3E">
      <w:pPr>
        <w:jc w:val="both"/>
        <w:rPr>
          <w:sz w:val="24"/>
        </w:rPr>
      </w:pPr>
      <w:r w:rsidRPr="00666263">
        <w:rPr>
          <w:sz w:val="24"/>
        </w:rPr>
        <w:tab/>
      </w:r>
      <w:r w:rsidR="002047BB" w:rsidRPr="00666263">
        <w:rPr>
          <w:i/>
          <w:sz w:val="24"/>
        </w:rPr>
        <w:t>Указание</w:t>
      </w:r>
      <w:r w:rsidR="002047BB" w:rsidRPr="00666263">
        <w:rPr>
          <w:sz w:val="24"/>
        </w:rPr>
        <w:t xml:space="preserve">. </w:t>
      </w:r>
      <w:r w:rsidRPr="00666263">
        <w:rPr>
          <w:sz w:val="24"/>
        </w:rPr>
        <w:t>При подготовке данного задания предполагается, что будет проведён анализ и сравнение различных учебно-методических комплектов (например, по теме «Квадратные уравнения»,  в анализ нужно включить учебное пособие «Мир квадратных уравнений») и выявлены средства реализации системно-деятельностного подхода.</w:t>
      </w:r>
    </w:p>
    <w:p w:rsidR="00632E3E" w:rsidRPr="00666263" w:rsidRDefault="00632E3E" w:rsidP="00632E3E">
      <w:pPr>
        <w:jc w:val="both"/>
        <w:rPr>
          <w:sz w:val="24"/>
        </w:rPr>
      </w:pPr>
    </w:p>
    <w:p w:rsidR="00632E3E" w:rsidRPr="00666263" w:rsidRDefault="004F3E57" w:rsidP="00632E3E">
      <w:pPr>
        <w:jc w:val="both"/>
        <w:rPr>
          <w:sz w:val="24"/>
        </w:rPr>
      </w:pPr>
      <w:r w:rsidRPr="00666263">
        <w:rPr>
          <w:sz w:val="24"/>
        </w:rPr>
        <w:t>4</w:t>
      </w:r>
      <w:r w:rsidR="00632E3E" w:rsidRPr="00666263">
        <w:rPr>
          <w:sz w:val="24"/>
        </w:rPr>
        <w:t>) Подготовьте краткую характеристику различных разделов образовательной программы по математике. Разработайте один из разделов с учётом психолого-педагогических требований.</w:t>
      </w:r>
    </w:p>
    <w:p w:rsidR="00632E3E" w:rsidRPr="00666263" w:rsidRDefault="00632E3E" w:rsidP="00632E3E">
      <w:pPr>
        <w:jc w:val="both"/>
        <w:rPr>
          <w:sz w:val="24"/>
        </w:rPr>
      </w:pPr>
    </w:p>
    <w:p w:rsidR="00632E3E" w:rsidRPr="00666263" w:rsidRDefault="004B5BCB" w:rsidP="00632E3E">
      <w:pPr>
        <w:jc w:val="both"/>
        <w:rPr>
          <w:sz w:val="24"/>
        </w:rPr>
      </w:pPr>
      <w:r w:rsidRPr="00666263">
        <w:rPr>
          <w:sz w:val="24"/>
        </w:rPr>
        <w:t>5</w:t>
      </w:r>
      <w:r w:rsidR="00632E3E" w:rsidRPr="00666263">
        <w:rPr>
          <w:sz w:val="24"/>
        </w:rPr>
        <w:t xml:space="preserve">) Подготовьте краткую </w:t>
      </w:r>
      <w:r w:rsidR="00FA061A" w:rsidRPr="00666263">
        <w:rPr>
          <w:sz w:val="24"/>
        </w:rPr>
        <w:t>характеристику различных разделов рабочей программы по математике. Разработайте один из разделов рабочей программы для учащихся 7-9 классов.</w:t>
      </w:r>
    </w:p>
    <w:p w:rsidR="00F52CC5" w:rsidRPr="00666263" w:rsidRDefault="00F52CC5" w:rsidP="00F52CC5">
      <w:pPr>
        <w:jc w:val="both"/>
        <w:rPr>
          <w:sz w:val="24"/>
        </w:rPr>
      </w:pPr>
    </w:p>
    <w:p w:rsidR="008424EF" w:rsidRPr="00666263" w:rsidRDefault="008424EF" w:rsidP="008424EF">
      <w:pPr>
        <w:widowControl w:val="0"/>
        <w:suppressAutoHyphens/>
        <w:autoSpaceDN w:val="0"/>
        <w:rPr>
          <w:rFonts w:eastAsia="Times New Roman"/>
          <w:b/>
          <w:kern w:val="3"/>
          <w:sz w:val="24"/>
          <w:szCs w:val="24"/>
          <w:lang w:eastAsia="zh-CN"/>
        </w:rPr>
      </w:pPr>
      <w:r w:rsidRPr="00666263">
        <w:rPr>
          <w:rFonts w:eastAsia="Times New Roman"/>
          <w:b/>
          <w:kern w:val="3"/>
          <w:sz w:val="24"/>
          <w:szCs w:val="24"/>
          <w:lang w:eastAsia="zh-CN"/>
        </w:rPr>
        <w:t>Критерии оценки сообщения</w:t>
      </w:r>
      <w:r w:rsidRPr="00666263">
        <w:rPr>
          <w:rFonts w:eastAsia="Times New Roman"/>
          <w:kern w:val="3"/>
          <w:sz w:val="24"/>
          <w:szCs w:val="24"/>
          <w:lang w:eastAsia="zh-CN"/>
        </w:rPr>
        <w:t>:</w:t>
      </w:r>
    </w:p>
    <w:p w:rsidR="008424EF" w:rsidRPr="00666263" w:rsidRDefault="008424EF" w:rsidP="008424EF">
      <w:pPr>
        <w:widowControl w:val="0"/>
        <w:suppressAutoHyphens/>
        <w:autoSpaceDN w:val="0"/>
        <w:jc w:val="center"/>
        <w:outlineLvl w:val="1"/>
        <w:rPr>
          <w:rFonts w:ascii="Calibri" w:eastAsia="Times New Roman" w:hAnsi="Calibri"/>
          <w:kern w:val="3"/>
          <w:sz w:val="22"/>
          <w:szCs w:val="22"/>
          <w:lang w:eastAsia="zh-CN"/>
        </w:rPr>
      </w:pPr>
    </w:p>
    <w:tbl>
      <w:tblPr>
        <w:tblW w:w="9360" w:type="dxa"/>
        <w:jc w:val="center"/>
        <w:tblLayout w:type="fixed"/>
        <w:tblCellMar>
          <w:left w:w="10" w:type="dxa"/>
          <w:right w:w="10" w:type="dxa"/>
        </w:tblCellMar>
        <w:tblLook w:val="04A0" w:firstRow="1" w:lastRow="0" w:firstColumn="1" w:lastColumn="0" w:noHBand="0" w:noVBand="1"/>
      </w:tblPr>
      <w:tblGrid>
        <w:gridCol w:w="8334"/>
        <w:gridCol w:w="1026"/>
      </w:tblGrid>
      <w:tr w:rsidR="008424EF" w:rsidRPr="00666263" w:rsidTr="00666263">
        <w:trPr>
          <w:jc w:val="center"/>
        </w:trPr>
        <w:tc>
          <w:tcPr>
            <w:tcW w:w="833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8424EF" w:rsidRPr="00666263" w:rsidRDefault="008424EF" w:rsidP="00F01404">
            <w:pPr>
              <w:suppressAutoHyphens/>
              <w:autoSpaceDN w:val="0"/>
              <w:jc w:val="center"/>
              <w:rPr>
                <w:rFonts w:eastAsia="Times New Roman"/>
                <w:b/>
                <w:kern w:val="3"/>
                <w:lang w:val="en-US" w:eastAsia="zh-CN"/>
              </w:rPr>
            </w:pPr>
            <w:proofErr w:type="spellStart"/>
            <w:r w:rsidRPr="00666263">
              <w:rPr>
                <w:rFonts w:eastAsia="Times New Roman"/>
                <w:b/>
                <w:kern w:val="3"/>
                <w:lang w:val="en-US" w:eastAsia="zh-CN"/>
              </w:rPr>
              <w:t>Показатели</w:t>
            </w:r>
            <w:proofErr w:type="spellEnd"/>
          </w:p>
        </w:tc>
        <w:tc>
          <w:tcPr>
            <w:tcW w:w="1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24EF" w:rsidRPr="00666263" w:rsidRDefault="008424EF" w:rsidP="00F01404">
            <w:pPr>
              <w:suppressAutoHyphens/>
              <w:autoSpaceDN w:val="0"/>
              <w:jc w:val="center"/>
              <w:rPr>
                <w:rFonts w:eastAsia="Times New Roman"/>
                <w:b/>
                <w:kern w:val="3"/>
                <w:lang w:eastAsia="zh-CN"/>
              </w:rPr>
            </w:pPr>
            <w:r w:rsidRPr="00666263">
              <w:rPr>
                <w:rFonts w:eastAsia="Times New Roman"/>
                <w:b/>
                <w:kern w:val="3"/>
                <w:lang w:eastAsia="zh-CN"/>
              </w:rPr>
              <w:t>Балл</w:t>
            </w:r>
          </w:p>
        </w:tc>
      </w:tr>
      <w:tr w:rsidR="008424EF" w:rsidRPr="00666263" w:rsidTr="00666263">
        <w:trPr>
          <w:jc w:val="center"/>
        </w:trPr>
        <w:tc>
          <w:tcPr>
            <w:tcW w:w="833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8424EF" w:rsidRPr="00666263" w:rsidRDefault="008424EF" w:rsidP="00F01404">
            <w:pPr>
              <w:widowControl w:val="0"/>
              <w:suppressAutoHyphens/>
              <w:autoSpaceDN w:val="0"/>
              <w:jc w:val="both"/>
              <w:rPr>
                <w:rFonts w:ascii="Calibri" w:eastAsia="Times New Roman" w:hAnsi="Calibri"/>
                <w:kern w:val="3"/>
                <w:lang w:eastAsia="zh-CN"/>
              </w:rPr>
            </w:pPr>
            <w:r w:rsidRPr="00666263">
              <w:rPr>
                <w:rFonts w:eastAsia="Times New Roman"/>
                <w:kern w:val="3"/>
                <w:lang w:eastAsia="zh-CN"/>
              </w:rPr>
              <w:t>Соответствие содержания заявленной теме. Сообщение содержит сформулированное</w:t>
            </w:r>
            <w:r w:rsidRPr="00666263">
              <w:rPr>
                <w:rFonts w:eastAsia="Times New Roman"/>
                <w:spacing w:val="33"/>
                <w:kern w:val="3"/>
                <w:lang w:eastAsia="zh-CN"/>
              </w:rPr>
              <w:t xml:space="preserve"> </w:t>
            </w:r>
            <w:r w:rsidRPr="00666263">
              <w:rPr>
                <w:rFonts w:eastAsia="Times New Roman"/>
                <w:kern w:val="3"/>
                <w:lang w:eastAsia="zh-CN"/>
              </w:rPr>
              <w:t>исследуемое (рассматриваемое) теоретическое положение</w:t>
            </w:r>
            <w:r w:rsidRPr="00666263">
              <w:rPr>
                <w:rFonts w:eastAsia="Times New Roman"/>
                <w:spacing w:val="4"/>
                <w:kern w:val="3"/>
                <w:lang w:eastAsia="zh-CN"/>
              </w:rPr>
              <w:t xml:space="preserve"> </w:t>
            </w:r>
            <w:r w:rsidRPr="00666263">
              <w:rPr>
                <w:rFonts w:eastAsia="Times New Roman"/>
                <w:kern w:val="3"/>
                <w:lang w:eastAsia="zh-CN"/>
              </w:rPr>
              <w:t>(тезис или группа тезисов).</w:t>
            </w:r>
          </w:p>
        </w:tc>
        <w:tc>
          <w:tcPr>
            <w:tcW w:w="1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24EF" w:rsidRPr="00666263" w:rsidRDefault="008424EF" w:rsidP="00F01404">
            <w:pPr>
              <w:suppressAutoHyphens/>
              <w:autoSpaceDN w:val="0"/>
              <w:jc w:val="center"/>
              <w:rPr>
                <w:rFonts w:eastAsia="Times New Roman"/>
                <w:kern w:val="3"/>
                <w:lang w:eastAsia="zh-CN"/>
              </w:rPr>
            </w:pPr>
            <w:r w:rsidRPr="00666263">
              <w:rPr>
                <w:rFonts w:eastAsia="Times New Roman"/>
                <w:kern w:val="3"/>
                <w:lang w:eastAsia="zh-CN"/>
              </w:rPr>
              <w:t>1</w:t>
            </w:r>
          </w:p>
        </w:tc>
      </w:tr>
      <w:tr w:rsidR="008424EF" w:rsidRPr="00666263" w:rsidTr="00666263">
        <w:trPr>
          <w:jc w:val="center"/>
        </w:trPr>
        <w:tc>
          <w:tcPr>
            <w:tcW w:w="833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8424EF" w:rsidRPr="00666263" w:rsidRDefault="008424EF" w:rsidP="00F01404">
            <w:pPr>
              <w:suppressAutoHyphens/>
              <w:autoSpaceDN w:val="0"/>
              <w:jc w:val="both"/>
              <w:rPr>
                <w:rFonts w:ascii="Calibri" w:eastAsia="Times New Roman" w:hAnsi="Calibri"/>
                <w:kern w:val="3"/>
                <w:lang w:eastAsia="zh-CN"/>
              </w:rPr>
            </w:pPr>
            <w:r w:rsidRPr="00666263">
              <w:rPr>
                <w:rFonts w:eastAsia="Times New Roman"/>
                <w:kern w:val="3"/>
                <w:lang w:eastAsia="zh-CN"/>
              </w:rPr>
              <w:t>Обозначен круг понятий и терминов, необходимых для описания исследуемого (рассматриваемого) тезиса.</w:t>
            </w:r>
          </w:p>
        </w:tc>
        <w:tc>
          <w:tcPr>
            <w:tcW w:w="1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24EF" w:rsidRPr="00666263" w:rsidRDefault="008424EF" w:rsidP="00F01404">
            <w:pPr>
              <w:suppressAutoHyphens/>
              <w:autoSpaceDN w:val="0"/>
              <w:jc w:val="center"/>
              <w:rPr>
                <w:rFonts w:eastAsia="Times New Roman"/>
                <w:kern w:val="3"/>
                <w:lang w:eastAsia="zh-CN"/>
              </w:rPr>
            </w:pPr>
            <w:r w:rsidRPr="00666263">
              <w:rPr>
                <w:rFonts w:eastAsia="Times New Roman"/>
                <w:kern w:val="3"/>
                <w:lang w:eastAsia="zh-CN"/>
              </w:rPr>
              <w:t>1</w:t>
            </w:r>
          </w:p>
        </w:tc>
      </w:tr>
      <w:tr w:rsidR="008424EF" w:rsidRPr="00666263" w:rsidTr="00666263">
        <w:trPr>
          <w:jc w:val="center"/>
        </w:trPr>
        <w:tc>
          <w:tcPr>
            <w:tcW w:w="833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8424EF" w:rsidRPr="00666263" w:rsidRDefault="008424EF" w:rsidP="00F01404">
            <w:pPr>
              <w:suppressAutoHyphens/>
              <w:autoSpaceDN w:val="0"/>
              <w:jc w:val="both"/>
              <w:rPr>
                <w:rFonts w:eastAsia="Times New Roman"/>
                <w:kern w:val="3"/>
                <w:lang w:eastAsia="zh-CN"/>
              </w:rPr>
            </w:pPr>
            <w:r w:rsidRPr="00666263">
              <w:rPr>
                <w:rFonts w:eastAsia="Times New Roman"/>
                <w:kern w:val="3"/>
                <w:lang w:eastAsia="zh-CN"/>
              </w:rPr>
              <w:t>Сообщение разделено на смысловые части</w:t>
            </w:r>
            <w:r w:rsidRPr="00666263">
              <w:rPr>
                <w:rFonts w:eastAsia="Times New Roman"/>
                <w:spacing w:val="24"/>
                <w:kern w:val="3"/>
                <w:lang w:eastAsia="zh-CN"/>
              </w:rPr>
              <w:t xml:space="preserve"> </w:t>
            </w:r>
            <w:r w:rsidRPr="00666263">
              <w:rPr>
                <w:rFonts w:eastAsia="Times New Roman"/>
                <w:kern w:val="3"/>
                <w:lang w:eastAsia="zh-CN"/>
              </w:rPr>
              <w:t>и наличествует логика рассуждений при переходе</w:t>
            </w:r>
            <w:r w:rsidRPr="00666263">
              <w:rPr>
                <w:rFonts w:eastAsia="Times New Roman"/>
                <w:spacing w:val="31"/>
                <w:kern w:val="3"/>
                <w:lang w:eastAsia="zh-CN"/>
              </w:rPr>
              <w:t xml:space="preserve"> </w:t>
            </w:r>
            <w:r w:rsidRPr="00666263">
              <w:rPr>
                <w:rFonts w:eastAsia="Times New Roman"/>
                <w:spacing w:val="-3"/>
                <w:kern w:val="3"/>
                <w:lang w:eastAsia="zh-CN"/>
              </w:rPr>
              <w:t>от</w:t>
            </w:r>
            <w:r w:rsidRPr="00666263">
              <w:rPr>
                <w:rFonts w:eastAsia="Times New Roman"/>
                <w:kern w:val="3"/>
                <w:lang w:eastAsia="zh-CN"/>
              </w:rPr>
              <w:t xml:space="preserve"> одной части к</w:t>
            </w:r>
            <w:r w:rsidRPr="00666263">
              <w:rPr>
                <w:rFonts w:eastAsia="Times New Roman"/>
                <w:spacing w:val="-12"/>
                <w:kern w:val="3"/>
                <w:lang w:eastAsia="zh-CN"/>
              </w:rPr>
              <w:t xml:space="preserve"> </w:t>
            </w:r>
            <w:r w:rsidRPr="00666263">
              <w:rPr>
                <w:rFonts w:eastAsia="Times New Roman"/>
                <w:kern w:val="3"/>
                <w:lang w:eastAsia="zh-CN"/>
              </w:rPr>
              <w:t xml:space="preserve">другой. </w:t>
            </w:r>
          </w:p>
        </w:tc>
        <w:tc>
          <w:tcPr>
            <w:tcW w:w="1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24EF" w:rsidRPr="00666263" w:rsidRDefault="008424EF" w:rsidP="00F01404">
            <w:pPr>
              <w:suppressAutoHyphens/>
              <w:autoSpaceDN w:val="0"/>
              <w:jc w:val="center"/>
              <w:rPr>
                <w:rFonts w:eastAsia="Times New Roman"/>
                <w:kern w:val="3"/>
                <w:lang w:eastAsia="zh-CN"/>
              </w:rPr>
            </w:pPr>
            <w:r w:rsidRPr="00666263">
              <w:rPr>
                <w:rFonts w:eastAsia="Times New Roman"/>
                <w:kern w:val="3"/>
                <w:lang w:eastAsia="zh-CN"/>
              </w:rPr>
              <w:t>1</w:t>
            </w:r>
          </w:p>
        </w:tc>
      </w:tr>
      <w:tr w:rsidR="008424EF" w:rsidRPr="00666263" w:rsidTr="00666263">
        <w:trPr>
          <w:jc w:val="center"/>
        </w:trPr>
        <w:tc>
          <w:tcPr>
            <w:tcW w:w="833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8424EF" w:rsidRPr="00666263" w:rsidRDefault="008424EF" w:rsidP="00F01404">
            <w:pPr>
              <w:suppressAutoHyphens/>
              <w:autoSpaceDN w:val="0"/>
              <w:jc w:val="both"/>
              <w:rPr>
                <w:rFonts w:eastAsia="Times New Roman"/>
                <w:kern w:val="3"/>
                <w:lang w:eastAsia="zh-CN"/>
              </w:rPr>
            </w:pPr>
            <w:r w:rsidRPr="00666263">
              <w:rPr>
                <w:rFonts w:eastAsia="Times New Roman"/>
                <w:spacing w:val="-2"/>
                <w:kern w:val="3"/>
                <w:lang w:eastAsia="zh-CN"/>
              </w:rPr>
              <w:t xml:space="preserve">Подача </w:t>
            </w:r>
            <w:r w:rsidRPr="00666263">
              <w:rPr>
                <w:rFonts w:eastAsia="Times New Roman"/>
                <w:spacing w:val="-1"/>
                <w:kern w:val="3"/>
                <w:lang w:eastAsia="zh-CN"/>
              </w:rPr>
              <w:t xml:space="preserve">материала </w:t>
            </w:r>
            <w:r w:rsidRPr="00666263">
              <w:rPr>
                <w:rFonts w:eastAsia="Times New Roman"/>
                <w:spacing w:val="-2"/>
                <w:kern w:val="3"/>
                <w:lang w:eastAsia="zh-CN"/>
              </w:rPr>
              <w:t xml:space="preserve">выступления: </w:t>
            </w:r>
            <w:r w:rsidRPr="00666263">
              <w:rPr>
                <w:rFonts w:eastAsia="Times New Roman"/>
                <w:spacing w:val="-1"/>
                <w:kern w:val="3"/>
                <w:lang w:eastAsia="zh-CN"/>
              </w:rPr>
              <w:t xml:space="preserve">свободное </w:t>
            </w:r>
            <w:r w:rsidRPr="00666263">
              <w:rPr>
                <w:rFonts w:eastAsia="Times New Roman"/>
                <w:spacing w:val="-49"/>
                <w:kern w:val="3"/>
                <w:lang w:eastAsia="zh-CN"/>
              </w:rPr>
              <w:t xml:space="preserve"> </w:t>
            </w:r>
            <w:r w:rsidRPr="00666263">
              <w:rPr>
                <w:rFonts w:eastAsia="Times New Roman"/>
                <w:kern w:val="3"/>
                <w:lang w:eastAsia="zh-CN"/>
              </w:rPr>
              <w:t>владение содержанием, общение с</w:t>
            </w:r>
            <w:r w:rsidRPr="00666263">
              <w:rPr>
                <w:rFonts w:eastAsia="Times New Roman"/>
                <w:spacing w:val="-21"/>
                <w:kern w:val="3"/>
                <w:lang w:eastAsia="zh-CN"/>
              </w:rPr>
              <w:t xml:space="preserve"> </w:t>
            </w:r>
            <w:r w:rsidRPr="00666263">
              <w:rPr>
                <w:rFonts w:eastAsia="Times New Roman"/>
                <w:kern w:val="3"/>
                <w:lang w:eastAsia="zh-CN"/>
              </w:rPr>
              <w:t>аудиторией.</w:t>
            </w:r>
          </w:p>
        </w:tc>
        <w:tc>
          <w:tcPr>
            <w:tcW w:w="1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24EF" w:rsidRPr="00666263" w:rsidRDefault="008424EF" w:rsidP="00F01404">
            <w:pPr>
              <w:suppressAutoHyphens/>
              <w:autoSpaceDN w:val="0"/>
              <w:jc w:val="center"/>
              <w:rPr>
                <w:rFonts w:eastAsia="Times New Roman"/>
                <w:kern w:val="3"/>
                <w:lang w:eastAsia="zh-CN"/>
              </w:rPr>
            </w:pPr>
            <w:r w:rsidRPr="00666263">
              <w:rPr>
                <w:rFonts w:eastAsia="Times New Roman"/>
                <w:kern w:val="3"/>
                <w:lang w:eastAsia="zh-CN"/>
              </w:rPr>
              <w:t>1</w:t>
            </w:r>
          </w:p>
        </w:tc>
      </w:tr>
      <w:tr w:rsidR="008424EF" w:rsidRPr="00666263" w:rsidTr="00666263">
        <w:trPr>
          <w:jc w:val="center"/>
        </w:trPr>
        <w:tc>
          <w:tcPr>
            <w:tcW w:w="833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8424EF" w:rsidRPr="00666263" w:rsidRDefault="008424EF" w:rsidP="00F01404">
            <w:pPr>
              <w:suppressAutoHyphens/>
              <w:autoSpaceDN w:val="0"/>
              <w:jc w:val="both"/>
              <w:rPr>
                <w:rFonts w:ascii="Calibri" w:eastAsia="Times New Roman" w:hAnsi="Calibri"/>
                <w:kern w:val="3"/>
                <w:lang w:eastAsia="zh-CN"/>
              </w:rPr>
            </w:pPr>
            <w:r w:rsidRPr="00666263">
              <w:rPr>
                <w:rFonts w:eastAsia="Times New Roman"/>
                <w:kern w:val="3"/>
                <w:lang w:eastAsia="zh-CN"/>
              </w:rPr>
              <w:t>В сообщении присутствует ссылка на</w:t>
            </w:r>
            <w:r w:rsidRPr="00666263">
              <w:rPr>
                <w:rFonts w:eastAsia="Times New Roman"/>
                <w:spacing w:val="44"/>
                <w:kern w:val="3"/>
                <w:lang w:eastAsia="zh-CN"/>
              </w:rPr>
              <w:t xml:space="preserve"> </w:t>
            </w:r>
            <w:r w:rsidRPr="00666263">
              <w:rPr>
                <w:rFonts w:eastAsia="Times New Roman"/>
                <w:kern w:val="3"/>
                <w:lang w:eastAsia="zh-CN"/>
              </w:rPr>
              <w:t>источники, авторов</w:t>
            </w:r>
            <w:r w:rsidRPr="00666263">
              <w:rPr>
                <w:rFonts w:eastAsia="Times New Roman"/>
                <w:spacing w:val="-7"/>
                <w:kern w:val="3"/>
                <w:lang w:eastAsia="zh-CN"/>
              </w:rPr>
              <w:t xml:space="preserve"> </w:t>
            </w:r>
            <w:r w:rsidRPr="00666263">
              <w:rPr>
                <w:rFonts w:eastAsia="Times New Roman"/>
                <w:kern w:val="3"/>
                <w:lang w:eastAsia="zh-CN"/>
              </w:rPr>
              <w:t>исследований.</w:t>
            </w:r>
          </w:p>
          <w:p w:rsidR="008424EF" w:rsidRPr="00666263" w:rsidRDefault="008424EF" w:rsidP="00F01404">
            <w:pPr>
              <w:suppressAutoHyphens/>
              <w:autoSpaceDN w:val="0"/>
              <w:jc w:val="both"/>
              <w:rPr>
                <w:rFonts w:eastAsia="Times New Roman"/>
                <w:kern w:val="3"/>
                <w:lang w:eastAsia="zh-CN"/>
              </w:rPr>
            </w:pPr>
            <w:r w:rsidRPr="00666263">
              <w:rPr>
                <w:rFonts w:eastAsia="Times New Roman"/>
                <w:kern w:val="3"/>
                <w:lang w:eastAsia="zh-CN"/>
              </w:rPr>
              <w:t>Ответное слово докладчика (чёткие ответы на вопросы).</w:t>
            </w:r>
          </w:p>
        </w:tc>
        <w:tc>
          <w:tcPr>
            <w:tcW w:w="1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24EF" w:rsidRPr="00666263" w:rsidRDefault="008424EF" w:rsidP="00F01404">
            <w:pPr>
              <w:suppressAutoHyphens/>
              <w:autoSpaceDN w:val="0"/>
              <w:jc w:val="center"/>
              <w:rPr>
                <w:rFonts w:eastAsia="Times New Roman"/>
                <w:kern w:val="3"/>
                <w:lang w:eastAsia="zh-CN"/>
              </w:rPr>
            </w:pPr>
            <w:r w:rsidRPr="00666263">
              <w:rPr>
                <w:rFonts w:eastAsia="Times New Roman"/>
                <w:kern w:val="3"/>
                <w:lang w:eastAsia="zh-CN"/>
              </w:rPr>
              <w:t>1</w:t>
            </w:r>
          </w:p>
        </w:tc>
      </w:tr>
      <w:tr w:rsidR="008424EF" w:rsidRPr="00666263" w:rsidTr="00666263">
        <w:trPr>
          <w:jc w:val="center"/>
        </w:trPr>
        <w:tc>
          <w:tcPr>
            <w:tcW w:w="833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8424EF" w:rsidRPr="00666263" w:rsidRDefault="008424EF" w:rsidP="00F01404">
            <w:pPr>
              <w:suppressAutoHyphens/>
              <w:autoSpaceDN w:val="0"/>
              <w:jc w:val="right"/>
              <w:rPr>
                <w:rFonts w:eastAsia="Times New Roman"/>
                <w:b/>
                <w:kern w:val="3"/>
                <w:lang w:eastAsia="zh-CN"/>
              </w:rPr>
            </w:pPr>
            <w:r w:rsidRPr="00666263">
              <w:rPr>
                <w:rFonts w:eastAsia="Times New Roman"/>
                <w:b/>
                <w:kern w:val="3"/>
                <w:lang w:eastAsia="zh-CN"/>
              </w:rPr>
              <w:t>Итого</w:t>
            </w:r>
          </w:p>
        </w:tc>
        <w:tc>
          <w:tcPr>
            <w:tcW w:w="1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24EF" w:rsidRPr="00666263" w:rsidRDefault="008424EF" w:rsidP="00F01404">
            <w:pPr>
              <w:suppressAutoHyphens/>
              <w:autoSpaceDN w:val="0"/>
              <w:jc w:val="center"/>
              <w:rPr>
                <w:rFonts w:eastAsia="Times New Roman"/>
                <w:b/>
                <w:kern w:val="3"/>
                <w:lang w:val="en-US" w:eastAsia="zh-CN"/>
              </w:rPr>
            </w:pPr>
            <w:r w:rsidRPr="00666263">
              <w:rPr>
                <w:rFonts w:eastAsia="Times New Roman"/>
                <w:b/>
                <w:kern w:val="3"/>
                <w:lang w:val="en-US" w:eastAsia="zh-CN"/>
              </w:rPr>
              <w:t>5</w:t>
            </w:r>
          </w:p>
        </w:tc>
      </w:tr>
    </w:tbl>
    <w:p w:rsidR="008424EF" w:rsidRPr="00666263" w:rsidRDefault="008424EF" w:rsidP="008424EF">
      <w:pPr>
        <w:tabs>
          <w:tab w:val="left" w:pos="-2268"/>
        </w:tabs>
        <w:suppressAutoHyphens/>
        <w:autoSpaceDN w:val="0"/>
        <w:jc w:val="center"/>
        <w:rPr>
          <w:rFonts w:eastAsia="Times New Roman"/>
          <w:kern w:val="3"/>
          <w:sz w:val="24"/>
          <w:szCs w:val="24"/>
          <w:lang w:eastAsia="zh-CN"/>
        </w:rPr>
      </w:pPr>
      <w:r w:rsidRPr="00666263">
        <w:rPr>
          <w:rFonts w:eastAsia="Times New Roman"/>
          <w:kern w:val="3"/>
          <w:sz w:val="24"/>
          <w:szCs w:val="24"/>
          <w:lang w:eastAsia="zh-CN"/>
        </w:rPr>
        <w:t>Шкала оценивания</w:t>
      </w:r>
    </w:p>
    <w:tbl>
      <w:tblPr>
        <w:tblW w:w="8910" w:type="dxa"/>
        <w:jc w:val="center"/>
        <w:tblLayout w:type="fixed"/>
        <w:tblCellMar>
          <w:left w:w="10" w:type="dxa"/>
          <w:right w:w="10" w:type="dxa"/>
        </w:tblCellMar>
        <w:tblLook w:val="04A0" w:firstRow="1" w:lastRow="0" w:firstColumn="1" w:lastColumn="0" w:noHBand="0" w:noVBand="1"/>
      </w:tblPr>
      <w:tblGrid>
        <w:gridCol w:w="2516"/>
        <w:gridCol w:w="3441"/>
        <w:gridCol w:w="2953"/>
      </w:tblGrid>
      <w:tr w:rsidR="008424EF" w:rsidRPr="00666263" w:rsidTr="00666263">
        <w:trPr>
          <w:jc w:val="center"/>
        </w:trPr>
        <w:tc>
          <w:tcPr>
            <w:tcW w:w="251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8424EF" w:rsidRPr="00666263" w:rsidRDefault="008424EF" w:rsidP="008424EF">
            <w:pPr>
              <w:tabs>
                <w:tab w:val="left" w:pos="1760"/>
              </w:tabs>
              <w:suppressAutoHyphens/>
              <w:autoSpaceDN w:val="0"/>
              <w:jc w:val="center"/>
              <w:rPr>
                <w:rFonts w:eastAsia="Times New Roman"/>
                <w:kern w:val="3"/>
                <w:lang w:eastAsia="zh-CN"/>
              </w:rPr>
            </w:pPr>
            <w:r w:rsidRPr="00666263">
              <w:rPr>
                <w:rFonts w:eastAsia="Times New Roman"/>
                <w:kern w:val="3"/>
                <w:lang w:eastAsia="zh-CN"/>
              </w:rPr>
              <w:t>Баллы</w:t>
            </w:r>
          </w:p>
        </w:tc>
        <w:tc>
          <w:tcPr>
            <w:tcW w:w="344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8424EF" w:rsidRPr="00666263" w:rsidRDefault="008424EF" w:rsidP="008424EF">
            <w:pPr>
              <w:tabs>
                <w:tab w:val="left" w:pos="1760"/>
              </w:tabs>
              <w:suppressAutoHyphens/>
              <w:autoSpaceDN w:val="0"/>
              <w:jc w:val="center"/>
              <w:rPr>
                <w:rFonts w:eastAsia="Times New Roman"/>
                <w:kern w:val="3"/>
                <w:lang w:eastAsia="zh-CN"/>
              </w:rPr>
            </w:pPr>
            <w:r w:rsidRPr="00666263">
              <w:rPr>
                <w:rFonts w:eastAsia="Times New Roman"/>
                <w:kern w:val="3"/>
                <w:lang w:eastAsia="zh-CN"/>
              </w:rPr>
              <w:t>Уровень</w:t>
            </w: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424EF" w:rsidRPr="00666263" w:rsidRDefault="008424EF" w:rsidP="008424EF">
            <w:pPr>
              <w:tabs>
                <w:tab w:val="left" w:pos="1760"/>
              </w:tabs>
              <w:suppressAutoHyphens/>
              <w:autoSpaceDN w:val="0"/>
              <w:jc w:val="center"/>
              <w:rPr>
                <w:rFonts w:eastAsia="Times New Roman"/>
                <w:kern w:val="3"/>
                <w:lang w:eastAsia="zh-CN"/>
              </w:rPr>
            </w:pPr>
            <w:r w:rsidRPr="00666263">
              <w:rPr>
                <w:rFonts w:eastAsia="Times New Roman"/>
                <w:kern w:val="3"/>
                <w:lang w:eastAsia="zh-CN"/>
              </w:rPr>
              <w:t>Оценка</w:t>
            </w:r>
          </w:p>
        </w:tc>
      </w:tr>
      <w:tr w:rsidR="008424EF" w:rsidRPr="00666263" w:rsidTr="00666263">
        <w:trPr>
          <w:jc w:val="center"/>
        </w:trPr>
        <w:tc>
          <w:tcPr>
            <w:tcW w:w="251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8424EF" w:rsidRPr="00666263" w:rsidRDefault="008424EF" w:rsidP="008424EF">
            <w:pPr>
              <w:tabs>
                <w:tab w:val="left" w:pos="1760"/>
              </w:tabs>
              <w:suppressAutoHyphens/>
              <w:autoSpaceDN w:val="0"/>
              <w:jc w:val="center"/>
              <w:rPr>
                <w:rFonts w:eastAsia="Times New Roman"/>
                <w:kern w:val="3"/>
                <w:lang w:eastAsia="zh-CN"/>
              </w:rPr>
            </w:pPr>
            <w:r w:rsidRPr="00666263">
              <w:rPr>
                <w:rFonts w:eastAsia="Times New Roman"/>
                <w:kern w:val="3"/>
                <w:lang w:eastAsia="zh-CN"/>
              </w:rPr>
              <w:t>5</w:t>
            </w:r>
          </w:p>
        </w:tc>
        <w:tc>
          <w:tcPr>
            <w:tcW w:w="344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8424EF" w:rsidRPr="00666263" w:rsidRDefault="008424EF" w:rsidP="008424EF">
            <w:pPr>
              <w:tabs>
                <w:tab w:val="left" w:pos="1760"/>
              </w:tabs>
              <w:suppressAutoHyphens/>
              <w:autoSpaceDN w:val="0"/>
              <w:jc w:val="center"/>
              <w:rPr>
                <w:rFonts w:eastAsia="Times New Roman"/>
                <w:kern w:val="3"/>
                <w:lang w:eastAsia="zh-CN"/>
              </w:rPr>
            </w:pPr>
            <w:r w:rsidRPr="00666263">
              <w:rPr>
                <w:rFonts w:eastAsia="Times New Roman"/>
                <w:kern w:val="3"/>
                <w:lang w:eastAsia="zh-CN"/>
              </w:rPr>
              <w:t>высокий</w:t>
            </w: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424EF" w:rsidRPr="00666263" w:rsidRDefault="008424EF" w:rsidP="008424EF">
            <w:pPr>
              <w:tabs>
                <w:tab w:val="left" w:pos="1760"/>
              </w:tabs>
              <w:suppressAutoHyphens/>
              <w:autoSpaceDN w:val="0"/>
              <w:jc w:val="center"/>
              <w:rPr>
                <w:rFonts w:eastAsia="Times New Roman"/>
                <w:kern w:val="3"/>
                <w:lang w:eastAsia="zh-CN"/>
              </w:rPr>
            </w:pPr>
            <w:r w:rsidRPr="00666263">
              <w:rPr>
                <w:rFonts w:eastAsia="Times New Roman"/>
                <w:kern w:val="3"/>
                <w:lang w:eastAsia="zh-CN"/>
              </w:rPr>
              <w:t>зачтено</w:t>
            </w:r>
          </w:p>
        </w:tc>
      </w:tr>
      <w:tr w:rsidR="008424EF" w:rsidRPr="00666263" w:rsidTr="00666263">
        <w:trPr>
          <w:jc w:val="center"/>
        </w:trPr>
        <w:tc>
          <w:tcPr>
            <w:tcW w:w="251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8424EF" w:rsidRPr="00666263" w:rsidRDefault="008424EF" w:rsidP="008424EF">
            <w:pPr>
              <w:tabs>
                <w:tab w:val="left" w:pos="1760"/>
              </w:tabs>
              <w:suppressAutoHyphens/>
              <w:autoSpaceDN w:val="0"/>
              <w:jc w:val="center"/>
              <w:rPr>
                <w:rFonts w:eastAsia="Times New Roman"/>
                <w:kern w:val="3"/>
                <w:lang w:eastAsia="zh-CN"/>
              </w:rPr>
            </w:pPr>
            <w:r w:rsidRPr="00666263">
              <w:rPr>
                <w:rFonts w:eastAsia="Times New Roman"/>
                <w:kern w:val="3"/>
                <w:lang w:eastAsia="zh-CN"/>
              </w:rPr>
              <w:t>4</w:t>
            </w:r>
          </w:p>
        </w:tc>
        <w:tc>
          <w:tcPr>
            <w:tcW w:w="344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8424EF" w:rsidRPr="00666263" w:rsidRDefault="008424EF" w:rsidP="008424EF">
            <w:pPr>
              <w:tabs>
                <w:tab w:val="left" w:pos="1760"/>
              </w:tabs>
              <w:suppressAutoHyphens/>
              <w:autoSpaceDN w:val="0"/>
              <w:jc w:val="center"/>
              <w:rPr>
                <w:rFonts w:eastAsia="Times New Roman"/>
                <w:kern w:val="3"/>
                <w:lang w:eastAsia="zh-CN"/>
              </w:rPr>
            </w:pPr>
            <w:r w:rsidRPr="00666263">
              <w:rPr>
                <w:rFonts w:eastAsia="Times New Roman"/>
                <w:kern w:val="3"/>
                <w:lang w:eastAsia="zh-CN"/>
              </w:rPr>
              <w:t>выше среднего</w:t>
            </w: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424EF" w:rsidRPr="00666263" w:rsidRDefault="008424EF" w:rsidP="008424EF">
            <w:pPr>
              <w:tabs>
                <w:tab w:val="left" w:pos="1760"/>
              </w:tabs>
              <w:suppressAutoHyphens/>
              <w:autoSpaceDN w:val="0"/>
              <w:jc w:val="center"/>
              <w:rPr>
                <w:rFonts w:eastAsia="Times New Roman"/>
                <w:kern w:val="3"/>
                <w:lang w:eastAsia="zh-CN"/>
              </w:rPr>
            </w:pPr>
            <w:r w:rsidRPr="00666263">
              <w:rPr>
                <w:rFonts w:eastAsia="Times New Roman"/>
                <w:kern w:val="3"/>
                <w:lang w:eastAsia="zh-CN"/>
              </w:rPr>
              <w:t>зачтено</w:t>
            </w:r>
          </w:p>
        </w:tc>
      </w:tr>
      <w:tr w:rsidR="008424EF" w:rsidRPr="00666263" w:rsidTr="00666263">
        <w:trPr>
          <w:jc w:val="center"/>
        </w:trPr>
        <w:tc>
          <w:tcPr>
            <w:tcW w:w="251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8424EF" w:rsidRPr="00666263" w:rsidRDefault="008424EF" w:rsidP="008424EF">
            <w:pPr>
              <w:tabs>
                <w:tab w:val="left" w:pos="1760"/>
              </w:tabs>
              <w:suppressAutoHyphens/>
              <w:autoSpaceDN w:val="0"/>
              <w:jc w:val="center"/>
              <w:rPr>
                <w:rFonts w:eastAsia="Times New Roman"/>
                <w:kern w:val="3"/>
                <w:lang w:eastAsia="zh-CN"/>
              </w:rPr>
            </w:pPr>
            <w:r w:rsidRPr="00666263">
              <w:rPr>
                <w:rFonts w:eastAsia="Times New Roman"/>
                <w:kern w:val="3"/>
                <w:lang w:eastAsia="zh-CN"/>
              </w:rPr>
              <w:t>3</w:t>
            </w:r>
          </w:p>
        </w:tc>
        <w:tc>
          <w:tcPr>
            <w:tcW w:w="344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8424EF" w:rsidRPr="00666263" w:rsidRDefault="008424EF" w:rsidP="008424EF">
            <w:pPr>
              <w:tabs>
                <w:tab w:val="left" w:pos="1760"/>
              </w:tabs>
              <w:suppressAutoHyphens/>
              <w:autoSpaceDN w:val="0"/>
              <w:jc w:val="center"/>
              <w:rPr>
                <w:rFonts w:eastAsia="Times New Roman"/>
                <w:kern w:val="3"/>
                <w:lang w:eastAsia="zh-CN"/>
              </w:rPr>
            </w:pPr>
            <w:r w:rsidRPr="00666263">
              <w:rPr>
                <w:rFonts w:eastAsia="Times New Roman"/>
                <w:kern w:val="3"/>
                <w:lang w:eastAsia="zh-CN"/>
              </w:rPr>
              <w:t>средний</w:t>
            </w: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424EF" w:rsidRPr="00666263" w:rsidRDefault="008424EF" w:rsidP="008424EF">
            <w:pPr>
              <w:tabs>
                <w:tab w:val="left" w:pos="1760"/>
              </w:tabs>
              <w:suppressAutoHyphens/>
              <w:autoSpaceDN w:val="0"/>
              <w:jc w:val="center"/>
              <w:rPr>
                <w:rFonts w:eastAsia="Times New Roman"/>
                <w:kern w:val="3"/>
                <w:lang w:eastAsia="zh-CN"/>
              </w:rPr>
            </w:pPr>
            <w:r w:rsidRPr="00666263">
              <w:rPr>
                <w:rFonts w:eastAsia="Times New Roman"/>
                <w:kern w:val="3"/>
                <w:lang w:eastAsia="zh-CN"/>
              </w:rPr>
              <w:t>зачтено</w:t>
            </w:r>
          </w:p>
        </w:tc>
      </w:tr>
      <w:tr w:rsidR="008424EF" w:rsidRPr="00666263" w:rsidTr="00666263">
        <w:trPr>
          <w:jc w:val="center"/>
        </w:trPr>
        <w:tc>
          <w:tcPr>
            <w:tcW w:w="251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8424EF" w:rsidRPr="00666263" w:rsidRDefault="008424EF" w:rsidP="008424EF">
            <w:pPr>
              <w:tabs>
                <w:tab w:val="left" w:pos="1760"/>
              </w:tabs>
              <w:suppressAutoHyphens/>
              <w:autoSpaceDN w:val="0"/>
              <w:jc w:val="center"/>
              <w:rPr>
                <w:rFonts w:eastAsia="Times New Roman"/>
                <w:kern w:val="3"/>
                <w:lang w:eastAsia="zh-CN"/>
              </w:rPr>
            </w:pPr>
            <w:r w:rsidRPr="00666263">
              <w:rPr>
                <w:rFonts w:eastAsia="Times New Roman"/>
                <w:kern w:val="3"/>
                <w:lang w:eastAsia="zh-CN"/>
              </w:rPr>
              <w:t>2</w:t>
            </w:r>
          </w:p>
        </w:tc>
        <w:tc>
          <w:tcPr>
            <w:tcW w:w="344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8424EF" w:rsidRPr="00666263" w:rsidRDefault="008424EF" w:rsidP="008424EF">
            <w:pPr>
              <w:tabs>
                <w:tab w:val="left" w:pos="1760"/>
              </w:tabs>
              <w:suppressAutoHyphens/>
              <w:autoSpaceDN w:val="0"/>
              <w:jc w:val="center"/>
              <w:rPr>
                <w:rFonts w:eastAsia="Times New Roman"/>
                <w:kern w:val="3"/>
                <w:lang w:eastAsia="zh-CN"/>
              </w:rPr>
            </w:pPr>
            <w:r w:rsidRPr="00666263">
              <w:rPr>
                <w:rFonts w:eastAsia="Times New Roman"/>
                <w:kern w:val="3"/>
                <w:lang w:eastAsia="zh-CN"/>
              </w:rPr>
              <w:t>низкий</w:t>
            </w: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424EF" w:rsidRPr="00666263" w:rsidRDefault="008424EF" w:rsidP="008424EF">
            <w:pPr>
              <w:tabs>
                <w:tab w:val="left" w:pos="1760"/>
              </w:tabs>
              <w:suppressAutoHyphens/>
              <w:autoSpaceDN w:val="0"/>
              <w:jc w:val="center"/>
              <w:rPr>
                <w:rFonts w:eastAsia="Times New Roman"/>
                <w:kern w:val="3"/>
                <w:lang w:eastAsia="zh-CN"/>
              </w:rPr>
            </w:pPr>
            <w:r w:rsidRPr="00666263">
              <w:rPr>
                <w:rFonts w:eastAsia="Times New Roman"/>
                <w:kern w:val="3"/>
                <w:lang w:eastAsia="zh-CN"/>
              </w:rPr>
              <w:t>не зачтено</w:t>
            </w:r>
          </w:p>
        </w:tc>
      </w:tr>
    </w:tbl>
    <w:p w:rsidR="008424EF" w:rsidRPr="00666263" w:rsidRDefault="008424EF" w:rsidP="008424EF">
      <w:pPr>
        <w:suppressAutoHyphens/>
        <w:autoSpaceDN w:val="0"/>
        <w:jc w:val="center"/>
        <w:rPr>
          <w:rFonts w:eastAsia="Times New Roman"/>
          <w:b/>
          <w:kern w:val="3"/>
          <w:sz w:val="24"/>
          <w:szCs w:val="24"/>
          <w:lang w:eastAsia="zh-CN"/>
        </w:rPr>
      </w:pPr>
    </w:p>
    <w:p w:rsidR="008424EF" w:rsidRPr="00666263" w:rsidRDefault="008424EF" w:rsidP="00F52CC5">
      <w:pPr>
        <w:jc w:val="both"/>
        <w:rPr>
          <w:sz w:val="24"/>
        </w:rPr>
      </w:pPr>
    </w:p>
    <w:p w:rsidR="00F52CC5" w:rsidRPr="00666263" w:rsidRDefault="00F82B25" w:rsidP="00013607">
      <w:pPr>
        <w:numPr>
          <w:ilvl w:val="0"/>
          <w:numId w:val="37"/>
        </w:numPr>
        <w:jc w:val="both"/>
        <w:rPr>
          <w:b/>
        </w:rPr>
      </w:pPr>
      <w:r w:rsidRPr="00F82B25">
        <w:rPr>
          <w:b/>
          <w:sz w:val="24"/>
        </w:rPr>
        <w:t>Критерии современного занятия в контексте урочной и внеурочной деятельности</w:t>
      </w:r>
    </w:p>
    <w:p w:rsidR="00C33409" w:rsidRPr="00666263" w:rsidRDefault="00C33409" w:rsidP="00F52CC5">
      <w:pPr>
        <w:numPr>
          <w:ilvl w:val="0"/>
          <w:numId w:val="35"/>
        </w:numPr>
        <w:jc w:val="both"/>
        <w:rPr>
          <w:sz w:val="24"/>
        </w:rPr>
      </w:pPr>
      <w:r w:rsidRPr="00666263">
        <w:rPr>
          <w:sz w:val="24"/>
        </w:rPr>
        <w:t>Подготовьте реферат на одну из тем.</w:t>
      </w:r>
    </w:p>
    <w:p w:rsidR="00C33409" w:rsidRPr="00666263" w:rsidRDefault="00C33409" w:rsidP="00C33409">
      <w:pPr>
        <w:numPr>
          <w:ilvl w:val="0"/>
          <w:numId w:val="38"/>
        </w:numPr>
        <w:ind w:left="426"/>
        <w:jc w:val="both"/>
        <w:rPr>
          <w:sz w:val="24"/>
        </w:rPr>
      </w:pPr>
      <w:r w:rsidRPr="00666263">
        <w:rPr>
          <w:sz w:val="24"/>
        </w:rPr>
        <w:t>Психолого-педагогические требования к обучению решению задач учащихся 5-6-х классов.</w:t>
      </w:r>
      <w:r w:rsidR="004B5BCB" w:rsidRPr="00666263">
        <w:rPr>
          <w:sz w:val="24"/>
        </w:rPr>
        <w:t xml:space="preserve"> Учет преемственных связей между обучением решению задач в начальной и основной школе.</w:t>
      </w:r>
    </w:p>
    <w:p w:rsidR="00C33409" w:rsidRPr="00666263" w:rsidRDefault="00C33409" w:rsidP="00C33409">
      <w:pPr>
        <w:ind w:left="426" w:firstLine="282"/>
        <w:jc w:val="both"/>
        <w:rPr>
          <w:sz w:val="24"/>
        </w:rPr>
      </w:pPr>
      <w:r w:rsidRPr="00666263">
        <w:rPr>
          <w:i/>
          <w:sz w:val="24"/>
        </w:rPr>
        <w:t>Указание</w:t>
      </w:r>
      <w:r w:rsidRPr="00666263">
        <w:rPr>
          <w:sz w:val="24"/>
        </w:rPr>
        <w:t xml:space="preserve">. Подготовьте фрагмент образовательной программы, связанной с обучением решению задач, учитывающий эти требования. </w:t>
      </w:r>
    </w:p>
    <w:p w:rsidR="002047BB" w:rsidRPr="00666263" w:rsidRDefault="002047BB" w:rsidP="00C33409">
      <w:pPr>
        <w:ind w:left="426" w:firstLine="282"/>
        <w:jc w:val="both"/>
        <w:rPr>
          <w:sz w:val="24"/>
        </w:rPr>
      </w:pPr>
    </w:p>
    <w:p w:rsidR="002047BB" w:rsidRDefault="00C33409" w:rsidP="00C33409">
      <w:pPr>
        <w:numPr>
          <w:ilvl w:val="0"/>
          <w:numId w:val="38"/>
        </w:numPr>
        <w:ind w:left="426"/>
        <w:jc w:val="both"/>
        <w:rPr>
          <w:sz w:val="24"/>
        </w:rPr>
      </w:pPr>
      <w:r w:rsidRPr="00666263">
        <w:rPr>
          <w:sz w:val="24"/>
        </w:rPr>
        <w:t>Типичные затруднения учащихся 5-6-х классов при изучении действий над числами.</w:t>
      </w:r>
    </w:p>
    <w:p w:rsidR="00F82B25" w:rsidRDefault="00F82B25" w:rsidP="00F82B25">
      <w:pPr>
        <w:ind w:left="426" w:firstLine="282"/>
        <w:jc w:val="both"/>
        <w:rPr>
          <w:sz w:val="24"/>
        </w:rPr>
      </w:pPr>
      <w:r w:rsidRPr="00666263">
        <w:rPr>
          <w:i/>
          <w:sz w:val="24"/>
        </w:rPr>
        <w:t>Указание</w:t>
      </w:r>
      <w:r w:rsidRPr="00666263">
        <w:rPr>
          <w:sz w:val="24"/>
        </w:rPr>
        <w:t>. Укажите психолого-педагогические подходы к конструированию учебного материала по обучению числовым множествам, учитывающие эти затруднения. В каком разделе образовательной и рабочей программ вы бы хотели отразить результаты работы над рефератом? Подготовьте такой текст.</w:t>
      </w:r>
      <w:r>
        <w:rPr>
          <w:sz w:val="24"/>
        </w:rPr>
        <w:t xml:space="preserve"> </w:t>
      </w:r>
    </w:p>
    <w:p w:rsidR="00F82B25" w:rsidRPr="00F82B25" w:rsidRDefault="00F82B25" w:rsidP="00F82B25">
      <w:pPr>
        <w:numPr>
          <w:ilvl w:val="0"/>
          <w:numId w:val="38"/>
        </w:numPr>
        <w:ind w:left="426"/>
        <w:jc w:val="both"/>
        <w:rPr>
          <w:sz w:val="24"/>
        </w:rPr>
      </w:pPr>
      <w:r>
        <w:rPr>
          <w:sz w:val="24"/>
        </w:rPr>
        <w:t xml:space="preserve"> </w:t>
      </w:r>
      <w:r w:rsidRPr="00F82B25">
        <w:rPr>
          <w:sz w:val="24"/>
        </w:rPr>
        <w:t>Методические подходы к формированию личностных универсальных учебных действий. Примеры учебных текстов по теме «Функция».</w:t>
      </w:r>
    </w:p>
    <w:p w:rsidR="00F82B25" w:rsidRPr="00F82B25" w:rsidRDefault="00F82B25" w:rsidP="00F82B25">
      <w:pPr>
        <w:numPr>
          <w:ilvl w:val="0"/>
          <w:numId w:val="38"/>
        </w:numPr>
        <w:ind w:left="426"/>
        <w:jc w:val="both"/>
        <w:rPr>
          <w:sz w:val="24"/>
        </w:rPr>
      </w:pPr>
      <w:r w:rsidRPr="00F82B25">
        <w:rPr>
          <w:sz w:val="24"/>
        </w:rPr>
        <w:t>Методические подходы к формированию регулятивных универсальных учебных действий. Примеры учебных текстов по теме «Уравнения».</w:t>
      </w:r>
    </w:p>
    <w:p w:rsidR="00F82B25" w:rsidRPr="00F82B25" w:rsidRDefault="00F82B25" w:rsidP="00F82B25">
      <w:pPr>
        <w:numPr>
          <w:ilvl w:val="0"/>
          <w:numId w:val="38"/>
        </w:numPr>
        <w:ind w:left="426"/>
        <w:jc w:val="both"/>
        <w:rPr>
          <w:sz w:val="24"/>
        </w:rPr>
      </w:pPr>
      <w:r w:rsidRPr="00F82B25">
        <w:rPr>
          <w:sz w:val="24"/>
        </w:rPr>
        <w:t>Приведите примеры учебных текстов, которые помогают учащимся научиться работать с признаками алгебраических выражений в теме» «Тождества сокращенного умножения».</w:t>
      </w:r>
    </w:p>
    <w:p w:rsidR="00F82B25" w:rsidRDefault="00F82B25" w:rsidP="00F82B25">
      <w:pPr>
        <w:numPr>
          <w:ilvl w:val="0"/>
          <w:numId w:val="38"/>
        </w:numPr>
        <w:ind w:left="426"/>
        <w:jc w:val="both"/>
        <w:rPr>
          <w:sz w:val="24"/>
        </w:rPr>
      </w:pPr>
      <w:r w:rsidRPr="00F82B25">
        <w:rPr>
          <w:sz w:val="24"/>
        </w:rPr>
        <w:t>Сравните различные УМК с точки зрения формирования универсальных учебных действий в теме «Формулы сокращенного умножения». Приведите примеры соответствующих учебных текстов.</w:t>
      </w:r>
    </w:p>
    <w:p w:rsidR="00F82B25" w:rsidRPr="00666263" w:rsidRDefault="00F82B25" w:rsidP="00F82B25">
      <w:pPr>
        <w:ind w:left="426"/>
        <w:jc w:val="both"/>
        <w:rPr>
          <w:sz w:val="24"/>
        </w:rPr>
      </w:pPr>
    </w:p>
    <w:p w:rsidR="002047BB" w:rsidRPr="00666263" w:rsidRDefault="002047BB" w:rsidP="002047BB">
      <w:pPr>
        <w:widowControl w:val="0"/>
        <w:suppressAutoHyphens/>
        <w:jc w:val="both"/>
        <w:rPr>
          <w:rFonts w:eastAsia="SimSun" w:cs="Arial"/>
          <w:kern w:val="3"/>
          <w:sz w:val="24"/>
          <w:szCs w:val="24"/>
          <w:lang w:eastAsia="zh-CN" w:bidi="hi-IN"/>
        </w:rPr>
      </w:pPr>
      <w:r w:rsidRPr="00666263">
        <w:rPr>
          <w:rFonts w:eastAsia="SimSun" w:cs="Arial"/>
          <w:b/>
          <w:kern w:val="3"/>
          <w:sz w:val="24"/>
          <w:szCs w:val="24"/>
          <w:lang w:val="fr-FR" w:eastAsia="zh-CN" w:bidi="hi-IN"/>
        </w:rPr>
        <w:t>Критерии оценки</w:t>
      </w:r>
      <w:r w:rsidRPr="00666263">
        <w:rPr>
          <w:rFonts w:eastAsia="SimSun" w:cs="Arial"/>
          <w:b/>
          <w:kern w:val="3"/>
          <w:sz w:val="24"/>
          <w:szCs w:val="24"/>
          <w:lang w:eastAsia="zh-CN" w:bidi="hi-IN"/>
        </w:rPr>
        <w:t xml:space="preserve"> реферата</w:t>
      </w:r>
      <w:r w:rsidRPr="00666263">
        <w:rPr>
          <w:rFonts w:eastAsia="SimSun" w:cs="Arial"/>
          <w:kern w:val="3"/>
          <w:sz w:val="24"/>
          <w:szCs w:val="24"/>
          <w:lang w:val="fr-FR" w:eastAsia="zh-CN" w:bidi="hi-IN"/>
        </w:rPr>
        <w:t>:</w:t>
      </w:r>
    </w:p>
    <w:p w:rsidR="002047BB" w:rsidRPr="00666263" w:rsidRDefault="002047BB" w:rsidP="002047BB">
      <w:pPr>
        <w:widowControl w:val="0"/>
        <w:suppressAutoHyphens/>
        <w:autoSpaceDN w:val="0"/>
        <w:jc w:val="center"/>
        <w:outlineLvl w:val="1"/>
        <w:rPr>
          <w:rFonts w:ascii="Calibri" w:eastAsia="Times New Roman" w:hAnsi="Calibri"/>
          <w:kern w:val="3"/>
          <w:sz w:val="22"/>
          <w:szCs w:val="22"/>
          <w:lang w:eastAsia="zh-CN"/>
        </w:rPr>
      </w:pPr>
    </w:p>
    <w:tbl>
      <w:tblPr>
        <w:tblW w:w="9135" w:type="dxa"/>
        <w:tblInd w:w="108" w:type="dxa"/>
        <w:tblLayout w:type="fixed"/>
        <w:tblCellMar>
          <w:left w:w="10" w:type="dxa"/>
          <w:right w:w="10" w:type="dxa"/>
        </w:tblCellMar>
        <w:tblLook w:val="04A0" w:firstRow="1" w:lastRow="0" w:firstColumn="1" w:lastColumn="0" w:noHBand="0" w:noVBand="1"/>
      </w:tblPr>
      <w:tblGrid>
        <w:gridCol w:w="8360"/>
        <w:gridCol w:w="775"/>
      </w:tblGrid>
      <w:tr w:rsidR="002047BB" w:rsidRPr="00666263" w:rsidTr="00C15F70">
        <w:tc>
          <w:tcPr>
            <w:tcW w:w="836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2047BB" w:rsidRPr="00666263" w:rsidRDefault="002047BB" w:rsidP="00C15F70">
            <w:pPr>
              <w:suppressAutoHyphens/>
              <w:autoSpaceDN w:val="0"/>
              <w:jc w:val="center"/>
              <w:rPr>
                <w:rFonts w:eastAsia="Times New Roman"/>
                <w:b/>
                <w:kern w:val="3"/>
                <w:lang w:eastAsia="zh-CN"/>
              </w:rPr>
            </w:pPr>
            <w:r w:rsidRPr="00666263">
              <w:rPr>
                <w:rFonts w:eastAsia="Times New Roman"/>
                <w:b/>
                <w:kern w:val="3"/>
                <w:lang w:eastAsia="zh-CN"/>
              </w:rPr>
              <w:t>Показатели</w:t>
            </w:r>
          </w:p>
        </w:tc>
        <w:tc>
          <w:tcPr>
            <w:tcW w:w="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47BB" w:rsidRPr="00666263" w:rsidRDefault="002047BB" w:rsidP="00C15F70">
            <w:pPr>
              <w:suppressAutoHyphens/>
              <w:autoSpaceDN w:val="0"/>
              <w:jc w:val="center"/>
              <w:rPr>
                <w:rFonts w:eastAsia="Times New Roman"/>
                <w:b/>
                <w:kern w:val="3"/>
                <w:lang w:eastAsia="zh-CN"/>
              </w:rPr>
            </w:pPr>
            <w:r w:rsidRPr="00666263">
              <w:rPr>
                <w:rFonts w:eastAsia="Times New Roman"/>
                <w:b/>
                <w:kern w:val="3"/>
                <w:lang w:eastAsia="zh-CN"/>
              </w:rPr>
              <w:t>Балл</w:t>
            </w:r>
          </w:p>
        </w:tc>
      </w:tr>
      <w:tr w:rsidR="002047BB" w:rsidRPr="00666263" w:rsidTr="00C15F70">
        <w:tc>
          <w:tcPr>
            <w:tcW w:w="836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2047BB" w:rsidRPr="00666263" w:rsidRDefault="002047BB" w:rsidP="00C15F70">
            <w:pPr>
              <w:suppressAutoHyphens/>
              <w:autoSpaceDN w:val="0"/>
              <w:jc w:val="both"/>
              <w:rPr>
                <w:rFonts w:eastAsia="Times New Roman"/>
                <w:kern w:val="3"/>
                <w:lang w:eastAsia="zh-CN"/>
              </w:rPr>
            </w:pPr>
            <w:r w:rsidRPr="00666263">
              <w:rPr>
                <w:rFonts w:eastAsia="Times New Roman"/>
                <w:kern w:val="3"/>
                <w:lang w:eastAsia="zh-CN"/>
              </w:rPr>
              <w:t>Новизна реферированного текста</w:t>
            </w:r>
          </w:p>
        </w:tc>
        <w:tc>
          <w:tcPr>
            <w:tcW w:w="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47BB" w:rsidRPr="00666263" w:rsidRDefault="002047BB" w:rsidP="00C15F70">
            <w:pPr>
              <w:suppressAutoHyphens/>
              <w:autoSpaceDN w:val="0"/>
              <w:jc w:val="center"/>
              <w:rPr>
                <w:rFonts w:eastAsia="Times New Roman"/>
                <w:kern w:val="3"/>
                <w:lang w:val="en-US" w:eastAsia="zh-CN"/>
              </w:rPr>
            </w:pPr>
            <w:r w:rsidRPr="00666263">
              <w:rPr>
                <w:rFonts w:eastAsia="Times New Roman"/>
                <w:kern w:val="3"/>
                <w:lang w:val="en-US" w:eastAsia="zh-CN"/>
              </w:rPr>
              <w:t>1</w:t>
            </w:r>
          </w:p>
        </w:tc>
      </w:tr>
      <w:tr w:rsidR="002047BB" w:rsidRPr="00666263" w:rsidTr="00C15F70">
        <w:tc>
          <w:tcPr>
            <w:tcW w:w="836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2047BB" w:rsidRPr="00666263" w:rsidRDefault="002047BB" w:rsidP="00C15F70">
            <w:pPr>
              <w:widowControl w:val="0"/>
              <w:suppressAutoHyphens/>
              <w:autoSpaceDN w:val="0"/>
              <w:rPr>
                <w:rFonts w:ascii="Calibri" w:eastAsia="Times New Roman" w:hAnsi="Calibri"/>
                <w:kern w:val="3"/>
                <w:lang w:eastAsia="zh-CN"/>
              </w:rPr>
            </w:pPr>
            <w:r w:rsidRPr="00666263">
              <w:rPr>
                <w:rFonts w:eastAsia="Times New Roman"/>
                <w:b/>
                <w:kern w:val="3"/>
                <w:lang w:eastAsia="zh-CN"/>
              </w:rPr>
              <w:t>Умение структурировать, выделять главное</w:t>
            </w:r>
            <w:r w:rsidRPr="00666263">
              <w:rPr>
                <w:rFonts w:eastAsia="Times New Roman"/>
                <w:b/>
                <w:spacing w:val="-11"/>
                <w:kern w:val="3"/>
                <w:lang w:eastAsia="zh-CN"/>
              </w:rPr>
              <w:t xml:space="preserve"> </w:t>
            </w:r>
            <w:r w:rsidRPr="00666263">
              <w:rPr>
                <w:rFonts w:eastAsia="Times New Roman"/>
                <w:b/>
                <w:kern w:val="3"/>
                <w:lang w:eastAsia="zh-CN"/>
              </w:rPr>
              <w:t>и обобщать</w:t>
            </w:r>
            <w:r w:rsidRPr="00666263">
              <w:rPr>
                <w:rFonts w:eastAsia="Times New Roman"/>
                <w:b/>
                <w:spacing w:val="-9"/>
                <w:kern w:val="3"/>
                <w:lang w:eastAsia="zh-CN"/>
              </w:rPr>
              <w:t xml:space="preserve"> </w:t>
            </w:r>
            <w:r w:rsidRPr="00666263">
              <w:rPr>
                <w:rFonts w:eastAsia="Times New Roman"/>
                <w:b/>
                <w:kern w:val="3"/>
                <w:lang w:eastAsia="zh-CN"/>
              </w:rPr>
              <w:t>материал:</w:t>
            </w:r>
          </w:p>
          <w:p w:rsidR="002047BB" w:rsidRPr="00666263" w:rsidRDefault="002047BB" w:rsidP="00C15F70">
            <w:pPr>
              <w:widowControl w:val="0"/>
              <w:tabs>
                <w:tab w:val="left" w:pos="389"/>
              </w:tabs>
              <w:suppressAutoHyphens/>
              <w:autoSpaceDN w:val="0"/>
              <w:rPr>
                <w:rFonts w:ascii="Calibri" w:eastAsia="Times New Roman" w:hAnsi="Calibri"/>
                <w:kern w:val="3"/>
                <w:lang w:eastAsia="zh-CN"/>
              </w:rPr>
            </w:pPr>
            <w:r w:rsidRPr="00666263">
              <w:rPr>
                <w:rFonts w:eastAsia="Times New Roman"/>
                <w:kern w:val="3"/>
                <w:lang w:eastAsia="zh-CN"/>
              </w:rPr>
              <w:t>-обоснование актуальности проблемы и темы для теории и</w:t>
            </w:r>
            <w:r w:rsidRPr="00666263">
              <w:rPr>
                <w:rFonts w:eastAsia="Times New Roman"/>
                <w:spacing w:val="2"/>
                <w:kern w:val="3"/>
                <w:lang w:eastAsia="zh-CN"/>
              </w:rPr>
              <w:t xml:space="preserve"> </w:t>
            </w:r>
            <w:r w:rsidRPr="00666263">
              <w:rPr>
                <w:rFonts w:eastAsia="Times New Roman"/>
                <w:kern w:val="3"/>
                <w:lang w:eastAsia="zh-CN"/>
              </w:rPr>
              <w:t>практики;</w:t>
            </w:r>
          </w:p>
          <w:p w:rsidR="002047BB" w:rsidRPr="00666263" w:rsidRDefault="002047BB" w:rsidP="00C15F70">
            <w:pPr>
              <w:widowControl w:val="0"/>
              <w:tabs>
                <w:tab w:val="left" w:pos="389"/>
              </w:tabs>
              <w:suppressAutoHyphens/>
              <w:autoSpaceDN w:val="0"/>
              <w:jc w:val="both"/>
              <w:rPr>
                <w:rFonts w:ascii="Calibri" w:eastAsia="Times New Roman" w:hAnsi="Calibri"/>
                <w:kern w:val="3"/>
                <w:lang w:eastAsia="zh-CN"/>
              </w:rPr>
            </w:pPr>
            <w:r w:rsidRPr="00666263">
              <w:rPr>
                <w:rFonts w:eastAsia="Times New Roman"/>
                <w:kern w:val="3"/>
                <w:lang w:eastAsia="zh-CN"/>
              </w:rPr>
              <w:t xml:space="preserve">-соответствие плана </w:t>
            </w:r>
            <w:r w:rsidRPr="00666263">
              <w:rPr>
                <w:rFonts w:eastAsia="Times New Roman"/>
                <w:spacing w:val="-3"/>
                <w:kern w:val="3"/>
                <w:lang w:eastAsia="zh-CN"/>
              </w:rPr>
              <w:t>теме</w:t>
            </w:r>
            <w:r w:rsidRPr="00666263">
              <w:rPr>
                <w:rFonts w:eastAsia="Times New Roman"/>
                <w:spacing w:val="-5"/>
                <w:kern w:val="3"/>
                <w:lang w:eastAsia="zh-CN"/>
              </w:rPr>
              <w:t xml:space="preserve"> </w:t>
            </w:r>
            <w:r w:rsidRPr="00666263">
              <w:rPr>
                <w:rFonts w:eastAsia="Times New Roman"/>
                <w:kern w:val="3"/>
                <w:lang w:eastAsia="zh-CN"/>
              </w:rPr>
              <w:t>реферата;</w:t>
            </w:r>
          </w:p>
          <w:p w:rsidR="002047BB" w:rsidRPr="00666263" w:rsidRDefault="002047BB" w:rsidP="00C15F70">
            <w:pPr>
              <w:widowControl w:val="0"/>
              <w:tabs>
                <w:tab w:val="left" w:pos="389"/>
              </w:tabs>
              <w:suppressAutoHyphens/>
              <w:autoSpaceDN w:val="0"/>
              <w:rPr>
                <w:rFonts w:ascii="Calibri" w:eastAsia="Times New Roman" w:hAnsi="Calibri"/>
                <w:kern w:val="3"/>
                <w:lang w:eastAsia="zh-CN"/>
              </w:rPr>
            </w:pPr>
            <w:r w:rsidRPr="00666263">
              <w:rPr>
                <w:rFonts w:eastAsia="Times New Roman"/>
                <w:kern w:val="3"/>
                <w:lang w:eastAsia="zh-CN"/>
              </w:rPr>
              <w:t>-охват планом всех аспектов</w:t>
            </w:r>
            <w:r w:rsidRPr="00666263">
              <w:rPr>
                <w:rFonts w:eastAsia="Times New Roman"/>
                <w:spacing w:val="49"/>
                <w:kern w:val="3"/>
                <w:lang w:eastAsia="zh-CN"/>
              </w:rPr>
              <w:t xml:space="preserve"> </w:t>
            </w:r>
            <w:r w:rsidRPr="00666263">
              <w:rPr>
                <w:rFonts w:eastAsia="Times New Roman"/>
                <w:kern w:val="3"/>
                <w:lang w:eastAsia="zh-CN"/>
              </w:rPr>
              <w:t>сформулированной темы;</w:t>
            </w:r>
          </w:p>
          <w:p w:rsidR="002047BB" w:rsidRPr="00666263" w:rsidRDefault="002047BB" w:rsidP="00C15F70">
            <w:pPr>
              <w:widowControl w:val="0"/>
              <w:tabs>
                <w:tab w:val="left" w:pos="389"/>
              </w:tabs>
              <w:suppressAutoHyphens/>
              <w:autoSpaceDN w:val="0"/>
              <w:jc w:val="both"/>
              <w:rPr>
                <w:rFonts w:ascii="Calibri" w:eastAsia="Times New Roman" w:hAnsi="Calibri"/>
                <w:kern w:val="3"/>
                <w:lang w:eastAsia="zh-CN"/>
              </w:rPr>
            </w:pPr>
            <w:r w:rsidRPr="00666263">
              <w:rPr>
                <w:rFonts w:eastAsia="Times New Roman"/>
                <w:kern w:val="3"/>
                <w:lang w:eastAsia="zh-CN"/>
              </w:rPr>
              <w:t>-соответствие содержания теме и плану</w:t>
            </w:r>
            <w:r w:rsidRPr="00666263">
              <w:rPr>
                <w:rFonts w:eastAsia="Times New Roman"/>
                <w:spacing w:val="-13"/>
                <w:kern w:val="3"/>
                <w:lang w:eastAsia="zh-CN"/>
              </w:rPr>
              <w:t xml:space="preserve"> </w:t>
            </w:r>
            <w:r w:rsidRPr="00666263">
              <w:rPr>
                <w:rFonts w:eastAsia="Times New Roman"/>
                <w:kern w:val="3"/>
                <w:lang w:eastAsia="zh-CN"/>
              </w:rPr>
              <w:t>реферата;</w:t>
            </w:r>
          </w:p>
          <w:p w:rsidR="002047BB" w:rsidRPr="00666263" w:rsidRDefault="002047BB" w:rsidP="00C15F70">
            <w:pPr>
              <w:widowControl w:val="0"/>
              <w:tabs>
                <w:tab w:val="left" w:pos="389"/>
              </w:tabs>
              <w:suppressAutoHyphens/>
              <w:autoSpaceDN w:val="0"/>
              <w:jc w:val="both"/>
              <w:rPr>
                <w:rFonts w:ascii="Calibri" w:eastAsia="Times New Roman" w:hAnsi="Calibri"/>
                <w:kern w:val="3"/>
                <w:lang w:eastAsia="zh-CN"/>
              </w:rPr>
            </w:pPr>
            <w:r w:rsidRPr="00666263">
              <w:rPr>
                <w:rFonts w:eastAsia="Times New Roman"/>
                <w:kern w:val="3"/>
                <w:lang w:eastAsia="zh-CN"/>
              </w:rPr>
              <w:t>-постановка проблемы для</w:t>
            </w:r>
            <w:r w:rsidRPr="00666263">
              <w:rPr>
                <w:rFonts w:eastAsia="Times New Roman"/>
                <w:spacing w:val="6"/>
                <w:kern w:val="3"/>
                <w:lang w:eastAsia="zh-CN"/>
              </w:rPr>
              <w:t xml:space="preserve"> </w:t>
            </w:r>
            <w:r w:rsidRPr="00666263">
              <w:rPr>
                <w:rFonts w:eastAsia="Times New Roman"/>
                <w:kern w:val="3"/>
                <w:lang w:eastAsia="zh-CN"/>
              </w:rPr>
              <w:t>обсуждения;</w:t>
            </w:r>
          </w:p>
          <w:p w:rsidR="002047BB" w:rsidRPr="00666263" w:rsidRDefault="002047BB" w:rsidP="00C15F70">
            <w:pPr>
              <w:widowControl w:val="0"/>
              <w:tabs>
                <w:tab w:val="left" w:pos="389"/>
              </w:tabs>
              <w:suppressAutoHyphens/>
              <w:autoSpaceDN w:val="0"/>
              <w:jc w:val="both"/>
              <w:rPr>
                <w:rFonts w:ascii="Calibri" w:eastAsia="Times New Roman" w:hAnsi="Calibri"/>
                <w:kern w:val="3"/>
                <w:lang w:eastAsia="zh-CN"/>
              </w:rPr>
            </w:pPr>
            <w:r w:rsidRPr="00666263">
              <w:rPr>
                <w:rFonts w:eastAsia="Times New Roman"/>
                <w:kern w:val="3"/>
                <w:lang w:eastAsia="zh-CN"/>
              </w:rPr>
              <w:t>-формулирование выводов по каждому</w:t>
            </w:r>
            <w:r w:rsidRPr="00666263">
              <w:rPr>
                <w:rFonts w:eastAsia="Times New Roman"/>
                <w:spacing w:val="-14"/>
                <w:kern w:val="3"/>
                <w:lang w:eastAsia="zh-CN"/>
              </w:rPr>
              <w:t xml:space="preserve"> </w:t>
            </w:r>
            <w:r w:rsidRPr="00666263">
              <w:rPr>
                <w:rFonts w:eastAsia="Times New Roman"/>
                <w:kern w:val="3"/>
                <w:lang w:eastAsia="zh-CN"/>
              </w:rPr>
              <w:t>параграфу;</w:t>
            </w:r>
          </w:p>
          <w:p w:rsidR="002047BB" w:rsidRPr="00666263" w:rsidRDefault="002047BB" w:rsidP="00C15F70">
            <w:pPr>
              <w:widowControl w:val="0"/>
              <w:tabs>
                <w:tab w:val="left" w:pos="389"/>
              </w:tabs>
              <w:suppressAutoHyphens/>
              <w:autoSpaceDN w:val="0"/>
              <w:jc w:val="both"/>
              <w:rPr>
                <w:rFonts w:ascii="Calibri" w:eastAsia="Times New Roman" w:hAnsi="Calibri"/>
                <w:kern w:val="3"/>
                <w:lang w:eastAsia="zh-CN"/>
              </w:rPr>
            </w:pPr>
            <w:r w:rsidRPr="00666263">
              <w:rPr>
                <w:rFonts w:eastAsia="Times New Roman"/>
                <w:kern w:val="3"/>
                <w:lang w:eastAsia="zh-CN"/>
              </w:rPr>
              <w:t xml:space="preserve">-формулирование выводов по </w:t>
            </w:r>
            <w:r w:rsidRPr="00666263">
              <w:rPr>
                <w:rFonts w:eastAsia="Times New Roman"/>
                <w:spacing w:val="-3"/>
                <w:kern w:val="3"/>
                <w:lang w:eastAsia="zh-CN"/>
              </w:rPr>
              <w:t>всей</w:t>
            </w:r>
            <w:r w:rsidRPr="00666263">
              <w:rPr>
                <w:rFonts w:eastAsia="Times New Roman"/>
                <w:spacing w:val="-2"/>
                <w:kern w:val="3"/>
                <w:lang w:eastAsia="zh-CN"/>
              </w:rPr>
              <w:t xml:space="preserve"> </w:t>
            </w:r>
            <w:r w:rsidRPr="00666263">
              <w:rPr>
                <w:rFonts w:eastAsia="Times New Roman"/>
                <w:kern w:val="3"/>
                <w:lang w:eastAsia="zh-CN"/>
              </w:rPr>
              <w:t>работе;</w:t>
            </w:r>
          </w:p>
          <w:p w:rsidR="002047BB" w:rsidRPr="00666263" w:rsidRDefault="002047BB" w:rsidP="00C15F70">
            <w:pPr>
              <w:widowControl w:val="0"/>
              <w:tabs>
                <w:tab w:val="left" w:pos="389"/>
              </w:tabs>
              <w:suppressAutoHyphens/>
              <w:autoSpaceDN w:val="0"/>
              <w:jc w:val="both"/>
              <w:rPr>
                <w:rFonts w:ascii="Calibri" w:eastAsia="Times New Roman" w:hAnsi="Calibri"/>
                <w:kern w:val="3"/>
                <w:lang w:eastAsia="zh-CN"/>
              </w:rPr>
            </w:pPr>
            <w:r w:rsidRPr="00666263">
              <w:rPr>
                <w:rFonts w:eastAsia="Times New Roman"/>
                <w:kern w:val="3"/>
                <w:lang w:eastAsia="zh-CN"/>
              </w:rPr>
              <w:t>-систематизация и структурирование</w:t>
            </w:r>
            <w:r w:rsidRPr="00666263">
              <w:rPr>
                <w:rFonts w:eastAsia="Times New Roman"/>
                <w:spacing w:val="-13"/>
                <w:kern w:val="3"/>
                <w:lang w:eastAsia="zh-CN"/>
              </w:rPr>
              <w:t xml:space="preserve"> </w:t>
            </w:r>
            <w:r w:rsidRPr="00666263">
              <w:rPr>
                <w:rFonts w:eastAsia="Times New Roman"/>
                <w:kern w:val="3"/>
                <w:lang w:eastAsia="zh-CN"/>
              </w:rPr>
              <w:t>материала;</w:t>
            </w:r>
          </w:p>
          <w:p w:rsidR="002047BB" w:rsidRPr="00666263" w:rsidRDefault="002047BB" w:rsidP="00C15F70">
            <w:pPr>
              <w:widowControl w:val="0"/>
              <w:tabs>
                <w:tab w:val="left" w:pos="389"/>
              </w:tabs>
              <w:suppressAutoHyphens/>
              <w:autoSpaceDN w:val="0"/>
              <w:rPr>
                <w:rFonts w:ascii="Calibri" w:eastAsia="Times New Roman" w:hAnsi="Calibri"/>
                <w:kern w:val="3"/>
                <w:lang w:eastAsia="zh-CN"/>
              </w:rPr>
            </w:pPr>
            <w:r w:rsidRPr="00666263">
              <w:rPr>
                <w:rFonts w:eastAsia="Times New Roman"/>
                <w:kern w:val="3"/>
                <w:lang w:eastAsia="zh-CN"/>
              </w:rPr>
              <w:t>-полнота и глубина раскрытия основных</w:t>
            </w:r>
            <w:r w:rsidRPr="00666263">
              <w:rPr>
                <w:rFonts w:eastAsia="Times New Roman"/>
                <w:spacing w:val="5"/>
                <w:kern w:val="3"/>
                <w:lang w:eastAsia="zh-CN"/>
              </w:rPr>
              <w:t xml:space="preserve"> </w:t>
            </w:r>
            <w:r w:rsidRPr="00666263">
              <w:rPr>
                <w:rFonts w:eastAsia="Times New Roman"/>
                <w:kern w:val="3"/>
                <w:lang w:eastAsia="zh-CN"/>
              </w:rPr>
              <w:t>понятий проблемы;</w:t>
            </w:r>
          </w:p>
          <w:p w:rsidR="002047BB" w:rsidRPr="00666263" w:rsidRDefault="002047BB" w:rsidP="00C15F70">
            <w:pPr>
              <w:widowControl w:val="0"/>
              <w:tabs>
                <w:tab w:val="left" w:pos="389"/>
              </w:tabs>
              <w:suppressAutoHyphens/>
              <w:autoSpaceDN w:val="0"/>
              <w:jc w:val="both"/>
              <w:rPr>
                <w:rFonts w:ascii="Calibri" w:eastAsia="Times New Roman" w:hAnsi="Calibri"/>
                <w:kern w:val="3"/>
                <w:lang w:eastAsia="zh-CN"/>
              </w:rPr>
            </w:pPr>
            <w:r w:rsidRPr="00666263">
              <w:rPr>
                <w:rFonts w:eastAsia="Times New Roman"/>
                <w:kern w:val="3"/>
                <w:lang w:eastAsia="zh-CN"/>
              </w:rPr>
              <w:t>-грамотное использование</w:t>
            </w:r>
            <w:r w:rsidRPr="00666263">
              <w:rPr>
                <w:rFonts w:eastAsia="Times New Roman"/>
                <w:spacing w:val="-11"/>
                <w:kern w:val="3"/>
                <w:lang w:eastAsia="zh-CN"/>
              </w:rPr>
              <w:t xml:space="preserve"> </w:t>
            </w:r>
            <w:r w:rsidRPr="00666263">
              <w:rPr>
                <w:rFonts w:eastAsia="Times New Roman"/>
                <w:kern w:val="3"/>
                <w:lang w:eastAsia="zh-CN"/>
              </w:rPr>
              <w:t>терминологии;</w:t>
            </w:r>
          </w:p>
          <w:p w:rsidR="002047BB" w:rsidRPr="00666263" w:rsidRDefault="002047BB" w:rsidP="00C15F70">
            <w:pPr>
              <w:widowControl w:val="0"/>
              <w:tabs>
                <w:tab w:val="left" w:pos="389"/>
                <w:tab w:val="left" w:pos="2011"/>
                <w:tab w:val="left" w:pos="3278"/>
                <w:tab w:val="left" w:pos="4046"/>
                <w:tab w:val="left" w:pos="4934"/>
              </w:tabs>
              <w:suppressAutoHyphens/>
              <w:autoSpaceDN w:val="0"/>
              <w:rPr>
                <w:rFonts w:ascii="Calibri" w:eastAsia="Times New Roman" w:hAnsi="Calibri"/>
                <w:kern w:val="3"/>
                <w:lang w:eastAsia="zh-CN"/>
              </w:rPr>
            </w:pPr>
            <w:r w:rsidRPr="00666263">
              <w:rPr>
                <w:rFonts w:eastAsia="Times New Roman"/>
                <w:spacing w:val="-1"/>
                <w:kern w:val="3"/>
                <w:lang w:eastAsia="zh-CN"/>
              </w:rPr>
              <w:t xml:space="preserve">-сопоставление </w:t>
            </w:r>
            <w:r w:rsidRPr="00666263">
              <w:rPr>
                <w:rFonts w:eastAsia="Times New Roman"/>
                <w:kern w:val="3"/>
                <w:lang w:eastAsia="zh-CN"/>
              </w:rPr>
              <w:t xml:space="preserve">различных </w:t>
            </w:r>
            <w:r w:rsidRPr="00666263">
              <w:rPr>
                <w:rFonts w:eastAsia="Times New Roman"/>
                <w:spacing w:val="-2"/>
                <w:kern w:val="3"/>
                <w:lang w:eastAsia="zh-CN"/>
              </w:rPr>
              <w:t>точек</w:t>
            </w:r>
          </w:p>
          <w:p w:rsidR="002047BB" w:rsidRPr="00666263" w:rsidRDefault="002047BB" w:rsidP="00C15F70">
            <w:pPr>
              <w:widowControl w:val="0"/>
              <w:tabs>
                <w:tab w:val="left" w:pos="389"/>
                <w:tab w:val="left" w:pos="2011"/>
                <w:tab w:val="left" w:pos="3278"/>
                <w:tab w:val="left" w:pos="4046"/>
                <w:tab w:val="left" w:pos="4934"/>
              </w:tabs>
              <w:suppressAutoHyphens/>
              <w:autoSpaceDN w:val="0"/>
              <w:rPr>
                <w:rFonts w:ascii="Calibri" w:eastAsia="Times New Roman" w:hAnsi="Calibri"/>
                <w:kern w:val="3"/>
                <w:lang w:eastAsia="zh-CN"/>
              </w:rPr>
            </w:pPr>
            <w:r w:rsidRPr="00666263">
              <w:rPr>
                <w:rFonts w:eastAsia="Times New Roman"/>
                <w:spacing w:val="-1"/>
                <w:kern w:val="3"/>
                <w:lang w:eastAsia="zh-CN"/>
              </w:rPr>
              <w:t xml:space="preserve">Зрения </w:t>
            </w:r>
            <w:r w:rsidRPr="00666263">
              <w:rPr>
                <w:rFonts w:eastAsia="Times New Roman"/>
                <w:kern w:val="3"/>
                <w:lang w:eastAsia="zh-CN"/>
              </w:rPr>
              <w:t>по проблеме</w:t>
            </w:r>
            <w:r w:rsidRPr="00666263">
              <w:rPr>
                <w:rFonts w:eastAsia="Times New Roman"/>
                <w:spacing w:val="-6"/>
                <w:kern w:val="3"/>
                <w:lang w:eastAsia="zh-CN"/>
              </w:rPr>
              <w:t xml:space="preserve"> </w:t>
            </w:r>
            <w:r w:rsidRPr="00666263">
              <w:rPr>
                <w:rFonts w:eastAsia="Times New Roman"/>
                <w:kern w:val="3"/>
                <w:lang w:eastAsia="zh-CN"/>
              </w:rPr>
              <w:t>изучения;</w:t>
            </w:r>
          </w:p>
          <w:p w:rsidR="002047BB" w:rsidRPr="00666263" w:rsidRDefault="002047BB" w:rsidP="00C15F70">
            <w:pPr>
              <w:widowControl w:val="0"/>
              <w:tabs>
                <w:tab w:val="left" w:pos="389"/>
              </w:tabs>
              <w:suppressAutoHyphens/>
              <w:autoSpaceDN w:val="0"/>
              <w:jc w:val="both"/>
              <w:rPr>
                <w:rFonts w:ascii="Calibri" w:eastAsia="Times New Roman" w:hAnsi="Calibri"/>
                <w:kern w:val="3"/>
                <w:lang w:eastAsia="zh-CN"/>
              </w:rPr>
            </w:pPr>
            <w:r w:rsidRPr="00666263">
              <w:rPr>
                <w:rFonts w:eastAsia="Times New Roman"/>
                <w:kern w:val="3"/>
                <w:lang w:eastAsia="zh-CN"/>
              </w:rPr>
              <w:t>-наличие собственной авторской позиции, самостоятельность суждений;</w:t>
            </w:r>
            <w:r w:rsidRPr="00666263">
              <w:rPr>
                <w:rFonts w:eastAsia="Times New Roman"/>
                <w:spacing w:val="22"/>
                <w:kern w:val="3"/>
                <w:lang w:eastAsia="zh-CN"/>
              </w:rPr>
              <w:t xml:space="preserve"> </w:t>
            </w:r>
            <w:r w:rsidRPr="00666263">
              <w:rPr>
                <w:rFonts w:eastAsia="Times New Roman"/>
                <w:kern w:val="3"/>
                <w:lang w:eastAsia="zh-CN"/>
              </w:rPr>
              <w:t>формулирование собственного оценочного отношения</w:t>
            </w:r>
            <w:r w:rsidRPr="00666263">
              <w:rPr>
                <w:rFonts w:eastAsia="Times New Roman"/>
                <w:spacing w:val="4"/>
                <w:kern w:val="3"/>
                <w:lang w:eastAsia="zh-CN"/>
              </w:rPr>
              <w:t xml:space="preserve"> </w:t>
            </w:r>
            <w:r w:rsidRPr="00666263">
              <w:rPr>
                <w:rFonts w:eastAsia="Times New Roman"/>
                <w:kern w:val="3"/>
                <w:lang w:eastAsia="zh-CN"/>
              </w:rPr>
              <w:t>к рассматриваемому</w:t>
            </w:r>
            <w:r w:rsidRPr="00666263">
              <w:rPr>
                <w:rFonts w:eastAsia="Times New Roman"/>
                <w:spacing w:val="-4"/>
                <w:kern w:val="3"/>
                <w:lang w:eastAsia="zh-CN"/>
              </w:rPr>
              <w:t xml:space="preserve"> </w:t>
            </w:r>
            <w:r w:rsidRPr="00666263">
              <w:rPr>
                <w:rFonts w:eastAsia="Times New Roman"/>
                <w:kern w:val="3"/>
                <w:lang w:eastAsia="zh-CN"/>
              </w:rPr>
              <w:t>вопросу.</w:t>
            </w:r>
          </w:p>
        </w:tc>
        <w:tc>
          <w:tcPr>
            <w:tcW w:w="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47BB" w:rsidRPr="00666263" w:rsidRDefault="002047BB" w:rsidP="00C15F70">
            <w:pPr>
              <w:suppressAutoHyphens/>
              <w:autoSpaceDN w:val="0"/>
              <w:jc w:val="center"/>
              <w:rPr>
                <w:rFonts w:eastAsia="Times New Roman"/>
                <w:kern w:val="3"/>
                <w:lang w:eastAsia="zh-CN"/>
              </w:rPr>
            </w:pPr>
            <w:r w:rsidRPr="00666263">
              <w:rPr>
                <w:rFonts w:eastAsia="Times New Roman"/>
                <w:kern w:val="3"/>
                <w:lang w:eastAsia="zh-CN"/>
              </w:rPr>
              <w:t>1</w:t>
            </w:r>
          </w:p>
        </w:tc>
      </w:tr>
      <w:tr w:rsidR="002047BB" w:rsidRPr="00666263" w:rsidTr="00C15F70">
        <w:tc>
          <w:tcPr>
            <w:tcW w:w="836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2047BB" w:rsidRPr="00666263" w:rsidRDefault="002047BB" w:rsidP="00C15F70">
            <w:pPr>
              <w:widowControl w:val="0"/>
              <w:suppressAutoHyphens/>
              <w:autoSpaceDN w:val="0"/>
              <w:rPr>
                <w:rFonts w:ascii="Calibri" w:eastAsia="Times New Roman" w:hAnsi="Calibri"/>
                <w:kern w:val="3"/>
                <w:lang w:eastAsia="zh-CN"/>
              </w:rPr>
            </w:pPr>
            <w:r w:rsidRPr="00666263">
              <w:rPr>
                <w:rFonts w:eastAsia="Times New Roman"/>
                <w:b/>
                <w:kern w:val="3"/>
                <w:lang w:eastAsia="zh-CN"/>
              </w:rPr>
              <w:t>Умение работать с</w:t>
            </w:r>
            <w:r w:rsidRPr="00666263">
              <w:rPr>
                <w:rFonts w:eastAsia="Times New Roman"/>
                <w:b/>
                <w:spacing w:val="-7"/>
                <w:kern w:val="3"/>
                <w:lang w:eastAsia="zh-CN"/>
              </w:rPr>
              <w:t xml:space="preserve"> </w:t>
            </w:r>
            <w:r w:rsidRPr="00666263">
              <w:rPr>
                <w:rFonts w:eastAsia="Times New Roman"/>
                <w:b/>
                <w:kern w:val="3"/>
                <w:lang w:eastAsia="zh-CN"/>
              </w:rPr>
              <w:t>первоисточниками:</w:t>
            </w:r>
          </w:p>
          <w:p w:rsidR="002047BB" w:rsidRPr="00666263" w:rsidRDefault="002047BB" w:rsidP="00C15F70">
            <w:pPr>
              <w:widowControl w:val="0"/>
              <w:tabs>
                <w:tab w:val="left" w:pos="389"/>
              </w:tabs>
              <w:suppressAutoHyphens/>
              <w:autoSpaceDN w:val="0"/>
              <w:rPr>
                <w:rFonts w:ascii="Calibri" w:eastAsia="Times New Roman" w:hAnsi="Calibri"/>
                <w:kern w:val="3"/>
                <w:lang w:eastAsia="zh-CN"/>
              </w:rPr>
            </w:pPr>
            <w:r w:rsidRPr="00666263">
              <w:rPr>
                <w:rFonts w:eastAsia="Times New Roman"/>
                <w:kern w:val="3"/>
                <w:lang w:eastAsia="zh-CN"/>
              </w:rPr>
              <w:t>-выделение</w:t>
            </w:r>
            <w:r w:rsidRPr="00666263">
              <w:rPr>
                <w:rFonts w:eastAsia="Times New Roman"/>
                <w:spacing w:val="-6"/>
                <w:kern w:val="3"/>
                <w:lang w:eastAsia="zh-CN"/>
              </w:rPr>
              <w:t xml:space="preserve"> </w:t>
            </w:r>
            <w:r w:rsidRPr="00666263">
              <w:rPr>
                <w:rFonts w:eastAsia="Times New Roman"/>
                <w:kern w:val="3"/>
                <w:lang w:eastAsia="zh-CN"/>
              </w:rPr>
              <w:t>главного;</w:t>
            </w:r>
          </w:p>
          <w:p w:rsidR="002047BB" w:rsidRPr="00666263" w:rsidRDefault="002047BB" w:rsidP="00C15F70">
            <w:pPr>
              <w:suppressAutoHyphens/>
              <w:autoSpaceDN w:val="0"/>
              <w:jc w:val="both"/>
              <w:rPr>
                <w:rFonts w:ascii="Calibri" w:eastAsia="Times New Roman" w:hAnsi="Calibri"/>
                <w:kern w:val="3"/>
                <w:lang w:eastAsia="zh-CN"/>
              </w:rPr>
            </w:pPr>
            <w:r w:rsidRPr="00666263">
              <w:rPr>
                <w:rFonts w:eastAsia="Times New Roman"/>
                <w:kern w:val="3"/>
                <w:lang w:eastAsia="zh-CN"/>
              </w:rPr>
              <w:t>-адекватное изложение мысли</w:t>
            </w:r>
            <w:r w:rsidRPr="00666263">
              <w:rPr>
                <w:rFonts w:eastAsia="Times New Roman"/>
                <w:spacing w:val="-8"/>
                <w:kern w:val="3"/>
                <w:lang w:eastAsia="zh-CN"/>
              </w:rPr>
              <w:t xml:space="preserve"> </w:t>
            </w:r>
            <w:r w:rsidRPr="00666263">
              <w:rPr>
                <w:rFonts w:eastAsia="Times New Roman"/>
                <w:kern w:val="3"/>
                <w:lang w:eastAsia="zh-CN"/>
              </w:rPr>
              <w:t>автора первоисточника собственными словами или</w:t>
            </w:r>
            <w:r w:rsidRPr="00666263">
              <w:rPr>
                <w:rFonts w:eastAsia="Times New Roman"/>
                <w:spacing w:val="-13"/>
                <w:kern w:val="3"/>
                <w:lang w:eastAsia="zh-CN"/>
              </w:rPr>
              <w:t xml:space="preserve"> </w:t>
            </w:r>
            <w:r w:rsidRPr="00666263">
              <w:rPr>
                <w:rFonts w:eastAsia="Times New Roman"/>
                <w:kern w:val="3"/>
                <w:lang w:eastAsia="zh-CN"/>
              </w:rPr>
              <w:t>с использованием</w:t>
            </w:r>
            <w:r w:rsidRPr="00666263">
              <w:rPr>
                <w:rFonts w:eastAsia="Times New Roman"/>
                <w:spacing w:val="1"/>
                <w:kern w:val="3"/>
                <w:lang w:eastAsia="zh-CN"/>
              </w:rPr>
              <w:t xml:space="preserve"> </w:t>
            </w:r>
            <w:r w:rsidRPr="00666263">
              <w:rPr>
                <w:rFonts w:eastAsia="Times New Roman"/>
                <w:kern w:val="3"/>
                <w:lang w:eastAsia="zh-CN"/>
              </w:rPr>
              <w:t>цитирования;</w:t>
            </w:r>
          </w:p>
          <w:p w:rsidR="002047BB" w:rsidRPr="00666263" w:rsidRDefault="002047BB" w:rsidP="00C15F70">
            <w:pPr>
              <w:suppressAutoHyphens/>
              <w:autoSpaceDN w:val="0"/>
              <w:jc w:val="both"/>
              <w:rPr>
                <w:rFonts w:ascii="Calibri" w:eastAsia="Times New Roman" w:hAnsi="Calibri"/>
                <w:kern w:val="3"/>
                <w:lang w:eastAsia="zh-CN"/>
              </w:rPr>
            </w:pPr>
            <w:r w:rsidRPr="00666263">
              <w:rPr>
                <w:rFonts w:eastAsia="Times New Roman"/>
                <w:kern w:val="3"/>
                <w:lang w:eastAsia="zh-CN"/>
              </w:rPr>
              <w:t>-уместное и достаточное</w:t>
            </w:r>
            <w:r w:rsidRPr="00666263">
              <w:rPr>
                <w:rFonts w:eastAsia="Times New Roman"/>
                <w:spacing w:val="-12"/>
                <w:kern w:val="3"/>
                <w:lang w:eastAsia="zh-CN"/>
              </w:rPr>
              <w:t xml:space="preserve"> </w:t>
            </w:r>
            <w:r w:rsidRPr="00666263">
              <w:rPr>
                <w:rFonts w:eastAsia="Times New Roman"/>
                <w:kern w:val="3"/>
                <w:lang w:eastAsia="zh-CN"/>
              </w:rPr>
              <w:t>цитирование первоисточников;</w:t>
            </w:r>
          </w:p>
          <w:p w:rsidR="002047BB" w:rsidRPr="00666263" w:rsidRDefault="002047BB" w:rsidP="00C15F70">
            <w:pPr>
              <w:widowControl w:val="0"/>
              <w:tabs>
                <w:tab w:val="left" w:pos="389"/>
              </w:tabs>
              <w:suppressAutoHyphens/>
              <w:autoSpaceDN w:val="0"/>
              <w:rPr>
                <w:rFonts w:ascii="Calibri" w:eastAsia="Times New Roman" w:hAnsi="Calibri"/>
                <w:kern w:val="3"/>
                <w:lang w:eastAsia="zh-CN"/>
              </w:rPr>
            </w:pPr>
            <w:r w:rsidRPr="00666263">
              <w:rPr>
                <w:rFonts w:eastAsia="Times New Roman"/>
                <w:kern w:val="3"/>
                <w:lang w:eastAsia="zh-CN"/>
              </w:rPr>
              <w:t xml:space="preserve">-использование для освещения выбранной </w:t>
            </w:r>
            <w:r w:rsidRPr="00666263">
              <w:rPr>
                <w:rFonts w:eastAsia="Times New Roman"/>
                <w:spacing w:val="-3"/>
                <w:kern w:val="3"/>
                <w:lang w:eastAsia="zh-CN"/>
              </w:rPr>
              <w:t xml:space="preserve">темы </w:t>
            </w:r>
            <w:r w:rsidRPr="00666263">
              <w:rPr>
                <w:rFonts w:eastAsia="Times New Roman"/>
                <w:kern w:val="3"/>
                <w:lang w:eastAsia="zh-CN"/>
              </w:rPr>
              <w:t>не менее 5-7</w:t>
            </w:r>
            <w:r w:rsidRPr="00666263">
              <w:rPr>
                <w:rFonts w:eastAsia="Times New Roman"/>
                <w:spacing w:val="-4"/>
                <w:kern w:val="3"/>
                <w:lang w:eastAsia="zh-CN"/>
              </w:rPr>
              <w:t xml:space="preserve"> </w:t>
            </w:r>
            <w:r w:rsidRPr="00666263">
              <w:rPr>
                <w:rFonts w:eastAsia="Times New Roman"/>
                <w:kern w:val="3"/>
                <w:lang w:eastAsia="zh-CN"/>
              </w:rPr>
              <w:t>источников;</w:t>
            </w:r>
          </w:p>
          <w:p w:rsidR="002047BB" w:rsidRPr="00666263" w:rsidRDefault="002047BB" w:rsidP="00C15F70">
            <w:pPr>
              <w:suppressAutoHyphens/>
              <w:autoSpaceDN w:val="0"/>
              <w:jc w:val="both"/>
              <w:rPr>
                <w:rFonts w:ascii="Calibri" w:eastAsia="Times New Roman" w:hAnsi="Calibri"/>
                <w:kern w:val="3"/>
                <w:lang w:eastAsia="zh-CN"/>
              </w:rPr>
            </w:pPr>
            <w:r w:rsidRPr="00666263">
              <w:rPr>
                <w:rFonts w:eastAsia="Times New Roman"/>
                <w:kern w:val="3"/>
                <w:lang w:eastAsia="zh-CN"/>
              </w:rPr>
              <w:t>-круг, полнота использования</w:t>
            </w:r>
            <w:r w:rsidRPr="00666263">
              <w:rPr>
                <w:rFonts w:eastAsia="Times New Roman"/>
                <w:spacing w:val="-13"/>
                <w:kern w:val="3"/>
                <w:lang w:eastAsia="zh-CN"/>
              </w:rPr>
              <w:t xml:space="preserve"> </w:t>
            </w:r>
            <w:r w:rsidRPr="00666263">
              <w:rPr>
                <w:rFonts w:eastAsia="Times New Roman"/>
                <w:kern w:val="3"/>
                <w:lang w:eastAsia="zh-CN"/>
              </w:rPr>
              <w:t>литературных источников по проблеме</w:t>
            </w:r>
          </w:p>
        </w:tc>
        <w:tc>
          <w:tcPr>
            <w:tcW w:w="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47BB" w:rsidRPr="00666263" w:rsidRDefault="002047BB" w:rsidP="00C15F70">
            <w:pPr>
              <w:suppressAutoHyphens/>
              <w:autoSpaceDN w:val="0"/>
              <w:jc w:val="center"/>
              <w:rPr>
                <w:rFonts w:eastAsia="Times New Roman"/>
                <w:kern w:val="3"/>
                <w:lang w:eastAsia="zh-CN"/>
              </w:rPr>
            </w:pPr>
            <w:r w:rsidRPr="00666263">
              <w:rPr>
                <w:rFonts w:eastAsia="Times New Roman"/>
                <w:kern w:val="3"/>
                <w:lang w:eastAsia="zh-CN"/>
              </w:rPr>
              <w:t>1</w:t>
            </w:r>
          </w:p>
        </w:tc>
      </w:tr>
      <w:tr w:rsidR="002047BB" w:rsidRPr="00666263" w:rsidTr="00C15F70">
        <w:tc>
          <w:tcPr>
            <w:tcW w:w="836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2047BB" w:rsidRPr="00666263" w:rsidRDefault="002047BB" w:rsidP="00C15F70">
            <w:pPr>
              <w:widowControl w:val="0"/>
              <w:suppressAutoHyphens/>
              <w:autoSpaceDN w:val="0"/>
              <w:rPr>
                <w:rFonts w:eastAsia="Times New Roman"/>
                <w:b/>
                <w:kern w:val="3"/>
                <w:lang w:eastAsia="zh-CN"/>
              </w:rPr>
            </w:pPr>
            <w:r w:rsidRPr="00666263">
              <w:rPr>
                <w:rFonts w:eastAsia="Times New Roman"/>
                <w:b/>
                <w:kern w:val="3"/>
                <w:lang w:eastAsia="zh-CN"/>
              </w:rPr>
              <w:t>Грамотность</w:t>
            </w:r>
          </w:p>
          <w:p w:rsidR="002047BB" w:rsidRPr="00666263" w:rsidRDefault="002047BB" w:rsidP="00C15F70">
            <w:pPr>
              <w:widowControl w:val="0"/>
              <w:tabs>
                <w:tab w:val="left" w:pos="389"/>
              </w:tabs>
              <w:suppressAutoHyphens/>
              <w:autoSpaceDN w:val="0"/>
              <w:rPr>
                <w:rFonts w:ascii="Calibri" w:eastAsia="Times New Roman" w:hAnsi="Calibri"/>
                <w:kern w:val="3"/>
                <w:lang w:eastAsia="zh-CN"/>
              </w:rPr>
            </w:pPr>
            <w:r w:rsidRPr="00666263">
              <w:rPr>
                <w:rFonts w:eastAsia="Times New Roman"/>
                <w:kern w:val="3"/>
                <w:lang w:eastAsia="zh-CN"/>
              </w:rPr>
              <w:t>-отсутствие орфографических,</w:t>
            </w:r>
            <w:r w:rsidRPr="00666263">
              <w:rPr>
                <w:rFonts w:eastAsia="Times New Roman"/>
                <w:spacing w:val="-21"/>
                <w:kern w:val="3"/>
                <w:lang w:eastAsia="zh-CN"/>
              </w:rPr>
              <w:t xml:space="preserve"> </w:t>
            </w:r>
            <w:r w:rsidRPr="00666263">
              <w:rPr>
                <w:rFonts w:eastAsia="Times New Roman"/>
                <w:kern w:val="3"/>
                <w:lang w:eastAsia="zh-CN"/>
              </w:rPr>
              <w:t>синтаксических, пунктуационных</w:t>
            </w:r>
            <w:r w:rsidRPr="00666263">
              <w:rPr>
                <w:rFonts w:eastAsia="Times New Roman"/>
                <w:spacing w:val="2"/>
                <w:kern w:val="3"/>
                <w:lang w:eastAsia="zh-CN"/>
              </w:rPr>
              <w:t xml:space="preserve"> </w:t>
            </w:r>
            <w:r w:rsidRPr="00666263">
              <w:rPr>
                <w:rFonts w:eastAsia="Times New Roman"/>
                <w:spacing w:val="-3"/>
                <w:kern w:val="3"/>
                <w:lang w:eastAsia="zh-CN"/>
              </w:rPr>
              <w:t>ошибок</w:t>
            </w:r>
          </w:p>
          <w:p w:rsidR="002047BB" w:rsidRPr="00666263" w:rsidRDefault="002047BB" w:rsidP="00C15F70">
            <w:pPr>
              <w:widowControl w:val="0"/>
              <w:tabs>
                <w:tab w:val="left" w:pos="389"/>
              </w:tabs>
              <w:suppressAutoHyphens/>
              <w:autoSpaceDN w:val="0"/>
              <w:rPr>
                <w:rFonts w:ascii="Calibri" w:eastAsia="Times New Roman" w:hAnsi="Calibri"/>
                <w:kern w:val="3"/>
                <w:lang w:eastAsia="zh-CN"/>
              </w:rPr>
            </w:pPr>
            <w:r w:rsidRPr="00666263">
              <w:rPr>
                <w:rFonts w:eastAsia="Times New Roman"/>
                <w:kern w:val="3"/>
                <w:lang w:eastAsia="zh-CN"/>
              </w:rPr>
              <w:t>-грамотность и культура</w:t>
            </w:r>
            <w:r w:rsidRPr="00666263">
              <w:rPr>
                <w:rFonts w:eastAsia="Times New Roman"/>
                <w:spacing w:val="8"/>
                <w:kern w:val="3"/>
                <w:lang w:eastAsia="zh-CN"/>
              </w:rPr>
              <w:t xml:space="preserve"> </w:t>
            </w:r>
            <w:r w:rsidRPr="00666263">
              <w:rPr>
                <w:rFonts w:eastAsia="Times New Roman"/>
                <w:kern w:val="3"/>
                <w:lang w:eastAsia="zh-CN"/>
              </w:rPr>
              <w:t>изложения;</w:t>
            </w:r>
          </w:p>
          <w:p w:rsidR="002047BB" w:rsidRPr="00666263" w:rsidRDefault="002047BB" w:rsidP="00C15F70">
            <w:pPr>
              <w:suppressAutoHyphens/>
              <w:autoSpaceDN w:val="0"/>
              <w:jc w:val="both"/>
              <w:rPr>
                <w:rFonts w:ascii="Calibri" w:eastAsia="Times New Roman" w:hAnsi="Calibri"/>
                <w:kern w:val="3"/>
                <w:lang w:eastAsia="zh-CN"/>
              </w:rPr>
            </w:pPr>
            <w:r w:rsidRPr="00666263">
              <w:rPr>
                <w:rFonts w:eastAsia="Times New Roman"/>
                <w:kern w:val="3"/>
                <w:lang w:eastAsia="zh-CN"/>
              </w:rPr>
              <w:t>- научный</w:t>
            </w:r>
            <w:r w:rsidRPr="00666263">
              <w:rPr>
                <w:rFonts w:eastAsia="Times New Roman"/>
                <w:spacing w:val="-1"/>
                <w:kern w:val="3"/>
                <w:lang w:eastAsia="zh-CN"/>
              </w:rPr>
              <w:t xml:space="preserve"> </w:t>
            </w:r>
            <w:r w:rsidRPr="00666263">
              <w:rPr>
                <w:rFonts w:eastAsia="Times New Roman"/>
                <w:kern w:val="3"/>
                <w:lang w:eastAsia="zh-CN"/>
              </w:rPr>
              <w:t>стиль</w:t>
            </w:r>
          </w:p>
        </w:tc>
        <w:tc>
          <w:tcPr>
            <w:tcW w:w="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47BB" w:rsidRPr="00666263" w:rsidRDefault="002047BB" w:rsidP="00C15F70">
            <w:pPr>
              <w:suppressAutoHyphens/>
              <w:autoSpaceDN w:val="0"/>
              <w:jc w:val="center"/>
              <w:rPr>
                <w:rFonts w:eastAsia="Times New Roman"/>
                <w:kern w:val="3"/>
                <w:lang w:eastAsia="zh-CN"/>
              </w:rPr>
            </w:pPr>
            <w:r w:rsidRPr="00666263">
              <w:rPr>
                <w:rFonts w:eastAsia="Times New Roman"/>
                <w:kern w:val="3"/>
                <w:lang w:eastAsia="zh-CN"/>
              </w:rPr>
              <w:t>1</w:t>
            </w:r>
          </w:p>
        </w:tc>
      </w:tr>
      <w:tr w:rsidR="002047BB" w:rsidRPr="00666263" w:rsidTr="00C15F70">
        <w:tc>
          <w:tcPr>
            <w:tcW w:w="836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2047BB" w:rsidRPr="00666263" w:rsidRDefault="002047BB" w:rsidP="00C15F70">
            <w:pPr>
              <w:widowControl w:val="0"/>
              <w:suppressAutoHyphens/>
              <w:autoSpaceDN w:val="0"/>
              <w:rPr>
                <w:rFonts w:ascii="Calibri" w:eastAsia="Times New Roman" w:hAnsi="Calibri"/>
                <w:kern w:val="3"/>
                <w:lang w:eastAsia="zh-CN"/>
              </w:rPr>
            </w:pPr>
            <w:r w:rsidRPr="00666263">
              <w:rPr>
                <w:rFonts w:eastAsia="Times New Roman"/>
                <w:b/>
                <w:kern w:val="3"/>
                <w:lang w:eastAsia="zh-CN"/>
              </w:rPr>
              <w:t>Умение оформлять письменную</w:t>
            </w:r>
            <w:r w:rsidRPr="00666263">
              <w:rPr>
                <w:rFonts w:eastAsia="Times New Roman"/>
                <w:b/>
                <w:spacing w:val="-16"/>
                <w:kern w:val="3"/>
                <w:lang w:eastAsia="zh-CN"/>
              </w:rPr>
              <w:t xml:space="preserve"> </w:t>
            </w:r>
            <w:r w:rsidRPr="00666263">
              <w:rPr>
                <w:rFonts w:eastAsia="Times New Roman"/>
                <w:b/>
                <w:kern w:val="3"/>
                <w:lang w:eastAsia="zh-CN"/>
              </w:rPr>
              <w:t>работу</w:t>
            </w:r>
          </w:p>
          <w:p w:rsidR="002047BB" w:rsidRPr="00666263" w:rsidRDefault="002047BB" w:rsidP="00C15F70">
            <w:pPr>
              <w:widowControl w:val="0"/>
              <w:tabs>
                <w:tab w:val="left" w:pos="389"/>
              </w:tabs>
              <w:suppressAutoHyphens/>
              <w:autoSpaceDN w:val="0"/>
              <w:rPr>
                <w:rFonts w:ascii="Calibri" w:eastAsia="Times New Roman" w:hAnsi="Calibri"/>
                <w:kern w:val="3"/>
                <w:lang w:eastAsia="zh-CN"/>
              </w:rPr>
            </w:pPr>
            <w:r w:rsidRPr="00666263">
              <w:rPr>
                <w:rFonts w:eastAsia="Times New Roman"/>
                <w:kern w:val="3"/>
                <w:lang w:eastAsia="zh-CN"/>
              </w:rPr>
              <w:t>-правильное оформление ссылок на</w:t>
            </w:r>
            <w:r w:rsidRPr="00666263">
              <w:rPr>
                <w:rFonts w:eastAsia="Times New Roman"/>
                <w:spacing w:val="-22"/>
                <w:kern w:val="3"/>
                <w:lang w:eastAsia="zh-CN"/>
              </w:rPr>
              <w:t xml:space="preserve"> </w:t>
            </w:r>
            <w:r w:rsidRPr="00666263">
              <w:rPr>
                <w:rFonts w:eastAsia="Times New Roman"/>
                <w:kern w:val="3"/>
                <w:lang w:eastAsia="zh-CN"/>
              </w:rPr>
              <w:t>используемую литературу;</w:t>
            </w:r>
          </w:p>
          <w:p w:rsidR="002047BB" w:rsidRPr="00666263" w:rsidRDefault="002047BB" w:rsidP="00C15F70">
            <w:pPr>
              <w:widowControl w:val="0"/>
              <w:tabs>
                <w:tab w:val="left" w:pos="389"/>
              </w:tabs>
              <w:suppressAutoHyphens/>
              <w:autoSpaceDN w:val="0"/>
              <w:rPr>
                <w:rFonts w:ascii="Calibri" w:eastAsia="Times New Roman" w:hAnsi="Calibri"/>
                <w:kern w:val="3"/>
                <w:lang w:eastAsia="zh-CN"/>
              </w:rPr>
            </w:pPr>
            <w:r w:rsidRPr="00666263">
              <w:rPr>
                <w:rFonts w:eastAsia="Times New Roman"/>
                <w:kern w:val="3"/>
                <w:lang w:eastAsia="zh-CN"/>
              </w:rPr>
              <w:t>-грамотное составление списка</w:t>
            </w:r>
            <w:r w:rsidRPr="00666263">
              <w:rPr>
                <w:rFonts w:eastAsia="Times New Roman"/>
                <w:spacing w:val="-18"/>
                <w:kern w:val="3"/>
                <w:lang w:eastAsia="zh-CN"/>
              </w:rPr>
              <w:t xml:space="preserve"> </w:t>
            </w:r>
            <w:r w:rsidRPr="00666263">
              <w:rPr>
                <w:rFonts w:eastAsia="Times New Roman"/>
                <w:kern w:val="3"/>
                <w:lang w:eastAsia="zh-CN"/>
              </w:rPr>
              <w:t>использованной литературы;</w:t>
            </w:r>
          </w:p>
          <w:p w:rsidR="002047BB" w:rsidRPr="00666263" w:rsidRDefault="002047BB" w:rsidP="00C15F70">
            <w:pPr>
              <w:suppressAutoHyphens/>
              <w:autoSpaceDN w:val="0"/>
              <w:jc w:val="both"/>
              <w:rPr>
                <w:rFonts w:ascii="Calibri" w:eastAsia="Times New Roman" w:hAnsi="Calibri"/>
                <w:kern w:val="3"/>
                <w:lang w:eastAsia="zh-CN"/>
              </w:rPr>
            </w:pPr>
            <w:r w:rsidRPr="00666263">
              <w:rPr>
                <w:rFonts w:eastAsia="Times New Roman"/>
                <w:kern w:val="3"/>
                <w:lang w:eastAsia="zh-CN"/>
              </w:rPr>
              <w:t>-соблюдение требований к оформлению и</w:t>
            </w:r>
            <w:r w:rsidRPr="00666263">
              <w:rPr>
                <w:rFonts w:eastAsia="Times New Roman"/>
                <w:spacing w:val="-15"/>
                <w:kern w:val="3"/>
                <w:lang w:eastAsia="zh-CN"/>
              </w:rPr>
              <w:t xml:space="preserve"> </w:t>
            </w:r>
            <w:r w:rsidRPr="00666263">
              <w:rPr>
                <w:rFonts w:eastAsia="Times New Roman"/>
                <w:kern w:val="3"/>
                <w:lang w:eastAsia="zh-CN"/>
              </w:rPr>
              <w:t>объёму реферата.</w:t>
            </w:r>
          </w:p>
        </w:tc>
        <w:tc>
          <w:tcPr>
            <w:tcW w:w="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47BB" w:rsidRPr="00666263" w:rsidRDefault="002047BB" w:rsidP="00C15F70">
            <w:pPr>
              <w:suppressAutoHyphens/>
              <w:autoSpaceDN w:val="0"/>
              <w:jc w:val="center"/>
              <w:rPr>
                <w:rFonts w:eastAsia="Times New Roman"/>
                <w:kern w:val="3"/>
                <w:lang w:eastAsia="zh-CN"/>
              </w:rPr>
            </w:pPr>
            <w:r w:rsidRPr="00666263">
              <w:rPr>
                <w:rFonts w:eastAsia="Times New Roman"/>
                <w:kern w:val="3"/>
                <w:lang w:eastAsia="zh-CN"/>
              </w:rPr>
              <w:t>1</w:t>
            </w:r>
          </w:p>
        </w:tc>
      </w:tr>
      <w:tr w:rsidR="002047BB" w:rsidRPr="00666263" w:rsidTr="00C15F70">
        <w:tc>
          <w:tcPr>
            <w:tcW w:w="836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2047BB" w:rsidRPr="00666263" w:rsidRDefault="002047BB" w:rsidP="00C15F70">
            <w:pPr>
              <w:suppressAutoHyphens/>
              <w:autoSpaceDN w:val="0"/>
              <w:jc w:val="right"/>
              <w:rPr>
                <w:rFonts w:eastAsia="Times New Roman"/>
                <w:b/>
                <w:kern w:val="3"/>
                <w:lang w:eastAsia="zh-CN"/>
              </w:rPr>
            </w:pPr>
            <w:r w:rsidRPr="00666263">
              <w:rPr>
                <w:rFonts w:eastAsia="Times New Roman"/>
                <w:b/>
                <w:kern w:val="3"/>
                <w:lang w:eastAsia="zh-CN"/>
              </w:rPr>
              <w:t>Итого</w:t>
            </w:r>
          </w:p>
        </w:tc>
        <w:tc>
          <w:tcPr>
            <w:tcW w:w="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47BB" w:rsidRPr="00666263" w:rsidRDefault="002047BB" w:rsidP="00C15F70">
            <w:pPr>
              <w:suppressAutoHyphens/>
              <w:autoSpaceDN w:val="0"/>
              <w:jc w:val="center"/>
              <w:rPr>
                <w:rFonts w:eastAsia="Times New Roman"/>
                <w:kern w:val="3"/>
                <w:lang w:val="en-US" w:eastAsia="zh-CN"/>
              </w:rPr>
            </w:pPr>
            <w:r w:rsidRPr="00666263">
              <w:rPr>
                <w:rFonts w:eastAsia="Times New Roman"/>
                <w:kern w:val="3"/>
                <w:lang w:val="en-US" w:eastAsia="zh-CN"/>
              </w:rPr>
              <w:t>5</w:t>
            </w:r>
          </w:p>
        </w:tc>
      </w:tr>
    </w:tbl>
    <w:p w:rsidR="002047BB" w:rsidRPr="00666263" w:rsidRDefault="002047BB" w:rsidP="002047BB">
      <w:pPr>
        <w:tabs>
          <w:tab w:val="left" w:pos="-2268"/>
        </w:tabs>
        <w:suppressAutoHyphens/>
        <w:autoSpaceDN w:val="0"/>
        <w:jc w:val="center"/>
        <w:rPr>
          <w:rFonts w:eastAsia="Times New Roman"/>
          <w:kern w:val="3"/>
          <w:sz w:val="24"/>
          <w:szCs w:val="24"/>
          <w:lang w:eastAsia="zh-CN"/>
        </w:rPr>
      </w:pPr>
      <w:r w:rsidRPr="00666263">
        <w:rPr>
          <w:rFonts w:eastAsia="Times New Roman"/>
          <w:kern w:val="3"/>
          <w:sz w:val="24"/>
          <w:szCs w:val="24"/>
          <w:lang w:eastAsia="zh-CN"/>
        </w:rPr>
        <w:t>Шкала оценивания</w:t>
      </w:r>
    </w:p>
    <w:tbl>
      <w:tblPr>
        <w:tblW w:w="8910" w:type="dxa"/>
        <w:jc w:val="center"/>
        <w:tblLayout w:type="fixed"/>
        <w:tblCellMar>
          <w:left w:w="10" w:type="dxa"/>
          <w:right w:w="10" w:type="dxa"/>
        </w:tblCellMar>
        <w:tblLook w:val="04A0" w:firstRow="1" w:lastRow="0" w:firstColumn="1" w:lastColumn="0" w:noHBand="0" w:noVBand="1"/>
      </w:tblPr>
      <w:tblGrid>
        <w:gridCol w:w="2516"/>
        <w:gridCol w:w="3441"/>
        <w:gridCol w:w="2953"/>
      </w:tblGrid>
      <w:tr w:rsidR="002047BB" w:rsidRPr="00666263" w:rsidTr="00C15F70">
        <w:trPr>
          <w:jc w:val="center"/>
        </w:trPr>
        <w:tc>
          <w:tcPr>
            <w:tcW w:w="251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047BB" w:rsidRPr="00666263" w:rsidRDefault="002047BB" w:rsidP="00C15F70">
            <w:pPr>
              <w:tabs>
                <w:tab w:val="left" w:pos="1760"/>
              </w:tabs>
              <w:suppressAutoHyphens/>
              <w:autoSpaceDN w:val="0"/>
              <w:jc w:val="center"/>
              <w:rPr>
                <w:rFonts w:eastAsia="Times New Roman"/>
                <w:kern w:val="3"/>
                <w:lang w:eastAsia="zh-CN"/>
              </w:rPr>
            </w:pPr>
            <w:r w:rsidRPr="00666263">
              <w:rPr>
                <w:rFonts w:eastAsia="Times New Roman"/>
                <w:kern w:val="3"/>
                <w:lang w:eastAsia="zh-CN"/>
              </w:rPr>
              <w:t>Баллы</w:t>
            </w:r>
          </w:p>
        </w:tc>
        <w:tc>
          <w:tcPr>
            <w:tcW w:w="344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047BB" w:rsidRPr="00666263" w:rsidRDefault="002047BB" w:rsidP="00C15F70">
            <w:pPr>
              <w:tabs>
                <w:tab w:val="left" w:pos="1760"/>
              </w:tabs>
              <w:suppressAutoHyphens/>
              <w:autoSpaceDN w:val="0"/>
              <w:jc w:val="center"/>
              <w:rPr>
                <w:rFonts w:eastAsia="Times New Roman"/>
                <w:kern w:val="3"/>
                <w:lang w:eastAsia="zh-CN"/>
              </w:rPr>
            </w:pPr>
            <w:r w:rsidRPr="00666263">
              <w:rPr>
                <w:rFonts w:eastAsia="Times New Roman"/>
                <w:kern w:val="3"/>
                <w:lang w:eastAsia="zh-CN"/>
              </w:rPr>
              <w:t>Уровень</w:t>
            </w: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047BB" w:rsidRPr="00666263" w:rsidRDefault="002047BB" w:rsidP="00C15F70">
            <w:pPr>
              <w:tabs>
                <w:tab w:val="left" w:pos="1760"/>
              </w:tabs>
              <w:suppressAutoHyphens/>
              <w:autoSpaceDN w:val="0"/>
              <w:jc w:val="center"/>
              <w:rPr>
                <w:rFonts w:eastAsia="Times New Roman"/>
                <w:kern w:val="3"/>
                <w:lang w:eastAsia="zh-CN"/>
              </w:rPr>
            </w:pPr>
            <w:r w:rsidRPr="00666263">
              <w:rPr>
                <w:rFonts w:eastAsia="Times New Roman"/>
                <w:kern w:val="3"/>
                <w:lang w:eastAsia="zh-CN"/>
              </w:rPr>
              <w:t>Оценка</w:t>
            </w:r>
          </w:p>
        </w:tc>
      </w:tr>
      <w:tr w:rsidR="002047BB" w:rsidRPr="00666263" w:rsidTr="00C15F70">
        <w:trPr>
          <w:jc w:val="center"/>
        </w:trPr>
        <w:tc>
          <w:tcPr>
            <w:tcW w:w="251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047BB" w:rsidRPr="00666263" w:rsidRDefault="002047BB" w:rsidP="00C15F70">
            <w:pPr>
              <w:tabs>
                <w:tab w:val="left" w:pos="1760"/>
              </w:tabs>
              <w:suppressAutoHyphens/>
              <w:autoSpaceDN w:val="0"/>
              <w:jc w:val="center"/>
              <w:rPr>
                <w:rFonts w:eastAsia="Times New Roman"/>
                <w:kern w:val="3"/>
                <w:lang w:eastAsia="zh-CN"/>
              </w:rPr>
            </w:pPr>
            <w:r w:rsidRPr="00666263">
              <w:rPr>
                <w:rFonts w:eastAsia="Times New Roman"/>
                <w:kern w:val="3"/>
                <w:lang w:eastAsia="zh-CN"/>
              </w:rPr>
              <w:t>5</w:t>
            </w:r>
          </w:p>
        </w:tc>
        <w:tc>
          <w:tcPr>
            <w:tcW w:w="344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047BB" w:rsidRPr="00666263" w:rsidRDefault="002047BB" w:rsidP="00C15F70">
            <w:pPr>
              <w:tabs>
                <w:tab w:val="left" w:pos="1760"/>
              </w:tabs>
              <w:suppressAutoHyphens/>
              <w:autoSpaceDN w:val="0"/>
              <w:jc w:val="center"/>
              <w:rPr>
                <w:rFonts w:eastAsia="Times New Roman"/>
                <w:kern w:val="3"/>
                <w:lang w:eastAsia="zh-CN"/>
              </w:rPr>
            </w:pPr>
            <w:r w:rsidRPr="00666263">
              <w:rPr>
                <w:rFonts w:eastAsia="Times New Roman"/>
                <w:kern w:val="3"/>
                <w:lang w:eastAsia="zh-CN"/>
              </w:rPr>
              <w:t>высокий</w:t>
            </w: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047BB" w:rsidRPr="00666263" w:rsidRDefault="002047BB" w:rsidP="00C15F70">
            <w:pPr>
              <w:tabs>
                <w:tab w:val="left" w:pos="1760"/>
              </w:tabs>
              <w:suppressAutoHyphens/>
              <w:autoSpaceDN w:val="0"/>
              <w:jc w:val="center"/>
              <w:rPr>
                <w:rFonts w:eastAsia="Times New Roman"/>
                <w:kern w:val="3"/>
                <w:lang w:eastAsia="zh-CN"/>
              </w:rPr>
            </w:pPr>
            <w:r w:rsidRPr="00666263">
              <w:rPr>
                <w:rFonts w:eastAsia="Times New Roman"/>
                <w:kern w:val="3"/>
                <w:lang w:eastAsia="zh-CN"/>
              </w:rPr>
              <w:t>зачтено</w:t>
            </w:r>
          </w:p>
        </w:tc>
      </w:tr>
      <w:tr w:rsidR="002047BB" w:rsidRPr="00666263" w:rsidTr="00C15F70">
        <w:trPr>
          <w:jc w:val="center"/>
        </w:trPr>
        <w:tc>
          <w:tcPr>
            <w:tcW w:w="251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047BB" w:rsidRPr="00666263" w:rsidRDefault="002047BB" w:rsidP="00C15F70">
            <w:pPr>
              <w:tabs>
                <w:tab w:val="left" w:pos="1760"/>
              </w:tabs>
              <w:suppressAutoHyphens/>
              <w:autoSpaceDN w:val="0"/>
              <w:jc w:val="center"/>
              <w:rPr>
                <w:rFonts w:eastAsia="Times New Roman"/>
                <w:kern w:val="3"/>
                <w:lang w:eastAsia="zh-CN"/>
              </w:rPr>
            </w:pPr>
            <w:r w:rsidRPr="00666263">
              <w:rPr>
                <w:rFonts w:eastAsia="Times New Roman"/>
                <w:kern w:val="3"/>
                <w:lang w:eastAsia="zh-CN"/>
              </w:rPr>
              <w:t>4</w:t>
            </w:r>
          </w:p>
        </w:tc>
        <w:tc>
          <w:tcPr>
            <w:tcW w:w="344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047BB" w:rsidRPr="00666263" w:rsidRDefault="002047BB" w:rsidP="00C15F70">
            <w:pPr>
              <w:tabs>
                <w:tab w:val="left" w:pos="1760"/>
              </w:tabs>
              <w:suppressAutoHyphens/>
              <w:autoSpaceDN w:val="0"/>
              <w:jc w:val="center"/>
              <w:rPr>
                <w:rFonts w:eastAsia="Times New Roman"/>
                <w:kern w:val="3"/>
                <w:lang w:eastAsia="zh-CN"/>
              </w:rPr>
            </w:pPr>
            <w:r w:rsidRPr="00666263">
              <w:rPr>
                <w:rFonts w:eastAsia="Times New Roman"/>
                <w:kern w:val="3"/>
                <w:lang w:eastAsia="zh-CN"/>
              </w:rPr>
              <w:t>выше среднего</w:t>
            </w: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047BB" w:rsidRPr="00666263" w:rsidRDefault="002047BB" w:rsidP="00C15F70">
            <w:pPr>
              <w:tabs>
                <w:tab w:val="left" w:pos="1760"/>
              </w:tabs>
              <w:suppressAutoHyphens/>
              <w:autoSpaceDN w:val="0"/>
              <w:jc w:val="center"/>
              <w:rPr>
                <w:rFonts w:eastAsia="Times New Roman"/>
                <w:kern w:val="3"/>
                <w:lang w:eastAsia="zh-CN"/>
              </w:rPr>
            </w:pPr>
            <w:r w:rsidRPr="00666263">
              <w:rPr>
                <w:rFonts w:eastAsia="Times New Roman"/>
                <w:kern w:val="3"/>
                <w:lang w:eastAsia="zh-CN"/>
              </w:rPr>
              <w:t>зачтено</w:t>
            </w:r>
          </w:p>
        </w:tc>
      </w:tr>
      <w:tr w:rsidR="002047BB" w:rsidRPr="00666263" w:rsidTr="00C15F70">
        <w:trPr>
          <w:jc w:val="center"/>
        </w:trPr>
        <w:tc>
          <w:tcPr>
            <w:tcW w:w="251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047BB" w:rsidRPr="00666263" w:rsidRDefault="002047BB" w:rsidP="00C15F70">
            <w:pPr>
              <w:tabs>
                <w:tab w:val="left" w:pos="1760"/>
              </w:tabs>
              <w:suppressAutoHyphens/>
              <w:autoSpaceDN w:val="0"/>
              <w:jc w:val="center"/>
              <w:rPr>
                <w:rFonts w:eastAsia="Times New Roman"/>
                <w:kern w:val="3"/>
                <w:lang w:eastAsia="zh-CN"/>
              </w:rPr>
            </w:pPr>
            <w:r w:rsidRPr="00666263">
              <w:rPr>
                <w:rFonts w:eastAsia="Times New Roman"/>
                <w:kern w:val="3"/>
                <w:lang w:eastAsia="zh-CN"/>
              </w:rPr>
              <w:t>3</w:t>
            </w:r>
          </w:p>
        </w:tc>
        <w:tc>
          <w:tcPr>
            <w:tcW w:w="344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047BB" w:rsidRPr="00666263" w:rsidRDefault="002047BB" w:rsidP="00C15F70">
            <w:pPr>
              <w:tabs>
                <w:tab w:val="left" w:pos="1760"/>
              </w:tabs>
              <w:suppressAutoHyphens/>
              <w:autoSpaceDN w:val="0"/>
              <w:jc w:val="center"/>
              <w:rPr>
                <w:rFonts w:eastAsia="Times New Roman"/>
                <w:kern w:val="3"/>
                <w:lang w:eastAsia="zh-CN"/>
              </w:rPr>
            </w:pPr>
            <w:r w:rsidRPr="00666263">
              <w:rPr>
                <w:rFonts w:eastAsia="Times New Roman"/>
                <w:kern w:val="3"/>
                <w:lang w:eastAsia="zh-CN"/>
              </w:rPr>
              <w:t>средний</w:t>
            </w: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047BB" w:rsidRPr="00666263" w:rsidRDefault="002047BB" w:rsidP="00C15F70">
            <w:pPr>
              <w:tabs>
                <w:tab w:val="left" w:pos="1760"/>
              </w:tabs>
              <w:suppressAutoHyphens/>
              <w:autoSpaceDN w:val="0"/>
              <w:jc w:val="center"/>
              <w:rPr>
                <w:rFonts w:eastAsia="Times New Roman"/>
                <w:kern w:val="3"/>
                <w:lang w:eastAsia="zh-CN"/>
              </w:rPr>
            </w:pPr>
            <w:r w:rsidRPr="00666263">
              <w:rPr>
                <w:rFonts w:eastAsia="Times New Roman"/>
                <w:kern w:val="3"/>
                <w:lang w:eastAsia="zh-CN"/>
              </w:rPr>
              <w:t>зачтено</w:t>
            </w:r>
          </w:p>
        </w:tc>
      </w:tr>
      <w:tr w:rsidR="002047BB" w:rsidRPr="00666263" w:rsidTr="00C15F70">
        <w:trPr>
          <w:jc w:val="center"/>
        </w:trPr>
        <w:tc>
          <w:tcPr>
            <w:tcW w:w="251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047BB" w:rsidRPr="00666263" w:rsidRDefault="002047BB" w:rsidP="00C15F70">
            <w:pPr>
              <w:tabs>
                <w:tab w:val="left" w:pos="1760"/>
              </w:tabs>
              <w:suppressAutoHyphens/>
              <w:autoSpaceDN w:val="0"/>
              <w:jc w:val="center"/>
              <w:rPr>
                <w:rFonts w:eastAsia="Times New Roman"/>
                <w:kern w:val="3"/>
                <w:lang w:eastAsia="zh-CN"/>
              </w:rPr>
            </w:pPr>
            <w:r w:rsidRPr="00666263">
              <w:rPr>
                <w:rFonts w:eastAsia="Times New Roman"/>
                <w:kern w:val="3"/>
                <w:lang w:eastAsia="zh-CN"/>
              </w:rPr>
              <w:t>2</w:t>
            </w:r>
          </w:p>
        </w:tc>
        <w:tc>
          <w:tcPr>
            <w:tcW w:w="344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047BB" w:rsidRPr="00666263" w:rsidRDefault="002047BB" w:rsidP="00C15F70">
            <w:pPr>
              <w:tabs>
                <w:tab w:val="left" w:pos="1760"/>
              </w:tabs>
              <w:suppressAutoHyphens/>
              <w:autoSpaceDN w:val="0"/>
              <w:jc w:val="center"/>
              <w:rPr>
                <w:rFonts w:eastAsia="Times New Roman"/>
                <w:kern w:val="3"/>
                <w:lang w:eastAsia="zh-CN"/>
              </w:rPr>
            </w:pPr>
            <w:r w:rsidRPr="00666263">
              <w:rPr>
                <w:rFonts w:eastAsia="Times New Roman"/>
                <w:kern w:val="3"/>
                <w:lang w:eastAsia="zh-CN"/>
              </w:rPr>
              <w:t>низкий</w:t>
            </w: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047BB" w:rsidRPr="00666263" w:rsidRDefault="002047BB" w:rsidP="00C15F70">
            <w:pPr>
              <w:tabs>
                <w:tab w:val="left" w:pos="1760"/>
              </w:tabs>
              <w:suppressAutoHyphens/>
              <w:autoSpaceDN w:val="0"/>
              <w:jc w:val="center"/>
              <w:rPr>
                <w:rFonts w:eastAsia="Times New Roman"/>
                <w:kern w:val="3"/>
                <w:lang w:eastAsia="zh-CN"/>
              </w:rPr>
            </w:pPr>
            <w:r w:rsidRPr="00666263">
              <w:rPr>
                <w:rFonts w:eastAsia="Times New Roman"/>
                <w:kern w:val="3"/>
                <w:lang w:eastAsia="zh-CN"/>
              </w:rPr>
              <w:t>не зачтено</w:t>
            </w:r>
          </w:p>
        </w:tc>
      </w:tr>
    </w:tbl>
    <w:p w:rsidR="00F52CC5" w:rsidRPr="00666263" w:rsidRDefault="00F52CC5" w:rsidP="00F52CC5">
      <w:pPr>
        <w:numPr>
          <w:ilvl w:val="0"/>
          <w:numId w:val="35"/>
        </w:numPr>
        <w:jc w:val="both"/>
        <w:rPr>
          <w:sz w:val="24"/>
        </w:rPr>
      </w:pPr>
      <w:r w:rsidRPr="00666263">
        <w:rPr>
          <w:sz w:val="24"/>
        </w:rPr>
        <w:lastRenderedPageBreak/>
        <w:t>Разработайте методику работы над следующим заданием.</w:t>
      </w:r>
    </w:p>
    <w:p w:rsidR="00F52CC5" w:rsidRPr="00666263" w:rsidRDefault="00F52CC5" w:rsidP="00F52CC5">
      <w:pPr>
        <w:jc w:val="both"/>
        <w:rPr>
          <w:sz w:val="24"/>
        </w:rPr>
      </w:pPr>
      <w:r w:rsidRPr="00666263">
        <w:rPr>
          <w:sz w:val="24"/>
        </w:rPr>
        <w:tab/>
        <w:t>Сравните четыре задачи.</w:t>
      </w:r>
    </w:p>
    <w:p w:rsidR="00F52CC5" w:rsidRPr="00666263" w:rsidRDefault="00F52CC5" w:rsidP="00F52CC5">
      <w:pPr>
        <w:ind w:firstLine="708"/>
        <w:jc w:val="both"/>
        <w:rPr>
          <w:sz w:val="24"/>
        </w:rPr>
      </w:pPr>
      <w:r w:rsidRPr="00666263">
        <w:rPr>
          <w:sz w:val="24"/>
        </w:rPr>
        <w:t>а) Велосипедист, скорость которого 12 км/ч, и пешеход, скорость которого 4 км/ч, движутся навстречу друг другу. Первоначальное расстояние между ними 16 км. Через какое время они встретятся?</w:t>
      </w:r>
    </w:p>
    <w:p w:rsidR="00F52CC5" w:rsidRPr="00666263" w:rsidRDefault="00F52CC5" w:rsidP="00F52CC5">
      <w:pPr>
        <w:ind w:firstLine="708"/>
        <w:jc w:val="both"/>
        <w:rPr>
          <w:sz w:val="24"/>
        </w:rPr>
      </w:pPr>
      <w:r w:rsidRPr="00666263">
        <w:rPr>
          <w:sz w:val="24"/>
        </w:rPr>
        <w:t xml:space="preserve">б) Велосипедист, скорость которого 12 км/ч, </w:t>
      </w:r>
      <w:r w:rsidR="00D53920" w:rsidRPr="00666263">
        <w:rPr>
          <w:sz w:val="24"/>
        </w:rPr>
        <w:t>движется вдогонку</w:t>
      </w:r>
      <w:r w:rsidRPr="00666263">
        <w:rPr>
          <w:sz w:val="24"/>
        </w:rPr>
        <w:t xml:space="preserve"> пешеход</w:t>
      </w:r>
      <w:r w:rsidR="00D53920" w:rsidRPr="00666263">
        <w:rPr>
          <w:sz w:val="24"/>
        </w:rPr>
        <w:t>у</w:t>
      </w:r>
      <w:r w:rsidRPr="00666263">
        <w:rPr>
          <w:sz w:val="24"/>
        </w:rPr>
        <w:t xml:space="preserve">, скорость которого 4 км/ч. Первоначальное расстояние между ними 16 км. Через какое время </w:t>
      </w:r>
      <w:r w:rsidR="00D53920" w:rsidRPr="00666263">
        <w:rPr>
          <w:sz w:val="24"/>
        </w:rPr>
        <w:t>велосипедист догонит пешехода</w:t>
      </w:r>
      <w:r w:rsidRPr="00666263">
        <w:rPr>
          <w:sz w:val="24"/>
        </w:rPr>
        <w:t>?</w:t>
      </w:r>
    </w:p>
    <w:p w:rsidR="00F52CC5" w:rsidRPr="00666263" w:rsidRDefault="00F52CC5" w:rsidP="00F52CC5">
      <w:pPr>
        <w:ind w:firstLine="708"/>
        <w:jc w:val="both"/>
        <w:rPr>
          <w:sz w:val="24"/>
        </w:rPr>
      </w:pPr>
      <w:r w:rsidRPr="00666263">
        <w:rPr>
          <w:sz w:val="24"/>
        </w:rPr>
        <w:t>в) Велосипедист, скорость которого 12 км/ч, и пешеход, скорость которого 4 км/ч, вышли одновременно из одного пункта в одном направлении. Через сколько часов расстояние между ними будет 16 км?</w:t>
      </w:r>
    </w:p>
    <w:p w:rsidR="00D53920" w:rsidRPr="00666263" w:rsidRDefault="00D53920" w:rsidP="00F52CC5">
      <w:pPr>
        <w:ind w:firstLine="708"/>
        <w:jc w:val="both"/>
        <w:rPr>
          <w:sz w:val="24"/>
        </w:rPr>
      </w:pPr>
      <w:r w:rsidRPr="00666263">
        <w:rPr>
          <w:sz w:val="24"/>
        </w:rPr>
        <w:t>г) Велосипедист, скорость которого 12 км/ч, и пешеход, скорость которого 4 км/ч, начали двигаться одновременно из одного пункта в противоположных направлениях. Через какое время расстояние между ними будет 16 км?</w:t>
      </w:r>
    </w:p>
    <w:p w:rsidR="00F52CC5" w:rsidRPr="00666263" w:rsidRDefault="00D53920" w:rsidP="00F52CC5">
      <w:pPr>
        <w:ind w:firstLine="708"/>
        <w:jc w:val="both"/>
        <w:rPr>
          <w:sz w:val="24"/>
        </w:rPr>
      </w:pPr>
      <w:r w:rsidRPr="00666263">
        <w:rPr>
          <w:sz w:val="24"/>
        </w:rPr>
        <w:t>Сделайте рисунки к задачам. Запишите решение каждой задачи с помощью числового выражения.</w:t>
      </w:r>
    </w:p>
    <w:p w:rsidR="009D3F39" w:rsidRPr="00666263" w:rsidRDefault="009D3F39" w:rsidP="00B5469A">
      <w:pPr>
        <w:widowControl w:val="0"/>
        <w:ind w:firstLine="360"/>
        <w:jc w:val="both"/>
        <w:rPr>
          <w:rFonts w:eastAsia="Times New Roman"/>
          <w:bCs/>
          <w:sz w:val="24"/>
          <w:szCs w:val="24"/>
          <w:lang w:eastAsia="ru-RU"/>
        </w:rPr>
      </w:pPr>
      <w:r w:rsidRPr="00666263">
        <w:rPr>
          <w:rFonts w:eastAsia="Times New Roman"/>
          <w:b/>
          <w:sz w:val="24"/>
          <w:szCs w:val="24"/>
          <w:lang w:eastAsia="ru-RU"/>
        </w:rPr>
        <w:t>Критерии оценки</w:t>
      </w:r>
      <w:r w:rsidRPr="00666263">
        <w:rPr>
          <w:rFonts w:eastAsia="Times New Roman"/>
          <w:sz w:val="24"/>
          <w:szCs w:val="24"/>
          <w:lang w:eastAsia="ru-RU"/>
        </w:rPr>
        <w:t>: «зачтено» –</w:t>
      </w:r>
      <w:r w:rsidRPr="00666263">
        <w:rPr>
          <w:rFonts w:eastAsia="Times New Roman"/>
          <w:b/>
          <w:sz w:val="24"/>
          <w:szCs w:val="24"/>
          <w:lang w:eastAsia="ru-RU"/>
        </w:rPr>
        <w:t xml:space="preserve"> </w:t>
      </w:r>
      <w:r w:rsidR="002047BB" w:rsidRPr="00666263">
        <w:rPr>
          <w:rFonts w:eastAsia="Times New Roman"/>
          <w:bCs/>
          <w:sz w:val="24"/>
          <w:szCs w:val="24"/>
          <w:lang w:eastAsia="ru-RU"/>
        </w:rPr>
        <w:t xml:space="preserve">магистрант показал знание </w:t>
      </w:r>
      <w:r w:rsidR="00CE4CC8" w:rsidRPr="00666263">
        <w:rPr>
          <w:rFonts w:eastAsia="Times New Roman"/>
          <w:bCs/>
          <w:sz w:val="24"/>
          <w:szCs w:val="24"/>
          <w:lang w:eastAsia="ru-RU"/>
        </w:rPr>
        <w:t>методики работы с текстовыми задачами</w:t>
      </w:r>
      <w:r w:rsidR="002047BB" w:rsidRPr="00666263">
        <w:rPr>
          <w:rFonts w:eastAsia="Times New Roman"/>
          <w:bCs/>
          <w:sz w:val="24"/>
          <w:szCs w:val="24"/>
          <w:lang w:eastAsia="ru-RU"/>
        </w:rPr>
        <w:t xml:space="preserve">; умеет подводить </w:t>
      </w:r>
      <w:r w:rsidR="00CE4CC8" w:rsidRPr="00666263">
        <w:rPr>
          <w:rFonts w:eastAsia="Times New Roman"/>
          <w:bCs/>
          <w:sz w:val="24"/>
          <w:szCs w:val="24"/>
          <w:lang w:eastAsia="ru-RU"/>
        </w:rPr>
        <w:t xml:space="preserve">обучающихся </w:t>
      </w:r>
      <w:r w:rsidR="002047BB" w:rsidRPr="00666263">
        <w:rPr>
          <w:rFonts w:eastAsia="Times New Roman"/>
          <w:bCs/>
          <w:sz w:val="24"/>
          <w:szCs w:val="24"/>
          <w:lang w:eastAsia="ru-RU"/>
        </w:rPr>
        <w:t xml:space="preserve">к решению </w:t>
      </w:r>
      <w:r w:rsidR="00CE4CC8" w:rsidRPr="00666263">
        <w:rPr>
          <w:rFonts w:eastAsia="Times New Roman"/>
          <w:bCs/>
          <w:sz w:val="24"/>
          <w:szCs w:val="24"/>
          <w:lang w:eastAsia="ru-RU"/>
        </w:rPr>
        <w:t>задания, п</w:t>
      </w:r>
      <w:r w:rsidR="002047BB" w:rsidRPr="00666263">
        <w:rPr>
          <w:rFonts w:eastAsia="Times New Roman"/>
          <w:bCs/>
          <w:sz w:val="24"/>
          <w:szCs w:val="24"/>
          <w:lang w:eastAsia="ru-RU"/>
        </w:rPr>
        <w:t>роявил способност</w:t>
      </w:r>
      <w:r w:rsidR="00CE4CC8" w:rsidRPr="00666263">
        <w:rPr>
          <w:rFonts w:eastAsia="Times New Roman"/>
          <w:bCs/>
          <w:sz w:val="24"/>
          <w:szCs w:val="24"/>
          <w:lang w:eastAsia="ru-RU"/>
        </w:rPr>
        <w:t>ь</w:t>
      </w:r>
      <w:r w:rsidR="002047BB" w:rsidRPr="00666263">
        <w:rPr>
          <w:rFonts w:eastAsia="Times New Roman"/>
          <w:bCs/>
          <w:sz w:val="24"/>
          <w:szCs w:val="24"/>
          <w:lang w:eastAsia="ru-RU"/>
        </w:rPr>
        <w:t xml:space="preserve"> применять современные методы организации образовательной деятельности</w:t>
      </w:r>
      <w:r w:rsidR="00CE4CC8" w:rsidRPr="00666263">
        <w:rPr>
          <w:rFonts w:eastAsia="Times New Roman"/>
          <w:bCs/>
          <w:sz w:val="24"/>
          <w:szCs w:val="24"/>
          <w:lang w:eastAsia="ru-RU"/>
        </w:rPr>
        <w:t>.</w:t>
      </w:r>
    </w:p>
    <w:p w:rsidR="009D3F39" w:rsidRPr="00666263" w:rsidRDefault="009D3F39" w:rsidP="009D3F39">
      <w:pPr>
        <w:widowControl w:val="0"/>
        <w:jc w:val="both"/>
        <w:rPr>
          <w:sz w:val="24"/>
        </w:rPr>
      </w:pPr>
    </w:p>
    <w:p w:rsidR="00D53920" w:rsidRPr="00666263" w:rsidRDefault="00D53920" w:rsidP="00D53920">
      <w:pPr>
        <w:numPr>
          <w:ilvl w:val="0"/>
          <w:numId w:val="35"/>
        </w:numPr>
        <w:jc w:val="both"/>
        <w:rPr>
          <w:sz w:val="24"/>
        </w:rPr>
      </w:pPr>
      <w:r w:rsidRPr="00666263">
        <w:rPr>
          <w:sz w:val="24"/>
        </w:rPr>
        <w:t>Какова роль следующего задания с точки зрения реализации целей формирования различных блоков универсальных учебных действий. Разработайте методику работы над этим заданием.</w:t>
      </w:r>
    </w:p>
    <w:p w:rsidR="00D53920" w:rsidRPr="00666263" w:rsidRDefault="00D53920" w:rsidP="00D53920">
      <w:pPr>
        <w:ind w:left="360"/>
        <w:jc w:val="both"/>
        <w:rPr>
          <w:sz w:val="24"/>
        </w:rPr>
      </w:pPr>
      <w:r w:rsidRPr="00666263">
        <w:rPr>
          <w:i/>
          <w:sz w:val="24"/>
        </w:rPr>
        <w:t>Два поезда вышли навстречу друг другу одновременно из двух городов, расстояние между которыми 1260 км, и встретились через 7 ч после выхода. Скорость одного из них – 80 км/ч. Найдите скорость другого поезда</w:t>
      </w:r>
      <w:r w:rsidRPr="00666263">
        <w:rPr>
          <w:sz w:val="24"/>
        </w:rPr>
        <w:t>.</w:t>
      </w:r>
    </w:p>
    <w:p w:rsidR="00D53920" w:rsidRPr="00666263" w:rsidRDefault="00D53920" w:rsidP="00D53920">
      <w:pPr>
        <w:ind w:left="360"/>
        <w:jc w:val="both"/>
        <w:rPr>
          <w:sz w:val="24"/>
        </w:rPr>
      </w:pPr>
      <w:r w:rsidRPr="00666263">
        <w:rPr>
          <w:sz w:val="24"/>
        </w:rPr>
        <w:t>Ответьте, то произойдёт, если:</w:t>
      </w:r>
    </w:p>
    <w:p w:rsidR="00D53920" w:rsidRPr="00666263" w:rsidRDefault="00D53920" w:rsidP="00D53920">
      <w:pPr>
        <w:ind w:left="360"/>
        <w:jc w:val="both"/>
        <w:rPr>
          <w:sz w:val="24"/>
        </w:rPr>
      </w:pPr>
      <w:r w:rsidRPr="00666263">
        <w:rPr>
          <w:sz w:val="24"/>
        </w:rPr>
        <w:t>а) слово «одновременно» в тексте задачи отсутствует;</w:t>
      </w:r>
    </w:p>
    <w:p w:rsidR="00D53920" w:rsidRPr="00666263" w:rsidRDefault="00D53920" w:rsidP="00D53920">
      <w:pPr>
        <w:ind w:left="360"/>
        <w:jc w:val="both"/>
        <w:rPr>
          <w:sz w:val="24"/>
        </w:rPr>
      </w:pPr>
      <w:r w:rsidRPr="00666263">
        <w:rPr>
          <w:sz w:val="24"/>
        </w:rPr>
        <w:t>б) слова «через 7 ч» заменили словами «через 2 ч»; «через 9 ч»;</w:t>
      </w:r>
    </w:p>
    <w:p w:rsidR="00D53920" w:rsidRPr="00666263" w:rsidRDefault="00D53920" w:rsidP="00D53920">
      <w:pPr>
        <w:ind w:left="360"/>
        <w:jc w:val="both"/>
        <w:rPr>
          <w:sz w:val="24"/>
        </w:rPr>
      </w:pPr>
      <w:r w:rsidRPr="00666263">
        <w:rPr>
          <w:sz w:val="24"/>
        </w:rPr>
        <w:t>в) слова «одновременно» заменили словами «причём второй поезд вышел на 2 ч позже первого».</w:t>
      </w:r>
    </w:p>
    <w:p w:rsidR="00D53920" w:rsidRPr="00666263" w:rsidRDefault="00D53920" w:rsidP="00D53920">
      <w:pPr>
        <w:ind w:left="360"/>
        <w:jc w:val="both"/>
        <w:rPr>
          <w:sz w:val="24"/>
        </w:rPr>
      </w:pPr>
      <w:r w:rsidRPr="00666263">
        <w:rPr>
          <w:sz w:val="24"/>
        </w:rPr>
        <w:t>Запишите решение задачи в случае в).</w:t>
      </w:r>
    </w:p>
    <w:p w:rsidR="009D3F39" w:rsidRPr="00666263" w:rsidRDefault="009D3F39" w:rsidP="009D3F39">
      <w:pPr>
        <w:jc w:val="both"/>
        <w:rPr>
          <w:sz w:val="24"/>
        </w:rPr>
      </w:pPr>
      <w:r w:rsidRPr="00666263">
        <w:rPr>
          <w:rFonts w:eastAsia="Times New Roman"/>
          <w:b/>
          <w:sz w:val="24"/>
          <w:szCs w:val="24"/>
          <w:lang w:eastAsia="ru-RU"/>
        </w:rPr>
        <w:t>Критерии оценки</w:t>
      </w:r>
      <w:r w:rsidRPr="00666263">
        <w:rPr>
          <w:rFonts w:eastAsia="Times New Roman"/>
          <w:sz w:val="24"/>
          <w:szCs w:val="24"/>
          <w:lang w:eastAsia="ru-RU"/>
        </w:rPr>
        <w:t xml:space="preserve">: </w:t>
      </w:r>
      <w:r w:rsidR="00CE4CC8" w:rsidRPr="00666263">
        <w:rPr>
          <w:rFonts w:eastAsia="Times New Roman"/>
          <w:sz w:val="24"/>
          <w:szCs w:val="24"/>
          <w:lang w:eastAsia="ru-RU"/>
        </w:rPr>
        <w:t>«зачтено» –</w:t>
      </w:r>
      <w:r w:rsidR="00CE4CC8" w:rsidRPr="00666263">
        <w:rPr>
          <w:rFonts w:eastAsia="Times New Roman"/>
          <w:b/>
          <w:sz w:val="24"/>
          <w:szCs w:val="24"/>
          <w:lang w:eastAsia="ru-RU"/>
        </w:rPr>
        <w:t xml:space="preserve"> </w:t>
      </w:r>
      <w:r w:rsidR="00CE4CC8" w:rsidRPr="00666263">
        <w:rPr>
          <w:rFonts w:eastAsia="Times New Roman"/>
          <w:bCs/>
          <w:sz w:val="24"/>
          <w:szCs w:val="24"/>
          <w:lang w:eastAsia="ru-RU"/>
        </w:rPr>
        <w:t xml:space="preserve">магистрант </w:t>
      </w:r>
      <w:r w:rsidR="00E12F07" w:rsidRPr="00666263">
        <w:rPr>
          <w:rFonts w:eastAsia="Times New Roman"/>
          <w:bCs/>
          <w:sz w:val="24"/>
          <w:szCs w:val="24"/>
          <w:lang w:eastAsia="ru-RU"/>
        </w:rPr>
        <w:t xml:space="preserve">решил задачу, </w:t>
      </w:r>
      <w:r w:rsidR="00CE4CC8" w:rsidRPr="00666263">
        <w:rPr>
          <w:rFonts w:eastAsia="Times New Roman"/>
          <w:bCs/>
          <w:sz w:val="24"/>
          <w:szCs w:val="24"/>
          <w:lang w:eastAsia="ru-RU"/>
        </w:rPr>
        <w:t>показал знание методики работы с текстовыми задачами; умеет подводить обучающихся к решению задания, проявил способность применять современные методы организации образовательной деятельности.</w:t>
      </w:r>
    </w:p>
    <w:p w:rsidR="009D3F39" w:rsidRPr="00666263" w:rsidRDefault="009D3F39" w:rsidP="00D53920">
      <w:pPr>
        <w:ind w:left="360"/>
        <w:jc w:val="both"/>
        <w:rPr>
          <w:sz w:val="24"/>
        </w:rPr>
      </w:pPr>
    </w:p>
    <w:p w:rsidR="00D53920" w:rsidRPr="00666263" w:rsidRDefault="00D53920" w:rsidP="00D53920">
      <w:pPr>
        <w:numPr>
          <w:ilvl w:val="0"/>
          <w:numId w:val="35"/>
        </w:numPr>
        <w:jc w:val="both"/>
        <w:rPr>
          <w:sz w:val="24"/>
        </w:rPr>
      </w:pPr>
      <w:r w:rsidRPr="00666263">
        <w:rPr>
          <w:sz w:val="24"/>
        </w:rPr>
        <w:t xml:space="preserve">Подготовьте презентацию на тему «Обучение решению задач с помощью уравнений в 5-6-х классах </w:t>
      </w:r>
      <w:r w:rsidR="004B5BCB" w:rsidRPr="00666263">
        <w:rPr>
          <w:sz w:val="24"/>
        </w:rPr>
        <w:t>с точки зрения развития универсальных учебных действий как фактора создания экосистемы образования</w:t>
      </w:r>
      <w:r w:rsidRPr="00666263">
        <w:rPr>
          <w:sz w:val="24"/>
        </w:rPr>
        <w:t>».</w:t>
      </w:r>
    </w:p>
    <w:p w:rsidR="008424EF" w:rsidRPr="00666263" w:rsidRDefault="008424EF" w:rsidP="008424EF">
      <w:pPr>
        <w:jc w:val="both"/>
        <w:rPr>
          <w:sz w:val="24"/>
        </w:rPr>
      </w:pPr>
    </w:p>
    <w:p w:rsidR="008424EF" w:rsidRPr="00666263" w:rsidRDefault="008424EF" w:rsidP="008424EF">
      <w:pPr>
        <w:widowControl w:val="0"/>
        <w:suppressAutoHyphens/>
        <w:autoSpaceDN w:val="0"/>
        <w:rPr>
          <w:rFonts w:ascii="Calibri" w:eastAsia="Times New Roman" w:hAnsi="Calibri"/>
          <w:kern w:val="3"/>
          <w:sz w:val="22"/>
          <w:szCs w:val="22"/>
          <w:lang w:eastAsia="zh-CN"/>
        </w:rPr>
      </w:pPr>
      <w:r w:rsidRPr="00666263">
        <w:rPr>
          <w:rFonts w:eastAsia="Times New Roman"/>
          <w:b/>
          <w:kern w:val="3"/>
          <w:sz w:val="24"/>
          <w:szCs w:val="24"/>
          <w:lang w:eastAsia="zh-CN"/>
        </w:rPr>
        <w:t>Критерии оценки презентации</w:t>
      </w:r>
      <w:r w:rsidRPr="00666263">
        <w:rPr>
          <w:rFonts w:eastAsia="Times New Roman"/>
          <w:kern w:val="3"/>
          <w:sz w:val="24"/>
          <w:szCs w:val="24"/>
          <w:lang w:eastAsia="zh-CN"/>
        </w:rPr>
        <w:t>:</w:t>
      </w:r>
    </w:p>
    <w:p w:rsidR="008424EF" w:rsidRPr="00666263" w:rsidRDefault="008424EF" w:rsidP="008424EF">
      <w:pPr>
        <w:widowControl w:val="0"/>
        <w:suppressAutoHyphens/>
        <w:autoSpaceDN w:val="0"/>
        <w:jc w:val="center"/>
        <w:rPr>
          <w:rFonts w:ascii="Calibri" w:eastAsia="Times New Roman" w:hAnsi="Calibri"/>
          <w:kern w:val="3"/>
          <w:sz w:val="22"/>
          <w:szCs w:val="22"/>
          <w:lang w:eastAsia="zh-CN"/>
        </w:rPr>
      </w:pPr>
    </w:p>
    <w:tbl>
      <w:tblPr>
        <w:tblW w:w="9360" w:type="dxa"/>
        <w:tblInd w:w="-113" w:type="dxa"/>
        <w:tblLayout w:type="fixed"/>
        <w:tblCellMar>
          <w:left w:w="10" w:type="dxa"/>
          <w:right w:w="10" w:type="dxa"/>
        </w:tblCellMar>
        <w:tblLook w:val="04A0" w:firstRow="1" w:lastRow="0" w:firstColumn="1" w:lastColumn="0" w:noHBand="0" w:noVBand="1"/>
      </w:tblPr>
      <w:tblGrid>
        <w:gridCol w:w="8477"/>
        <w:gridCol w:w="883"/>
      </w:tblGrid>
      <w:tr w:rsidR="008424EF" w:rsidRPr="00666263" w:rsidTr="00AF6D49">
        <w:trPr>
          <w:trHeight w:val="267"/>
        </w:trPr>
        <w:tc>
          <w:tcPr>
            <w:tcW w:w="847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8424EF" w:rsidRPr="00666263" w:rsidRDefault="008424EF" w:rsidP="00AF6D49">
            <w:pPr>
              <w:suppressAutoHyphens/>
              <w:autoSpaceDN w:val="0"/>
              <w:jc w:val="center"/>
              <w:rPr>
                <w:rFonts w:eastAsia="Times New Roman"/>
                <w:b/>
                <w:kern w:val="3"/>
                <w:lang w:eastAsia="zh-CN"/>
              </w:rPr>
            </w:pPr>
            <w:r w:rsidRPr="00666263">
              <w:rPr>
                <w:rFonts w:eastAsia="Times New Roman"/>
                <w:b/>
                <w:kern w:val="3"/>
                <w:lang w:eastAsia="zh-CN"/>
              </w:rPr>
              <w:t>Показатели</w:t>
            </w:r>
          </w:p>
        </w:tc>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24EF" w:rsidRPr="00666263" w:rsidRDefault="008424EF" w:rsidP="00AF6D49">
            <w:pPr>
              <w:suppressAutoHyphens/>
              <w:autoSpaceDN w:val="0"/>
              <w:jc w:val="center"/>
              <w:rPr>
                <w:rFonts w:eastAsia="Times New Roman"/>
                <w:b/>
                <w:kern w:val="3"/>
                <w:lang w:eastAsia="zh-CN"/>
              </w:rPr>
            </w:pPr>
            <w:r w:rsidRPr="00666263">
              <w:rPr>
                <w:rFonts w:eastAsia="Times New Roman"/>
                <w:b/>
                <w:kern w:val="3"/>
                <w:lang w:eastAsia="zh-CN"/>
              </w:rPr>
              <w:t>Балл</w:t>
            </w:r>
          </w:p>
        </w:tc>
      </w:tr>
      <w:tr w:rsidR="008424EF" w:rsidRPr="00666263" w:rsidTr="00AF6D49">
        <w:tc>
          <w:tcPr>
            <w:tcW w:w="847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8424EF" w:rsidRPr="00666263" w:rsidRDefault="008424EF" w:rsidP="00AF6D49">
            <w:pPr>
              <w:widowControl w:val="0"/>
              <w:suppressAutoHyphens/>
              <w:autoSpaceDN w:val="0"/>
              <w:jc w:val="both"/>
              <w:rPr>
                <w:rFonts w:ascii="Calibri" w:eastAsia="Times New Roman" w:hAnsi="Calibri"/>
                <w:kern w:val="3"/>
                <w:lang w:eastAsia="zh-CN"/>
              </w:rPr>
            </w:pPr>
            <w:r w:rsidRPr="00666263">
              <w:rPr>
                <w:rFonts w:eastAsia="Times New Roman"/>
                <w:b/>
                <w:kern w:val="3"/>
                <w:lang w:eastAsia="zh-CN"/>
              </w:rPr>
              <w:t>Требования к</w:t>
            </w:r>
            <w:r w:rsidRPr="00666263">
              <w:rPr>
                <w:rFonts w:eastAsia="Times New Roman"/>
                <w:b/>
                <w:spacing w:val="-4"/>
                <w:kern w:val="3"/>
                <w:lang w:eastAsia="zh-CN"/>
              </w:rPr>
              <w:t xml:space="preserve"> </w:t>
            </w:r>
            <w:r w:rsidRPr="00666263">
              <w:rPr>
                <w:rFonts w:eastAsia="Times New Roman"/>
                <w:b/>
                <w:kern w:val="3"/>
                <w:lang w:eastAsia="zh-CN"/>
              </w:rPr>
              <w:t>содержанию:</w:t>
            </w:r>
          </w:p>
          <w:p w:rsidR="008424EF" w:rsidRPr="00666263" w:rsidRDefault="008424EF" w:rsidP="00AF6D49">
            <w:pPr>
              <w:widowControl w:val="0"/>
              <w:tabs>
                <w:tab w:val="left" w:pos="389"/>
              </w:tabs>
              <w:suppressAutoHyphens/>
              <w:autoSpaceDN w:val="0"/>
              <w:jc w:val="both"/>
              <w:rPr>
                <w:rFonts w:ascii="Calibri" w:eastAsia="Times New Roman" w:hAnsi="Calibri"/>
                <w:kern w:val="3"/>
                <w:lang w:eastAsia="zh-CN"/>
              </w:rPr>
            </w:pPr>
            <w:r w:rsidRPr="00666263">
              <w:rPr>
                <w:rFonts w:eastAsia="Times New Roman"/>
                <w:kern w:val="3"/>
                <w:lang w:eastAsia="zh-CN"/>
              </w:rPr>
              <w:t>соответствие содержания презентации</w:t>
            </w:r>
            <w:r w:rsidRPr="00666263">
              <w:rPr>
                <w:rFonts w:eastAsia="Times New Roman"/>
                <w:spacing w:val="-4"/>
                <w:kern w:val="3"/>
                <w:lang w:eastAsia="zh-CN"/>
              </w:rPr>
              <w:t xml:space="preserve"> </w:t>
            </w:r>
            <w:r w:rsidRPr="00666263">
              <w:rPr>
                <w:rFonts w:eastAsia="Times New Roman"/>
                <w:kern w:val="3"/>
                <w:lang w:eastAsia="zh-CN"/>
              </w:rPr>
              <w:t xml:space="preserve">выбранной </w:t>
            </w:r>
            <w:proofErr w:type="gramStart"/>
            <w:r w:rsidRPr="00666263">
              <w:rPr>
                <w:rFonts w:eastAsia="Times New Roman"/>
                <w:kern w:val="3"/>
                <w:lang w:eastAsia="zh-CN"/>
              </w:rPr>
              <w:t>обучающимся</w:t>
            </w:r>
            <w:proofErr w:type="gramEnd"/>
            <w:r w:rsidRPr="00666263">
              <w:rPr>
                <w:rFonts w:eastAsia="Times New Roman"/>
                <w:kern w:val="3"/>
                <w:lang w:eastAsia="zh-CN"/>
              </w:rPr>
              <w:t xml:space="preserve"> теме, </w:t>
            </w:r>
            <w:r w:rsidRPr="00666263">
              <w:rPr>
                <w:rFonts w:eastAsia="Times New Roman"/>
                <w:spacing w:val="-4"/>
                <w:kern w:val="3"/>
                <w:lang w:eastAsia="zh-CN"/>
              </w:rPr>
              <w:t xml:space="preserve"> </w:t>
            </w:r>
            <w:r w:rsidRPr="00666263">
              <w:rPr>
                <w:rFonts w:eastAsia="Times New Roman"/>
                <w:kern w:val="3"/>
                <w:lang w:eastAsia="zh-CN"/>
              </w:rPr>
              <w:t>логике</w:t>
            </w:r>
            <w:r w:rsidRPr="00666263">
              <w:rPr>
                <w:rFonts w:eastAsia="Times New Roman"/>
                <w:spacing w:val="1"/>
                <w:kern w:val="3"/>
                <w:lang w:eastAsia="zh-CN"/>
              </w:rPr>
              <w:t xml:space="preserve"> </w:t>
            </w:r>
            <w:r w:rsidRPr="00666263">
              <w:rPr>
                <w:rFonts w:eastAsia="Times New Roman"/>
                <w:kern w:val="3"/>
                <w:lang w:eastAsia="zh-CN"/>
              </w:rPr>
              <w:t>и содержанию</w:t>
            </w:r>
            <w:r w:rsidRPr="00666263">
              <w:rPr>
                <w:rFonts w:eastAsia="Times New Roman"/>
                <w:spacing w:val="-1"/>
                <w:kern w:val="3"/>
                <w:lang w:eastAsia="zh-CN"/>
              </w:rPr>
              <w:t xml:space="preserve"> </w:t>
            </w:r>
            <w:r w:rsidRPr="00666263">
              <w:rPr>
                <w:rFonts w:eastAsia="Times New Roman"/>
                <w:kern w:val="3"/>
                <w:lang w:eastAsia="zh-CN"/>
              </w:rPr>
              <w:t>доклада;</w:t>
            </w:r>
          </w:p>
          <w:p w:rsidR="008424EF" w:rsidRPr="00666263" w:rsidRDefault="008424EF" w:rsidP="00AF6D49">
            <w:pPr>
              <w:widowControl w:val="0"/>
              <w:tabs>
                <w:tab w:val="left" w:pos="389"/>
              </w:tabs>
              <w:suppressAutoHyphens/>
              <w:autoSpaceDN w:val="0"/>
              <w:jc w:val="both"/>
              <w:rPr>
                <w:rFonts w:ascii="Calibri" w:eastAsia="Times New Roman" w:hAnsi="Calibri"/>
                <w:kern w:val="3"/>
                <w:lang w:eastAsia="zh-CN"/>
              </w:rPr>
            </w:pPr>
            <w:r w:rsidRPr="00666263">
              <w:rPr>
                <w:rFonts w:eastAsia="Times New Roman"/>
                <w:kern w:val="3"/>
                <w:lang w:eastAsia="zh-CN"/>
              </w:rPr>
              <w:t>отсутствие фактических ошибок,</w:t>
            </w:r>
            <w:r w:rsidRPr="00666263">
              <w:rPr>
                <w:rFonts w:eastAsia="Times New Roman"/>
                <w:spacing w:val="9"/>
                <w:kern w:val="3"/>
                <w:lang w:eastAsia="zh-CN"/>
              </w:rPr>
              <w:t xml:space="preserve"> </w:t>
            </w:r>
            <w:r w:rsidRPr="00666263">
              <w:rPr>
                <w:rFonts w:eastAsia="Times New Roman"/>
                <w:kern w:val="3"/>
                <w:lang w:eastAsia="zh-CN"/>
              </w:rPr>
              <w:t>достоверность представленной</w:t>
            </w:r>
            <w:r w:rsidRPr="00666263">
              <w:rPr>
                <w:rFonts w:eastAsia="Times New Roman"/>
                <w:spacing w:val="3"/>
                <w:kern w:val="3"/>
                <w:lang w:eastAsia="zh-CN"/>
              </w:rPr>
              <w:t xml:space="preserve"> </w:t>
            </w:r>
            <w:r w:rsidRPr="00666263">
              <w:rPr>
                <w:rFonts w:eastAsia="Times New Roman"/>
                <w:kern w:val="3"/>
                <w:lang w:eastAsia="zh-CN"/>
              </w:rPr>
              <w:t>информации.</w:t>
            </w:r>
          </w:p>
        </w:tc>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24EF" w:rsidRPr="00666263" w:rsidRDefault="008424EF" w:rsidP="00AF6D49">
            <w:pPr>
              <w:suppressAutoHyphens/>
              <w:autoSpaceDN w:val="0"/>
              <w:jc w:val="center"/>
              <w:rPr>
                <w:rFonts w:eastAsia="Times New Roman"/>
                <w:kern w:val="3"/>
                <w:lang w:eastAsia="zh-CN"/>
              </w:rPr>
            </w:pPr>
            <w:r w:rsidRPr="00666263">
              <w:rPr>
                <w:rFonts w:eastAsia="Times New Roman"/>
                <w:kern w:val="3"/>
                <w:lang w:eastAsia="zh-CN"/>
              </w:rPr>
              <w:t>1</w:t>
            </w:r>
          </w:p>
        </w:tc>
      </w:tr>
      <w:tr w:rsidR="008424EF" w:rsidRPr="00666263" w:rsidTr="00AF6D49">
        <w:tc>
          <w:tcPr>
            <w:tcW w:w="847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8424EF" w:rsidRPr="00666263" w:rsidRDefault="008424EF" w:rsidP="00AF6D49">
            <w:pPr>
              <w:widowControl w:val="0"/>
              <w:suppressAutoHyphens/>
              <w:autoSpaceDN w:val="0"/>
              <w:jc w:val="both"/>
              <w:rPr>
                <w:rFonts w:ascii="Calibri" w:eastAsia="Times New Roman" w:hAnsi="Calibri"/>
                <w:kern w:val="3"/>
                <w:lang w:eastAsia="zh-CN"/>
              </w:rPr>
            </w:pPr>
            <w:r w:rsidRPr="00666263">
              <w:rPr>
                <w:rFonts w:eastAsia="Times New Roman"/>
                <w:b/>
                <w:kern w:val="3"/>
                <w:lang w:eastAsia="zh-CN"/>
              </w:rPr>
              <w:t>Требования к</w:t>
            </w:r>
            <w:r w:rsidRPr="00666263">
              <w:rPr>
                <w:rFonts w:eastAsia="Times New Roman"/>
                <w:b/>
                <w:spacing w:val="-11"/>
                <w:kern w:val="3"/>
                <w:lang w:eastAsia="zh-CN"/>
              </w:rPr>
              <w:t xml:space="preserve"> </w:t>
            </w:r>
            <w:r w:rsidRPr="00666263">
              <w:rPr>
                <w:rFonts w:eastAsia="Times New Roman"/>
                <w:b/>
                <w:kern w:val="3"/>
                <w:lang w:eastAsia="zh-CN"/>
              </w:rPr>
              <w:t>тексту:</w:t>
            </w:r>
          </w:p>
          <w:p w:rsidR="008424EF" w:rsidRPr="00666263" w:rsidRDefault="008424EF" w:rsidP="00AF6D49">
            <w:pPr>
              <w:widowControl w:val="0"/>
              <w:tabs>
                <w:tab w:val="left" w:pos="389"/>
              </w:tabs>
              <w:suppressAutoHyphens/>
              <w:autoSpaceDN w:val="0"/>
              <w:jc w:val="both"/>
              <w:rPr>
                <w:rFonts w:ascii="Calibri" w:eastAsia="Times New Roman" w:hAnsi="Calibri"/>
                <w:kern w:val="3"/>
                <w:lang w:eastAsia="zh-CN"/>
              </w:rPr>
            </w:pPr>
            <w:r w:rsidRPr="00666263">
              <w:rPr>
                <w:rFonts w:eastAsia="Times New Roman"/>
                <w:kern w:val="3"/>
                <w:lang w:eastAsia="zh-CN"/>
              </w:rPr>
              <w:t>лаконичность текста на</w:t>
            </w:r>
            <w:r w:rsidRPr="00666263">
              <w:rPr>
                <w:rFonts w:eastAsia="Times New Roman"/>
                <w:spacing w:val="9"/>
                <w:kern w:val="3"/>
                <w:lang w:eastAsia="zh-CN"/>
              </w:rPr>
              <w:t xml:space="preserve"> </w:t>
            </w:r>
            <w:r w:rsidRPr="00666263">
              <w:rPr>
                <w:rFonts w:eastAsia="Times New Roman"/>
                <w:kern w:val="3"/>
                <w:lang w:eastAsia="zh-CN"/>
              </w:rPr>
              <w:t>слайде,</w:t>
            </w:r>
            <w:r w:rsidRPr="00666263">
              <w:rPr>
                <w:rFonts w:eastAsia="Times New Roman"/>
                <w:spacing w:val="54"/>
                <w:kern w:val="3"/>
                <w:lang w:eastAsia="zh-CN"/>
              </w:rPr>
              <w:t xml:space="preserve"> </w:t>
            </w:r>
            <w:r w:rsidRPr="00666263">
              <w:rPr>
                <w:rFonts w:eastAsia="Times New Roman"/>
                <w:kern w:val="3"/>
                <w:lang w:eastAsia="zh-CN"/>
              </w:rPr>
              <w:t>максимальная информативность</w:t>
            </w:r>
            <w:r w:rsidRPr="00666263">
              <w:rPr>
                <w:rFonts w:eastAsia="Times New Roman"/>
                <w:spacing w:val="1"/>
                <w:kern w:val="3"/>
                <w:lang w:eastAsia="zh-CN"/>
              </w:rPr>
              <w:t xml:space="preserve"> </w:t>
            </w:r>
            <w:r w:rsidRPr="00666263">
              <w:rPr>
                <w:rFonts w:eastAsia="Times New Roman"/>
                <w:kern w:val="3"/>
                <w:lang w:eastAsia="zh-CN"/>
              </w:rPr>
              <w:t>текста;</w:t>
            </w:r>
          </w:p>
          <w:p w:rsidR="008424EF" w:rsidRPr="00666263" w:rsidRDefault="008424EF" w:rsidP="00AF6D49">
            <w:pPr>
              <w:widowControl w:val="0"/>
              <w:tabs>
                <w:tab w:val="left" w:pos="389"/>
              </w:tabs>
              <w:suppressAutoHyphens/>
              <w:autoSpaceDN w:val="0"/>
              <w:jc w:val="both"/>
              <w:rPr>
                <w:rFonts w:eastAsia="Times New Roman"/>
                <w:kern w:val="3"/>
                <w:lang w:eastAsia="zh-CN"/>
              </w:rPr>
            </w:pPr>
            <w:r w:rsidRPr="00666263">
              <w:rPr>
                <w:rFonts w:eastAsia="Times New Roman"/>
                <w:kern w:val="3"/>
                <w:lang w:eastAsia="zh-CN"/>
              </w:rPr>
              <w:t>читаемость текста на фоне слайда</w:t>
            </w:r>
            <w:r w:rsidRPr="00666263">
              <w:rPr>
                <w:rFonts w:eastAsia="Times New Roman"/>
                <w:spacing w:val="15"/>
                <w:kern w:val="3"/>
                <w:lang w:eastAsia="zh-CN"/>
              </w:rPr>
              <w:t xml:space="preserve"> </w:t>
            </w:r>
            <w:r w:rsidRPr="00666263">
              <w:rPr>
                <w:rFonts w:eastAsia="Times New Roman"/>
                <w:kern w:val="3"/>
                <w:lang w:eastAsia="zh-CN"/>
              </w:rPr>
              <w:t xml:space="preserve">презентации (текст отчетливо виден на фоне слайда; </w:t>
            </w:r>
          </w:p>
          <w:p w:rsidR="008424EF" w:rsidRPr="00666263" w:rsidRDefault="008424EF" w:rsidP="00AF6D49">
            <w:pPr>
              <w:suppressAutoHyphens/>
              <w:autoSpaceDN w:val="0"/>
              <w:jc w:val="both"/>
              <w:rPr>
                <w:rFonts w:ascii="Calibri" w:eastAsia="Times New Roman" w:hAnsi="Calibri"/>
                <w:kern w:val="3"/>
                <w:lang w:eastAsia="zh-CN"/>
              </w:rPr>
            </w:pPr>
            <w:r w:rsidRPr="00666263">
              <w:rPr>
                <w:rFonts w:eastAsia="Times New Roman"/>
                <w:kern w:val="3"/>
                <w:lang w:eastAsia="zh-CN"/>
              </w:rPr>
              <w:t>соблюдение принятых правил</w:t>
            </w:r>
            <w:r w:rsidRPr="00666263">
              <w:rPr>
                <w:rFonts w:eastAsia="Times New Roman"/>
                <w:spacing w:val="29"/>
                <w:kern w:val="3"/>
                <w:lang w:eastAsia="zh-CN"/>
              </w:rPr>
              <w:t xml:space="preserve"> </w:t>
            </w:r>
            <w:r w:rsidRPr="00666263">
              <w:rPr>
                <w:rFonts w:eastAsia="Times New Roman"/>
                <w:kern w:val="3"/>
                <w:lang w:eastAsia="zh-CN"/>
              </w:rPr>
              <w:t>орфографии, пунктуации, сокращений и правил оформления</w:t>
            </w:r>
            <w:r w:rsidRPr="00666263">
              <w:rPr>
                <w:rFonts w:eastAsia="Times New Roman"/>
                <w:spacing w:val="-4"/>
                <w:kern w:val="3"/>
                <w:lang w:eastAsia="zh-CN"/>
              </w:rPr>
              <w:t xml:space="preserve"> </w:t>
            </w:r>
            <w:r w:rsidRPr="00666263">
              <w:rPr>
                <w:rFonts w:eastAsia="Times New Roman"/>
                <w:kern w:val="3"/>
                <w:lang w:eastAsia="zh-CN"/>
              </w:rPr>
              <w:t>текста.</w:t>
            </w:r>
          </w:p>
        </w:tc>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24EF" w:rsidRPr="00666263" w:rsidRDefault="008424EF" w:rsidP="00AF6D49">
            <w:pPr>
              <w:suppressAutoHyphens/>
              <w:autoSpaceDN w:val="0"/>
              <w:jc w:val="center"/>
              <w:rPr>
                <w:rFonts w:eastAsia="Times New Roman"/>
                <w:kern w:val="3"/>
                <w:lang w:eastAsia="zh-CN"/>
              </w:rPr>
            </w:pPr>
            <w:r w:rsidRPr="00666263">
              <w:rPr>
                <w:rFonts w:eastAsia="Times New Roman"/>
                <w:kern w:val="3"/>
                <w:lang w:eastAsia="zh-CN"/>
              </w:rPr>
              <w:t>1</w:t>
            </w:r>
          </w:p>
        </w:tc>
      </w:tr>
      <w:tr w:rsidR="008424EF" w:rsidRPr="00666263" w:rsidTr="00AF6D49">
        <w:tc>
          <w:tcPr>
            <w:tcW w:w="847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8424EF" w:rsidRPr="00666263" w:rsidRDefault="008424EF" w:rsidP="00AF6D49">
            <w:pPr>
              <w:widowControl w:val="0"/>
              <w:suppressAutoHyphens/>
              <w:autoSpaceDN w:val="0"/>
              <w:jc w:val="both"/>
              <w:rPr>
                <w:rFonts w:ascii="Calibri" w:eastAsia="Times New Roman" w:hAnsi="Calibri"/>
                <w:kern w:val="3"/>
                <w:lang w:eastAsia="zh-CN"/>
              </w:rPr>
            </w:pPr>
            <w:r w:rsidRPr="00666263">
              <w:rPr>
                <w:rFonts w:eastAsia="Times New Roman"/>
                <w:b/>
                <w:kern w:val="3"/>
                <w:lang w:eastAsia="zh-CN"/>
              </w:rPr>
              <w:t>Требования к средствам</w:t>
            </w:r>
            <w:r w:rsidRPr="00666263">
              <w:rPr>
                <w:rFonts w:eastAsia="Times New Roman"/>
                <w:b/>
                <w:spacing w:val="-18"/>
                <w:kern w:val="3"/>
                <w:lang w:eastAsia="zh-CN"/>
              </w:rPr>
              <w:t xml:space="preserve"> </w:t>
            </w:r>
            <w:r w:rsidRPr="00666263">
              <w:rPr>
                <w:rFonts w:eastAsia="Times New Roman"/>
                <w:b/>
                <w:kern w:val="3"/>
                <w:lang w:eastAsia="zh-CN"/>
              </w:rPr>
              <w:t>выразительности:</w:t>
            </w:r>
          </w:p>
          <w:p w:rsidR="008424EF" w:rsidRPr="00666263" w:rsidRDefault="008424EF" w:rsidP="00AF6D49">
            <w:pPr>
              <w:widowControl w:val="0"/>
              <w:tabs>
                <w:tab w:val="left" w:pos="389"/>
              </w:tabs>
              <w:suppressAutoHyphens/>
              <w:autoSpaceDN w:val="0"/>
              <w:jc w:val="both"/>
              <w:rPr>
                <w:rFonts w:ascii="Calibri" w:eastAsia="Times New Roman" w:hAnsi="Calibri"/>
                <w:kern w:val="3"/>
                <w:lang w:eastAsia="zh-CN"/>
              </w:rPr>
            </w:pPr>
            <w:r w:rsidRPr="00666263">
              <w:rPr>
                <w:rFonts w:eastAsia="Times New Roman"/>
                <w:kern w:val="3"/>
                <w:lang w:eastAsia="zh-CN"/>
              </w:rPr>
              <w:lastRenderedPageBreak/>
              <w:t>расположение информации на</w:t>
            </w:r>
            <w:r w:rsidRPr="00666263">
              <w:rPr>
                <w:rFonts w:eastAsia="Times New Roman"/>
                <w:spacing w:val="22"/>
                <w:kern w:val="3"/>
                <w:lang w:eastAsia="zh-CN"/>
              </w:rPr>
              <w:t xml:space="preserve"> </w:t>
            </w:r>
            <w:r w:rsidRPr="00666263">
              <w:rPr>
                <w:rFonts w:eastAsia="Times New Roman"/>
                <w:kern w:val="3"/>
                <w:lang w:eastAsia="zh-CN"/>
              </w:rPr>
              <w:t>слайде (предпочтительно горизонтальное</w:t>
            </w:r>
            <w:r w:rsidRPr="00666263">
              <w:rPr>
                <w:rFonts w:eastAsia="Times New Roman"/>
                <w:spacing w:val="54"/>
                <w:kern w:val="3"/>
                <w:lang w:eastAsia="zh-CN"/>
              </w:rPr>
              <w:t xml:space="preserve"> </w:t>
            </w:r>
            <w:r w:rsidRPr="00666263">
              <w:rPr>
                <w:rFonts w:eastAsia="Times New Roman"/>
                <w:kern w:val="3"/>
                <w:lang w:eastAsia="zh-CN"/>
              </w:rPr>
              <w:t>расположение информации, сверху вниз по главной</w:t>
            </w:r>
            <w:r w:rsidRPr="00666263">
              <w:rPr>
                <w:rFonts w:eastAsia="Times New Roman"/>
                <w:spacing w:val="30"/>
                <w:kern w:val="3"/>
                <w:lang w:eastAsia="zh-CN"/>
              </w:rPr>
              <w:t xml:space="preserve"> </w:t>
            </w:r>
            <w:r w:rsidRPr="00666263">
              <w:rPr>
                <w:rFonts w:eastAsia="Times New Roman"/>
                <w:kern w:val="3"/>
                <w:lang w:eastAsia="zh-CN"/>
              </w:rPr>
              <w:t>диагонали; наиболее важная информация должна располагаться</w:t>
            </w:r>
            <w:r w:rsidRPr="00666263">
              <w:rPr>
                <w:rFonts w:eastAsia="Times New Roman"/>
                <w:spacing w:val="-4"/>
                <w:kern w:val="3"/>
                <w:lang w:eastAsia="zh-CN"/>
              </w:rPr>
              <w:t xml:space="preserve"> </w:t>
            </w:r>
            <w:r w:rsidRPr="00666263">
              <w:rPr>
                <w:rFonts w:eastAsia="Times New Roman"/>
                <w:kern w:val="3"/>
                <w:lang w:eastAsia="zh-CN"/>
              </w:rPr>
              <w:t xml:space="preserve">в центре экрана; </w:t>
            </w:r>
            <w:r w:rsidRPr="00666263">
              <w:rPr>
                <w:rFonts w:eastAsia="Times New Roman"/>
                <w:spacing w:val="-3"/>
                <w:kern w:val="3"/>
                <w:lang w:eastAsia="zh-CN"/>
              </w:rPr>
              <w:t xml:space="preserve">если </w:t>
            </w:r>
            <w:r w:rsidRPr="00666263">
              <w:rPr>
                <w:rFonts w:eastAsia="Times New Roman"/>
                <w:kern w:val="3"/>
                <w:lang w:eastAsia="zh-CN"/>
              </w:rPr>
              <w:t>на слайде картинка,</w:t>
            </w:r>
            <w:r w:rsidRPr="00666263">
              <w:rPr>
                <w:rFonts w:eastAsia="Times New Roman"/>
                <w:spacing w:val="36"/>
                <w:kern w:val="3"/>
                <w:lang w:eastAsia="zh-CN"/>
              </w:rPr>
              <w:t xml:space="preserve"> </w:t>
            </w:r>
            <w:r w:rsidRPr="00666263">
              <w:rPr>
                <w:rFonts w:eastAsia="Times New Roman"/>
                <w:kern w:val="3"/>
                <w:lang w:eastAsia="zh-CN"/>
              </w:rPr>
              <w:t>надпись должна располагаться под ней;</w:t>
            </w:r>
            <w:r w:rsidRPr="00666263">
              <w:rPr>
                <w:rFonts w:eastAsia="Times New Roman"/>
                <w:spacing w:val="49"/>
                <w:kern w:val="3"/>
                <w:lang w:eastAsia="zh-CN"/>
              </w:rPr>
              <w:t xml:space="preserve"> </w:t>
            </w:r>
            <w:r w:rsidRPr="00666263">
              <w:rPr>
                <w:rFonts w:eastAsia="Times New Roman"/>
                <w:kern w:val="3"/>
                <w:lang w:eastAsia="zh-CN"/>
              </w:rPr>
              <w:t xml:space="preserve">желательно форматировать </w:t>
            </w:r>
            <w:r w:rsidRPr="00666263">
              <w:rPr>
                <w:rFonts w:eastAsia="Times New Roman"/>
                <w:spacing w:val="-3"/>
                <w:kern w:val="3"/>
                <w:lang w:eastAsia="zh-CN"/>
              </w:rPr>
              <w:t xml:space="preserve">текст </w:t>
            </w:r>
            <w:r w:rsidRPr="00666263">
              <w:rPr>
                <w:rFonts w:eastAsia="Times New Roman"/>
                <w:kern w:val="3"/>
                <w:lang w:eastAsia="zh-CN"/>
              </w:rPr>
              <w:t>по ширине; не</w:t>
            </w:r>
            <w:r w:rsidRPr="00666263">
              <w:rPr>
                <w:rFonts w:eastAsia="Times New Roman"/>
                <w:spacing w:val="34"/>
                <w:kern w:val="3"/>
                <w:lang w:eastAsia="zh-CN"/>
              </w:rPr>
              <w:t xml:space="preserve"> </w:t>
            </w:r>
            <w:r w:rsidRPr="00666263">
              <w:rPr>
                <w:rFonts w:eastAsia="Times New Roman"/>
                <w:kern w:val="3"/>
                <w:lang w:eastAsia="zh-CN"/>
              </w:rPr>
              <w:t>допускать «рваных» краев</w:t>
            </w:r>
            <w:r w:rsidRPr="00666263">
              <w:rPr>
                <w:rFonts w:eastAsia="Times New Roman"/>
                <w:spacing w:val="-14"/>
                <w:kern w:val="3"/>
                <w:lang w:eastAsia="zh-CN"/>
              </w:rPr>
              <w:t xml:space="preserve"> </w:t>
            </w:r>
            <w:r w:rsidRPr="00666263">
              <w:rPr>
                <w:rFonts w:eastAsia="Times New Roman"/>
                <w:kern w:val="3"/>
                <w:lang w:eastAsia="zh-CN"/>
              </w:rPr>
              <w:t>текста);</w:t>
            </w:r>
          </w:p>
          <w:p w:rsidR="008424EF" w:rsidRPr="00666263" w:rsidRDefault="008424EF" w:rsidP="00AF6D49">
            <w:pPr>
              <w:widowControl w:val="0"/>
              <w:tabs>
                <w:tab w:val="left" w:pos="389"/>
              </w:tabs>
              <w:suppressAutoHyphens/>
              <w:autoSpaceDN w:val="0"/>
              <w:jc w:val="both"/>
              <w:rPr>
                <w:rFonts w:ascii="Calibri" w:eastAsia="Times New Roman" w:hAnsi="Calibri"/>
                <w:kern w:val="3"/>
                <w:lang w:eastAsia="zh-CN"/>
              </w:rPr>
            </w:pPr>
            <w:r w:rsidRPr="00666263">
              <w:rPr>
                <w:rFonts w:eastAsia="Times New Roman"/>
                <w:kern w:val="3"/>
                <w:lang w:eastAsia="zh-CN"/>
              </w:rPr>
              <w:t>наличие не более одного логического</w:t>
            </w:r>
            <w:r w:rsidRPr="00666263">
              <w:rPr>
                <w:rFonts w:eastAsia="Times New Roman"/>
                <w:spacing w:val="32"/>
                <w:kern w:val="3"/>
                <w:lang w:eastAsia="zh-CN"/>
              </w:rPr>
              <w:t xml:space="preserve"> </w:t>
            </w:r>
            <w:r w:rsidRPr="00666263">
              <w:rPr>
                <w:rFonts w:eastAsia="Times New Roman"/>
                <w:kern w:val="3"/>
                <w:lang w:eastAsia="zh-CN"/>
              </w:rPr>
              <w:t>ударения: краснота, яркость, обводка, мигание,</w:t>
            </w:r>
            <w:r w:rsidRPr="00666263">
              <w:rPr>
                <w:rFonts w:eastAsia="Times New Roman"/>
                <w:spacing w:val="9"/>
                <w:kern w:val="3"/>
                <w:lang w:eastAsia="zh-CN"/>
              </w:rPr>
              <w:t xml:space="preserve"> </w:t>
            </w:r>
            <w:r w:rsidRPr="00666263">
              <w:rPr>
                <w:rFonts w:eastAsia="Times New Roman"/>
                <w:kern w:val="3"/>
                <w:lang w:eastAsia="zh-CN"/>
              </w:rPr>
              <w:t>движение;</w:t>
            </w:r>
          </w:p>
          <w:p w:rsidR="008424EF" w:rsidRPr="00666263" w:rsidRDefault="008424EF" w:rsidP="00AF6D49">
            <w:pPr>
              <w:widowControl w:val="0"/>
              <w:tabs>
                <w:tab w:val="left" w:pos="389"/>
              </w:tabs>
              <w:suppressAutoHyphens/>
              <w:autoSpaceDN w:val="0"/>
              <w:jc w:val="both"/>
              <w:rPr>
                <w:rFonts w:ascii="Calibri" w:eastAsia="Times New Roman" w:hAnsi="Calibri"/>
                <w:kern w:val="3"/>
                <w:lang w:eastAsia="zh-CN"/>
              </w:rPr>
            </w:pPr>
            <w:r w:rsidRPr="00666263">
              <w:rPr>
                <w:rFonts w:eastAsia="Times New Roman"/>
                <w:kern w:val="3"/>
                <w:lang w:eastAsia="zh-CN"/>
              </w:rPr>
              <w:t>информация подана привлекательно,</w:t>
            </w:r>
            <w:r w:rsidRPr="00666263">
              <w:rPr>
                <w:rFonts w:eastAsia="Times New Roman"/>
                <w:spacing w:val="25"/>
                <w:kern w:val="3"/>
                <w:lang w:eastAsia="zh-CN"/>
              </w:rPr>
              <w:t xml:space="preserve"> </w:t>
            </w:r>
            <w:r w:rsidRPr="00666263">
              <w:rPr>
                <w:rFonts w:eastAsia="Times New Roman"/>
                <w:kern w:val="3"/>
                <w:lang w:eastAsia="zh-CN"/>
              </w:rPr>
              <w:t>оригинально, обращает внимание обучающихся;</w:t>
            </w:r>
          </w:p>
          <w:p w:rsidR="008424EF" w:rsidRPr="00666263" w:rsidRDefault="008424EF" w:rsidP="00AF6D49">
            <w:pPr>
              <w:widowControl w:val="0"/>
              <w:tabs>
                <w:tab w:val="left" w:pos="389"/>
              </w:tabs>
              <w:suppressAutoHyphens/>
              <w:autoSpaceDN w:val="0"/>
              <w:jc w:val="both"/>
              <w:rPr>
                <w:rFonts w:ascii="Calibri" w:eastAsia="Times New Roman" w:hAnsi="Calibri"/>
                <w:kern w:val="3"/>
                <w:lang w:eastAsia="zh-CN"/>
              </w:rPr>
            </w:pPr>
            <w:r w:rsidRPr="00666263">
              <w:rPr>
                <w:rFonts w:eastAsia="Times New Roman"/>
                <w:kern w:val="3"/>
                <w:lang w:eastAsia="zh-CN"/>
              </w:rPr>
              <w:t>соответствие изображений</w:t>
            </w:r>
            <w:r w:rsidRPr="00666263">
              <w:rPr>
                <w:rFonts w:eastAsia="Times New Roman"/>
                <w:spacing w:val="-3"/>
                <w:kern w:val="3"/>
                <w:lang w:eastAsia="zh-CN"/>
              </w:rPr>
              <w:t xml:space="preserve"> </w:t>
            </w:r>
            <w:r w:rsidRPr="00666263">
              <w:rPr>
                <w:rFonts w:eastAsia="Times New Roman"/>
                <w:kern w:val="3"/>
                <w:lang w:eastAsia="zh-CN"/>
              </w:rPr>
              <w:t>содержанию;</w:t>
            </w:r>
          </w:p>
          <w:p w:rsidR="008424EF" w:rsidRPr="00666263" w:rsidRDefault="008424EF" w:rsidP="00AF6D49">
            <w:pPr>
              <w:suppressAutoHyphens/>
              <w:autoSpaceDN w:val="0"/>
              <w:jc w:val="both"/>
              <w:rPr>
                <w:rFonts w:ascii="Calibri" w:eastAsia="Times New Roman" w:hAnsi="Calibri"/>
                <w:kern w:val="3"/>
                <w:lang w:eastAsia="zh-CN"/>
              </w:rPr>
            </w:pPr>
            <w:r w:rsidRPr="00666263">
              <w:rPr>
                <w:rFonts w:eastAsia="Times New Roman"/>
                <w:kern w:val="3"/>
                <w:lang w:eastAsia="zh-CN"/>
              </w:rPr>
              <w:t>обоснованность и рациональность</w:t>
            </w:r>
            <w:r w:rsidRPr="00666263">
              <w:rPr>
                <w:rFonts w:eastAsia="Times New Roman"/>
                <w:spacing w:val="43"/>
                <w:kern w:val="3"/>
                <w:lang w:eastAsia="zh-CN"/>
              </w:rPr>
              <w:t xml:space="preserve"> </w:t>
            </w:r>
            <w:r w:rsidRPr="00666263">
              <w:rPr>
                <w:rFonts w:eastAsia="Times New Roman"/>
                <w:kern w:val="3"/>
                <w:lang w:eastAsia="zh-CN"/>
              </w:rPr>
              <w:t>использования графических</w:t>
            </w:r>
            <w:r w:rsidRPr="00666263">
              <w:rPr>
                <w:rFonts w:eastAsia="Times New Roman"/>
                <w:spacing w:val="1"/>
                <w:kern w:val="3"/>
                <w:lang w:eastAsia="zh-CN"/>
              </w:rPr>
              <w:t xml:space="preserve"> </w:t>
            </w:r>
            <w:r w:rsidRPr="00666263">
              <w:rPr>
                <w:rFonts w:eastAsia="Times New Roman"/>
                <w:kern w:val="3"/>
                <w:lang w:eastAsia="zh-CN"/>
              </w:rPr>
              <w:t>объектов.</w:t>
            </w:r>
          </w:p>
        </w:tc>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24EF" w:rsidRPr="00666263" w:rsidRDefault="008424EF" w:rsidP="00AF6D49">
            <w:pPr>
              <w:suppressAutoHyphens/>
              <w:autoSpaceDN w:val="0"/>
              <w:jc w:val="center"/>
              <w:rPr>
                <w:rFonts w:eastAsia="Times New Roman"/>
                <w:kern w:val="3"/>
                <w:lang w:eastAsia="zh-CN"/>
              </w:rPr>
            </w:pPr>
            <w:r w:rsidRPr="00666263">
              <w:rPr>
                <w:rFonts w:eastAsia="Times New Roman"/>
                <w:kern w:val="3"/>
                <w:lang w:eastAsia="zh-CN"/>
              </w:rPr>
              <w:lastRenderedPageBreak/>
              <w:t>1</w:t>
            </w:r>
          </w:p>
        </w:tc>
      </w:tr>
      <w:tr w:rsidR="008424EF" w:rsidRPr="00666263" w:rsidTr="00AF6D49">
        <w:tc>
          <w:tcPr>
            <w:tcW w:w="847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8424EF" w:rsidRPr="00666263" w:rsidRDefault="008424EF" w:rsidP="00AF6D49">
            <w:pPr>
              <w:widowControl w:val="0"/>
              <w:suppressAutoHyphens/>
              <w:autoSpaceDN w:val="0"/>
              <w:jc w:val="both"/>
              <w:rPr>
                <w:rFonts w:ascii="Calibri" w:eastAsia="Times New Roman" w:hAnsi="Calibri"/>
                <w:kern w:val="3"/>
                <w:lang w:eastAsia="zh-CN"/>
              </w:rPr>
            </w:pPr>
            <w:r w:rsidRPr="00666263">
              <w:rPr>
                <w:rFonts w:eastAsia="Times New Roman"/>
                <w:b/>
                <w:kern w:val="3"/>
                <w:lang w:eastAsia="zh-CN"/>
              </w:rPr>
              <w:lastRenderedPageBreak/>
              <w:t>Требования к</w:t>
            </w:r>
            <w:r w:rsidRPr="00666263">
              <w:rPr>
                <w:rFonts w:eastAsia="Times New Roman"/>
                <w:b/>
                <w:spacing w:val="-5"/>
                <w:kern w:val="3"/>
                <w:lang w:eastAsia="zh-CN"/>
              </w:rPr>
              <w:t xml:space="preserve"> </w:t>
            </w:r>
            <w:r w:rsidRPr="00666263">
              <w:rPr>
                <w:rFonts w:eastAsia="Times New Roman"/>
                <w:b/>
                <w:kern w:val="3"/>
                <w:lang w:eastAsia="zh-CN"/>
              </w:rPr>
              <w:t>дизайну:</w:t>
            </w:r>
          </w:p>
          <w:p w:rsidR="008424EF" w:rsidRPr="00666263" w:rsidRDefault="008424EF" w:rsidP="00AF6D49">
            <w:pPr>
              <w:widowControl w:val="0"/>
              <w:tabs>
                <w:tab w:val="left" w:pos="389"/>
              </w:tabs>
              <w:suppressAutoHyphens/>
              <w:autoSpaceDN w:val="0"/>
              <w:jc w:val="both"/>
              <w:rPr>
                <w:rFonts w:ascii="Calibri" w:eastAsia="Times New Roman" w:hAnsi="Calibri"/>
                <w:kern w:val="3"/>
                <w:lang w:eastAsia="zh-CN"/>
              </w:rPr>
            </w:pPr>
            <w:r w:rsidRPr="00666263">
              <w:rPr>
                <w:rFonts w:eastAsia="Times New Roman"/>
                <w:kern w:val="3"/>
                <w:lang w:eastAsia="zh-CN"/>
              </w:rPr>
              <w:t>использование единого стиля</w:t>
            </w:r>
            <w:r w:rsidRPr="00666263">
              <w:rPr>
                <w:rFonts w:eastAsia="Times New Roman"/>
                <w:spacing w:val="-9"/>
                <w:kern w:val="3"/>
                <w:lang w:eastAsia="zh-CN"/>
              </w:rPr>
              <w:t xml:space="preserve"> </w:t>
            </w:r>
            <w:r w:rsidRPr="00666263">
              <w:rPr>
                <w:rFonts w:eastAsia="Times New Roman"/>
                <w:kern w:val="3"/>
                <w:lang w:eastAsia="zh-CN"/>
              </w:rPr>
              <w:t>оформления;</w:t>
            </w:r>
          </w:p>
          <w:p w:rsidR="008424EF" w:rsidRPr="00666263" w:rsidRDefault="008424EF" w:rsidP="00AF6D49">
            <w:pPr>
              <w:widowControl w:val="0"/>
              <w:tabs>
                <w:tab w:val="left" w:pos="389"/>
                <w:tab w:val="left" w:pos="2107"/>
                <w:tab w:val="left" w:pos="3691"/>
              </w:tabs>
              <w:suppressAutoHyphens/>
              <w:autoSpaceDN w:val="0"/>
              <w:jc w:val="both"/>
              <w:rPr>
                <w:rFonts w:ascii="Calibri" w:eastAsia="Times New Roman" w:hAnsi="Calibri"/>
                <w:kern w:val="3"/>
                <w:lang w:eastAsia="zh-CN"/>
              </w:rPr>
            </w:pPr>
            <w:r w:rsidRPr="00666263">
              <w:rPr>
                <w:rFonts w:eastAsia="Times New Roman"/>
                <w:kern w:val="3"/>
                <w:lang w:eastAsia="zh-CN"/>
              </w:rPr>
              <w:t>соответствие стиля оформления</w:t>
            </w:r>
            <w:r w:rsidRPr="00666263">
              <w:rPr>
                <w:rFonts w:eastAsia="Times New Roman"/>
                <w:spacing w:val="31"/>
                <w:kern w:val="3"/>
                <w:lang w:eastAsia="zh-CN"/>
              </w:rPr>
              <w:t xml:space="preserve"> </w:t>
            </w:r>
            <w:r w:rsidRPr="00666263">
              <w:rPr>
                <w:rFonts w:eastAsia="Times New Roman"/>
                <w:kern w:val="3"/>
                <w:lang w:eastAsia="zh-CN"/>
              </w:rPr>
              <w:t xml:space="preserve">презентации </w:t>
            </w:r>
            <w:r w:rsidRPr="00666263">
              <w:rPr>
                <w:rFonts w:eastAsia="Times New Roman"/>
                <w:spacing w:val="-2"/>
                <w:kern w:val="3"/>
                <w:lang w:eastAsia="zh-CN"/>
              </w:rPr>
              <w:t xml:space="preserve">(графического, </w:t>
            </w:r>
            <w:r w:rsidRPr="00666263">
              <w:rPr>
                <w:rFonts w:eastAsia="Times New Roman"/>
                <w:spacing w:val="-1"/>
                <w:kern w:val="3"/>
                <w:lang w:eastAsia="zh-CN"/>
              </w:rPr>
              <w:t xml:space="preserve">звукового, </w:t>
            </w:r>
            <w:r w:rsidRPr="00666263">
              <w:rPr>
                <w:rFonts w:eastAsia="Times New Roman"/>
                <w:spacing w:val="-2"/>
                <w:kern w:val="3"/>
                <w:lang w:eastAsia="zh-CN"/>
              </w:rPr>
              <w:t>анимационного)</w:t>
            </w:r>
            <w:r w:rsidRPr="00666263">
              <w:rPr>
                <w:rFonts w:eastAsia="Times New Roman"/>
                <w:spacing w:val="-37"/>
                <w:kern w:val="3"/>
                <w:lang w:eastAsia="zh-CN"/>
              </w:rPr>
              <w:t xml:space="preserve"> </w:t>
            </w:r>
            <w:r w:rsidRPr="00666263">
              <w:rPr>
                <w:rFonts w:eastAsia="Times New Roman"/>
                <w:kern w:val="3"/>
                <w:lang w:eastAsia="zh-CN"/>
              </w:rPr>
              <w:t>содержанию</w:t>
            </w:r>
            <w:r w:rsidRPr="00666263">
              <w:rPr>
                <w:rFonts w:eastAsia="Times New Roman"/>
                <w:spacing w:val="-5"/>
                <w:kern w:val="3"/>
                <w:lang w:eastAsia="zh-CN"/>
              </w:rPr>
              <w:t xml:space="preserve"> </w:t>
            </w:r>
            <w:r w:rsidRPr="00666263">
              <w:rPr>
                <w:rFonts w:eastAsia="Times New Roman"/>
                <w:kern w:val="3"/>
                <w:lang w:eastAsia="zh-CN"/>
              </w:rPr>
              <w:t>презентации;</w:t>
            </w:r>
          </w:p>
          <w:p w:rsidR="008424EF" w:rsidRPr="00666263" w:rsidRDefault="008424EF" w:rsidP="00AF6D49">
            <w:pPr>
              <w:widowControl w:val="0"/>
              <w:tabs>
                <w:tab w:val="left" w:pos="389"/>
              </w:tabs>
              <w:suppressAutoHyphens/>
              <w:autoSpaceDN w:val="0"/>
              <w:jc w:val="both"/>
              <w:rPr>
                <w:rFonts w:eastAsia="Times New Roman"/>
                <w:spacing w:val="-4"/>
                <w:kern w:val="3"/>
                <w:lang w:eastAsia="zh-CN"/>
              </w:rPr>
            </w:pPr>
            <w:r w:rsidRPr="00666263">
              <w:rPr>
                <w:rFonts w:eastAsia="Times New Roman"/>
                <w:kern w:val="3"/>
                <w:lang w:eastAsia="zh-CN"/>
              </w:rPr>
              <w:t>использование для фона слайда</w:t>
            </w:r>
            <w:r w:rsidRPr="00666263">
              <w:rPr>
                <w:rFonts w:eastAsia="Times New Roman"/>
                <w:spacing w:val="52"/>
                <w:kern w:val="3"/>
                <w:lang w:eastAsia="zh-CN"/>
              </w:rPr>
              <w:t xml:space="preserve"> </w:t>
            </w:r>
            <w:r w:rsidRPr="00666263">
              <w:rPr>
                <w:rFonts w:eastAsia="Times New Roman"/>
                <w:kern w:val="3"/>
                <w:lang w:eastAsia="zh-CN"/>
              </w:rPr>
              <w:t>психологически комфортного тона; фон должен являться</w:t>
            </w:r>
            <w:r w:rsidRPr="00666263">
              <w:rPr>
                <w:rFonts w:eastAsia="Times New Roman"/>
                <w:spacing w:val="-2"/>
                <w:kern w:val="3"/>
                <w:lang w:eastAsia="zh-CN"/>
              </w:rPr>
              <w:t xml:space="preserve"> </w:t>
            </w:r>
            <w:r w:rsidRPr="00666263">
              <w:rPr>
                <w:rFonts w:eastAsia="Times New Roman"/>
                <w:kern w:val="3"/>
                <w:lang w:eastAsia="zh-CN"/>
              </w:rPr>
              <w:t>элементом заднего (второго) плана: выделять,</w:t>
            </w:r>
            <w:r w:rsidRPr="00666263">
              <w:rPr>
                <w:rFonts w:eastAsia="Times New Roman"/>
                <w:spacing w:val="23"/>
                <w:kern w:val="3"/>
                <w:lang w:eastAsia="zh-CN"/>
              </w:rPr>
              <w:t xml:space="preserve"> </w:t>
            </w:r>
            <w:r w:rsidRPr="00666263">
              <w:rPr>
                <w:rFonts w:eastAsia="Times New Roman"/>
                <w:kern w:val="3"/>
                <w:lang w:eastAsia="zh-CN"/>
              </w:rPr>
              <w:t>оттенять, подчеркивать информацию, находящуюся на</w:t>
            </w:r>
            <w:r w:rsidRPr="00666263">
              <w:rPr>
                <w:rFonts w:eastAsia="Times New Roman"/>
                <w:spacing w:val="7"/>
                <w:kern w:val="3"/>
                <w:lang w:eastAsia="zh-CN"/>
              </w:rPr>
              <w:t xml:space="preserve"> </w:t>
            </w:r>
            <w:r w:rsidRPr="00666263">
              <w:rPr>
                <w:rFonts w:eastAsia="Times New Roman"/>
                <w:kern w:val="3"/>
                <w:lang w:eastAsia="zh-CN"/>
              </w:rPr>
              <w:t>слайде, но не заслонять</w:t>
            </w:r>
            <w:r w:rsidRPr="00666263">
              <w:rPr>
                <w:rFonts w:eastAsia="Times New Roman"/>
                <w:spacing w:val="-6"/>
                <w:kern w:val="3"/>
                <w:lang w:eastAsia="zh-CN"/>
              </w:rPr>
              <w:t xml:space="preserve"> </w:t>
            </w:r>
            <w:r w:rsidRPr="00666263">
              <w:rPr>
                <w:rFonts w:eastAsia="Times New Roman"/>
                <w:spacing w:val="-4"/>
                <w:kern w:val="3"/>
                <w:lang w:eastAsia="zh-CN"/>
              </w:rPr>
              <w:t>ее;</w:t>
            </w:r>
          </w:p>
          <w:p w:rsidR="008424EF" w:rsidRPr="00666263" w:rsidRDefault="008424EF" w:rsidP="00AF6D49">
            <w:pPr>
              <w:widowControl w:val="0"/>
              <w:tabs>
                <w:tab w:val="left" w:pos="389"/>
              </w:tabs>
              <w:suppressAutoHyphens/>
              <w:autoSpaceDN w:val="0"/>
              <w:jc w:val="both"/>
              <w:rPr>
                <w:rFonts w:ascii="Calibri" w:eastAsia="Times New Roman" w:hAnsi="Calibri"/>
                <w:kern w:val="3"/>
                <w:lang w:eastAsia="zh-CN"/>
              </w:rPr>
            </w:pPr>
            <w:r w:rsidRPr="00666263">
              <w:rPr>
                <w:rFonts w:eastAsia="Times New Roman"/>
                <w:kern w:val="3"/>
                <w:lang w:eastAsia="zh-CN"/>
              </w:rPr>
              <w:t>целесообразность использования</w:t>
            </w:r>
            <w:r w:rsidRPr="00666263">
              <w:rPr>
                <w:rFonts w:eastAsia="Times New Roman"/>
                <w:spacing w:val="28"/>
                <w:kern w:val="3"/>
                <w:lang w:eastAsia="zh-CN"/>
              </w:rPr>
              <w:t xml:space="preserve"> </w:t>
            </w:r>
            <w:r w:rsidRPr="00666263">
              <w:rPr>
                <w:rFonts w:eastAsia="Times New Roman"/>
                <w:kern w:val="3"/>
                <w:lang w:eastAsia="zh-CN"/>
              </w:rPr>
              <w:t>анимационных эффектов.</w:t>
            </w:r>
          </w:p>
        </w:tc>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24EF" w:rsidRPr="00666263" w:rsidRDefault="008424EF" w:rsidP="00AF6D49">
            <w:pPr>
              <w:suppressAutoHyphens/>
              <w:autoSpaceDN w:val="0"/>
              <w:jc w:val="center"/>
              <w:rPr>
                <w:rFonts w:eastAsia="Times New Roman"/>
                <w:kern w:val="3"/>
                <w:lang w:eastAsia="zh-CN"/>
              </w:rPr>
            </w:pPr>
            <w:r w:rsidRPr="00666263">
              <w:rPr>
                <w:rFonts w:eastAsia="Times New Roman"/>
                <w:kern w:val="3"/>
                <w:lang w:eastAsia="zh-CN"/>
              </w:rPr>
              <w:t>1</w:t>
            </w:r>
          </w:p>
        </w:tc>
      </w:tr>
      <w:tr w:rsidR="008424EF" w:rsidRPr="00666263" w:rsidTr="00AF6D49">
        <w:tc>
          <w:tcPr>
            <w:tcW w:w="847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8424EF" w:rsidRPr="00666263" w:rsidRDefault="008424EF" w:rsidP="00AF6D49">
            <w:pPr>
              <w:widowControl w:val="0"/>
              <w:suppressAutoHyphens/>
              <w:autoSpaceDN w:val="0"/>
              <w:jc w:val="both"/>
              <w:rPr>
                <w:rFonts w:ascii="Calibri" w:eastAsia="Times New Roman" w:hAnsi="Calibri"/>
                <w:kern w:val="3"/>
                <w:lang w:eastAsia="zh-CN"/>
              </w:rPr>
            </w:pPr>
            <w:r w:rsidRPr="00666263">
              <w:rPr>
                <w:rFonts w:eastAsia="Times New Roman"/>
                <w:b/>
                <w:kern w:val="3"/>
                <w:lang w:eastAsia="zh-CN"/>
              </w:rPr>
              <w:t>Требования к</w:t>
            </w:r>
            <w:r w:rsidRPr="00666263">
              <w:rPr>
                <w:rFonts w:eastAsia="Times New Roman"/>
                <w:b/>
                <w:spacing w:val="-4"/>
                <w:kern w:val="3"/>
                <w:lang w:eastAsia="zh-CN"/>
              </w:rPr>
              <w:t xml:space="preserve"> </w:t>
            </w:r>
            <w:r w:rsidRPr="00666263">
              <w:rPr>
                <w:rFonts w:eastAsia="Times New Roman"/>
                <w:b/>
                <w:kern w:val="3"/>
                <w:lang w:eastAsia="zh-CN"/>
              </w:rPr>
              <w:t>оформлению:</w:t>
            </w:r>
          </w:p>
          <w:p w:rsidR="008424EF" w:rsidRPr="00666263" w:rsidRDefault="008424EF" w:rsidP="00AF6D49">
            <w:pPr>
              <w:suppressAutoHyphens/>
              <w:autoSpaceDN w:val="0"/>
              <w:jc w:val="both"/>
              <w:rPr>
                <w:rFonts w:ascii="Calibri" w:eastAsia="Times New Roman" w:hAnsi="Calibri"/>
                <w:kern w:val="3"/>
                <w:lang w:eastAsia="zh-CN"/>
              </w:rPr>
            </w:pPr>
            <w:r w:rsidRPr="00666263">
              <w:rPr>
                <w:rFonts w:eastAsia="Times New Roman"/>
                <w:kern w:val="3"/>
                <w:lang w:eastAsia="zh-CN"/>
              </w:rPr>
              <w:t>на титульном слайде указываются данные</w:t>
            </w:r>
            <w:r w:rsidRPr="00666263">
              <w:rPr>
                <w:rFonts w:eastAsia="Times New Roman"/>
                <w:spacing w:val="16"/>
                <w:kern w:val="3"/>
                <w:lang w:eastAsia="zh-CN"/>
              </w:rPr>
              <w:t xml:space="preserve"> </w:t>
            </w:r>
            <w:r w:rsidRPr="00666263">
              <w:rPr>
                <w:rFonts w:eastAsia="Times New Roman"/>
                <w:kern w:val="3"/>
                <w:lang w:eastAsia="zh-CN"/>
              </w:rPr>
              <w:t>автора (ФИО и название университета), название</w:t>
            </w:r>
            <w:r w:rsidRPr="00666263">
              <w:rPr>
                <w:rFonts w:eastAsia="Times New Roman"/>
                <w:spacing w:val="9"/>
                <w:kern w:val="3"/>
                <w:lang w:eastAsia="zh-CN"/>
              </w:rPr>
              <w:t xml:space="preserve"> </w:t>
            </w:r>
            <w:r w:rsidRPr="00666263">
              <w:rPr>
                <w:rFonts w:eastAsia="Times New Roman"/>
                <w:kern w:val="3"/>
                <w:lang w:eastAsia="zh-CN"/>
              </w:rPr>
              <w:t>материала, дата разработки; возможен вариант</w:t>
            </w:r>
            <w:r w:rsidRPr="00666263">
              <w:rPr>
                <w:rFonts w:eastAsia="Times New Roman"/>
                <w:spacing w:val="17"/>
                <w:kern w:val="3"/>
                <w:lang w:eastAsia="zh-CN"/>
              </w:rPr>
              <w:t xml:space="preserve"> </w:t>
            </w:r>
            <w:r w:rsidRPr="00666263">
              <w:rPr>
                <w:rFonts w:eastAsia="Times New Roman"/>
                <w:kern w:val="3"/>
                <w:lang w:eastAsia="zh-CN"/>
              </w:rPr>
              <w:t>использования колонтитулов;</w:t>
            </w:r>
          </w:p>
          <w:p w:rsidR="008424EF" w:rsidRPr="00666263" w:rsidRDefault="008424EF" w:rsidP="00AF6D49">
            <w:pPr>
              <w:suppressAutoHyphens/>
              <w:autoSpaceDN w:val="0"/>
              <w:jc w:val="both"/>
              <w:rPr>
                <w:rFonts w:ascii="Calibri" w:eastAsia="Times New Roman" w:hAnsi="Calibri"/>
                <w:kern w:val="3"/>
                <w:lang w:eastAsia="zh-CN"/>
              </w:rPr>
            </w:pPr>
            <w:r w:rsidRPr="00666263">
              <w:rPr>
                <w:rFonts w:eastAsia="Times New Roman"/>
                <w:kern w:val="3"/>
                <w:lang w:eastAsia="zh-CN"/>
              </w:rPr>
              <w:t>на последнем слайде указывается</w:t>
            </w:r>
            <w:r w:rsidRPr="00666263">
              <w:rPr>
                <w:rFonts w:eastAsia="Times New Roman"/>
                <w:spacing w:val="41"/>
                <w:kern w:val="3"/>
                <w:lang w:eastAsia="zh-CN"/>
              </w:rPr>
              <w:t xml:space="preserve"> </w:t>
            </w:r>
            <w:r w:rsidRPr="00666263">
              <w:rPr>
                <w:rFonts w:eastAsia="Times New Roman"/>
                <w:kern w:val="3"/>
                <w:lang w:eastAsia="zh-CN"/>
              </w:rPr>
              <w:t>перечень используемых источников, активные и  точные ссылки на все графические объекты;</w:t>
            </w:r>
          </w:p>
          <w:p w:rsidR="008424EF" w:rsidRPr="00666263" w:rsidRDefault="008424EF" w:rsidP="00AF6D49">
            <w:pPr>
              <w:suppressAutoHyphens/>
              <w:autoSpaceDN w:val="0"/>
              <w:jc w:val="both"/>
              <w:rPr>
                <w:rFonts w:ascii="Calibri" w:eastAsia="Times New Roman" w:hAnsi="Calibri"/>
                <w:kern w:val="3"/>
                <w:lang w:eastAsia="zh-CN"/>
              </w:rPr>
            </w:pPr>
            <w:r w:rsidRPr="00666263">
              <w:rPr>
                <w:rFonts w:eastAsia="Times New Roman"/>
                <w:kern w:val="3"/>
                <w:lang w:eastAsia="zh-CN"/>
              </w:rPr>
              <w:t>мультимедийная презентация с</w:t>
            </w:r>
            <w:r w:rsidRPr="00666263">
              <w:rPr>
                <w:rFonts w:eastAsia="Times New Roman"/>
                <w:spacing w:val="40"/>
                <w:kern w:val="3"/>
                <w:lang w:eastAsia="zh-CN"/>
              </w:rPr>
              <w:t xml:space="preserve"> </w:t>
            </w:r>
            <w:r w:rsidRPr="00666263">
              <w:rPr>
                <w:rFonts w:eastAsia="Times New Roman"/>
                <w:kern w:val="3"/>
                <w:lang w:eastAsia="zh-CN"/>
              </w:rPr>
              <w:t>методическим сопровождением и приложениями загружается</w:t>
            </w:r>
            <w:r w:rsidRPr="00666263">
              <w:rPr>
                <w:rFonts w:eastAsia="Times New Roman"/>
                <w:spacing w:val="33"/>
                <w:kern w:val="3"/>
                <w:lang w:eastAsia="zh-CN"/>
              </w:rPr>
              <w:t xml:space="preserve"> </w:t>
            </w:r>
            <w:r w:rsidRPr="00666263">
              <w:rPr>
                <w:rFonts w:eastAsia="Times New Roman"/>
                <w:kern w:val="3"/>
                <w:lang w:eastAsia="zh-CN"/>
              </w:rPr>
              <w:t>одним заархивированным</w:t>
            </w:r>
            <w:r w:rsidRPr="00666263">
              <w:rPr>
                <w:rFonts w:eastAsia="Times New Roman"/>
                <w:spacing w:val="-4"/>
                <w:kern w:val="3"/>
                <w:lang w:eastAsia="zh-CN"/>
              </w:rPr>
              <w:t xml:space="preserve"> </w:t>
            </w:r>
            <w:r w:rsidRPr="00666263">
              <w:rPr>
                <w:rFonts w:eastAsia="Times New Roman"/>
                <w:kern w:val="3"/>
                <w:lang w:eastAsia="zh-CN"/>
              </w:rPr>
              <w:t>файлом;</w:t>
            </w:r>
          </w:p>
          <w:p w:rsidR="008424EF" w:rsidRPr="00666263" w:rsidRDefault="008424EF" w:rsidP="00AF6D49">
            <w:pPr>
              <w:suppressAutoHyphens/>
              <w:autoSpaceDN w:val="0"/>
              <w:jc w:val="both"/>
              <w:rPr>
                <w:rFonts w:ascii="Calibri" w:eastAsia="Times New Roman" w:hAnsi="Calibri"/>
                <w:kern w:val="3"/>
                <w:lang w:eastAsia="zh-CN"/>
              </w:rPr>
            </w:pPr>
            <w:r w:rsidRPr="00666263">
              <w:rPr>
                <w:rFonts w:eastAsia="Times New Roman"/>
                <w:kern w:val="3"/>
                <w:lang w:eastAsia="zh-CN"/>
              </w:rPr>
              <w:t>презентация не должна быть громоздкой (10-15</w:t>
            </w:r>
            <w:r w:rsidRPr="00666263">
              <w:rPr>
                <w:rFonts w:eastAsia="Times New Roman"/>
                <w:spacing w:val="-3"/>
                <w:kern w:val="3"/>
                <w:lang w:eastAsia="zh-CN"/>
              </w:rPr>
              <w:t xml:space="preserve"> </w:t>
            </w:r>
            <w:r w:rsidRPr="00666263">
              <w:rPr>
                <w:rFonts w:eastAsia="Times New Roman"/>
                <w:kern w:val="3"/>
                <w:lang w:eastAsia="zh-CN"/>
              </w:rPr>
              <w:t>слайдов).</w:t>
            </w:r>
          </w:p>
        </w:tc>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24EF" w:rsidRPr="00666263" w:rsidRDefault="008424EF" w:rsidP="00AF6D49">
            <w:pPr>
              <w:suppressAutoHyphens/>
              <w:autoSpaceDN w:val="0"/>
              <w:jc w:val="center"/>
              <w:rPr>
                <w:rFonts w:eastAsia="Times New Roman"/>
                <w:kern w:val="3"/>
                <w:lang w:eastAsia="zh-CN"/>
              </w:rPr>
            </w:pPr>
            <w:r w:rsidRPr="00666263">
              <w:rPr>
                <w:rFonts w:eastAsia="Times New Roman"/>
                <w:kern w:val="3"/>
                <w:lang w:eastAsia="zh-CN"/>
              </w:rPr>
              <w:t>1</w:t>
            </w:r>
          </w:p>
        </w:tc>
      </w:tr>
      <w:tr w:rsidR="008424EF" w:rsidRPr="00666263" w:rsidTr="00AF6D49">
        <w:tc>
          <w:tcPr>
            <w:tcW w:w="847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8424EF" w:rsidRPr="00666263" w:rsidRDefault="008424EF" w:rsidP="00AF6D49">
            <w:pPr>
              <w:suppressAutoHyphens/>
              <w:autoSpaceDN w:val="0"/>
              <w:jc w:val="right"/>
              <w:rPr>
                <w:rFonts w:eastAsia="Times New Roman"/>
                <w:b/>
                <w:kern w:val="3"/>
                <w:lang w:eastAsia="zh-CN"/>
              </w:rPr>
            </w:pPr>
            <w:r w:rsidRPr="00666263">
              <w:rPr>
                <w:rFonts w:eastAsia="Times New Roman"/>
                <w:b/>
                <w:kern w:val="3"/>
                <w:lang w:eastAsia="zh-CN"/>
              </w:rPr>
              <w:t>Итого</w:t>
            </w:r>
          </w:p>
        </w:tc>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24EF" w:rsidRPr="00666263" w:rsidRDefault="008424EF" w:rsidP="00AF6D49">
            <w:pPr>
              <w:suppressAutoHyphens/>
              <w:autoSpaceDN w:val="0"/>
              <w:jc w:val="center"/>
              <w:rPr>
                <w:rFonts w:eastAsia="Times New Roman"/>
                <w:b/>
                <w:kern w:val="3"/>
                <w:lang w:val="en-US" w:eastAsia="zh-CN"/>
              </w:rPr>
            </w:pPr>
            <w:r w:rsidRPr="00666263">
              <w:rPr>
                <w:rFonts w:eastAsia="Times New Roman"/>
                <w:b/>
                <w:kern w:val="3"/>
                <w:lang w:val="en-US" w:eastAsia="zh-CN"/>
              </w:rPr>
              <w:t>5</w:t>
            </w:r>
          </w:p>
        </w:tc>
      </w:tr>
    </w:tbl>
    <w:p w:rsidR="008424EF" w:rsidRPr="00666263" w:rsidRDefault="008424EF" w:rsidP="008424EF">
      <w:pPr>
        <w:tabs>
          <w:tab w:val="left" w:pos="-2268"/>
        </w:tabs>
        <w:suppressAutoHyphens/>
        <w:autoSpaceDN w:val="0"/>
        <w:jc w:val="center"/>
        <w:rPr>
          <w:rFonts w:eastAsia="Times New Roman"/>
          <w:kern w:val="3"/>
          <w:sz w:val="24"/>
          <w:szCs w:val="24"/>
          <w:lang w:eastAsia="zh-CN"/>
        </w:rPr>
      </w:pPr>
      <w:r w:rsidRPr="00666263">
        <w:rPr>
          <w:rFonts w:eastAsia="Times New Roman"/>
          <w:kern w:val="3"/>
          <w:sz w:val="24"/>
          <w:szCs w:val="24"/>
          <w:lang w:eastAsia="zh-CN"/>
        </w:rPr>
        <w:t>Шкала оценивания</w:t>
      </w:r>
    </w:p>
    <w:tbl>
      <w:tblPr>
        <w:tblW w:w="8910" w:type="dxa"/>
        <w:jc w:val="center"/>
        <w:tblLayout w:type="fixed"/>
        <w:tblCellMar>
          <w:left w:w="10" w:type="dxa"/>
          <w:right w:w="10" w:type="dxa"/>
        </w:tblCellMar>
        <w:tblLook w:val="04A0" w:firstRow="1" w:lastRow="0" w:firstColumn="1" w:lastColumn="0" w:noHBand="0" w:noVBand="1"/>
      </w:tblPr>
      <w:tblGrid>
        <w:gridCol w:w="2516"/>
        <w:gridCol w:w="3441"/>
        <w:gridCol w:w="2953"/>
      </w:tblGrid>
      <w:tr w:rsidR="008424EF" w:rsidRPr="00666263" w:rsidTr="00AF6D49">
        <w:trPr>
          <w:jc w:val="center"/>
        </w:trPr>
        <w:tc>
          <w:tcPr>
            <w:tcW w:w="251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8424EF" w:rsidRPr="00666263" w:rsidRDefault="008424EF" w:rsidP="00AF6D49">
            <w:pPr>
              <w:tabs>
                <w:tab w:val="left" w:pos="1760"/>
              </w:tabs>
              <w:suppressAutoHyphens/>
              <w:autoSpaceDN w:val="0"/>
              <w:jc w:val="center"/>
              <w:rPr>
                <w:rFonts w:eastAsia="Times New Roman"/>
                <w:kern w:val="3"/>
                <w:lang w:eastAsia="zh-CN"/>
              </w:rPr>
            </w:pPr>
            <w:r w:rsidRPr="00666263">
              <w:rPr>
                <w:rFonts w:eastAsia="Times New Roman"/>
                <w:kern w:val="3"/>
                <w:lang w:eastAsia="zh-CN"/>
              </w:rPr>
              <w:t>Баллы</w:t>
            </w:r>
          </w:p>
        </w:tc>
        <w:tc>
          <w:tcPr>
            <w:tcW w:w="344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8424EF" w:rsidRPr="00666263" w:rsidRDefault="008424EF" w:rsidP="00AF6D49">
            <w:pPr>
              <w:tabs>
                <w:tab w:val="left" w:pos="1760"/>
              </w:tabs>
              <w:suppressAutoHyphens/>
              <w:autoSpaceDN w:val="0"/>
              <w:jc w:val="center"/>
              <w:rPr>
                <w:rFonts w:eastAsia="Times New Roman"/>
                <w:kern w:val="3"/>
                <w:lang w:eastAsia="zh-CN"/>
              </w:rPr>
            </w:pPr>
            <w:r w:rsidRPr="00666263">
              <w:rPr>
                <w:rFonts w:eastAsia="Times New Roman"/>
                <w:kern w:val="3"/>
                <w:lang w:eastAsia="zh-CN"/>
              </w:rPr>
              <w:t>Уровень</w:t>
            </w: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424EF" w:rsidRPr="00666263" w:rsidRDefault="008424EF" w:rsidP="00AF6D49">
            <w:pPr>
              <w:tabs>
                <w:tab w:val="left" w:pos="1760"/>
              </w:tabs>
              <w:suppressAutoHyphens/>
              <w:autoSpaceDN w:val="0"/>
              <w:jc w:val="center"/>
              <w:rPr>
                <w:rFonts w:eastAsia="Times New Roman"/>
                <w:kern w:val="3"/>
                <w:lang w:eastAsia="zh-CN"/>
              </w:rPr>
            </w:pPr>
            <w:r w:rsidRPr="00666263">
              <w:rPr>
                <w:rFonts w:eastAsia="Times New Roman"/>
                <w:kern w:val="3"/>
                <w:lang w:eastAsia="zh-CN"/>
              </w:rPr>
              <w:t>Оценка</w:t>
            </w:r>
          </w:p>
        </w:tc>
      </w:tr>
      <w:tr w:rsidR="008424EF" w:rsidRPr="00666263" w:rsidTr="00AF6D49">
        <w:trPr>
          <w:jc w:val="center"/>
        </w:trPr>
        <w:tc>
          <w:tcPr>
            <w:tcW w:w="251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8424EF" w:rsidRPr="00666263" w:rsidRDefault="008424EF" w:rsidP="00AF6D49">
            <w:pPr>
              <w:tabs>
                <w:tab w:val="left" w:pos="1760"/>
              </w:tabs>
              <w:suppressAutoHyphens/>
              <w:autoSpaceDN w:val="0"/>
              <w:jc w:val="center"/>
              <w:rPr>
                <w:rFonts w:eastAsia="Times New Roman"/>
                <w:kern w:val="3"/>
                <w:lang w:eastAsia="zh-CN"/>
              </w:rPr>
            </w:pPr>
            <w:r w:rsidRPr="00666263">
              <w:rPr>
                <w:rFonts w:eastAsia="Times New Roman"/>
                <w:kern w:val="3"/>
                <w:lang w:eastAsia="zh-CN"/>
              </w:rPr>
              <w:t>5</w:t>
            </w:r>
          </w:p>
        </w:tc>
        <w:tc>
          <w:tcPr>
            <w:tcW w:w="344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8424EF" w:rsidRPr="00666263" w:rsidRDefault="008424EF" w:rsidP="00AF6D49">
            <w:pPr>
              <w:tabs>
                <w:tab w:val="left" w:pos="1760"/>
              </w:tabs>
              <w:suppressAutoHyphens/>
              <w:autoSpaceDN w:val="0"/>
              <w:jc w:val="center"/>
              <w:rPr>
                <w:rFonts w:eastAsia="Times New Roman"/>
                <w:kern w:val="3"/>
                <w:lang w:eastAsia="zh-CN"/>
              </w:rPr>
            </w:pPr>
            <w:r w:rsidRPr="00666263">
              <w:rPr>
                <w:rFonts w:eastAsia="Times New Roman"/>
                <w:kern w:val="3"/>
                <w:lang w:eastAsia="zh-CN"/>
              </w:rPr>
              <w:t>высокий</w:t>
            </w: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424EF" w:rsidRPr="00666263" w:rsidRDefault="008424EF" w:rsidP="00AF6D49">
            <w:pPr>
              <w:tabs>
                <w:tab w:val="left" w:pos="1760"/>
              </w:tabs>
              <w:suppressAutoHyphens/>
              <w:autoSpaceDN w:val="0"/>
              <w:jc w:val="center"/>
              <w:rPr>
                <w:rFonts w:eastAsia="Times New Roman"/>
                <w:kern w:val="3"/>
                <w:lang w:eastAsia="zh-CN"/>
              </w:rPr>
            </w:pPr>
            <w:r w:rsidRPr="00666263">
              <w:rPr>
                <w:rFonts w:eastAsia="Times New Roman"/>
                <w:kern w:val="3"/>
                <w:lang w:eastAsia="zh-CN"/>
              </w:rPr>
              <w:t>отлично</w:t>
            </w:r>
          </w:p>
        </w:tc>
      </w:tr>
      <w:tr w:rsidR="008424EF" w:rsidRPr="00666263" w:rsidTr="00AF6D49">
        <w:trPr>
          <w:jc w:val="center"/>
        </w:trPr>
        <w:tc>
          <w:tcPr>
            <w:tcW w:w="251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8424EF" w:rsidRPr="00666263" w:rsidRDefault="008424EF" w:rsidP="00AF6D49">
            <w:pPr>
              <w:tabs>
                <w:tab w:val="left" w:pos="1760"/>
              </w:tabs>
              <w:suppressAutoHyphens/>
              <w:autoSpaceDN w:val="0"/>
              <w:jc w:val="center"/>
              <w:rPr>
                <w:rFonts w:eastAsia="Times New Roman"/>
                <w:kern w:val="3"/>
                <w:lang w:eastAsia="zh-CN"/>
              </w:rPr>
            </w:pPr>
            <w:r w:rsidRPr="00666263">
              <w:rPr>
                <w:rFonts w:eastAsia="Times New Roman"/>
                <w:kern w:val="3"/>
                <w:lang w:eastAsia="zh-CN"/>
              </w:rPr>
              <w:t>4</w:t>
            </w:r>
          </w:p>
        </w:tc>
        <w:tc>
          <w:tcPr>
            <w:tcW w:w="344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8424EF" w:rsidRPr="00666263" w:rsidRDefault="008424EF" w:rsidP="00AF6D49">
            <w:pPr>
              <w:tabs>
                <w:tab w:val="left" w:pos="1760"/>
              </w:tabs>
              <w:suppressAutoHyphens/>
              <w:autoSpaceDN w:val="0"/>
              <w:jc w:val="center"/>
              <w:rPr>
                <w:rFonts w:eastAsia="Times New Roman"/>
                <w:kern w:val="3"/>
                <w:lang w:eastAsia="zh-CN"/>
              </w:rPr>
            </w:pPr>
            <w:r w:rsidRPr="00666263">
              <w:rPr>
                <w:rFonts w:eastAsia="Times New Roman"/>
                <w:kern w:val="3"/>
                <w:lang w:eastAsia="zh-CN"/>
              </w:rPr>
              <w:t>выше среднего</w:t>
            </w: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424EF" w:rsidRPr="00666263" w:rsidRDefault="008424EF" w:rsidP="00AF6D49">
            <w:pPr>
              <w:tabs>
                <w:tab w:val="left" w:pos="1760"/>
              </w:tabs>
              <w:suppressAutoHyphens/>
              <w:autoSpaceDN w:val="0"/>
              <w:jc w:val="center"/>
              <w:rPr>
                <w:rFonts w:eastAsia="Times New Roman"/>
                <w:kern w:val="3"/>
                <w:lang w:eastAsia="zh-CN"/>
              </w:rPr>
            </w:pPr>
            <w:r w:rsidRPr="00666263">
              <w:rPr>
                <w:rFonts w:eastAsia="Times New Roman"/>
                <w:kern w:val="3"/>
                <w:lang w:eastAsia="zh-CN"/>
              </w:rPr>
              <w:t>хорошо</w:t>
            </w:r>
          </w:p>
        </w:tc>
      </w:tr>
      <w:tr w:rsidR="008424EF" w:rsidRPr="00666263" w:rsidTr="00AF6D49">
        <w:trPr>
          <w:jc w:val="center"/>
        </w:trPr>
        <w:tc>
          <w:tcPr>
            <w:tcW w:w="251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8424EF" w:rsidRPr="00666263" w:rsidRDefault="008424EF" w:rsidP="00AF6D49">
            <w:pPr>
              <w:tabs>
                <w:tab w:val="left" w:pos="1760"/>
              </w:tabs>
              <w:suppressAutoHyphens/>
              <w:autoSpaceDN w:val="0"/>
              <w:jc w:val="center"/>
              <w:rPr>
                <w:rFonts w:eastAsia="Times New Roman"/>
                <w:kern w:val="3"/>
                <w:lang w:eastAsia="zh-CN"/>
              </w:rPr>
            </w:pPr>
            <w:r w:rsidRPr="00666263">
              <w:rPr>
                <w:rFonts w:eastAsia="Times New Roman"/>
                <w:kern w:val="3"/>
                <w:lang w:eastAsia="zh-CN"/>
              </w:rPr>
              <w:t>3</w:t>
            </w:r>
          </w:p>
        </w:tc>
        <w:tc>
          <w:tcPr>
            <w:tcW w:w="344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8424EF" w:rsidRPr="00666263" w:rsidRDefault="008424EF" w:rsidP="00AF6D49">
            <w:pPr>
              <w:tabs>
                <w:tab w:val="left" w:pos="1760"/>
              </w:tabs>
              <w:suppressAutoHyphens/>
              <w:autoSpaceDN w:val="0"/>
              <w:jc w:val="center"/>
              <w:rPr>
                <w:rFonts w:eastAsia="Times New Roman"/>
                <w:kern w:val="3"/>
                <w:lang w:eastAsia="zh-CN"/>
              </w:rPr>
            </w:pPr>
            <w:r w:rsidRPr="00666263">
              <w:rPr>
                <w:rFonts w:eastAsia="Times New Roman"/>
                <w:kern w:val="3"/>
                <w:lang w:eastAsia="zh-CN"/>
              </w:rPr>
              <w:t>средний</w:t>
            </w: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424EF" w:rsidRPr="00666263" w:rsidRDefault="008424EF" w:rsidP="00AF6D49">
            <w:pPr>
              <w:tabs>
                <w:tab w:val="left" w:pos="1760"/>
              </w:tabs>
              <w:suppressAutoHyphens/>
              <w:autoSpaceDN w:val="0"/>
              <w:jc w:val="center"/>
              <w:rPr>
                <w:rFonts w:eastAsia="Times New Roman"/>
                <w:kern w:val="3"/>
                <w:lang w:eastAsia="zh-CN"/>
              </w:rPr>
            </w:pPr>
            <w:r w:rsidRPr="00666263">
              <w:rPr>
                <w:rFonts w:eastAsia="Times New Roman"/>
                <w:kern w:val="3"/>
                <w:lang w:eastAsia="zh-CN"/>
              </w:rPr>
              <w:t>удовлетворительно</w:t>
            </w:r>
          </w:p>
        </w:tc>
      </w:tr>
      <w:tr w:rsidR="008424EF" w:rsidRPr="00666263" w:rsidTr="00AF6D49">
        <w:trPr>
          <w:jc w:val="center"/>
        </w:trPr>
        <w:tc>
          <w:tcPr>
            <w:tcW w:w="251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8424EF" w:rsidRPr="00666263" w:rsidRDefault="008424EF" w:rsidP="00AF6D49">
            <w:pPr>
              <w:tabs>
                <w:tab w:val="left" w:pos="1760"/>
              </w:tabs>
              <w:suppressAutoHyphens/>
              <w:autoSpaceDN w:val="0"/>
              <w:jc w:val="center"/>
              <w:rPr>
                <w:rFonts w:eastAsia="Times New Roman"/>
                <w:kern w:val="3"/>
                <w:lang w:eastAsia="zh-CN"/>
              </w:rPr>
            </w:pPr>
            <w:r w:rsidRPr="00666263">
              <w:rPr>
                <w:rFonts w:eastAsia="Times New Roman"/>
                <w:kern w:val="3"/>
                <w:lang w:eastAsia="zh-CN"/>
              </w:rPr>
              <w:t>2</w:t>
            </w:r>
          </w:p>
        </w:tc>
        <w:tc>
          <w:tcPr>
            <w:tcW w:w="344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8424EF" w:rsidRPr="00666263" w:rsidRDefault="008424EF" w:rsidP="00AF6D49">
            <w:pPr>
              <w:tabs>
                <w:tab w:val="left" w:pos="1760"/>
              </w:tabs>
              <w:suppressAutoHyphens/>
              <w:autoSpaceDN w:val="0"/>
              <w:jc w:val="center"/>
              <w:rPr>
                <w:rFonts w:eastAsia="Times New Roman"/>
                <w:kern w:val="3"/>
                <w:lang w:eastAsia="zh-CN"/>
              </w:rPr>
            </w:pPr>
            <w:r w:rsidRPr="00666263">
              <w:rPr>
                <w:rFonts w:eastAsia="Times New Roman"/>
                <w:kern w:val="3"/>
                <w:lang w:eastAsia="zh-CN"/>
              </w:rPr>
              <w:t>низкий</w:t>
            </w: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424EF" w:rsidRPr="00666263" w:rsidRDefault="008424EF" w:rsidP="00AF6D49">
            <w:pPr>
              <w:tabs>
                <w:tab w:val="left" w:pos="1760"/>
              </w:tabs>
              <w:suppressAutoHyphens/>
              <w:autoSpaceDN w:val="0"/>
              <w:jc w:val="center"/>
              <w:rPr>
                <w:rFonts w:eastAsia="Times New Roman"/>
                <w:kern w:val="3"/>
                <w:lang w:eastAsia="zh-CN"/>
              </w:rPr>
            </w:pPr>
            <w:r w:rsidRPr="00666263">
              <w:rPr>
                <w:rFonts w:eastAsia="Times New Roman"/>
                <w:kern w:val="3"/>
                <w:lang w:eastAsia="zh-CN"/>
              </w:rPr>
              <w:t xml:space="preserve">не </w:t>
            </w:r>
            <w:r w:rsidR="008D2959" w:rsidRPr="00666263">
              <w:rPr>
                <w:rFonts w:eastAsia="Times New Roman"/>
                <w:kern w:val="3"/>
                <w:lang w:eastAsia="zh-CN"/>
              </w:rPr>
              <w:t>удовлетворительно</w:t>
            </w:r>
          </w:p>
        </w:tc>
      </w:tr>
    </w:tbl>
    <w:p w:rsidR="008424EF" w:rsidRPr="00666263" w:rsidRDefault="008424EF" w:rsidP="008424EF">
      <w:pPr>
        <w:jc w:val="both"/>
        <w:rPr>
          <w:sz w:val="24"/>
        </w:rPr>
      </w:pPr>
    </w:p>
    <w:p w:rsidR="00F82B25" w:rsidRDefault="00F82B25" w:rsidP="00F82B25">
      <w:pPr>
        <w:numPr>
          <w:ilvl w:val="0"/>
          <w:numId w:val="35"/>
        </w:numPr>
        <w:jc w:val="both"/>
        <w:rPr>
          <w:sz w:val="24"/>
        </w:rPr>
      </w:pPr>
      <w:r w:rsidRPr="00F82B25">
        <w:rPr>
          <w:sz w:val="24"/>
        </w:rPr>
        <w:t xml:space="preserve">Прочтите работы Н.В. </w:t>
      </w:r>
      <w:proofErr w:type="spellStart"/>
      <w:r w:rsidRPr="00F82B25">
        <w:rPr>
          <w:sz w:val="24"/>
        </w:rPr>
        <w:t>Метельского</w:t>
      </w:r>
      <w:proofErr w:type="spellEnd"/>
      <w:r w:rsidRPr="00F82B25">
        <w:rPr>
          <w:sz w:val="24"/>
        </w:rPr>
        <w:t xml:space="preserve">, Н.М. </w:t>
      </w:r>
      <w:proofErr w:type="spellStart"/>
      <w:r w:rsidRPr="00F82B25">
        <w:rPr>
          <w:sz w:val="24"/>
        </w:rPr>
        <w:t>Рогановского</w:t>
      </w:r>
      <w:proofErr w:type="spellEnd"/>
      <w:r w:rsidRPr="00F82B25">
        <w:rPr>
          <w:sz w:val="24"/>
        </w:rPr>
        <w:t>, А.А. Столяра  и др., выделите приемы, которые в них рекомендуются для организации работы со словесно-символическим способом кодирования информации.</w:t>
      </w:r>
    </w:p>
    <w:p w:rsidR="00F82B25" w:rsidRDefault="00F82B25" w:rsidP="00F82B25">
      <w:pPr>
        <w:ind w:left="360"/>
        <w:jc w:val="both"/>
        <w:rPr>
          <w:sz w:val="24"/>
        </w:rPr>
      </w:pPr>
    </w:p>
    <w:p w:rsidR="00CE4CC8" w:rsidRPr="00F82B25" w:rsidRDefault="00CE4CC8" w:rsidP="00F82B25">
      <w:pPr>
        <w:numPr>
          <w:ilvl w:val="0"/>
          <w:numId w:val="35"/>
        </w:numPr>
        <w:jc w:val="both"/>
        <w:rPr>
          <w:sz w:val="24"/>
        </w:rPr>
      </w:pPr>
      <w:r w:rsidRPr="00F82B25">
        <w:rPr>
          <w:sz w:val="24"/>
        </w:rPr>
        <w:t>Разработайте методику работы над заданием:</w:t>
      </w:r>
    </w:p>
    <w:p w:rsidR="00CE4CC8" w:rsidRPr="00666263" w:rsidRDefault="00CE4CC8" w:rsidP="00CE4CC8">
      <w:pPr>
        <w:jc w:val="both"/>
        <w:rPr>
          <w:i/>
          <w:sz w:val="24"/>
        </w:rPr>
      </w:pPr>
      <w:r w:rsidRPr="00666263">
        <w:rPr>
          <w:sz w:val="24"/>
        </w:rPr>
        <w:t xml:space="preserve"> «Ученику нужно было найти значения параметров </w:t>
      </w:r>
      <w:r w:rsidRPr="00666263">
        <w:rPr>
          <w:i/>
          <w:sz w:val="24"/>
          <w:lang w:val="en-US"/>
        </w:rPr>
        <w:t>k</w:t>
      </w:r>
      <w:r w:rsidRPr="00666263">
        <w:rPr>
          <w:sz w:val="24"/>
        </w:rPr>
        <w:t xml:space="preserve"> и </w:t>
      </w:r>
      <w:r w:rsidRPr="00666263">
        <w:rPr>
          <w:i/>
          <w:sz w:val="24"/>
          <w:lang w:val="en-US"/>
        </w:rPr>
        <w:t>b</w:t>
      </w:r>
      <w:r w:rsidRPr="00666263">
        <w:rPr>
          <w:sz w:val="24"/>
        </w:rPr>
        <w:t xml:space="preserve"> для функций а) </w:t>
      </w:r>
      <w:r w:rsidRPr="00666263">
        <w:rPr>
          <w:i/>
          <w:sz w:val="24"/>
          <w:lang w:val="en-US"/>
        </w:rPr>
        <w:t>y</w:t>
      </w:r>
      <w:r w:rsidRPr="00666263">
        <w:rPr>
          <w:i/>
          <w:sz w:val="24"/>
        </w:rPr>
        <w:t xml:space="preserve"> = </w:t>
      </w:r>
      <w:r w:rsidRPr="00666263">
        <w:rPr>
          <w:sz w:val="24"/>
        </w:rPr>
        <w:t>5</w:t>
      </w:r>
      <w:r w:rsidRPr="00666263">
        <w:rPr>
          <w:i/>
          <w:sz w:val="24"/>
          <w:lang w:val="en-US"/>
        </w:rPr>
        <w:t>x</w:t>
      </w:r>
      <w:r w:rsidRPr="00666263">
        <w:rPr>
          <w:i/>
          <w:sz w:val="24"/>
        </w:rPr>
        <w:t xml:space="preserve"> + </w:t>
      </w:r>
      <w:r w:rsidRPr="00666263">
        <w:rPr>
          <w:i/>
          <w:sz w:val="24"/>
          <w:lang w:val="en-US"/>
        </w:rPr>
        <w:t>b</w:t>
      </w:r>
      <w:r w:rsidRPr="00666263">
        <w:rPr>
          <w:sz w:val="24"/>
        </w:rPr>
        <w:t xml:space="preserve">; </w:t>
      </w:r>
      <w:r w:rsidR="00F82B25">
        <w:rPr>
          <w:sz w:val="24"/>
        </w:rPr>
        <w:br/>
      </w:r>
      <w:r w:rsidRPr="00666263">
        <w:rPr>
          <w:sz w:val="24"/>
        </w:rPr>
        <w:t xml:space="preserve">б) </w:t>
      </w:r>
      <w:r w:rsidRPr="00666263">
        <w:rPr>
          <w:i/>
          <w:sz w:val="24"/>
          <w:lang w:val="en-US"/>
        </w:rPr>
        <w:t>y</w:t>
      </w:r>
      <w:r w:rsidRPr="00666263">
        <w:rPr>
          <w:i/>
          <w:sz w:val="24"/>
        </w:rPr>
        <w:t xml:space="preserve"> = </w:t>
      </w:r>
      <w:proofErr w:type="spellStart"/>
      <w:r w:rsidRPr="00666263">
        <w:rPr>
          <w:i/>
          <w:sz w:val="24"/>
          <w:lang w:val="en-US"/>
        </w:rPr>
        <w:t>kx</w:t>
      </w:r>
      <w:proofErr w:type="spellEnd"/>
      <w:r w:rsidRPr="00666263">
        <w:rPr>
          <w:i/>
          <w:sz w:val="24"/>
        </w:rPr>
        <w:t xml:space="preserve"> </w:t>
      </w:r>
      <w:r w:rsidR="00F82B25">
        <w:rPr>
          <w:sz w:val="24"/>
        </w:rPr>
        <w:t>–</w:t>
      </w:r>
      <w:r w:rsidRPr="00666263">
        <w:rPr>
          <w:i/>
          <w:sz w:val="24"/>
        </w:rPr>
        <w:t xml:space="preserve"> </w:t>
      </w:r>
      <w:r w:rsidRPr="00666263">
        <w:rPr>
          <w:sz w:val="24"/>
        </w:rPr>
        <w:t>10</w:t>
      </w:r>
      <w:r w:rsidRPr="00666263">
        <w:rPr>
          <w:i/>
          <w:sz w:val="24"/>
        </w:rPr>
        <w:t>.</w:t>
      </w:r>
    </w:p>
    <w:p w:rsidR="00CE4CC8" w:rsidRPr="00666263" w:rsidRDefault="00CE4CC8" w:rsidP="00CE4CC8">
      <w:pPr>
        <w:jc w:val="both"/>
        <w:rPr>
          <w:sz w:val="24"/>
        </w:rPr>
      </w:pPr>
      <w:r w:rsidRPr="00666263">
        <w:rPr>
          <w:sz w:val="24"/>
        </w:rPr>
        <w:t>при условии, что:</w:t>
      </w:r>
    </w:p>
    <w:p w:rsidR="00CE4CC8" w:rsidRPr="00666263" w:rsidRDefault="00CE4CC8" w:rsidP="00CE4CC8">
      <w:pPr>
        <w:jc w:val="both"/>
        <w:rPr>
          <w:sz w:val="24"/>
        </w:rPr>
      </w:pPr>
      <w:r w:rsidRPr="00666263">
        <w:rPr>
          <w:sz w:val="24"/>
        </w:rPr>
        <w:t xml:space="preserve">1) при </w:t>
      </w:r>
      <w:r w:rsidRPr="00666263">
        <w:rPr>
          <w:i/>
          <w:sz w:val="24"/>
        </w:rPr>
        <w:t>х</w:t>
      </w:r>
      <w:r w:rsidRPr="00666263">
        <w:rPr>
          <w:sz w:val="24"/>
        </w:rPr>
        <w:t xml:space="preserve"> = –1,6 график функции пересекает ось абсцисс;</w:t>
      </w:r>
    </w:p>
    <w:p w:rsidR="00CE4CC8" w:rsidRPr="00666263" w:rsidRDefault="00CE4CC8" w:rsidP="00CE4CC8">
      <w:pPr>
        <w:jc w:val="both"/>
        <w:rPr>
          <w:sz w:val="24"/>
        </w:rPr>
      </w:pPr>
      <w:r w:rsidRPr="00666263">
        <w:rPr>
          <w:sz w:val="24"/>
        </w:rPr>
        <w:t>2) график функции пересекает ось ординат;</w:t>
      </w:r>
    </w:p>
    <w:p w:rsidR="00CE4CC8" w:rsidRPr="00666263" w:rsidRDefault="00CE4CC8" w:rsidP="00CE4CC8">
      <w:pPr>
        <w:jc w:val="both"/>
        <w:rPr>
          <w:sz w:val="24"/>
        </w:rPr>
      </w:pPr>
      <w:r w:rsidRPr="00666263">
        <w:rPr>
          <w:sz w:val="24"/>
        </w:rPr>
        <w:t>3) график функции проходит через точку (0; 8);</w:t>
      </w:r>
    </w:p>
    <w:p w:rsidR="00CE4CC8" w:rsidRPr="00666263" w:rsidRDefault="00CE4CC8" w:rsidP="00CE4CC8">
      <w:pPr>
        <w:jc w:val="both"/>
        <w:rPr>
          <w:sz w:val="24"/>
        </w:rPr>
      </w:pPr>
      <w:r w:rsidRPr="00666263">
        <w:rPr>
          <w:sz w:val="24"/>
        </w:rPr>
        <w:t xml:space="preserve">4) график функции проходит через точки (1; -7) и (0; </w:t>
      </w:r>
      <w:r w:rsidR="00F82B25">
        <w:rPr>
          <w:sz w:val="24"/>
        </w:rPr>
        <w:t>–</w:t>
      </w:r>
      <w:r w:rsidRPr="00666263">
        <w:rPr>
          <w:sz w:val="24"/>
        </w:rPr>
        <w:t>10);</w:t>
      </w:r>
    </w:p>
    <w:p w:rsidR="00CE4CC8" w:rsidRPr="00666263" w:rsidRDefault="00CE4CC8" w:rsidP="00CE4CC8">
      <w:pPr>
        <w:jc w:val="both"/>
        <w:rPr>
          <w:sz w:val="24"/>
        </w:rPr>
      </w:pPr>
      <w:r w:rsidRPr="00666263">
        <w:rPr>
          <w:sz w:val="24"/>
        </w:rPr>
        <w:t>5)график функции проходит через точки (1; -7) и (3; 0);</w:t>
      </w:r>
    </w:p>
    <w:p w:rsidR="00CE4CC8" w:rsidRPr="00666263" w:rsidRDefault="00CE4CC8" w:rsidP="00CE4CC8">
      <w:pPr>
        <w:jc w:val="both"/>
        <w:rPr>
          <w:sz w:val="24"/>
        </w:rPr>
      </w:pPr>
      <w:r w:rsidRPr="00666263">
        <w:rPr>
          <w:sz w:val="24"/>
        </w:rPr>
        <w:t xml:space="preserve">6) график функции параллелен прямой </w:t>
      </w:r>
      <w:r w:rsidRPr="00666263">
        <w:rPr>
          <w:i/>
          <w:sz w:val="24"/>
        </w:rPr>
        <w:t xml:space="preserve">у = </w:t>
      </w:r>
      <w:r w:rsidRPr="00666263">
        <w:rPr>
          <w:sz w:val="24"/>
        </w:rPr>
        <w:t>5</w:t>
      </w:r>
      <w:r w:rsidRPr="00666263">
        <w:rPr>
          <w:i/>
          <w:sz w:val="24"/>
        </w:rPr>
        <w:t xml:space="preserve">х + </w:t>
      </w:r>
      <w:r w:rsidRPr="00666263">
        <w:rPr>
          <w:sz w:val="24"/>
        </w:rPr>
        <w:t xml:space="preserve">3; </w:t>
      </w:r>
    </w:p>
    <w:p w:rsidR="00CE4CC8" w:rsidRPr="00666263" w:rsidRDefault="00CE4CC8" w:rsidP="00CE4CC8">
      <w:pPr>
        <w:jc w:val="both"/>
        <w:rPr>
          <w:sz w:val="24"/>
        </w:rPr>
      </w:pPr>
      <w:r w:rsidRPr="00666263">
        <w:rPr>
          <w:sz w:val="24"/>
        </w:rPr>
        <w:t>7) график функции отсекает на каждой из осей координат отрезок длиной 8 единиц;</w:t>
      </w:r>
    </w:p>
    <w:p w:rsidR="00CE4CC8" w:rsidRPr="00666263" w:rsidRDefault="00CE4CC8" w:rsidP="00CE4CC8">
      <w:pPr>
        <w:jc w:val="both"/>
        <w:rPr>
          <w:sz w:val="24"/>
        </w:rPr>
      </w:pPr>
      <w:r w:rsidRPr="00666263">
        <w:rPr>
          <w:sz w:val="24"/>
        </w:rPr>
        <w:t>8) график функции отсекает на каждой из осей координат отрезок длиной 10 единиц;</w:t>
      </w:r>
    </w:p>
    <w:p w:rsidR="00CE4CC8" w:rsidRPr="00666263" w:rsidRDefault="00CE4CC8" w:rsidP="00CE4CC8">
      <w:pPr>
        <w:jc w:val="both"/>
        <w:rPr>
          <w:sz w:val="24"/>
        </w:rPr>
      </w:pPr>
      <w:r w:rsidRPr="00666263">
        <w:rPr>
          <w:sz w:val="24"/>
        </w:rPr>
        <w:t>9) при значении аргумента, равном –4, значение функции равно –12;</w:t>
      </w:r>
    </w:p>
    <w:p w:rsidR="00CE4CC8" w:rsidRPr="00666263" w:rsidRDefault="00CE4CC8" w:rsidP="00CE4CC8">
      <w:pPr>
        <w:jc w:val="both"/>
        <w:rPr>
          <w:sz w:val="24"/>
        </w:rPr>
      </w:pPr>
      <w:r w:rsidRPr="00666263">
        <w:rPr>
          <w:sz w:val="24"/>
        </w:rPr>
        <w:t xml:space="preserve">10) график функции пересекает график функции </w:t>
      </w:r>
      <w:r w:rsidRPr="00666263">
        <w:rPr>
          <w:i/>
          <w:sz w:val="24"/>
        </w:rPr>
        <w:t xml:space="preserve">у = х + </w:t>
      </w:r>
      <w:r w:rsidRPr="00666263">
        <w:rPr>
          <w:sz w:val="24"/>
        </w:rPr>
        <w:t>4 в точке (1; 5);</w:t>
      </w:r>
    </w:p>
    <w:p w:rsidR="00CE4CC8" w:rsidRPr="00666263" w:rsidRDefault="00CE4CC8" w:rsidP="00CE4CC8">
      <w:pPr>
        <w:jc w:val="both"/>
        <w:rPr>
          <w:sz w:val="24"/>
        </w:rPr>
      </w:pPr>
      <w:r w:rsidRPr="00666263">
        <w:rPr>
          <w:sz w:val="24"/>
        </w:rPr>
        <w:t>11) тангенс угла наклона графика функции к оси абсцисс равен 5;</w:t>
      </w:r>
    </w:p>
    <w:p w:rsidR="00CE4CC8" w:rsidRPr="00666263" w:rsidRDefault="00CE4CC8" w:rsidP="00CE4CC8">
      <w:pPr>
        <w:jc w:val="both"/>
        <w:rPr>
          <w:sz w:val="24"/>
        </w:rPr>
      </w:pPr>
      <w:r w:rsidRPr="00666263">
        <w:rPr>
          <w:sz w:val="24"/>
        </w:rPr>
        <w:t xml:space="preserve">12) функция меняет знак при переходе через </w:t>
      </w:r>
      <w:r w:rsidRPr="00666263">
        <w:rPr>
          <w:i/>
          <w:sz w:val="24"/>
        </w:rPr>
        <w:t xml:space="preserve">х = </w:t>
      </w:r>
      <w:r w:rsidRPr="00666263">
        <w:rPr>
          <w:sz w:val="24"/>
        </w:rPr>
        <w:t>–1,6;</w:t>
      </w:r>
    </w:p>
    <w:p w:rsidR="00CE4CC8" w:rsidRPr="00666263" w:rsidRDefault="00CE4CC8" w:rsidP="00CE4CC8">
      <w:pPr>
        <w:jc w:val="both"/>
        <w:rPr>
          <w:sz w:val="24"/>
        </w:rPr>
      </w:pPr>
      <w:r w:rsidRPr="00666263">
        <w:rPr>
          <w:sz w:val="24"/>
        </w:rPr>
        <w:t>13) график функции проходит через точку (2; 3);</w:t>
      </w:r>
    </w:p>
    <w:p w:rsidR="00CE4CC8" w:rsidRPr="00666263" w:rsidRDefault="00CE4CC8" w:rsidP="00CE4CC8">
      <w:pPr>
        <w:jc w:val="both"/>
        <w:rPr>
          <w:sz w:val="24"/>
        </w:rPr>
      </w:pPr>
      <w:r w:rsidRPr="00666263">
        <w:rPr>
          <w:sz w:val="24"/>
        </w:rPr>
        <w:t>14) график функции не пересекает ось абсцисс;</w:t>
      </w:r>
    </w:p>
    <w:p w:rsidR="00CE4CC8" w:rsidRPr="00666263" w:rsidRDefault="00CE4CC8" w:rsidP="00CE4CC8">
      <w:pPr>
        <w:jc w:val="both"/>
        <w:rPr>
          <w:sz w:val="24"/>
        </w:rPr>
      </w:pPr>
      <w:r w:rsidRPr="00666263">
        <w:rPr>
          <w:sz w:val="24"/>
        </w:rPr>
        <w:t>15) график функции не параллелен оси абсцисс.</w:t>
      </w:r>
    </w:p>
    <w:p w:rsidR="00CE4CC8" w:rsidRPr="00666263" w:rsidRDefault="00CE4CC8" w:rsidP="00CE4CC8">
      <w:pPr>
        <w:jc w:val="both"/>
        <w:rPr>
          <w:sz w:val="24"/>
        </w:rPr>
      </w:pPr>
      <w:r w:rsidRPr="00666263">
        <w:rPr>
          <w:sz w:val="24"/>
        </w:rPr>
        <w:t>Во всех ли случаях задача имеет решение?».</w:t>
      </w:r>
    </w:p>
    <w:p w:rsidR="00CE4CC8" w:rsidRPr="00666263" w:rsidRDefault="00CE4CC8" w:rsidP="00CE4CC8">
      <w:pPr>
        <w:jc w:val="both"/>
        <w:rPr>
          <w:sz w:val="24"/>
        </w:rPr>
      </w:pPr>
      <w:r w:rsidRPr="00666263">
        <w:rPr>
          <w:sz w:val="24"/>
        </w:rPr>
        <w:lastRenderedPageBreak/>
        <w:t>Определите его назначение в формировании понятия «функция</w:t>
      </w:r>
      <w:r w:rsidRPr="00666263">
        <w:rPr>
          <w:i/>
          <w:sz w:val="24"/>
        </w:rPr>
        <w:t xml:space="preserve"> </w:t>
      </w:r>
      <w:r w:rsidRPr="00666263">
        <w:rPr>
          <w:i/>
          <w:sz w:val="24"/>
          <w:lang w:val="en-US"/>
        </w:rPr>
        <w:t>y</w:t>
      </w:r>
      <w:r w:rsidRPr="00666263">
        <w:rPr>
          <w:i/>
          <w:sz w:val="24"/>
        </w:rPr>
        <w:t xml:space="preserve"> = </w:t>
      </w:r>
      <w:proofErr w:type="spellStart"/>
      <w:r w:rsidRPr="00666263">
        <w:rPr>
          <w:i/>
          <w:sz w:val="24"/>
          <w:lang w:val="en-US"/>
        </w:rPr>
        <w:t>kx</w:t>
      </w:r>
      <w:proofErr w:type="spellEnd"/>
      <w:r w:rsidRPr="00666263">
        <w:rPr>
          <w:i/>
          <w:sz w:val="24"/>
        </w:rPr>
        <w:t xml:space="preserve"> + </w:t>
      </w:r>
      <w:r w:rsidRPr="00666263">
        <w:rPr>
          <w:i/>
          <w:sz w:val="24"/>
          <w:lang w:val="en-US"/>
        </w:rPr>
        <w:t>b</w:t>
      </w:r>
      <w:r w:rsidRPr="00666263">
        <w:rPr>
          <w:sz w:val="24"/>
        </w:rPr>
        <w:t>».</w:t>
      </w:r>
      <w:r w:rsidR="004B5BCB" w:rsidRPr="00666263">
        <w:rPr>
          <w:sz w:val="24"/>
        </w:rPr>
        <w:t xml:space="preserve"> Обоснуйте роль данного задания в интеллектуальном развитии учащихся.</w:t>
      </w:r>
    </w:p>
    <w:p w:rsidR="00CE4CC8" w:rsidRPr="00666263" w:rsidRDefault="00CE4CC8" w:rsidP="00CE4CC8">
      <w:pPr>
        <w:jc w:val="both"/>
        <w:rPr>
          <w:sz w:val="24"/>
        </w:rPr>
      </w:pPr>
    </w:p>
    <w:p w:rsidR="00E12F07" w:rsidRPr="00666263" w:rsidRDefault="00E12F07" w:rsidP="00E12F07">
      <w:pPr>
        <w:widowControl w:val="0"/>
        <w:suppressAutoHyphens/>
        <w:autoSpaceDN w:val="0"/>
        <w:rPr>
          <w:rFonts w:eastAsia="Times New Roman"/>
          <w:b/>
          <w:kern w:val="3"/>
          <w:sz w:val="24"/>
          <w:szCs w:val="24"/>
          <w:lang w:eastAsia="zh-CN"/>
        </w:rPr>
      </w:pPr>
      <w:r w:rsidRPr="00666263">
        <w:rPr>
          <w:rFonts w:eastAsia="Times New Roman"/>
          <w:b/>
          <w:kern w:val="3"/>
          <w:sz w:val="24"/>
          <w:szCs w:val="24"/>
          <w:lang w:eastAsia="zh-CN"/>
        </w:rPr>
        <w:t>Критерии оценки сообщения</w:t>
      </w:r>
      <w:r w:rsidRPr="00666263">
        <w:rPr>
          <w:rFonts w:eastAsia="Times New Roman"/>
          <w:kern w:val="3"/>
          <w:sz w:val="24"/>
          <w:szCs w:val="24"/>
          <w:lang w:eastAsia="zh-CN"/>
        </w:rPr>
        <w:t>:</w:t>
      </w:r>
    </w:p>
    <w:p w:rsidR="00E12F07" w:rsidRPr="00666263" w:rsidRDefault="00E12F07" w:rsidP="00E12F07">
      <w:pPr>
        <w:widowControl w:val="0"/>
        <w:suppressAutoHyphens/>
        <w:autoSpaceDN w:val="0"/>
        <w:jc w:val="center"/>
        <w:outlineLvl w:val="1"/>
        <w:rPr>
          <w:rFonts w:ascii="Calibri" w:eastAsia="Times New Roman" w:hAnsi="Calibri"/>
          <w:kern w:val="3"/>
          <w:sz w:val="22"/>
          <w:szCs w:val="22"/>
          <w:lang w:eastAsia="zh-CN"/>
        </w:rPr>
      </w:pPr>
    </w:p>
    <w:tbl>
      <w:tblPr>
        <w:tblW w:w="9360" w:type="dxa"/>
        <w:tblInd w:w="-113" w:type="dxa"/>
        <w:tblLayout w:type="fixed"/>
        <w:tblCellMar>
          <w:left w:w="10" w:type="dxa"/>
          <w:right w:w="10" w:type="dxa"/>
        </w:tblCellMar>
        <w:tblLook w:val="04A0" w:firstRow="1" w:lastRow="0" w:firstColumn="1" w:lastColumn="0" w:noHBand="0" w:noVBand="1"/>
      </w:tblPr>
      <w:tblGrid>
        <w:gridCol w:w="8334"/>
        <w:gridCol w:w="1026"/>
      </w:tblGrid>
      <w:tr w:rsidR="00E12F07" w:rsidRPr="00666263" w:rsidTr="00C15F70">
        <w:tc>
          <w:tcPr>
            <w:tcW w:w="833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E12F07" w:rsidRPr="00666263" w:rsidRDefault="00E12F07" w:rsidP="00C15F70">
            <w:pPr>
              <w:suppressAutoHyphens/>
              <w:autoSpaceDN w:val="0"/>
              <w:jc w:val="center"/>
              <w:rPr>
                <w:rFonts w:eastAsia="Times New Roman"/>
                <w:b/>
                <w:kern w:val="3"/>
                <w:lang w:val="en-US" w:eastAsia="zh-CN"/>
              </w:rPr>
            </w:pPr>
            <w:proofErr w:type="spellStart"/>
            <w:r w:rsidRPr="00666263">
              <w:rPr>
                <w:rFonts w:eastAsia="Times New Roman"/>
                <w:b/>
                <w:kern w:val="3"/>
                <w:lang w:val="en-US" w:eastAsia="zh-CN"/>
              </w:rPr>
              <w:t>Показатели</w:t>
            </w:r>
            <w:proofErr w:type="spellEnd"/>
          </w:p>
        </w:tc>
        <w:tc>
          <w:tcPr>
            <w:tcW w:w="1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12F07" w:rsidRPr="00666263" w:rsidRDefault="00E12F07" w:rsidP="00C15F70">
            <w:pPr>
              <w:suppressAutoHyphens/>
              <w:autoSpaceDN w:val="0"/>
              <w:jc w:val="center"/>
              <w:rPr>
                <w:rFonts w:eastAsia="Times New Roman"/>
                <w:b/>
                <w:kern w:val="3"/>
                <w:lang w:eastAsia="zh-CN"/>
              </w:rPr>
            </w:pPr>
            <w:r w:rsidRPr="00666263">
              <w:rPr>
                <w:rFonts w:eastAsia="Times New Roman"/>
                <w:b/>
                <w:kern w:val="3"/>
                <w:lang w:eastAsia="zh-CN"/>
              </w:rPr>
              <w:t>Балл</w:t>
            </w:r>
          </w:p>
        </w:tc>
      </w:tr>
      <w:tr w:rsidR="00E12F07" w:rsidRPr="00666263" w:rsidTr="00C15F70">
        <w:tc>
          <w:tcPr>
            <w:tcW w:w="833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E12F07" w:rsidRPr="00666263" w:rsidRDefault="00E12F07" w:rsidP="00C15F70">
            <w:pPr>
              <w:widowControl w:val="0"/>
              <w:suppressAutoHyphens/>
              <w:autoSpaceDN w:val="0"/>
              <w:jc w:val="both"/>
              <w:rPr>
                <w:rFonts w:ascii="Calibri" w:eastAsia="Times New Roman" w:hAnsi="Calibri"/>
                <w:kern w:val="3"/>
                <w:lang w:eastAsia="zh-CN"/>
              </w:rPr>
            </w:pPr>
            <w:r w:rsidRPr="00666263">
              <w:rPr>
                <w:rFonts w:eastAsia="Times New Roman"/>
                <w:kern w:val="3"/>
                <w:lang w:eastAsia="zh-CN"/>
              </w:rPr>
              <w:t>Соответствие содержания заявленной теме. Сообщение содержит сформулированное</w:t>
            </w:r>
            <w:r w:rsidRPr="00666263">
              <w:rPr>
                <w:rFonts w:eastAsia="Times New Roman"/>
                <w:spacing w:val="33"/>
                <w:kern w:val="3"/>
                <w:lang w:eastAsia="zh-CN"/>
              </w:rPr>
              <w:t xml:space="preserve"> </w:t>
            </w:r>
            <w:r w:rsidRPr="00666263">
              <w:rPr>
                <w:rFonts w:eastAsia="Times New Roman"/>
                <w:kern w:val="3"/>
                <w:lang w:eastAsia="zh-CN"/>
              </w:rPr>
              <w:t>исследуемое (рассматриваемое) теоретическое положение</w:t>
            </w:r>
            <w:r w:rsidRPr="00666263">
              <w:rPr>
                <w:rFonts w:eastAsia="Times New Roman"/>
                <w:spacing w:val="4"/>
                <w:kern w:val="3"/>
                <w:lang w:eastAsia="zh-CN"/>
              </w:rPr>
              <w:t xml:space="preserve"> </w:t>
            </w:r>
            <w:r w:rsidRPr="00666263">
              <w:rPr>
                <w:rFonts w:eastAsia="Times New Roman"/>
                <w:kern w:val="3"/>
                <w:lang w:eastAsia="zh-CN"/>
              </w:rPr>
              <w:t>(тезис или группа тезисов).</w:t>
            </w:r>
          </w:p>
        </w:tc>
        <w:tc>
          <w:tcPr>
            <w:tcW w:w="1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12F07" w:rsidRPr="00666263" w:rsidRDefault="00E12F07" w:rsidP="00C15F70">
            <w:pPr>
              <w:suppressAutoHyphens/>
              <w:autoSpaceDN w:val="0"/>
              <w:jc w:val="center"/>
              <w:rPr>
                <w:rFonts w:eastAsia="Times New Roman"/>
                <w:kern w:val="3"/>
                <w:lang w:eastAsia="zh-CN"/>
              </w:rPr>
            </w:pPr>
            <w:r w:rsidRPr="00666263">
              <w:rPr>
                <w:rFonts w:eastAsia="Times New Roman"/>
                <w:kern w:val="3"/>
                <w:lang w:eastAsia="zh-CN"/>
              </w:rPr>
              <w:t>1</w:t>
            </w:r>
          </w:p>
        </w:tc>
      </w:tr>
      <w:tr w:rsidR="00E12F07" w:rsidRPr="00666263" w:rsidTr="00C15F70">
        <w:tc>
          <w:tcPr>
            <w:tcW w:w="833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E12F07" w:rsidRPr="00666263" w:rsidRDefault="00E12F07" w:rsidP="00C15F70">
            <w:pPr>
              <w:suppressAutoHyphens/>
              <w:autoSpaceDN w:val="0"/>
              <w:jc w:val="both"/>
              <w:rPr>
                <w:rFonts w:ascii="Calibri" w:eastAsia="Times New Roman" w:hAnsi="Calibri"/>
                <w:kern w:val="3"/>
                <w:lang w:eastAsia="zh-CN"/>
              </w:rPr>
            </w:pPr>
            <w:r w:rsidRPr="00666263">
              <w:rPr>
                <w:rFonts w:eastAsia="Times New Roman"/>
                <w:kern w:val="3"/>
                <w:lang w:eastAsia="zh-CN"/>
              </w:rPr>
              <w:t>Обозначен круг понятий и терминов, необходимых для описания исследуемого (рассматриваемого) тезиса.</w:t>
            </w:r>
          </w:p>
        </w:tc>
        <w:tc>
          <w:tcPr>
            <w:tcW w:w="1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12F07" w:rsidRPr="00666263" w:rsidRDefault="00E12F07" w:rsidP="00C15F70">
            <w:pPr>
              <w:suppressAutoHyphens/>
              <w:autoSpaceDN w:val="0"/>
              <w:jc w:val="center"/>
              <w:rPr>
                <w:rFonts w:eastAsia="Times New Roman"/>
                <w:kern w:val="3"/>
                <w:lang w:eastAsia="zh-CN"/>
              </w:rPr>
            </w:pPr>
            <w:r w:rsidRPr="00666263">
              <w:rPr>
                <w:rFonts w:eastAsia="Times New Roman"/>
                <w:kern w:val="3"/>
                <w:lang w:eastAsia="zh-CN"/>
              </w:rPr>
              <w:t>1</w:t>
            </w:r>
          </w:p>
        </w:tc>
      </w:tr>
      <w:tr w:rsidR="00E12F07" w:rsidRPr="00666263" w:rsidTr="00C15F70">
        <w:tc>
          <w:tcPr>
            <w:tcW w:w="833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E12F07" w:rsidRPr="00666263" w:rsidRDefault="00E12F07" w:rsidP="00C15F70">
            <w:pPr>
              <w:suppressAutoHyphens/>
              <w:autoSpaceDN w:val="0"/>
              <w:jc w:val="both"/>
              <w:rPr>
                <w:rFonts w:eastAsia="Times New Roman"/>
                <w:kern w:val="3"/>
                <w:lang w:eastAsia="zh-CN"/>
              </w:rPr>
            </w:pPr>
            <w:r w:rsidRPr="00666263">
              <w:rPr>
                <w:rFonts w:eastAsia="Times New Roman"/>
                <w:kern w:val="3"/>
                <w:lang w:eastAsia="zh-CN"/>
              </w:rPr>
              <w:t>Сообщение разделено на смысловые части</w:t>
            </w:r>
            <w:r w:rsidRPr="00666263">
              <w:rPr>
                <w:rFonts w:eastAsia="Times New Roman"/>
                <w:spacing w:val="24"/>
                <w:kern w:val="3"/>
                <w:lang w:eastAsia="zh-CN"/>
              </w:rPr>
              <w:t xml:space="preserve"> </w:t>
            </w:r>
            <w:r w:rsidRPr="00666263">
              <w:rPr>
                <w:rFonts w:eastAsia="Times New Roman"/>
                <w:kern w:val="3"/>
                <w:lang w:eastAsia="zh-CN"/>
              </w:rPr>
              <w:t>и наличествует логика рассуждений при переходе</w:t>
            </w:r>
            <w:r w:rsidRPr="00666263">
              <w:rPr>
                <w:rFonts w:eastAsia="Times New Roman"/>
                <w:spacing w:val="31"/>
                <w:kern w:val="3"/>
                <w:lang w:eastAsia="zh-CN"/>
              </w:rPr>
              <w:t xml:space="preserve"> </w:t>
            </w:r>
            <w:r w:rsidRPr="00666263">
              <w:rPr>
                <w:rFonts w:eastAsia="Times New Roman"/>
                <w:spacing w:val="-3"/>
                <w:kern w:val="3"/>
                <w:lang w:eastAsia="zh-CN"/>
              </w:rPr>
              <w:t>от</w:t>
            </w:r>
            <w:r w:rsidRPr="00666263">
              <w:rPr>
                <w:rFonts w:eastAsia="Times New Roman"/>
                <w:kern w:val="3"/>
                <w:lang w:eastAsia="zh-CN"/>
              </w:rPr>
              <w:t xml:space="preserve"> одной части к</w:t>
            </w:r>
            <w:r w:rsidRPr="00666263">
              <w:rPr>
                <w:rFonts w:eastAsia="Times New Roman"/>
                <w:spacing w:val="-12"/>
                <w:kern w:val="3"/>
                <w:lang w:eastAsia="zh-CN"/>
              </w:rPr>
              <w:t xml:space="preserve"> </w:t>
            </w:r>
            <w:r w:rsidRPr="00666263">
              <w:rPr>
                <w:rFonts w:eastAsia="Times New Roman"/>
                <w:kern w:val="3"/>
                <w:lang w:eastAsia="zh-CN"/>
              </w:rPr>
              <w:t xml:space="preserve">другой. </w:t>
            </w:r>
          </w:p>
        </w:tc>
        <w:tc>
          <w:tcPr>
            <w:tcW w:w="1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12F07" w:rsidRPr="00666263" w:rsidRDefault="00E12F07" w:rsidP="00C15F70">
            <w:pPr>
              <w:suppressAutoHyphens/>
              <w:autoSpaceDN w:val="0"/>
              <w:jc w:val="center"/>
              <w:rPr>
                <w:rFonts w:eastAsia="Times New Roman"/>
                <w:kern w:val="3"/>
                <w:lang w:eastAsia="zh-CN"/>
              </w:rPr>
            </w:pPr>
            <w:r w:rsidRPr="00666263">
              <w:rPr>
                <w:rFonts w:eastAsia="Times New Roman"/>
                <w:kern w:val="3"/>
                <w:lang w:eastAsia="zh-CN"/>
              </w:rPr>
              <w:t>1</w:t>
            </w:r>
          </w:p>
        </w:tc>
      </w:tr>
      <w:tr w:rsidR="00E12F07" w:rsidRPr="00666263" w:rsidTr="00C15F70">
        <w:tc>
          <w:tcPr>
            <w:tcW w:w="833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E12F07" w:rsidRPr="00666263" w:rsidRDefault="00E12F07" w:rsidP="00C15F70">
            <w:pPr>
              <w:suppressAutoHyphens/>
              <w:autoSpaceDN w:val="0"/>
              <w:jc w:val="both"/>
              <w:rPr>
                <w:rFonts w:eastAsia="Times New Roman"/>
                <w:kern w:val="3"/>
                <w:lang w:eastAsia="zh-CN"/>
              </w:rPr>
            </w:pPr>
            <w:r w:rsidRPr="00666263">
              <w:rPr>
                <w:rFonts w:eastAsia="Times New Roman"/>
                <w:spacing w:val="-2"/>
                <w:kern w:val="3"/>
                <w:lang w:eastAsia="zh-CN"/>
              </w:rPr>
              <w:t xml:space="preserve">Подача </w:t>
            </w:r>
            <w:r w:rsidRPr="00666263">
              <w:rPr>
                <w:rFonts w:eastAsia="Times New Roman"/>
                <w:spacing w:val="-1"/>
                <w:kern w:val="3"/>
                <w:lang w:eastAsia="zh-CN"/>
              </w:rPr>
              <w:t xml:space="preserve">материала </w:t>
            </w:r>
            <w:r w:rsidRPr="00666263">
              <w:rPr>
                <w:rFonts w:eastAsia="Times New Roman"/>
                <w:spacing w:val="-2"/>
                <w:kern w:val="3"/>
                <w:lang w:eastAsia="zh-CN"/>
              </w:rPr>
              <w:t xml:space="preserve">выступления: </w:t>
            </w:r>
            <w:r w:rsidRPr="00666263">
              <w:rPr>
                <w:rFonts w:eastAsia="Times New Roman"/>
                <w:spacing w:val="-1"/>
                <w:kern w:val="3"/>
                <w:lang w:eastAsia="zh-CN"/>
              </w:rPr>
              <w:t xml:space="preserve">свободное </w:t>
            </w:r>
            <w:r w:rsidRPr="00666263">
              <w:rPr>
                <w:rFonts w:eastAsia="Times New Roman"/>
                <w:spacing w:val="-49"/>
                <w:kern w:val="3"/>
                <w:lang w:eastAsia="zh-CN"/>
              </w:rPr>
              <w:t xml:space="preserve"> </w:t>
            </w:r>
            <w:r w:rsidRPr="00666263">
              <w:rPr>
                <w:rFonts w:eastAsia="Times New Roman"/>
                <w:kern w:val="3"/>
                <w:lang w:eastAsia="zh-CN"/>
              </w:rPr>
              <w:t>владение содержанием, общение с</w:t>
            </w:r>
            <w:r w:rsidRPr="00666263">
              <w:rPr>
                <w:rFonts w:eastAsia="Times New Roman"/>
                <w:spacing w:val="-21"/>
                <w:kern w:val="3"/>
                <w:lang w:eastAsia="zh-CN"/>
              </w:rPr>
              <w:t xml:space="preserve"> </w:t>
            </w:r>
            <w:r w:rsidRPr="00666263">
              <w:rPr>
                <w:rFonts w:eastAsia="Times New Roman"/>
                <w:kern w:val="3"/>
                <w:lang w:eastAsia="zh-CN"/>
              </w:rPr>
              <w:t>аудиторией.</w:t>
            </w:r>
          </w:p>
        </w:tc>
        <w:tc>
          <w:tcPr>
            <w:tcW w:w="1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12F07" w:rsidRPr="00666263" w:rsidRDefault="00E12F07" w:rsidP="00C15F70">
            <w:pPr>
              <w:suppressAutoHyphens/>
              <w:autoSpaceDN w:val="0"/>
              <w:jc w:val="center"/>
              <w:rPr>
                <w:rFonts w:eastAsia="Times New Roman"/>
                <w:kern w:val="3"/>
                <w:lang w:eastAsia="zh-CN"/>
              </w:rPr>
            </w:pPr>
            <w:r w:rsidRPr="00666263">
              <w:rPr>
                <w:rFonts w:eastAsia="Times New Roman"/>
                <w:kern w:val="3"/>
                <w:lang w:eastAsia="zh-CN"/>
              </w:rPr>
              <w:t>1</w:t>
            </w:r>
          </w:p>
        </w:tc>
      </w:tr>
      <w:tr w:rsidR="00E12F07" w:rsidRPr="00666263" w:rsidTr="00C15F70">
        <w:tc>
          <w:tcPr>
            <w:tcW w:w="833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E12F07" w:rsidRPr="00666263" w:rsidRDefault="00E12F07" w:rsidP="00C15F70">
            <w:pPr>
              <w:suppressAutoHyphens/>
              <w:autoSpaceDN w:val="0"/>
              <w:jc w:val="both"/>
              <w:rPr>
                <w:rFonts w:ascii="Calibri" w:eastAsia="Times New Roman" w:hAnsi="Calibri"/>
                <w:kern w:val="3"/>
                <w:lang w:eastAsia="zh-CN"/>
              </w:rPr>
            </w:pPr>
            <w:r w:rsidRPr="00666263">
              <w:rPr>
                <w:rFonts w:eastAsia="Times New Roman"/>
                <w:kern w:val="3"/>
                <w:lang w:eastAsia="zh-CN"/>
              </w:rPr>
              <w:t>В сообщении присутствует ссылка на</w:t>
            </w:r>
            <w:r w:rsidRPr="00666263">
              <w:rPr>
                <w:rFonts w:eastAsia="Times New Roman"/>
                <w:spacing w:val="44"/>
                <w:kern w:val="3"/>
                <w:lang w:eastAsia="zh-CN"/>
              </w:rPr>
              <w:t xml:space="preserve"> </w:t>
            </w:r>
            <w:r w:rsidRPr="00666263">
              <w:rPr>
                <w:rFonts w:eastAsia="Times New Roman"/>
                <w:kern w:val="3"/>
                <w:lang w:eastAsia="zh-CN"/>
              </w:rPr>
              <w:t>источники, авторов</w:t>
            </w:r>
            <w:r w:rsidRPr="00666263">
              <w:rPr>
                <w:rFonts w:eastAsia="Times New Roman"/>
                <w:spacing w:val="-7"/>
                <w:kern w:val="3"/>
                <w:lang w:eastAsia="zh-CN"/>
              </w:rPr>
              <w:t xml:space="preserve"> </w:t>
            </w:r>
            <w:r w:rsidRPr="00666263">
              <w:rPr>
                <w:rFonts w:eastAsia="Times New Roman"/>
                <w:kern w:val="3"/>
                <w:lang w:eastAsia="zh-CN"/>
              </w:rPr>
              <w:t>исследований.</w:t>
            </w:r>
          </w:p>
          <w:p w:rsidR="00E12F07" w:rsidRPr="00666263" w:rsidRDefault="00E12F07" w:rsidP="00C15F70">
            <w:pPr>
              <w:suppressAutoHyphens/>
              <w:autoSpaceDN w:val="0"/>
              <w:jc w:val="both"/>
              <w:rPr>
                <w:rFonts w:eastAsia="Times New Roman"/>
                <w:kern w:val="3"/>
                <w:lang w:eastAsia="zh-CN"/>
              </w:rPr>
            </w:pPr>
            <w:r w:rsidRPr="00666263">
              <w:rPr>
                <w:rFonts w:eastAsia="Times New Roman"/>
                <w:kern w:val="3"/>
                <w:lang w:eastAsia="zh-CN"/>
              </w:rPr>
              <w:t>Ответное слово докладчика (чёткие ответы на вопросы).</w:t>
            </w:r>
          </w:p>
        </w:tc>
        <w:tc>
          <w:tcPr>
            <w:tcW w:w="1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12F07" w:rsidRPr="00666263" w:rsidRDefault="00E12F07" w:rsidP="00C15F70">
            <w:pPr>
              <w:suppressAutoHyphens/>
              <w:autoSpaceDN w:val="0"/>
              <w:jc w:val="center"/>
              <w:rPr>
                <w:rFonts w:eastAsia="Times New Roman"/>
                <w:kern w:val="3"/>
                <w:lang w:eastAsia="zh-CN"/>
              </w:rPr>
            </w:pPr>
            <w:r w:rsidRPr="00666263">
              <w:rPr>
                <w:rFonts w:eastAsia="Times New Roman"/>
                <w:kern w:val="3"/>
                <w:lang w:eastAsia="zh-CN"/>
              </w:rPr>
              <w:t>1</w:t>
            </w:r>
          </w:p>
        </w:tc>
      </w:tr>
      <w:tr w:rsidR="00E12F07" w:rsidRPr="00666263" w:rsidTr="00C15F70">
        <w:tc>
          <w:tcPr>
            <w:tcW w:w="833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E12F07" w:rsidRPr="00666263" w:rsidRDefault="00E12F07" w:rsidP="00C15F70">
            <w:pPr>
              <w:suppressAutoHyphens/>
              <w:autoSpaceDN w:val="0"/>
              <w:jc w:val="right"/>
              <w:rPr>
                <w:rFonts w:eastAsia="Times New Roman"/>
                <w:b/>
                <w:kern w:val="3"/>
                <w:lang w:eastAsia="zh-CN"/>
              </w:rPr>
            </w:pPr>
            <w:r w:rsidRPr="00666263">
              <w:rPr>
                <w:rFonts w:eastAsia="Times New Roman"/>
                <w:b/>
                <w:kern w:val="3"/>
                <w:lang w:eastAsia="zh-CN"/>
              </w:rPr>
              <w:t>Итого</w:t>
            </w:r>
          </w:p>
        </w:tc>
        <w:tc>
          <w:tcPr>
            <w:tcW w:w="1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12F07" w:rsidRPr="00666263" w:rsidRDefault="00E12F07" w:rsidP="00C15F70">
            <w:pPr>
              <w:suppressAutoHyphens/>
              <w:autoSpaceDN w:val="0"/>
              <w:jc w:val="center"/>
              <w:rPr>
                <w:rFonts w:eastAsia="Times New Roman"/>
                <w:b/>
                <w:kern w:val="3"/>
                <w:lang w:val="en-US" w:eastAsia="zh-CN"/>
              </w:rPr>
            </w:pPr>
            <w:r w:rsidRPr="00666263">
              <w:rPr>
                <w:rFonts w:eastAsia="Times New Roman"/>
                <w:b/>
                <w:kern w:val="3"/>
                <w:lang w:val="en-US" w:eastAsia="zh-CN"/>
              </w:rPr>
              <w:t>5</w:t>
            </w:r>
          </w:p>
        </w:tc>
      </w:tr>
    </w:tbl>
    <w:p w:rsidR="00E12F07" w:rsidRPr="00666263" w:rsidRDefault="00E12F07" w:rsidP="00E12F07">
      <w:pPr>
        <w:tabs>
          <w:tab w:val="left" w:pos="-2268"/>
        </w:tabs>
        <w:suppressAutoHyphens/>
        <w:autoSpaceDN w:val="0"/>
        <w:jc w:val="center"/>
        <w:rPr>
          <w:rFonts w:eastAsia="Times New Roman"/>
          <w:kern w:val="3"/>
          <w:sz w:val="24"/>
          <w:szCs w:val="24"/>
          <w:lang w:eastAsia="zh-CN"/>
        </w:rPr>
      </w:pPr>
      <w:r w:rsidRPr="00666263">
        <w:rPr>
          <w:rFonts w:eastAsia="Times New Roman"/>
          <w:kern w:val="3"/>
          <w:sz w:val="24"/>
          <w:szCs w:val="24"/>
          <w:lang w:eastAsia="zh-CN"/>
        </w:rPr>
        <w:t>Шкала оценивания</w:t>
      </w:r>
    </w:p>
    <w:tbl>
      <w:tblPr>
        <w:tblW w:w="8910" w:type="dxa"/>
        <w:tblLayout w:type="fixed"/>
        <w:tblCellMar>
          <w:left w:w="10" w:type="dxa"/>
          <w:right w:w="10" w:type="dxa"/>
        </w:tblCellMar>
        <w:tblLook w:val="04A0" w:firstRow="1" w:lastRow="0" w:firstColumn="1" w:lastColumn="0" w:noHBand="0" w:noVBand="1"/>
      </w:tblPr>
      <w:tblGrid>
        <w:gridCol w:w="2516"/>
        <w:gridCol w:w="3441"/>
        <w:gridCol w:w="2953"/>
      </w:tblGrid>
      <w:tr w:rsidR="00E12F07" w:rsidRPr="00666263" w:rsidTr="00C15F70">
        <w:tc>
          <w:tcPr>
            <w:tcW w:w="251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E12F07" w:rsidRPr="00666263" w:rsidRDefault="00E12F07" w:rsidP="00C15F70">
            <w:pPr>
              <w:tabs>
                <w:tab w:val="left" w:pos="1760"/>
              </w:tabs>
              <w:suppressAutoHyphens/>
              <w:autoSpaceDN w:val="0"/>
              <w:jc w:val="center"/>
              <w:rPr>
                <w:rFonts w:eastAsia="Times New Roman"/>
                <w:kern w:val="3"/>
                <w:lang w:eastAsia="zh-CN"/>
              </w:rPr>
            </w:pPr>
            <w:r w:rsidRPr="00666263">
              <w:rPr>
                <w:rFonts w:eastAsia="Times New Roman"/>
                <w:kern w:val="3"/>
                <w:lang w:eastAsia="zh-CN"/>
              </w:rPr>
              <w:t>Баллы</w:t>
            </w:r>
          </w:p>
        </w:tc>
        <w:tc>
          <w:tcPr>
            <w:tcW w:w="344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E12F07" w:rsidRPr="00666263" w:rsidRDefault="00E12F07" w:rsidP="00C15F70">
            <w:pPr>
              <w:tabs>
                <w:tab w:val="left" w:pos="1760"/>
              </w:tabs>
              <w:suppressAutoHyphens/>
              <w:autoSpaceDN w:val="0"/>
              <w:jc w:val="center"/>
              <w:rPr>
                <w:rFonts w:eastAsia="Times New Roman"/>
                <w:kern w:val="3"/>
                <w:lang w:eastAsia="zh-CN"/>
              </w:rPr>
            </w:pPr>
            <w:r w:rsidRPr="00666263">
              <w:rPr>
                <w:rFonts w:eastAsia="Times New Roman"/>
                <w:kern w:val="3"/>
                <w:lang w:eastAsia="zh-CN"/>
              </w:rPr>
              <w:t>Уровень</w:t>
            </w: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12F07" w:rsidRPr="00666263" w:rsidRDefault="00E12F07" w:rsidP="00C15F70">
            <w:pPr>
              <w:tabs>
                <w:tab w:val="left" w:pos="1760"/>
              </w:tabs>
              <w:suppressAutoHyphens/>
              <w:autoSpaceDN w:val="0"/>
              <w:jc w:val="center"/>
              <w:rPr>
                <w:rFonts w:eastAsia="Times New Roman"/>
                <w:kern w:val="3"/>
                <w:lang w:eastAsia="zh-CN"/>
              </w:rPr>
            </w:pPr>
            <w:r w:rsidRPr="00666263">
              <w:rPr>
                <w:rFonts w:eastAsia="Times New Roman"/>
                <w:kern w:val="3"/>
                <w:lang w:eastAsia="zh-CN"/>
              </w:rPr>
              <w:t>Оценка</w:t>
            </w:r>
          </w:p>
        </w:tc>
      </w:tr>
      <w:tr w:rsidR="00E12F07" w:rsidRPr="00666263" w:rsidTr="00C15F70">
        <w:tc>
          <w:tcPr>
            <w:tcW w:w="251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E12F07" w:rsidRPr="00666263" w:rsidRDefault="00E12F07" w:rsidP="00C15F70">
            <w:pPr>
              <w:tabs>
                <w:tab w:val="left" w:pos="1760"/>
              </w:tabs>
              <w:suppressAutoHyphens/>
              <w:autoSpaceDN w:val="0"/>
              <w:jc w:val="center"/>
              <w:rPr>
                <w:rFonts w:eastAsia="Times New Roman"/>
                <w:kern w:val="3"/>
                <w:lang w:eastAsia="zh-CN"/>
              </w:rPr>
            </w:pPr>
            <w:r w:rsidRPr="00666263">
              <w:rPr>
                <w:rFonts w:eastAsia="Times New Roman"/>
                <w:kern w:val="3"/>
                <w:lang w:eastAsia="zh-CN"/>
              </w:rPr>
              <w:t>5</w:t>
            </w:r>
          </w:p>
        </w:tc>
        <w:tc>
          <w:tcPr>
            <w:tcW w:w="344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E12F07" w:rsidRPr="00666263" w:rsidRDefault="00E12F07" w:rsidP="00C15F70">
            <w:pPr>
              <w:tabs>
                <w:tab w:val="left" w:pos="1760"/>
              </w:tabs>
              <w:suppressAutoHyphens/>
              <w:autoSpaceDN w:val="0"/>
              <w:jc w:val="center"/>
              <w:rPr>
                <w:rFonts w:eastAsia="Times New Roman"/>
                <w:kern w:val="3"/>
                <w:lang w:eastAsia="zh-CN"/>
              </w:rPr>
            </w:pPr>
            <w:r w:rsidRPr="00666263">
              <w:rPr>
                <w:rFonts w:eastAsia="Times New Roman"/>
                <w:kern w:val="3"/>
                <w:lang w:eastAsia="zh-CN"/>
              </w:rPr>
              <w:t>высокий</w:t>
            </w: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12F07" w:rsidRPr="00666263" w:rsidRDefault="00E12F07" w:rsidP="00C15F70">
            <w:pPr>
              <w:tabs>
                <w:tab w:val="left" w:pos="1760"/>
              </w:tabs>
              <w:suppressAutoHyphens/>
              <w:autoSpaceDN w:val="0"/>
              <w:jc w:val="center"/>
              <w:rPr>
                <w:rFonts w:eastAsia="Times New Roman"/>
                <w:kern w:val="3"/>
                <w:lang w:eastAsia="zh-CN"/>
              </w:rPr>
            </w:pPr>
            <w:r w:rsidRPr="00666263">
              <w:rPr>
                <w:rFonts w:eastAsia="Times New Roman"/>
                <w:kern w:val="3"/>
                <w:lang w:eastAsia="zh-CN"/>
              </w:rPr>
              <w:t>зачтено</w:t>
            </w:r>
          </w:p>
        </w:tc>
      </w:tr>
      <w:tr w:rsidR="00E12F07" w:rsidRPr="00666263" w:rsidTr="00C15F70">
        <w:tc>
          <w:tcPr>
            <w:tcW w:w="251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E12F07" w:rsidRPr="00666263" w:rsidRDefault="00E12F07" w:rsidP="00C15F70">
            <w:pPr>
              <w:tabs>
                <w:tab w:val="left" w:pos="1760"/>
              </w:tabs>
              <w:suppressAutoHyphens/>
              <w:autoSpaceDN w:val="0"/>
              <w:jc w:val="center"/>
              <w:rPr>
                <w:rFonts w:eastAsia="Times New Roman"/>
                <w:kern w:val="3"/>
                <w:lang w:eastAsia="zh-CN"/>
              </w:rPr>
            </w:pPr>
            <w:r w:rsidRPr="00666263">
              <w:rPr>
                <w:rFonts w:eastAsia="Times New Roman"/>
                <w:kern w:val="3"/>
                <w:lang w:eastAsia="zh-CN"/>
              </w:rPr>
              <w:t>4</w:t>
            </w:r>
          </w:p>
        </w:tc>
        <w:tc>
          <w:tcPr>
            <w:tcW w:w="344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E12F07" w:rsidRPr="00666263" w:rsidRDefault="00E12F07" w:rsidP="00C15F70">
            <w:pPr>
              <w:tabs>
                <w:tab w:val="left" w:pos="1760"/>
              </w:tabs>
              <w:suppressAutoHyphens/>
              <w:autoSpaceDN w:val="0"/>
              <w:jc w:val="center"/>
              <w:rPr>
                <w:rFonts w:eastAsia="Times New Roman"/>
                <w:kern w:val="3"/>
                <w:lang w:eastAsia="zh-CN"/>
              </w:rPr>
            </w:pPr>
            <w:r w:rsidRPr="00666263">
              <w:rPr>
                <w:rFonts w:eastAsia="Times New Roman"/>
                <w:kern w:val="3"/>
                <w:lang w:eastAsia="zh-CN"/>
              </w:rPr>
              <w:t>выше среднего</w:t>
            </w: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12F07" w:rsidRPr="00666263" w:rsidRDefault="00E12F07" w:rsidP="00C15F70">
            <w:pPr>
              <w:tabs>
                <w:tab w:val="left" w:pos="1760"/>
              </w:tabs>
              <w:suppressAutoHyphens/>
              <w:autoSpaceDN w:val="0"/>
              <w:jc w:val="center"/>
              <w:rPr>
                <w:rFonts w:eastAsia="Times New Roman"/>
                <w:kern w:val="3"/>
                <w:lang w:eastAsia="zh-CN"/>
              </w:rPr>
            </w:pPr>
            <w:r w:rsidRPr="00666263">
              <w:rPr>
                <w:rFonts w:eastAsia="Times New Roman"/>
                <w:kern w:val="3"/>
                <w:lang w:eastAsia="zh-CN"/>
              </w:rPr>
              <w:t>зачтено</w:t>
            </w:r>
          </w:p>
        </w:tc>
      </w:tr>
      <w:tr w:rsidR="00E12F07" w:rsidRPr="00666263" w:rsidTr="00C15F70">
        <w:tc>
          <w:tcPr>
            <w:tcW w:w="251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E12F07" w:rsidRPr="00666263" w:rsidRDefault="00E12F07" w:rsidP="00C15F70">
            <w:pPr>
              <w:tabs>
                <w:tab w:val="left" w:pos="1760"/>
              </w:tabs>
              <w:suppressAutoHyphens/>
              <w:autoSpaceDN w:val="0"/>
              <w:jc w:val="center"/>
              <w:rPr>
                <w:rFonts w:eastAsia="Times New Roman"/>
                <w:kern w:val="3"/>
                <w:lang w:eastAsia="zh-CN"/>
              </w:rPr>
            </w:pPr>
            <w:r w:rsidRPr="00666263">
              <w:rPr>
                <w:rFonts w:eastAsia="Times New Roman"/>
                <w:kern w:val="3"/>
                <w:lang w:eastAsia="zh-CN"/>
              </w:rPr>
              <w:t>3</w:t>
            </w:r>
          </w:p>
        </w:tc>
        <w:tc>
          <w:tcPr>
            <w:tcW w:w="344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E12F07" w:rsidRPr="00666263" w:rsidRDefault="00E12F07" w:rsidP="00C15F70">
            <w:pPr>
              <w:tabs>
                <w:tab w:val="left" w:pos="1760"/>
              </w:tabs>
              <w:suppressAutoHyphens/>
              <w:autoSpaceDN w:val="0"/>
              <w:jc w:val="center"/>
              <w:rPr>
                <w:rFonts w:eastAsia="Times New Roman"/>
                <w:kern w:val="3"/>
                <w:lang w:eastAsia="zh-CN"/>
              </w:rPr>
            </w:pPr>
            <w:r w:rsidRPr="00666263">
              <w:rPr>
                <w:rFonts w:eastAsia="Times New Roman"/>
                <w:kern w:val="3"/>
                <w:lang w:eastAsia="zh-CN"/>
              </w:rPr>
              <w:t>средний</w:t>
            </w: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12F07" w:rsidRPr="00666263" w:rsidRDefault="00E12F07" w:rsidP="00C15F70">
            <w:pPr>
              <w:tabs>
                <w:tab w:val="left" w:pos="1760"/>
              </w:tabs>
              <w:suppressAutoHyphens/>
              <w:autoSpaceDN w:val="0"/>
              <w:jc w:val="center"/>
              <w:rPr>
                <w:rFonts w:eastAsia="Times New Roman"/>
                <w:kern w:val="3"/>
                <w:lang w:eastAsia="zh-CN"/>
              </w:rPr>
            </w:pPr>
            <w:r w:rsidRPr="00666263">
              <w:rPr>
                <w:rFonts w:eastAsia="Times New Roman"/>
                <w:kern w:val="3"/>
                <w:lang w:eastAsia="zh-CN"/>
              </w:rPr>
              <w:t>зачтено</w:t>
            </w:r>
          </w:p>
        </w:tc>
      </w:tr>
      <w:tr w:rsidR="00E12F07" w:rsidRPr="00666263" w:rsidTr="00C15F70">
        <w:tc>
          <w:tcPr>
            <w:tcW w:w="251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E12F07" w:rsidRPr="00666263" w:rsidRDefault="00E12F07" w:rsidP="00C15F70">
            <w:pPr>
              <w:tabs>
                <w:tab w:val="left" w:pos="1760"/>
              </w:tabs>
              <w:suppressAutoHyphens/>
              <w:autoSpaceDN w:val="0"/>
              <w:jc w:val="center"/>
              <w:rPr>
                <w:rFonts w:eastAsia="Times New Roman"/>
                <w:kern w:val="3"/>
                <w:lang w:eastAsia="zh-CN"/>
              </w:rPr>
            </w:pPr>
            <w:r w:rsidRPr="00666263">
              <w:rPr>
                <w:rFonts w:eastAsia="Times New Roman"/>
                <w:kern w:val="3"/>
                <w:lang w:eastAsia="zh-CN"/>
              </w:rPr>
              <w:t>2</w:t>
            </w:r>
          </w:p>
        </w:tc>
        <w:tc>
          <w:tcPr>
            <w:tcW w:w="344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E12F07" w:rsidRPr="00666263" w:rsidRDefault="00E12F07" w:rsidP="00C15F70">
            <w:pPr>
              <w:tabs>
                <w:tab w:val="left" w:pos="1760"/>
              </w:tabs>
              <w:suppressAutoHyphens/>
              <w:autoSpaceDN w:val="0"/>
              <w:jc w:val="center"/>
              <w:rPr>
                <w:rFonts w:eastAsia="Times New Roman"/>
                <w:kern w:val="3"/>
                <w:lang w:eastAsia="zh-CN"/>
              </w:rPr>
            </w:pPr>
            <w:r w:rsidRPr="00666263">
              <w:rPr>
                <w:rFonts w:eastAsia="Times New Roman"/>
                <w:kern w:val="3"/>
                <w:lang w:eastAsia="zh-CN"/>
              </w:rPr>
              <w:t>низкий</w:t>
            </w: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12F07" w:rsidRPr="00666263" w:rsidRDefault="00E12F07" w:rsidP="00C15F70">
            <w:pPr>
              <w:tabs>
                <w:tab w:val="left" w:pos="1760"/>
              </w:tabs>
              <w:suppressAutoHyphens/>
              <w:autoSpaceDN w:val="0"/>
              <w:jc w:val="center"/>
              <w:rPr>
                <w:rFonts w:eastAsia="Times New Roman"/>
                <w:kern w:val="3"/>
                <w:lang w:eastAsia="zh-CN"/>
              </w:rPr>
            </w:pPr>
            <w:r w:rsidRPr="00666263">
              <w:rPr>
                <w:rFonts w:eastAsia="Times New Roman"/>
                <w:kern w:val="3"/>
                <w:lang w:eastAsia="zh-CN"/>
              </w:rPr>
              <w:t>не зачтено</w:t>
            </w:r>
          </w:p>
        </w:tc>
      </w:tr>
    </w:tbl>
    <w:p w:rsidR="00E12F07" w:rsidRPr="00666263" w:rsidRDefault="00E12F07" w:rsidP="00E12F07">
      <w:pPr>
        <w:suppressAutoHyphens/>
        <w:autoSpaceDN w:val="0"/>
        <w:jc w:val="center"/>
        <w:rPr>
          <w:rFonts w:eastAsia="Times New Roman"/>
          <w:b/>
          <w:kern w:val="3"/>
          <w:sz w:val="24"/>
          <w:szCs w:val="24"/>
          <w:lang w:eastAsia="zh-CN"/>
        </w:rPr>
      </w:pPr>
    </w:p>
    <w:p w:rsidR="00F82B25" w:rsidRDefault="00F82B25" w:rsidP="00013607">
      <w:pPr>
        <w:jc w:val="center"/>
        <w:rPr>
          <w:b/>
          <w:sz w:val="24"/>
        </w:rPr>
      </w:pPr>
    </w:p>
    <w:p w:rsidR="00013607" w:rsidRPr="00666263" w:rsidRDefault="008424EF" w:rsidP="00013607">
      <w:pPr>
        <w:jc w:val="center"/>
        <w:rPr>
          <w:b/>
          <w:sz w:val="24"/>
        </w:rPr>
      </w:pPr>
      <w:r w:rsidRPr="00666263">
        <w:rPr>
          <w:b/>
          <w:sz w:val="24"/>
        </w:rPr>
        <w:t>Проекты</w:t>
      </w:r>
    </w:p>
    <w:p w:rsidR="00F82B25" w:rsidRDefault="00F82B25" w:rsidP="00013607">
      <w:pPr>
        <w:jc w:val="both"/>
        <w:rPr>
          <w:b/>
          <w:sz w:val="24"/>
        </w:rPr>
      </w:pPr>
      <w:r w:rsidRPr="00F82B25">
        <w:rPr>
          <w:b/>
          <w:sz w:val="24"/>
        </w:rPr>
        <w:t xml:space="preserve">Критерии современного занятия в контексте урочной и внеурочной деятельности </w:t>
      </w:r>
    </w:p>
    <w:p w:rsidR="00F82B25" w:rsidRDefault="00F82B25" w:rsidP="00013607">
      <w:pPr>
        <w:jc w:val="both"/>
        <w:rPr>
          <w:b/>
          <w:sz w:val="24"/>
        </w:rPr>
      </w:pPr>
    </w:p>
    <w:p w:rsidR="00D53920" w:rsidRPr="00666263" w:rsidRDefault="001A1890" w:rsidP="00013607">
      <w:pPr>
        <w:jc w:val="both"/>
        <w:rPr>
          <w:sz w:val="24"/>
        </w:rPr>
      </w:pPr>
      <w:r w:rsidRPr="00666263">
        <w:rPr>
          <w:sz w:val="24"/>
        </w:rPr>
        <w:t>Выполните один из проектов:</w:t>
      </w:r>
    </w:p>
    <w:p w:rsidR="004369AC" w:rsidRPr="00666263" w:rsidRDefault="004369AC" w:rsidP="00F82B25">
      <w:pPr>
        <w:ind w:firstLine="708"/>
        <w:jc w:val="both"/>
        <w:rPr>
          <w:bCs/>
          <w:sz w:val="24"/>
        </w:rPr>
      </w:pPr>
      <w:r w:rsidRPr="00666263">
        <w:rPr>
          <w:b/>
          <w:bCs/>
          <w:i/>
          <w:sz w:val="24"/>
        </w:rPr>
        <w:t xml:space="preserve">Проект </w:t>
      </w:r>
      <w:r w:rsidRPr="00666263">
        <w:rPr>
          <w:b/>
          <w:bCs/>
          <w:sz w:val="24"/>
        </w:rPr>
        <w:t>1</w:t>
      </w:r>
      <w:r w:rsidRPr="00666263">
        <w:rPr>
          <w:bCs/>
          <w:sz w:val="24"/>
        </w:rPr>
        <w:t>. «Способы мотивации изучения разных числовых множеств»</w:t>
      </w:r>
    </w:p>
    <w:p w:rsidR="004369AC" w:rsidRPr="00666263" w:rsidRDefault="004369AC" w:rsidP="008D2959">
      <w:pPr>
        <w:jc w:val="both"/>
        <w:rPr>
          <w:bCs/>
          <w:sz w:val="24"/>
        </w:rPr>
      </w:pPr>
      <w:r w:rsidRPr="00666263">
        <w:rPr>
          <w:bCs/>
          <w:sz w:val="24"/>
        </w:rPr>
        <w:t>Проектное задание. В методике обучения математике выделяют три способа мотивации изучения новых чисел: величинный, алгебраический и геометрический. Опишите особенности каждого из этих способов. Разработайте комплекс заданий, способствующих мотивации введения</w:t>
      </w:r>
      <w:r w:rsidR="00F82B25">
        <w:rPr>
          <w:bCs/>
          <w:sz w:val="24"/>
        </w:rPr>
        <w:t>:</w:t>
      </w:r>
      <w:r w:rsidRPr="00666263">
        <w:rPr>
          <w:bCs/>
          <w:sz w:val="24"/>
        </w:rPr>
        <w:t xml:space="preserve"> а) десятичных дробей; б) отрицательных чисел; в) иррациональных чисел различными способами. Приведите фрагмент диалога, вводящий эти задания в практику обучения.</w:t>
      </w:r>
    </w:p>
    <w:p w:rsidR="004369AC" w:rsidRPr="00666263" w:rsidRDefault="004369AC" w:rsidP="00F82B25">
      <w:pPr>
        <w:ind w:firstLine="708"/>
        <w:jc w:val="both"/>
        <w:rPr>
          <w:bCs/>
          <w:sz w:val="24"/>
        </w:rPr>
      </w:pPr>
      <w:r w:rsidRPr="00666263">
        <w:rPr>
          <w:b/>
          <w:bCs/>
          <w:i/>
          <w:sz w:val="24"/>
        </w:rPr>
        <w:t xml:space="preserve">Проект </w:t>
      </w:r>
      <w:r w:rsidRPr="00666263">
        <w:rPr>
          <w:b/>
          <w:bCs/>
          <w:sz w:val="24"/>
        </w:rPr>
        <w:t>2</w:t>
      </w:r>
      <w:r w:rsidRPr="00666263">
        <w:rPr>
          <w:bCs/>
          <w:sz w:val="24"/>
        </w:rPr>
        <w:t>. «Введение операций сложения и умножения на различных числовых множествах»</w:t>
      </w:r>
    </w:p>
    <w:p w:rsidR="004369AC" w:rsidRPr="00666263" w:rsidRDefault="004369AC" w:rsidP="008D2959">
      <w:pPr>
        <w:jc w:val="both"/>
        <w:rPr>
          <w:bCs/>
          <w:sz w:val="24"/>
        </w:rPr>
      </w:pPr>
      <w:r w:rsidRPr="00666263">
        <w:rPr>
          <w:bCs/>
          <w:sz w:val="24"/>
        </w:rPr>
        <w:t>Проектное задание. Можно выделить два способа введения алгорит</w:t>
      </w:r>
      <w:r w:rsidR="00046351" w:rsidRPr="00666263">
        <w:rPr>
          <w:bCs/>
          <w:sz w:val="24"/>
        </w:rPr>
        <w:t>мов выполнения операций сложения и умножения на новом множестве чисел: содержательный и формальный. Если целесообразность вводимого алгоритма выявляется</w:t>
      </w:r>
      <w:r w:rsidR="00F82B25">
        <w:rPr>
          <w:bCs/>
          <w:sz w:val="24"/>
        </w:rPr>
        <w:t xml:space="preserve"> </w:t>
      </w:r>
      <w:r w:rsidR="00046351" w:rsidRPr="00666263">
        <w:rPr>
          <w:bCs/>
          <w:sz w:val="24"/>
        </w:rPr>
        <w:t>в процессе решения сюжетных задач, то этот способ введения алгоритма называют содержательным. Опишите требования к таким сюжетным задачам. Разработайте 2-3 примера диалогов для учащихся 5-6 классов, создающих условия для введения алгоритма сложения (умножения) а) десятичных дробей; б) целых чисел; в) обыкновенных дробей.</w:t>
      </w:r>
    </w:p>
    <w:p w:rsidR="00046351" w:rsidRPr="00666263" w:rsidRDefault="00046351" w:rsidP="00F82B25">
      <w:pPr>
        <w:ind w:firstLine="708"/>
        <w:jc w:val="both"/>
        <w:rPr>
          <w:bCs/>
          <w:sz w:val="24"/>
        </w:rPr>
      </w:pPr>
      <w:r w:rsidRPr="00666263">
        <w:rPr>
          <w:b/>
          <w:bCs/>
          <w:i/>
          <w:sz w:val="24"/>
        </w:rPr>
        <w:t xml:space="preserve">Проект </w:t>
      </w:r>
      <w:r w:rsidRPr="00666263">
        <w:rPr>
          <w:b/>
          <w:bCs/>
          <w:sz w:val="24"/>
        </w:rPr>
        <w:t>3</w:t>
      </w:r>
      <w:r w:rsidRPr="00666263">
        <w:rPr>
          <w:bCs/>
          <w:sz w:val="24"/>
        </w:rPr>
        <w:t>. «Введение обратных действий (вычитания и деления) на разных числовых множествах»</w:t>
      </w:r>
    </w:p>
    <w:p w:rsidR="00046351" w:rsidRPr="00666263" w:rsidRDefault="00046351" w:rsidP="008D2959">
      <w:pPr>
        <w:jc w:val="both"/>
        <w:rPr>
          <w:bCs/>
          <w:sz w:val="24"/>
        </w:rPr>
      </w:pPr>
      <w:r w:rsidRPr="00666263">
        <w:rPr>
          <w:bCs/>
          <w:sz w:val="24"/>
        </w:rPr>
        <w:t>Проектное задание. При введении правил выполнения действий вычитания (деления) чисел, необходимо учитывать связи между прямой операцией (</w:t>
      </w:r>
      <w:r w:rsidR="00FC76AF" w:rsidRPr="00666263">
        <w:rPr>
          <w:bCs/>
          <w:sz w:val="24"/>
        </w:rPr>
        <w:t xml:space="preserve">сложения и </w:t>
      </w:r>
      <w:r w:rsidRPr="00666263">
        <w:rPr>
          <w:bCs/>
          <w:sz w:val="24"/>
        </w:rPr>
        <w:t>умножения) и обратным действие</w:t>
      </w:r>
      <w:r w:rsidR="00FC76AF" w:rsidRPr="00666263">
        <w:rPr>
          <w:bCs/>
          <w:sz w:val="24"/>
        </w:rPr>
        <w:t>м (вычитания и деления). Используя следующее задание, организуйте диалог, в ходе которого, можно было бы обсудить правило деления целых чисел.</w:t>
      </w:r>
    </w:p>
    <w:p w:rsidR="00666263" w:rsidRPr="00666263" w:rsidRDefault="00666263" w:rsidP="008D2959">
      <w:pPr>
        <w:jc w:val="both"/>
        <w:rPr>
          <w:bCs/>
          <w:sz w:val="24"/>
        </w:rPr>
      </w:pPr>
      <w:r w:rsidRPr="00666263">
        <w:rPr>
          <w:bCs/>
          <w:sz w:val="24"/>
        </w:rPr>
        <w:tab/>
        <w:t>Найдите неизвестный множитель:</w:t>
      </w:r>
    </w:p>
    <w:p w:rsidR="00666263" w:rsidRPr="00666263" w:rsidRDefault="00666263" w:rsidP="00666263">
      <w:pPr>
        <w:ind w:left="1065"/>
        <w:jc w:val="both"/>
        <w:rPr>
          <w:bCs/>
          <w:sz w:val="24"/>
        </w:rPr>
      </w:pPr>
      <w:r w:rsidRPr="00666263">
        <w:rPr>
          <w:bCs/>
          <w:sz w:val="24"/>
        </w:rPr>
        <w:t>1) 3</w:t>
      </w:r>
      <w:r w:rsidRPr="00666263">
        <w:rPr>
          <w:bCs/>
          <w:sz w:val="24"/>
        </w:rPr>
        <w:sym w:font="Symbol" w:char="F0D7"/>
      </w:r>
      <w:r w:rsidRPr="00666263">
        <w:rPr>
          <w:bCs/>
          <w:i/>
          <w:sz w:val="24"/>
        </w:rPr>
        <w:t>х</w:t>
      </w:r>
      <w:r w:rsidRPr="00666263">
        <w:rPr>
          <w:bCs/>
          <w:sz w:val="24"/>
        </w:rPr>
        <w:t> = 105;</w:t>
      </w:r>
      <w:r w:rsidRPr="00666263">
        <w:rPr>
          <w:bCs/>
          <w:sz w:val="24"/>
        </w:rPr>
        <w:tab/>
      </w:r>
      <w:r w:rsidRPr="00666263">
        <w:rPr>
          <w:bCs/>
          <w:sz w:val="24"/>
        </w:rPr>
        <w:tab/>
        <w:t xml:space="preserve">2) </w:t>
      </w:r>
      <w:r w:rsidRPr="00666263">
        <w:rPr>
          <w:bCs/>
          <w:i/>
          <w:sz w:val="24"/>
        </w:rPr>
        <w:t>х</w:t>
      </w:r>
      <w:r w:rsidRPr="00666263">
        <w:rPr>
          <w:bCs/>
          <w:sz w:val="24"/>
        </w:rPr>
        <w:sym w:font="Symbol" w:char="F0D7"/>
      </w:r>
      <w:r w:rsidRPr="00666263">
        <w:rPr>
          <w:bCs/>
          <w:sz w:val="24"/>
        </w:rPr>
        <w:t>3 = –105;</w:t>
      </w:r>
      <w:r w:rsidRPr="00666263">
        <w:rPr>
          <w:bCs/>
          <w:sz w:val="24"/>
        </w:rPr>
        <w:tab/>
      </w:r>
      <w:r w:rsidRPr="00666263">
        <w:rPr>
          <w:bCs/>
          <w:sz w:val="24"/>
        </w:rPr>
        <w:tab/>
        <w:t>3) –5</w:t>
      </w:r>
      <w:r w:rsidRPr="00666263">
        <w:rPr>
          <w:bCs/>
          <w:sz w:val="24"/>
        </w:rPr>
        <w:sym w:font="Symbol" w:char="F0D7"/>
      </w:r>
      <w:r w:rsidRPr="00666263">
        <w:rPr>
          <w:bCs/>
          <w:i/>
          <w:sz w:val="24"/>
        </w:rPr>
        <w:t>х</w:t>
      </w:r>
      <w:r w:rsidRPr="00666263">
        <w:rPr>
          <w:bCs/>
          <w:sz w:val="24"/>
        </w:rPr>
        <w:t> = 105;</w:t>
      </w:r>
    </w:p>
    <w:p w:rsidR="00666263" w:rsidRPr="00666263" w:rsidRDefault="00666263" w:rsidP="00666263">
      <w:pPr>
        <w:ind w:left="1065"/>
        <w:jc w:val="both"/>
        <w:rPr>
          <w:bCs/>
          <w:sz w:val="24"/>
        </w:rPr>
      </w:pPr>
      <w:r w:rsidRPr="00666263">
        <w:rPr>
          <w:bCs/>
          <w:sz w:val="24"/>
        </w:rPr>
        <w:t>4) –15</w:t>
      </w:r>
      <w:r w:rsidRPr="00666263">
        <w:rPr>
          <w:bCs/>
          <w:sz w:val="24"/>
        </w:rPr>
        <w:sym w:font="Symbol" w:char="F0D7"/>
      </w:r>
      <w:r w:rsidRPr="00666263">
        <w:rPr>
          <w:bCs/>
          <w:i/>
          <w:sz w:val="24"/>
        </w:rPr>
        <w:t>у</w:t>
      </w:r>
      <w:r w:rsidRPr="00666263">
        <w:rPr>
          <w:bCs/>
          <w:sz w:val="24"/>
        </w:rPr>
        <w:t> = –105;</w:t>
      </w:r>
      <w:r w:rsidRPr="00666263">
        <w:rPr>
          <w:bCs/>
          <w:sz w:val="24"/>
        </w:rPr>
        <w:tab/>
      </w:r>
      <w:r w:rsidRPr="00666263">
        <w:rPr>
          <w:bCs/>
          <w:sz w:val="24"/>
        </w:rPr>
        <w:tab/>
        <w:t>5) –3</w:t>
      </w:r>
      <w:r w:rsidRPr="00666263">
        <w:rPr>
          <w:bCs/>
          <w:sz w:val="24"/>
        </w:rPr>
        <w:sym w:font="Symbol" w:char="F0D7"/>
      </w:r>
      <w:r w:rsidRPr="00666263">
        <w:rPr>
          <w:bCs/>
          <w:i/>
          <w:sz w:val="24"/>
        </w:rPr>
        <w:t>х</w:t>
      </w:r>
      <w:r w:rsidRPr="00666263">
        <w:rPr>
          <w:bCs/>
          <w:sz w:val="24"/>
        </w:rPr>
        <w:t> = 0;</w:t>
      </w:r>
      <w:r w:rsidRPr="00666263">
        <w:rPr>
          <w:bCs/>
          <w:sz w:val="24"/>
        </w:rPr>
        <w:tab/>
      </w:r>
      <w:r w:rsidRPr="00666263">
        <w:rPr>
          <w:bCs/>
          <w:sz w:val="24"/>
        </w:rPr>
        <w:tab/>
        <w:t>6) 0</w:t>
      </w:r>
      <w:r w:rsidRPr="00666263">
        <w:rPr>
          <w:bCs/>
          <w:sz w:val="24"/>
        </w:rPr>
        <w:sym w:font="Symbol" w:char="F0D7"/>
      </w:r>
      <w:r w:rsidRPr="00666263">
        <w:rPr>
          <w:bCs/>
          <w:i/>
          <w:sz w:val="24"/>
        </w:rPr>
        <w:t>х</w:t>
      </w:r>
      <w:r w:rsidRPr="00666263">
        <w:rPr>
          <w:bCs/>
          <w:sz w:val="24"/>
        </w:rPr>
        <w:t> = –3;</w:t>
      </w:r>
    </w:p>
    <w:p w:rsidR="00666263" w:rsidRPr="00666263" w:rsidRDefault="00666263" w:rsidP="00666263">
      <w:pPr>
        <w:ind w:left="1065"/>
        <w:jc w:val="both"/>
        <w:rPr>
          <w:bCs/>
          <w:sz w:val="24"/>
        </w:rPr>
      </w:pPr>
      <w:r w:rsidRPr="00666263">
        <w:rPr>
          <w:bCs/>
          <w:sz w:val="24"/>
        </w:rPr>
        <w:t>7) 0</w:t>
      </w:r>
      <w:r w:rsidRPr="00666263">
        <w:rPr>
          <w:bCs/>
          <w:sz w:val="24"/>
        </w:rPr>
        <w:sym w:font="Symbol" w:char="F0D7"/>
      </w:r>
      <w:r w:rsidRPr="00666263">
        <w:rPr>
          <w:bCs/>
          <w:i/>
          <w:sz w:val="24"/>
        </w:rPr>
        <w:t>х</w:t>
      </w:r>
      <w:r w:rsidRPr="00666263">
        <w:rPr>
          <w:bCs/>
          <w:sz w:val="24"/>
        </w:rPr>
        <w:t> = 0;</w:t>
      </w:r>
      <w:r w:rsidRPr="00666263">
        <w:rPr>
          <w:bCs/>
          <w:sz w:val="24"/>
        </w:rPr>
        <w:tab/>
      </w:r>
      <w:r w:rsidRPr="00666263">
        <w:rPr>
          <w:bCs/>
          <w:sz w:val="24"/>
        </w:rPr>
        <w:tab/>
      </w:r>
      <w:r w:rsidRPr="00666263">
        <w:rPr>
          <w:bCs/>
          <w:sz w:val="24"/>
        </w:rPr>
        <w:tab/>
        <w:t xml:space="preserve">8) </w:t>
      </w:r>
      <w:r w:rsidRPr="00F82B25">
        <w:rPr>
          <w:bCs/>
          <w:sz w:val="24"/>
        </w:rPr>
        <w:t>10</w:t>
      </w:r>
      <w:r w:rsidRPr="00666263">
        <w:rPr>
          <w:bCs/>
          <w:sz w:val="24"/>
        </w:rPr>
        <w:sym w:font="Symbol" w:char="F0D7"/>
      </w:r>
      <w:r w:rsidRPr="00666263">
        <w:rPr>
          <w:bCs/>
          <w:i/>
          <w:sz w:val="24"/>
        </w:rPr>
        <w:t>х</w:t>
      </w:r>
      <w:r w:rsidRPr="00666263">
        <w:rPr>
          <w:bCs/>
          <w:sz w:val="24"/>
        </w:rPr>
        <w:t> = </w:t>
      </w:r>
      <w:r w:rsidRPr="00F82B25">
        <w:rPr>
          <w:bCs/>
          <w:sz w:val="24"/>
        </w:rPr>
        <w:t>12</w:t>
      </w:r>
      <w:r w:rsidRPr="00666263">
        <w:rPr>
          <w:bCs/>
          <w:sz w:val="24"/>
        </w:rPr>
        <w:t>;</w:t>
      </w:r>
      <w:r w:rsidRPr="00666263">
        <w:rPr>
          <w:bCs/>
          <w:sz w:val="24"/>
        </w:rPr>
        <w:tab/>
      </w:r>
      <w:r w:rsidRPr="00666263">
        <w:rPr>
          <w:bCs/>
          <w:sz w:val="24"/>
        </w:rPr>
        <w:tab/>
        <w:t xml:space="preserve">9) </w:t>
      </w:r>
      <w:r w:rsidRPr="00F82B25">
        <w:rPr>
          <w:bCs/>
          <w:sz w:val="24"/>
        </w:rPr>
        <w:t>–1</w:t>
      </w:r>
      <w:r w:rsidRPr="00666263">
        <w:rPr>
          <w:bCs/>
          <w:sz w:val="24"/>
        </w:rPr>
        <w:t>0</w:t>
      </w:r>
      <w:r w:rsidRPr="00666263">
        <w:rPr>
          <w:bCs/>
          <w:sz w:val="24"/>
        </w:rPr>
        <w:sym w:font="Symbol" w:char="F0D7"/>
      </w:r>
      <w:r w:rsidRPr="00666263">
        <w:rPr>
          <w:bCs/>
          <w:i/>
          <w:sz w:val="24"/>
        </w:rPr>
        <w:t>х</w:t>
      </w:r>
      <w:r w:rsidRPr="00666263">
        <w:rPr>
          <w:bCs/>
          <w:sz w:val="24"/>
        </w:rPr>
        <w:t> = </w:t>
      </w:r>
      <w:r w:rsidRPr="00F82B25">
        <w:rPr>
          <w:bCs/>
          <w:sz w:val="24"/>
        </w:rPr>
        <w:t>105</w:t>
      </w:r>
      <w:r w:rsidRPr="00666263">
        <w:rPr>
          <w:bCs/>
          <w:sz w:val="24"/>
        </w:rPr>
        <w:t>.</w:t>
      </w:r>
    </w:p>
    <w:p w:rsidR="00FC76AF" w:rsidRPr="00666263" w:rsidRDefault="00FC76AF" w:rsidP="008D2959">
      <w:pPr>
        <w:jc w:val="both"/>
        <w:rPr>
          <w:bCs/>
          <w:sz w:val="24"/>
        </w:rPr>
      </w:pPr>
      <w:r w:rsidRPr="00666263">
        <w:rPr>
          <w:bCs/>
          <w:sz w:val="24"/>
        </w:rPr>
        <w:lastRenderedPageBreak/>
        <w:t>Разработайте аналогичное задание по делению обыкновенных дробей.</w:t>
      </w:r>
    </w:p>
    <w:p w:rsidR="00046351" w:rsidRPr="00666263" w:rsidRDefault="00046351" w:rsidP="00F82B25">
      <w:pPr>
        <w:ind w:firstLine="708"/>
        <w:jc w:val="both"/>
        <w:rPr>
          <w:bCs/>
          <w:sz w:val="24"/>
        </w:rPr>
      </w:pPr>
      <w:r w:rsidRPr="00666263">
        <w:rPr>
          <w:b/>
          <w:bCs/>
          <w:i/>
          <w:sz w:val="24"/>
        </w:rPr>
        <w:t xml:space="preserve">Проект </w:t>
      </w:r>
      <w:r w:rsidRPr="00666263">
        <w:rPr>
          <w:b/>
          <w:bCs/>
          <w:sz w:val="24"/>
        </w:rPr>
        <w:t>4</w:t>
      </w:r>
      <w:r w:rsidRPr="00666263">
        <w:rPr>
          <w:bCs/>
          <w:sz w:val="24"/>
        </w:rPr>
        <w:t>. «Обучение решению задач с помощью уравнений».</w:t>
      </w:r>
    </w:p>
    <w:p w:rsidR="00046351" w:rsidRPr="00666263" w:rsidRDefault="00046351" w:rsidP="008D2959">
      <w:pPr>
        <w:jc w:val="both"/>
        <w:rPr>
          <w:bCs/>
          <w:sz w:val="24"/>
        </w:rPr>
      </w:pPr>
      <w:r w:rsidRPr="00666263">
        <w:rPr>
          <w:bCs/>
          <w:sz w:val="24"/>
        </w:rPr>
        <w:t>Проектное задание. Проанализируйте работу З.П. Матушкиной «Учимся решать задачи». Разработайте учебный текст на тему «Учимся решать задачи с помощью квадратных уравнений». Предложите методику работы с этим текстом.</w:t>
      </w:r>
      <w:r w:rsidR="004B5BCB" w:rsidRPr="00666263">
        <w:rPr>
          <w:bCs/>
          <w:sz w:val="24"/>
        </w:rPr>
        <w:t xml:space="preserve"> Обоснуйте роль этой темы в формировании универсальных учебных действий.</w:t>
      </w:r>
    </w:p>
    <w:p w:rsidR="00013607" w:rsidRPr="00666263" w:rsidRDefault="00013607" w:rsidP="004B000C">
      <w:pPr>
        <w:ind w:firstLine="708"/>
        <w:jc w:val="both"/>
        <w:rPr>
          <w:sz w:val="24"/>
        </w:rPr>
      </w:pPr>
      <w:r w:rsidRPr="00666263">
        <w:rPr>
          <w:b/>
          <w:i/>
          <w:sz w:val="24"/>
        </w:rPr>
        <w:t xml:space="preserve">Проект </w:t>
      </w:r>
      <w:r w:rsidR="004B000C">
        <w:rPr>
          <w:b/>
          <w:sz w:val="24"/>
        </w:rPr>
        <w:t>5</w:t>
      </w:r>
      <w:r w:rsidRPr="00666263">
        <w:rPr>
          <w:sz w:val="24"/>
        </w:rPr>
        <w:t>.</w:t>
      </w:r>
      <w:r w:rsidRPr="00666263">
        <w:rPr>
          <w:b/>
          <w:i/>
          <w:sz w:val="24"/>
        </w:rPr>
        <w:t xml:space="preserve"> </w:t>
      </w:r>
      <w:r w:rsidRPr="00666263">
        <w:rPr>
          <w:sz w:val="24"/>
        </w:rPr>
        <w:t>«Психодидактический подход к изучению тождеств сокращенного умножения»</w:t>
      </w:r>
    </w:p>
    <w:p w:rsidR="00E91B66" w:rsidRPr="00666263" w:rsidRDefault="00E91B66" w:rsidP="00F01404">
      <w:pPr>
        <w:jc w:val="both"/>
        <w:rPr>
          <w:sz w:val="24"/>
        </w:rPr>
      </w:pPr>
      <w:r w:rsidRPr="00666263">
        <w:rPr>
          <w:sz w:val="24"/>
        </w:rPr>
        <w:t>Проектное задание.</w:t>
      </w:r>
    </w:p>
    <w:p w:rsidR="00E91B66" w:rsidRPr="00666263" w:rsidRDefault="00E91B66" w:rsidP="00F01404">
      <w:pPr>
        <w:jc w:val="both"/>
        <w:rPr>
          <w:sz w:val="24"/>
        </w:rPr>
      </w:pPr>
      <w:r w:rsidRPr="00666263">
        <w:rPr>
          <w:sz w:val="24"/>
        </w:rPr>
        <w:t>Психодидактический подход к изучению тождеств сокращенного умножения предполагает выполнение следующих этапов:</w:t>
      </w:r>
    </w:p>
    <w:p w:rsidR="00E91B66" w:rsidRPr="00666263" w:rsidRDefault="00E91B66" w:rsidP="00F01404">
      <w:pPr>
        <w:jc w:val="both"/>
        <w:rPr>
          <w:sz w:val="24"/>
        </w:rPr>
      </w:pPr>
      <w:r w:rsidRPr="00666263">
        <w:rPr>
          <w:sz w:val="24"/>
        </w:rPr>
        <w:t>- мотивация изучения тождества;</w:t>
      </w:r>
    </w:p>
    <w:p w:rsidR="00E91B66" w:rsidRPr="00666263" w:rsidRDefault="00E91B66" w:rsidP="00F01404">
      <w:pPr>
        <w:jc w:val="both"/>
        <w:rPr>
          <w:sz w:val="24"/>
        </w:rPr>
      </w:pPr>
      <w:r w:rsidRPr="00666263">
        <w:rPr>
          <w:sz w:val="24"/>
        </w:rPr>
        <w:t>- введение формулы (запись, чтение, схема);</w:t>
      </w:r>
    </w:p>
    <w:p w:rsidR="00E91B66" w:rsidRPr="00666263" w:rsidRDefault="00E91B66" w:rsidP="00F01404">
      <w:pPr>
        <w:jc w:val="both"/>
        <w:rPr>
          <w:sz w:val="24"/>
        </w:rPr>
      </w:pPr>
      <w:r w:rsidRPr="00666263">
        <w:rPr>
          <w:sz w:val="24"/>
        </w:rPr>
        <w:t>- распознавание выражений, которые могут быть преобразованы с помощью формулы;</w:t>
      </w:r>
    </w:p>
    <w:p w:rsidR="00E91B66" w:rsidRPr="00666263" w:rsidRDefault="00E91B66" w:rsidP="00F01404">
      <w:pPr>
        <w:jc w:val="both"/>
        <w:rPr>
          <w:sz w:val="24"/>
        </w:rPr>
      </w:pPr>
      <w:r w:rsidRPr="00666263">
        <w:rPr>
          <w:sz w:val="24"/>
        </w:rPr>
        <w:t>- получение алгоритма выполнения тождественного преобразования;</w:t>
      </w:r>
    </w:p>
    <w:p w:rsidR="00E91B66" w:rsidRPr="00666263" w:rsidRDefault="00E91B66" w:rsidP="00F01404">
      <w:pPr>
        <w:jc w:val="both"/>
        <w:rPr>
          <w:sz w:val="24"/>
        </w:rPr>
      </w:pPr>
      <w:r w:rsidRPr="00666263">
        <w:rPr>
          <w:sz w:val="24"/>
        </w:rPr>
        <w:t>- применение формулы.</w:t>
      </w:r>
    </w:p>
    <w:p w:rsidR="00E91B66" w:rsidRPr="00666263" w:rsidRDefault="00E91B66" w:rsidP="00F01404">
      <w:pPr>
        <w:jc w:val="both"/>
        <w:rPr>
          <w:sz w:val="24"/>
        </w:rPr>
      </w:pPr>
      <w:r w:rsidRPr="00666263">
        <w:rPr>
          <w:sz w:val="24"/>
        </w:rPr>
        <w:t>Разработайте комплекс учебных текстов, который способствует реализации этих этапов при изучении а) квадрата двучлена; б) полного квадрата; в) разности квадратов.</w:t>
      </w:r>
    </w:p>
    <w:p w:rsidR="004B5BCB" w:rsidRPr="00666263" w:rsidRDefault="004B5BCB" w:rsidP="00F01404">
      <w:pPr>
        <w:jc w:val="both"/>
        <w:rPr>
          <w:sz w:val="24"/>
        </w:rPr>
      </w:pPr>
      <w:r w:rsidRPr="00666263">
        <w:rPr>
          <w:sz w:val="24"/>
        </w:rPr>
        <w:t>Роль этой темы в формировании математической культуры учащихся.</w:t>
      </w:r>
    </w:p>
    <w:p w:rsidR="00E91B66" w:rsidRPr="00666263" w:rsidRDefault="00E91B66" w:rsidP="004B000C">
      <w:pPr>
        <w:ind w:firstLine="708"/>
        <w:jc w:val="both"/>
        <w:rPr>
          <w:sz w:val="24"/>
        </w:rPr>
      </w:pPr>
      <w:r w:rsidRPr="00666263">
        <w:rPr>
          <w:b/>
          <w:i/>
          <w:sz w:val="24"/>
        </w:rPr>
        <w:t xml:space="preserve">Проект </w:t>
      </w:r>
      <w:r w:rsidR="004B000C">
        <w:rPr>
          <w:b/>
          <w:sz w:val="24"/>
        </w:rPr>
        <w:t>6</w:t>
      </w:r>
      <w:r w:rsidRPr="00666263">
        <w:rPr>
          <w:sz w:val="24"/>
        </w:rPr>
        <w:t>. «Метод аналогии в изучении алгебры»</w:t>
      </w:r>
    </w:p>
    <w:p w:rsidR="00E91B66" w:rsidRPr="00666263" w:rsidRDefault="00E91B66" w:rsidP="00F01404">
      <w:pPr>
        <w:jc w:val="both"/>
        <w:rPr>
          <w:sz w:val="24"/>
        </w:rPr>
      </w:pPr>
      <w:r w:rsidRPr="00666263">
        <w:rPr>
          <w:sz w:val="24"/>
        </w:rPr>
        <w:t>Проектное задание.</w:t>
      </w:r>
    </w:p>
    <w:p w:rsidR="00E91B66" w:rsidRPr="00666263" w:rsidRDefault="00E91B66" w:rsidP="00F01404">
      <w:pPr>
        <w:jc w:val="both"/>
        <w:rPr>
          <w:sz w:val="24"/>
        </w:rPr>
      </w:pPr>
      <w:r w:rsidRPr="00666263">
        <w:rPr>
          <w:sz w:val="24"/>
        </w:rPr>
        <w:t>Важную роль при изучении алгебры играет метод аналогии. Так, например, при изучении темы «Алгебраические дроби» актуально, чтобы учащиеся устанавливали аналогию между действиями над арифметическими дробями и любыми алгебраическими дробями. Примеры такой работы вы можете найти в учебных книгах серии МПИ</w:t>
      </w:r>
      <w:r w:rsidR="000B07E2" w:rsidRPr="00666263">
        <w:rPr>
          <w:sz w:val="24"/>
        </w:rPr>
        <w:t>. Разработайте учебные тексты, которые способствуют изучению алгебраических дробей с использованием метода аналогии. Приведите примеры диалогов по работе с 2-3 заданиями из этого комплекса.</w:t>
      </w:r>
    </w:p>
    <w:p w:rsidR="000B07E2" w:rsidRPr="00666263" w:rsidRDefault="000B07E2" w:rsidP="004B000C">
      <w:pPr>
        <w:ind w:firstLine="708"/>
        <w:jc w:val="both"/>
        <w:rPr>
          <w:sz w:val="24"/>
        </w:rPr>
      </w:pPr>
      <w:r w:rsidRPr="00666263">
        <w:rPr>
          <w:b/>
          <w:i/>
          <w:sz w:val="24"/>
        </w:rPr>
        <w:t xml:space="preserve">Проект </w:t>
      </w:r>
      <w:r w:rsidR="004B000C">
        <w:rPr>
          <w:b/>
          <w:sz w:val="24"/>
        </w:rPr>
        <w:t>7</w:t>
      </w:r>
      <w:r w:rsidRPr="00666263">
        <w:rPr>
          <w:sz w:val="24"/>
        </w:rPr>
        <w:t>.</w:t>
      </w:r>
      <w:r w:rsidRPr="00666263">
        <w:rPr>
          <w:b/>
          <w:i/>
          <w:sz w:val="24"/>
        </w:rPr>
        <w:t xml:space="preserve"> </w:t>
      </w:r>
      <w:r w:rsidRPr="00666263">
        <w:rPr>
          <w:sz w:val="24"/>
        </w:rPr>
        <w:t>«Изучение свойств квадратичной функции»</w:t>
      </w:r>
    </w:p>
    <w:p w:rsidR="000B07E2" w:rsidRPr="00666263" w:rsidRDefault="000B07E2" w:rsidP="00F01404">
      <w:pPr>
        <w:jc w:val="both"/>
        <w:rPr>
          <w:sz w:val="24"/>
        </w:rPr>
      </w:pPr>
      <w:r w:rsidRPr="00666263">
        <w:rPr>
          <w:sz w:val="24"/>
        </w:rPr>
        <w:t>Проектное задание.</w:t>
      </w:r>
    </w:p>
    <w:p w:rsidR="000B07E2" w:rsidRPr="00666263" w:rsidRDefault="000B07E2" w:rsidP="00F01404">
      <w:pPr>
        <w:jc w:val="both"/>
        <w:rPr>
          <w:sz w:val="24"/>
        </w:rPr>
      </w:pPr>
      <w:r w:rsidRPr="00666263">
        <w:rPr>
          <w:sz w:val="24"/>
        </w:rPr>
        <w:t>Одним из важнейших умений, способствующих формированию умения работать со свойствами функций, является умение выделять свойства функции, необходимые для решения определенной задачи. Приведем пример одного из заданий, служащих цели формирования этого умения.</w:t>
      </w:r>
    </w:p>
    <w:p w:rsidR="004661CB" w:rsidRPr="00666263" w:rsidRDefault="000B07E2" w:rsidP="00F01404">
      <w:pPr>
        <w:jc w:val="both"/>
        <w:rPr>
          <w:rFonts w:eastAsia="Times New Roman"/>
          <w:sz w:val="24"/>
          <w:szCs w:val="24"/>
        </w:rPr>
      </w:pPr>
      <w:r w:rsidRPr="00666263">
        <w:rPr>
          <w:sz w:val="24"/>
          <w:szCs w:val="24"/>
        </w:rPr>
        <w:t>«</w:t>
      </w:r>
      <w:r w:rsidR="004661CB" w:rsidRPr="00666263">
        <w:rPr>
          <w:rFonts w:eastAsia="Times New Roman"/>
          <w:sz w:val="24"/>
          <w:szCs w:val="24"/>
        </w:rPr>
        <w:t xml:space="preserve">Известно, что парабола — график функции </w:t>
      </w:r>
      <w:r w:rsidR="004661CB" w:rsidRPr="00666263">
        <w:rPr>
          <w:rFonts w:eastAsia="Calibri"/>
          <w:position w:val="-10"/>
          <w:sz w:val="24"/>
          <w:szCs w:val="24"/>
          <w:lang w:val="en-US"/>
        </w:rPr>
        <w:object w:dxaOrig="1545" w:dyaOrig="3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18.75pt" o:ole="">
            <v:imagedata r:id="rId9" o:title=""/>
          </v:shape>
          <o:OLEObject Type="Embed" ProgID="Equation.DSMT4" ShapeID="_x0000_i1025" DrawAspect="Content" ObjectID="_1747760128" r:id="rId10"/>
        </w:object>
      </w:r>
      <w:r w:rsidR="004661CB" w:rsidRPr="00666263">
        <w:rPr>
          <w:rFonts w:eastAsia="Times New Roman"/>
          <w:sz w:val="24"/>
          <w:szCs w:val="24"/>
        </w:rPr>
        <w:t xml:space="preserve"> – не пересекает оси абсцисс, ветви ее направлены вниз, вершина находится в точке </w:t>
      </w:r>
      <w:r w:rsidR="004661CB" w:rsidRPr="00666263">
        <w:rPr>
          <w:rFonts w:eastAsia="Times New Roman"/>
          <w:i/>
          <w:sz w:val="24"/>
          <w:szCs w:val="24"/>
        </w:rPr>
        <w:t>М</w:t>
      </w:r>
      <w:r w:rsidR="004661CB" w:rsidRPr="00666263">
        <w:rPr>
          <w:rFonts w:eastAsia="Times New Roman"/>
          <w:sz w:val="24"/>
          <w:szCs w:val="24"/>
        </w:rPr>
        <w:t xml:space="preserve">(3; –4). Что в этой информации для вас будет важно при решении уравнения </w:t>
      </w:r>
      <w:r w:rsidR="004661CB" w:rsidRPr="00666263">
        <w:rPr>
          <w:rFonts w:eastAsia="Calibri"/>
          <w:position w:val="-6"/>
          <w:sz w:val="24"/>
          <w:szCs w:val="24"/>
          <w:lang w:val="en-US"/>
        </w:rPr>
        <w:object w:dxaOrig="1515" w:dyaOrig="345">
          <v:shape id="_x0000_i1026" type="#_x0000_t75" style="width:75.75pt;height:17.25pt" o:ole="">
            <v:imagedata r:id="rId11" o:title=""/>
          </v:shape>
          <o:OLEObject Type="Embed" ProgID="Equation.DSMT4" ShapeID="_x0000_i1026" DrawAspect="Content" ObjectID="_1747760129" r:id="rId12"/>
        </w:object>
      </w:r>
      <w:r w:rsidR="004661CB" w:rsidRPr="00666263">
        <w:rPr>
          <w:rFonts w:eastAsia="Times New Roman"/>
          <w:sz w:val="24"/>
          <w:szCs w:val="24"/>
        </w:rPr>
        <w:t xml:space="preserve">? При решении неравенства </w:t>
      </w:r>
      <w:r w:rsidR="004661CB" w:rsidRPr="00666263">
        <w:rPr>
          <w:rFonts w:eastAsia="Calibri"/>
          <w:position w:val="-6"/>
          <w:sz w:val="24"/>
          <w:szCs w:val="24"/>
          <w:lang w:val="en-US"/>
        </w:rPr>
        <w:object w:dxaOrig="1515" w:dyaOrig="345">
          <v:shape id="_x0000_i1027" type="#_x0000_t75" style="width:75.75pt;height:17.25pt" o:ole="">
            <v:imagedata r:id="rId13" o:title=""/>
          </v:shape>
          <o:OLEObject Type="Embed" ProgID="Equation.DSMT4" ShapeID="_x0000_i1027" DrawAspect="Content" ObjectID="_1747760130" r:id="rId14"/>
        </w:object>
      </w:r>
      <w:r w:rsidR="004661CB" w:rsidRPr="00666263">
        <w:rPr>
          <w:rFonts w:eastAsia="Times New Roman"/>
          <w:sz w:val="24"/>
          <w:szCs w:val="24"/>
        </w:rPr>
        <w:t>?»</w:t>
      </w:r>
    </w:p>
    <w:p w:rsidR="001510A9" w:rsidRPr="00666263" w:rsidRDefault="001510A9" w:rsidP="00F01404">
      <w:pPr>
        <w:ind w:firstLine="426"/>
        <w:jc w:val="both"/>
        <w:rPr>
          <w:sz w:val="24"/>
        </w:rPr>
      </w:pPr>
      <w:r w:rsidRPr="00666263">
        <w:rPr>
          <w:sz w:val="24"/>
        </w:rPr>
        <w:t>Разработайте учебные тексты, направленные на выделение свойств квадратичной функции, способствующие получению алгоритма решения неравенств второй степени. Сконструируйте урок по теме «Функциональный способ решения неравенств второй степени».</w:t>
      </w:r>
    </w:p>
    <w:p w:rsidR="001510A9" w:rsidRPr="00666263" w:rsidRDefault="001510A9" w:rsidP="00F01404">
      <w:pPr>
        <w:ind w:left="426"/>
        <w:jc w:val="both"/>
        <w:rPr>
          <w:sz w:val="24"/>
        </w:rPr>
      </w:pPr>
    </w:p>
    <w:p w:rsidR="009D3F39" w:rsidRPr="00666263" w:rsidRDefault="009D3F39" w:rsidP="009D3F39">
      <w:pPr>
        <w:widowControl w:val="0"/>
        <w:jc w:val="both"/>
        <w:rPr>
          <w:rFonts w:eastAsia="Times New Roman"/>
          <w:sz w:val="24"/>
          <w:szCs w:val="24"/>
          <w:lang w:eastAsia="ru-RU"/>
        </w:rPr>
      </w:pPr>
      <w:r w:rsidRPr="00666263">
        <w:rPr>
          <w:rFonts w:eastAsia="Times New Roman"/>
          <w:b/>
          <w:sz w:val="24"/>
          <w:szCs w:val="24"/>
          <w:lang w:eastAsia="ru-RU"/>
        </w:rPr>
        <w:t>Критерии оценки проекта</w:t>
      </w:r>
      <w:r w:rsidRPr="00666263">
        <w:rPr>
          <w:rFonts w:eastAsia="Times New Roman"/>
          <w:sz w:val="24"/>
          <w:szCs w:val="24"/>
          <w:lang w:eastAsia="ru-RU"/>
        </w:rPr>
        <w:t>:</w:t>
      </w:r>
    </w:p>
    <w:tbl>
      <w:tblPr>
        <w:tblW w:w="9360" w:type="dxa"/>
        <w:tblInd w:w="-113" w:type="dxa"/>
        <w:tblLayout w:type="fixed"/>
        <w:tblCellMar>
          <w:left w:w="10" w:type="dxa"/>
          <w:right w:w="10" w:type="dxa"/>
        </w:tblCellMar>
        <w:tblLook w:val="04A0" w:firstRow="1" w:lastRow="0" w:firstColumn="1" w:lastColumn="0" w:noHBand="0" w:noVBand="1"/>
      </w:tblPr>
      <w:tblGrid>
        <w:gridCol w:w="8477"/>
        <w:gridCol w:w="883"/>
      </w:tblGrid>
      <w:tr w:rsidR="009D3F39" w:rsidRPr="00666263" w:rsidTr="00AF6D49">
        <w:tc>
          <w:tcPr>
            <w:tcW w:w="847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9D3F39" w:rsidRPr="00666263" w:rsidRDefault="009D3F39" w:rsidP="00AF6D49">
            <w:pPr>
              <w:suppressAutoHyphens/>
              <w:autoSpaceDN w:val="0"/>
              <w:jc w:val="center"/>
              <w:rPr>
                <w:rFonts w:eastAsia="Times New Roman"/>
                <w:b/>
                <w:kern w:val="3"/>
                <w:lang w:val="en-US" w:eastAsia="zh-CN"/>
              </w:rPr>
            </w:pPr>
            <w:proofErr w:type="spellStart"/>
            <w:r w:rsidRPr="00666263">
              <w:rPr>
                <w:rFonts w:eastAsia="Times New Roman"/>
                <w:b/>
                <w:kern w:val="3"/>
                <w:lang w:val="en-US" w:eastAsia="zh-CN"/>
              </w:rPr>
              <w:t>Показатели</w:t>
            </w:r>
            <w:proofErr w:type="spellEnd"/>
          </w:p>
        </w:tc>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D3F39" w:rsidRPr="00666263" w:rsidRDefault="009D3F39" w:rsidP="00AF6D49">
            <w:pPr>
              <w:suppressAutoHyphens/>
              <w:autoSpaceDN w:val="0"/>
              <w:jc w:val="center"/>
              <w:rPr>
                <w:rFonts w:eastAsia="Times New Roman"/>
                <w:b/>
                <w:kern w:val="3"/>
                <w:lang w:eastAsia="zh-CN"/>
              </w:rPr>
            </w:pPr>
            <w:r w:rsidRPr="00666263">
              <w:rPr>
                <w:rFonts w:eastAsia="Times New Roman"/>
                <w:b/>
                <w:kern w:val="3"/>
                <w:lang w:eastAsia="zh-CN"/>
              </w:rPr>
              <w:t>Балл</w:t>
            </w:r>
          </w:p>
        </w:tc>
      </w:tr>
      <w:tr w:rsidR="009D3F39" w:rsidRPr="00666263" w:rsidTr="00AF6D49">
        <w:tc>
          <w:tcPr>
            <w:tcW w:w="847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9D3F39" w:rsidRPr="00666263" w:rsidRDefault="009D3F39" w:rsidP="00AF6D49">
            <w:pPr>
              <w:suppressAutoHyphens/>
              <w:autoSpaceDN w:val="0"/>
              <w:jc w:val="both"/>
              <w:rPr>
                <w:rFonts w:eastAsia="Times New Roman"/>
                <w:kern w:val="3"/>
                <w:lang w:eastAsia="zh-CN"/>
              </w:rPr>
            </w:pPr>
            <w:r w:rsidRPr="00666263">
              <w:rPr>
                <w:rFonts w:eastAsia="Times New Roman"/>
                <w:kern w:val="3"/>
                <w:lang w:eastAsia="zh-CN"/>
              </w:rPr>
              <w:t>Выбор и обоснование проекта. Цель и задачи проекта</w:t>
            </w:r>
          </w:p>
        </w:tc>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D3F39" w:rsidRPr="00666263" w:rsidRDefault="009D3F39" w:rsidP="00AF6D49">
            <w:pPr>
              <w:suppressAutoHyphens/>
              <w:autoSpaceDN w:val="0"/>
              <w:jc w:val="center"/>
              <w:rPr>
                <w:rFonts w:eastAsia="Times New Roman"/>
                <w:kern w:val="3"/>
                <w:lang w:eastAsia="zh-CN"/>
              </w:rPr>
            </w:pPr>
            <w:r w:rsidRPr="00666263">
              <w:rPr>
                <w:rFonts w:eastAsia="Times New Roman"/>
                <w:kern w:val="3"/>
                <w:lang w:eastAsia="zh-CN"/>
              </w:rPr>
              <w:t>1</w:t>
            </w:r>
          </w:p>
        </w:tc>
      </w:tr>
      <w:tr w:rsidR="009D3F39" w:rsidRPr="00666263" w:rsidTr="00AF6D49">
        <w:tc>
          <w:tcPr>
            <w:tcW w:w="847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9D3F39" w:rsidRPr="00666263" w:rsidRDefault="009D3F39" w:rsidP="00AF6D49">
            <w:pPr>
              <w:suppressAutoHyphens/>
              <w:autoSpaceDN w:val="0"/>
              <w:jc w:val="both"/>
              <w:rPr>
                <w:rFonts w:eastAsia="Times New Roman"/>
                <w:kern w:val="3"/>
                <w:lang w:eastAsia="zh-CN"/>
              </w:rPr>
            </w:pPr>
            <w:r w:rsidRPr="00666263">
              <w:rPr>
                <w:rFonts w:eastAsia="Times New Roman"/>
                <w:kern w:val="3"/>
                <w:lang w:eastAsia="zh-CN"/>
              </w:rPr>
              <w:t>Наличие уникальной идеи, которая может</w:t>
            </w:r>
            <w:r w:rsidRPr="00666263">
              <w:rPr>
                <w:rFonts w:eastAsia="Times New Roman"/>
                <w:spacing w:val="21"/>
                <w:kern w:val="3"/>
                <w:lang w:eastAsia="zh-CN"/>
              </w:rPr>
              <w:t xml:space="preserve"> </w:t>
            </w:r>
            <w:r w:rsidRPr="00666263">
              <w:rPr>
                <w:rFonts w:eastAsia="Times New Roman"/>
                <w:kern w:val="3"/>
                <w:lang w:eastAsia="zh-CN"/>
              </w:rPr>
              <w:t>быть защищена.</w:t>
            </w:r>
          </w:p>
        </w:tc>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D3F39" w:rsidRPr="00666263" w:rsidRDefault="009D3F39" w:rsidP="00AF6D49">
            <w:pPr>
              <w:suppressAutoHyphens/>
              <w:autoSpaceDN w:val="0"/>
              <w:jc w:val="center"/>
              <w:rPr>
                <w:rFonts w:eastAsia="Times New Roman"/>
                <w:kern w:val="3"/>
                <w:lang w:eastAsia="zh-CN"/>
              </w:rPr>
            </w:pPr>
            <w:r w:rsidRPr="00666263">
              <w:rPr>
                <w:rFonts w:eastAsia="Times New Roman"/>
                <w:kern w:val="3"/>
                <w:lang w:eastAsia="zh-CN"/>
              </w:rPr>
              <w:t>1</w:t>
            </w:r>
          </w:p>
        </w:tc>
      </w:tr>
      <w:tr w:rsidR="009D3F39" w:rsidRPr="00666263" w:rsidTr="00AF6D49">
        <w:tc>
          <w:tcPr>
            <w:tcW w:w="847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9D3F39" w:rsidRPr="00666263" w:rsidRDefault="009D3F39" w:rsidP="00AF6D49">
            <w:pPr>
              <w:suppressAutoHyphens/>
              <w:autoSpaceDN w:val="0"/>
              <w:jc w:val="both"/>
              <w:rPr>
                <w:rFonts w:eastAsia="Times New Roman"/>
                <w:kern w:val="3"/>
                <w:lang w:eastAsia="zh-CN"/>
              </w:rPr>
            </w:pPr>
            <w:r w:rsidRPr="00666263">
              <w:rPr>
                <w:rFonts w:eastAsia="Times New Roman"/>
                <w:kern w:val="3"/>
                <w:lang w:eastAsia="zh-CN"/>
              </w:rPr>
              <w:t>Предложение реализации проекта.</w:t>
            </w:r>
          </w:p>
        </w:tc>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D3F39" w:rsidRPr="00666263" w:rsidRDefault="009D3F39" w:rsidP="00AF6D49">
            <w:pPr>
              <w:suppressAutoHyphens/>
              <w:autoSpaceDN w:val="0"/>
              <w:jc w:val="center"/>
              <w:rPr>
                <w:rFonts w:eastAsia="Times New Roman"/>
                <w:kern w:val="3"/>
                <w:lang w:eastAsia="zh-CN"/>
              </w:rPr>
            </w:pPr>
            <w:r w:rsidRPr="00666263">
              <w:rPr>
                <w:rFonts w:eastAsia="Times New Roman"/>
                <w:kern w:val="3"/>
                <w:lang w:eastAsia="zh-CN"/>
              </w:rPr>
              <w:t>1</w:t>
            </w:r>
          </w:p>
        </w:tc>
      </w:tr>
      <w:tr w:rsidR="009D3F39" w:rsidRPr="00666263" w:rsidTr="00AF6D49">
        <w:tc>
          <w:tcPr>
            <w:tcW w:w="847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9D3F39" w:rsidRPr="00666263" w:rsidRDefault="009D3F39" w:rsidP="00AF6D49">
            <w:pPr>
              <w:widowControl w:val="0"/>
              <w:suppressAutoHyphens/>
              <w:autoSpaceDN w:val="0"/>
              <w:rPr>
                <w:rFonts w:ascii="Calibri" w:eastAsia="Times New Roman" w:hAnsi="Calibri"/>
                <w:kern w:val="3"/>
                <w:lang w:eastAsia="zh-CN"/>
              </w:rPr>
            </w:pPr>
            <w:r w:rsidRPr="00666263">
              <w:rPr>
                <w:rFonts w:eastAsia="Times New Roman"/>
                <w:kern w:val="3"/>
                <w:lang w:eastAsia="zh-CN"/>
              </w:rPr>
              <w:t>Презентация (публичная защита)</w:t>
            </w:r>
            <w:r w:rsidRPr="00666263">
              <w:rPr>
                <w:rFonts w:eastAsia="Times New Roman"/>
                <w:spacing w:val="-20"/>
                <w:kern w:val="3"/>
                <w:lang w:eastAsia="zh-CN"/>
              </w:rPr>
              <w:t xml:space="preserve"> </w:t>
            </w:r>
            <w:r w:rsidRPr="00666263">
              <w:rPr>
                <w:rFonts w:eastAsia="Times New Roman"/>
                <w:kern w:val="3"/>
                <w:lang w:eastAsia="zh-CN"/>
              </w:rPr>
              <w:t>проекта. Доклад. Ответы на вопросы,</w:t>
            </w:r>
            <w:r w:rsidRPr="00666263">
              <w:rPr>
                <w:rFonts w:eastAsia="Times New Roman"/>
                <w:spacing w:val="-9"/>
                <w:kern w:val="3"/>
                <w:lang w:eastAsia="zh-CN"/>
              </w:rPr>
              <w:t xml:space="preserve"> </w:t>
            </w:r>
            <w:r w:rsidRPr="00666263">
              <w:rPr>
                <w:rFonts w:eastAsia="Times New Roman"/>
                <w:kern w:val="3"/>
                <w:lang w:eastAsia="zh-CN"/>
              </w:rPr>
              <w:t>комментарии</w:t>
            </w:r>
          </w:p>
        </w:tc>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D3F39" w:rsidRPr="00666263" w:rsidRDefault="009D3F39" w:rsidP="00AF6D49">
            <w:pPr>
              <w:suppressAutoHyphens/>
              <w:autoSpaceDN w:val="0"/>
              <w:jc w:val="center"/>
              <w:rPr>
                <w:rFonts w:eastAsia="Times New Roman"/>
                <w:kern w:val="3"/>
                <w:lang w:eastAsia="zh-CN"/>
              </w:rPr>
            </w:pPr>
            <w:r w:rsidRPr="00666263">
              <w:rPr>
                <w:rFonts w:eastAsia="Times New Roman"/>
                <w:kern w:val="3"/>
                <w:lang w:eastAsia="zh-CN"/>
              </w:rPr>
              <w:t>1</w:t>
            </w:r>
          </w:p>
        </w:tc>
      </w:tr>
      <w:tr w:rsidR="009D3F39" w:rsidRPr="00666263" w:rsidTr="00AF6D49">
        <w:tc>
          <w:tcPr>
            <w:tcW w:w="847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9D3F39" w:rsidRPr="00666263" w:rsidRDefault="009D3F39" w:rsidP="00AF6D49">
            <w:pPr>
              <w:widowControl w:val="0"/>
              <w:suppressAutoHyphens/>
              <w:autoSpaceDN w:val="0"/>
              <w:rPr>
                <w:rFonts w:ascii="Calibri" w:eastAsia="Times New Roman" w:hAnsi="Calibri"/>
                <w:kern w:val="3"/>
                <w:lang w:eastAsia="zh-CN"/>
              </w:rPr>
            </w:pPr>
            <w:r w:rsidRPr="00666263">
              <w:rPr>
                <w:rFonts w:eastAsia="Times New Roman"/>
                <w:kern w:val="3"/>
                <w:lang w:eastAsia="zh-CN"/>
              </w:rPr>
              <w:t>Оформление текста в соответствии с</w:t>
            </w:r>
            <w:r w:rsidRPr="00666263">
              <w:rPr>
                <w:rFonts w:eastAsia="Times New Roman"/>
                <w:spacing w:val="-18"/>
                <w:kern w:val="3"/>
                <w:lang w:eastAsia="zh-CN"/>
              </w:rPr>
              <w:t xml:space="preserve"> </w:t>
            </w:r>
            <w:r w:rsidRPr="00666263">
              <w:rPr>
                <w:rFonts w:eastAsia="Times New Roman"/>
                <w:kern w:val="3"/>
                <w:lang w:eastAsia="zh-CN"/>
              </w:rPr>
              <w:t>требованиями</w:t>
            </w:r>
          </w:p>
        </w:tc>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D3F39" w:rsidRPr="00666263" w:rsidRDefault="009D3F39" w:rsidP="00AF6D49">
            <w:pPr>
              <w:suppressAutoHyphens/>
              <w:autoSpaceDN w:val="0"/>
              <w:jc w:val="center"/>
              <w:rPr>
                <w:rFonts w:eastAsia="Times New Roman"/>
                <w:kern w:val="3"/>
                <w:lang w:eastAsia="zh-CN"/>
              </w:rPr>
            </w:pPr>
            <w:r w:rsidRPr="00666263">
              <w:rPr>
                <w:rFonts w:eastAsia="Times New Roman"/>
                <w:kern w:val="3"/>
                <w:lang w:eastAsia="zh-CN"/>
              </w:rPr>
              <w:t>1</w:t>
            </w:r>
          </w:p>
        </w:tc>
      </w:tr>
      <w:tr w:rsidR="009D3F39" w:rsidRPr="00666263" w:rsidTr="00AF6D49">
        <w:tc>
          <w:tcPr>
            <w:tcW w:w="847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9D3F39" w:rsidRPr="00666263" w:rsidRDefault="009D3F39" w:rsidP="00AF6D49">
            <w:pPr>
              <w:widowControl w:val="0"/>
              <w:suppressAutoHyphens/>
              <w:autoSpaceDN w:val="0"/>
              <w:jc w:val="right"/>
              <w:rPr>
                <w:rFonts w:eastAsia="Times New Roman"/>
                <w:b/>
                <w:kern w:val="3"/>
                <w:lang w:eastAsia="zh-CN"/>
              </w:rPr>
            </w:pPr>
            <w:r w:rsidRPr="00666263">
              <w:rPr>
                <w:rFonts w:eastAsia="Times New Roman"/>
                <w:b/>
                <w:kern w:val="3"/>
                <w:lang w:eastAsia="zh-CN"/>
              </w:rPr>
              <w:t>Итого</w:t>
            </w:r>
          </w:p>
        </w:tc>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D3F39" w:rsidRPr="00666263" w:rsidRDefault="009D3F39" w:rsidP="00AF6D49">
            <w:pPr>
              <w:suppressAutoHyphens/>
              <w:autoSpaceDN w:val="0"/>
              <w:jc w:val="center"/>
              <w:rPr>
                <w:rFonts w:eastAsia="Times New Roman"/>
                <w:b/>
                <w:kern w:val="3"/>
                <w:lang w:eastAsia="zh-CN"/>
              </w:rPr>
            </w:pPr>
            <w:r w:rsidRPr="00666263">
              <w:rPr>
                <w:rFonts w:eastAsia="Times New Roman"/>
                <w:b/>
                <w:kern w:val="3"/>
                <w:lang w:eastAsia="zh-CN"/>
              </w:rPr>
              <w:t>5</w:t>
            </w:r>
          </w:p>
        </w:tc>
      </w:tr>
    </w:tbl>
    <w:p w:rsidR="00025225" w:rsidRPr="00666263" w:rsidRDefault="00025225" w:rsidP="009D3F39">
      <w:pPr>
        <w:tabs>
          <w:tab w:val="left" w:pos="-2268"/>
        </w:tabs>
        <w:suppressAutoHyphens/>
        <w:autoSpaceDN w:val="0"/>
        <w:jc w:val="center"/>
        <w:rPr>
          <w:rFonts w:eastAsia="Times New Roman"/>
          <w:kern w:val="3"/>
          <w:sz w:val="24"/>
          <w:szCs w:val="24"/>
          <w:lang w:eastAsia="zh-CN"/>
        </w:rPr>
      </w:pPr>
    </w:p>
    <w:p w:rsidR="009D3F39" w:rsidRPr="00666263" w:rsidRDefault="009D3F39" w:rsidP="009D3F39">
      <w:pPr>
        <w:tabs>
          <w:tab w:val="left" w:pos="-2268"/>
        </w:tabs>
        <w:suppressAutoHyphens/>
        <w:autoSpaceDN w:val="0"/>
        <w:jc w:val="center"/>
        <w:rPr>
          <w:rFonts w:eastAsia="Times New Roman"/>
          <w:kern w:val="3"/>
          <w:sz w:val="24"/>
          <w:szCs w:val="24"/>
          <w:lang w:eastAsia="zh-CN"/>
        </w:rPr>
      </w:pPr>
      <w:r w:rsidRPr="00666263">
        <w:rPr>
          <w:rFonts w:eastAsia="Times New Roman"/>
          <w:kern w:val="3"/>
          <w:sz w:val="24"/>
          <w:szCs w:val="24"/>
          <w:lang w:eastAsia="zh-CN"/>
        </w:rPr>
        <w:lastRenderedPageBreak/>
        <w:t>Шкала оценивания</w:t>
      </w:r>
    </w:p>
    <w:tbl>
      <w:tblPr>
        <w:tblW w:w="8910" w:type="dxa"/>
        <w:jc w:val="center"/>
        <w:tblLayout w:type="fixed"/>
        <w:tblCellMar>
          <w:left w:w="10" w:type="dxa"/>
          <w:right w:w="10" w:type="dxa"/>
        </w:tblCellMar>
        <w:tblLook w:val="04A0" w:firstRow="1" w:lastRow="0" w:firstColumn="1" w:lastColumn="0" w:noHBand="0" w:noVBand="1"/>
      </w:tblPr>
      <w:tblGrid>
        <w:gridCol w:w="2516"/>
        <w:gridCol w:w="3441"/>
        <w:gridCol w:w="2953"/>
      </w:tblGrid>
      <w:tr w:rsidR="009D3F39" w:rsidRPr="00666263" w:rsidTr="00AF6D49">
        <w:trPr>
          <w:jc w:val="center"/>
        </w:trPr>
        <w:tc>
          <w:tcPr>
            <w:tcW w:w="251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9D3F39" w:rsidRPr="00666263" w:rsidRDefault="009D3F39" w:rsidP="00AF6D49">
            <w:pPr>
              <w:tabs>
                <w:tab w:val="left" w:pos="1760"/>
              </w:tabs>
              <w:suppressAutoHyphens/>
              <w:autoSpaceDN w:val="0"/>
              <w:jc w:val="center"/>
              <w:rPr>
                <w:rFonts w:eastAsia="Times New Roman"/>
                <w:kern w:val="3"/>
                <w:lang w:eastAsia="zh-CN"/>
              </w:rPr>
            </w:pPr>
            <w:r w:rsidRPr="00666263">
              <w:rPr>
                <w:rFonts w:eastAsia="Times New Roman"/>
                <w:kern w:val="3"/>
                <w:lang w:eastAsia="zh-CN"/>
              </w:rPr>
              <w:t>Баллы</w:t>
            </w:r>
          </w:p>
        </w:tc>
        <w:tc>
          <w:tcPr>
            <w:tcW w:w="344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9D3F39" w:rsidRPr="00666263" w:rsidRDefault="009D3F39" w:rsidP="00AF6D49">
            <w:pPr>
              <w:tabs>
                <w:tab w:val="left" w:pos="1760"/>
              </w:tabs>
              <w:suppressAutoHyphens/>
              <w:autoSpaceDN w:val="0"/>
              <w:jc w:val="center"/>
              <w:rPr>
                <w:rFonts w:eastAsia="Times New Roman"/>
                <w:kern w:val="3"/>
                <w:lang w:eastAsia="zh-CN"/>
              </w:rPr>
            </w:pPr>
            <w:r w:rsidRPr="00666263">
              <w:rPr>
                <w:rFonts w:eastAsia="Times New Roman"/>
                <w:kern w:val="3"/>
                <w:lang w:eastAsia="zh-CN"/>
              </w:rPr>
              <w:t>Уровень</w:t>
            </w: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D3F39" w:rsidRPr="00666263" w:rsidRDefault="009D3F39" w:rsidP="00AF6D49">
            <w:pPr>
              <w:tabs>
                <w:tab w:val="left" w:pos="1760"/>
              </w:tabs>
              <w:suppressAutoHyphens/>
              <w:autoSpaceDN w:val="0"/>
              <w:jc w:val="center"/>
              <w:rPr>
                <w:rFonts w:eastAsia="Times New Roman"/>
                <w:kern w:val="3"/>
                <w:lang w:eastAsia="zh-CN"/>
              </w:rPr>
            </w:pPr>
            <w:r w:rsidRPr="00666263">
              <w:rPr>
                <w:rFonts w:eastAsia="Times New Roman"/>
                <w:kern w:val="3"/>
                <w:lang w:eastAsia="zh-CN"/>
              </w:rPr>
              <w:t>Оценка</w:t>
            </w:r>
          </w:p>
        </w:tc>
      </w:tr>
      <w:tr w:rsidR="009D3F39" w:rsidRPr="00666263" w:rsidTr="00AF6D49">
        <w:trPr>
          <w:jc w:val="center"/>
        </w:trPr>
        <w:tc>
          <w:tcPr>
            <w:tcW w:w="251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9D3F39" w:rsidRPr="00666263" w:rsidRDefault="009D3F39" w:rsidP="00AF6D49">
            <w:pPr>
              <w:tabs>
                <w:tab w:val="left" w:pos="1760"/>
              </w:tabs>
              <w:suppressAutoHyphens/>
              <w:autoSpaceDN w:val="0"/>
              <w:jc w:val="center"/>
              <w:rPr>
                <w:rFonts w:eastAsia="Times New Roman"/>
                <w:kern w:val="3"/>
                <w:lang w:eastAsia="zh-CN"/>
              </w:rPr>
            </w:pPr>
            <w:r w:rsidRPr="00666263">
              <w:rPr>
                <w:rFonts w:eastAsia="Times New Roman"/>
                <w:kern w:val="3"/>
                <w:lang w:eastAsia="zh-CN"/>
              </w:rPr>
              <w:t>5</w:t>
            </w:r>
          </w:p>
        </w:tc>
        <w:tc>
          <w:tcPr>
            <w:tcW w:w="344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9D3F39" w:rsidRPr="00666263" w:rsidRDefault="009D3F39" w:rsidP="00AF6D49">
            <w:pPr>
              <w:tabs>
                <w:tab w:val="left" w:pos="1760"/>
              </w:tabs>
              <w:suppressAutoHyphens/>
              <w:autoSpaceDN w:val="0"/>
              <w:jc w:val="center"/>
              <w:rPr>
                <w:rFonts w:eastAsia="Times New Roman"/>
                <w:kern w:val="3"/>
                <w:lang w:eastAsia="zh-CN"/>
              </w:rPr>
            </w:pPr>
            <w:r w:rsidRPr="00666263">
              <w:rPr>
                <w:rFonts w:eastAsia="Times New Roman"/>
                <w:kern w:val="3"/>
                <w:lang w:eastAsia="zh-CN"/>
              </w:rPr>
              <w:t>высокий</w:t>
            </w: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D3F39" w:rsidRPr="00666263" w:rsidRDefault="009D3F39" w:rsidP="00AF6D49">
            <w:pPr>
              <w:tabs>
                <w:tab w:val="left" w:pos="1760"/>
              </w:tabs>
              <w:suppressAutoHyphens/>
              <w:autoSpaceDN w:val="0"/>
              <w:jc w:val="center"/>
              <w:rPr>
                <w:rFonts w:eastAsia="Times New Roman"/>
                <w:kern w:val="3"/>
                <w:lang w:eastAsia="zh-CN"/>
              </w:rPr>
            </w:pPr>
            <w:r w:rsidRPr="00666263">
              <w:rPr>
                <w:rFonts w:eastAsia="Times New Roman"/>
                <w:kern w:val="3"/>
                <w:lang w:eastAsia="zh-CN"/>
              </w:rPr>
              <w:t>отлично</w:t>
            </w:r>
          </w:p>
        </w:tc>
      </w:tr>
      <w:tr w:rsidR="009D3F39" w:rsidRPr="00666263" w:rsidTr="00AF6D49">
        <w:trPr>
          <w:jc w:val="center"/>
        </w:trPr>
        <w:tc>
          <w:tcPr>
            <w:tcW w:w="251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9D3F39" w:rsidRPr="00666263" w:rsidRDefault="009D3F39" w:rsidP="00AF6D49">
            <w:pPr>
              <w:tabs>
                <w:tab w:val="left" w:pos="1760"/>
              </w:tabs>
              <w:suppressAutoHyphens/>
              <w:autoSpaceDN w:val="0"/>
              <w:jc w:val="center"/>
              <w:rPr>
                <w:rFonts w:eastAsia="Times New Roman"/>
                <w:kern w:val="3"/>
                <w:lang w:eastAsia="zh-CN"/>
              </w:rPr>
            </w:pPr>
            <w:r w:rsidRPr="00666263">
              <w:rPr>
                <w:rFonts w:eastAsia="Times New Roman"/>
                <w:kern w:val="3"/>
                <w:lang w:eastAsia="zh-CN"/>
              </w:rPr>
              <w:t>4</w:t>
            </w:r>
          </w:p>
        </w:tc>
        <w:tc>
          <w:tcPr>
            <w:tcW w:w="344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9D3F39" w:rsidRPr="00666263" w:rsidRDefault="009D3F39" w:rsidP="00AF6D49">
            <w:pPr>
              <w:tabs>
                <w:tab w:val="left" w:pos="1760"/>
              </w:tabs>
              <w:suppressAutoHyphens/>
              <w:autoSpaceDN w:val="0"/>
              <w:jc w:val="center"/>
              <w:rPr>
                <w:rFonts w:eastAsia="Times New Roman"/>
                <w:kern w:val="3"/>
                <w:lang w:eastAsia="zh-CN"/>
              </w:rPr>
            </w:pPr>
            <w:r w:rsidRPr="00666263">
              <w:rPr>
                <w:rFonts w:eastAsia="Times New Roman"/>
                <w:kern w:val="3"/>
                <w:lang w:eastAsia="zh-CN"/>
              </w:rPr>
              <w:t>выше среднего</w:t>
            </w: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D3F39" w:rsidRPr="00666263" w:rsidRDefault="009D3F39" w:rsidP="00AF6D49">
            <w:pPr>
              <w:tabs>
                <w:tab w:val="left" w:pos="1760"/>
              </w:tabs>
              <w:suppressAutoHyphens/>
              <w:autoSpaceDN w:val="0"/>
              <w:jc w:val="center"/>
              <w:rPr>
                <w:rFonts w:eastAsia="Times New Roman"/>
                <w:kern w:val="3"/>
                <w:lang w:eastAsia="zh-CN"/>
              </w:rPr>
            </w:pPr>
            <w:r w:rsidRPr="00666263">
              <w:rPr>
                <w:rFonts w:eastAsia="Times New Roman"/>
                <w:kern w:val="3"/>
                <w:lang w:eastAsia="zh-CN"/>
              </w:rPr>
              <w:t>хорошо</w:t>
            </w:r>
          </w:p>
        </w:tc>
      </w:tr>
      <w:tr w:rsidR="009D3F39" w:rsidRPr="00666263" w:rsidTr="00AF6D49">
        <w:trPr>
          <w:jc w:val="center"/>
        </w:trPr>
        <w:tc>
          <w:tcPr>
            <w:tcW w:w="251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9D3F39" w:rsidRPr="00666263" w:rsidRDefault="009D3F39" w:rsidP="00AF6D49">
            <w:pPr>
              <w:tabs>
                <w:tab w:val="left" w:pos="1760"/>
              </w:tabs>
              <w:suppressAutoHyphens/>
              <w:autoSpaceDN w:val="0"/>
              <w:jc w:val="center"/>
              <w:rPr>
                <w:rFonts w:eastAsia="Times New Roman"/>
                <w:kern w:val="3"/>
                <w:lang w:eastAsia="zh-CN"/>
              </w:rPr>
            </w:pPr>
            <w:r w:rsidRPr="00666263">
              <w:rPr>
                <w:rFonts w:eastAsia="Times New Roman"/>
                <w:kern w:val="3"/>
                <w:lang w:eastAsia="zh-CN"/>
              </w:rPr>
              <w:t>3</w:t>
            </w:r>
          </w:p>
        </w:tc>
        <w:tc>
          <w:tcPr>
            <w:tcW w:w="344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9D3F39" w:rsidRPr="00666263" w:rsidRDefault="009D3F39" w:rsidP="00AF6D49">
            <w:pPr>
              <w:tabs>
                <w:tab w:val="left" w:pos="1760"/>
              </w:tabs>
              <w:suppressAutoHyphens/>
              <w:autoSpaceDN w:val="0"/>
              <w:jc w:val="center"/>
              <w:rPr>
                <w:rFonts w:eastAsia="Times New Roman"/>
                <w:kern w:val="3"/>
                <w:lang w:eastAsia="zh-CN"/>
              </w:rPr>
            </w:pPr>
            <w:r w:rsidRPr="00666263">
              <w:rPr>
                <w:rFonts w:eastAsia="Times New Roman"/>
                <w:kern w:val="3"/>
                <w:lang w:eastAsia="zh-CN"/>
              </w:rPr>
              <w:t>средний</w:t>
            </w: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D3F39" w:rsidRPr="00666263" w:rsidRDefault="009D3F39" w:rsidP="00AF6D49">
            <w:pPr>
              <w:tabs>
                <w:tab w:val="left" w:pos="1760"/>
              </w:tabs>
              <w:suppressAutoHyphens/>
              <w:autoSpaceDN w:val="0"/>
              <w:jc w:val="center"/>
              <w:rPr>
                <w:rFonts w:eastAsia="Times New Roman"/>
                <w:kern w:val="3"/>
                <w:lang w:eastAsia="zh-CN"/>
              </w:rPr>
            </w:pPr>
            <w:r w:rsidRPr="00666263">
              <w:rPr>
                <w:rFonts w:eastAsia="Times New Roman"/>
                <w:kern w:val="3"/>
                <w:lang w:eastAsia="zh-CN"/>
              </w:rPr>
              <w:t>удовлетворительно</w:t>
            </w:r>
          </w:p>
        </w:tc>
      </w:tr>
      <w:tr w:rsidR="009D3F39" w:rsidRPr="00666263" w:rsidTr="00AF6D49">
        <w:trPr>
          <w:jc w:val="center"/>
        </w:trPr>
        <w:tc>
          <w:tcPr>
            <w:tcW w:w="251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9D3F39" w:rsidRPr="00666263" w:rsidRDefault="009D3F39" w:rsidP="00AF6D49">
            <w:pPr>
              <w:tabs>
                <w:tab w:val="left" w:pos="1760"/>
              </w:tabs>
              <w:suppressAutoHyphens/>
              <w:autoSpaceDN w:val="0"/>
              <w:jc w:val="center"/>
              <w:rPr>
                <w:rFonts w:eastAsia="Times New Roman"/>
                <w:kern w:val="3"/>
                <w:lang w:eastAsia="zh-CN"/>
              </w:rPr>
            </w:pPr>
            <w:r w:rsidRPr="00666263">
              <w:rPr>
                <w:rFonts w:eastAsia="Times New Roman"/>
                <w:kern w:val="3"/>
                <w:lang w:eastAsia="zh-CN"/>
              </w:rPr>
              <w:t>2</w:t>
            </w:r>
          </w:p>
        </w:tc>
        <w:tc>
          <w:tcPr>
            <w:tcW w:w="344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9D3F39" w:rsidRPr="00666263" w:rsidRDefault="009D3F39" w:rsidP="00AF6D49">
            <w:pPr>
              <w:tabs>
                <w:tab w:val="left" w:pos="1760"/>
              </w:tabs>
              <w:suppressAutoHyphens/>
              <w:autoSpaceDN w:val="0"/>
              <w:jc w:val="center"/>
              <w:rPr>
                <w:rFonts w:eastAsia="Times New Roman"/>
                <w:kern w:val="3"/>
                <w:lang w:eastAsia="zh-CN"/>
              </w:rPr>
            </w:pPr>
            <w:r w:rsidRPr="00666263">
              <w:rPr>
                <w:rFonts w:eastAsia="Times New Roman"/>
                <w:kern w:val="3"/>
                <w:lang w:eastAsia="zh-CN"/>
              </w:rPr>
              <w:t>низкий</w:t>
            </w: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D3F39" w:rsidRPr="00666263" w:rsidRDefault="009D3F39" w:rsidP="00AF6D49">
            <w:pPr>
              <w:tabs>
                <w:tab w:val="left" w:pos="1760"/>
              </w:tabs>
              <w:suppressAutoHyphens/>
              <w:autoSpaceDN w:val="0"/>
              <w:jc w:val="center"/>
              <w:rPr>
                <w:rFonts w:eastAsia="Times New Roman"/>
                <w:kern w:val="3"/>
                <w:lang w:eastAsia="zh-CN"/>
              </w:rPr>
            </w:pPr>
            <w:r w:rsidRPr="00666263">
              <w:rPr>
                <w:rFonts w:eastAsia="Times New Roman"/>
                <w:kern w:val="3"/>
                <w:lang w:eastAsia="zh-CN"/>
              </w:rPr>
              <w:t>не удовлетворительно</w:t>
            </w:r>
          </w:p>
        </w:tc>
      </w:tr>
    </w:tbl>
    <w:p w:rsidR="004B000C" w:rsidRDefault="004B000C" w:rsidP="0093602F">
      <w:pPr>
        <w:jc w:val="center"/>
        <w:rPr>
          <w:b/>
          <w:sz w:val="24"/>
          <w:szCs w:val="24"/>
          <w:lang w:bidi="ru-RU"/>
        </w:rPr>
      </w:pPr>
    </w:p>
    <w:p w:rsidR="004B000C" w:rsidRDefault="004B000C" w:rsidP="0093602F">
      <w:pPr>
        <w:jc w:val="center"/>
        <w:rPr>
          <w:b/>
          <w:sz w:val="24"/>
          <w:szCs w:val="24"/>
          <w:lang w:bidi="ru-RU"/>
        </w:rPr>
      </w:pPr>
    </w:p>
    <w:p w:rsidR="00D93C4C" w:rsidRPr="00666263" w:rsidRDefault="00D93C4C" w:rsidP="0093602F">
      <w:pPr>
        <w:jc w:val="center"/>
        <w:rPr>
          <w:b/>
          <w:sz w:val="24"/>
          <w:szCs w:val="24"/>
          <w:lang w:bidi="ru-RU"/>
        </w:rPr>
      </w:pPr>
      <w:r w:rsidRPr="00666263">
        <w:rPr>
          <w:b/>
          <w:sz w:val="24"/>
          <w:szCs w:val="24"/>
          <w:lang w:bidi="ru-RU"/>
        </w:rPr>
        <w:t xml:space="preserve">Комплект </w:t>
      </w:r>
      <w:r w:rsidR="00D57024" w:rsidRPr="00666263">
        <w:rPr>
          <w:b/>
          <w:sz w:val="24"/>
          <w:szCs w:val="24"/>
          <w:lang w:bidi="ru-RU"/>
        </w:rPr>
        <w:t>заданий для контрольной работы</w:t>
      </w:r>
    </w:p>
    <w:p w:rsidR="00626FF7" w:rsidRPr="00666263" w:rsidRDefault="00626FF7" w:rsidP="00626FF7">
      <w:pPr>
        <w:rPr>
          <w:b/>
          <w:sz w:val="24"/>
          <w:szCs w:val="24"/>
          <w:lang w:bidi="ru-RU"/>
        </w:rPr>
      </w:pPr>
      <w:r w:rsidRPr="00666263">
        <w:rPr>
          <w:b/>
          <w:sz w:val="24"/>
          <w:szCs w:val="24"/>
          <w:lang w:bidi="ru-RU"/>
        </w:rPr>
        <w:t>Контрольная работа 1</w:t>
      </w:r>
      <w:r w:rsidR="00A07BDD" w:rsidRPr="00666263">
        <w:rPr>
          <w:b/>
          <w:sz w:val="24"/>
          <w:szCs w:val="24"/>
          <w:lang w:bidi="ru-RU"/>
        </w:rPr>
        <w:t>.</w:t>
      </w:r>
    </w:p>
    <w:p w:rsidR="00626FF7" w:rsidRPr="00666263" w:rsidRDefault="00F27763" w:rsidP="004B000C">
      <w:pPr>
        <w:ind w:firstLine="708"/>
        <w:rPr>
          <w:bCs/>
          <w:sz w:val="24"/>
          <w:szCs w:val="24"/>
          <w:lang w:bidi="ru-RU"/>
        </w:rPr>
      </w:pPr>
      <w:r w:rsidRPr="00666263">
        <w:rPr>
          <w:bCs/>
          <w:sz w:val="24"/>
          <w:szCs w:val="24"/>
          <w:lang w:bidi="ru-RU"/>
        </w:rPr>
        <w:t>Подготовьте ответ на «5» учащихся при ответе на вопросы:</w:t>
      </w:r>
    </w:p>
    <w:p w:rsidR="00F27763" w:rsidRPr="00666263" w:rsidRDefault="00F27763" w:rsidP="00626FF7">
      <w:pPr>
        <w:rPr>
          <w:sz w:val="24"/>
          <w:szCs w:val="24"/>
        </w:rPr>
      </w:pPr>
      <w:r w:rsidRPr="00666263">
        <w:rPr>
          <w:sz w:val="24"/>
          <w:szCs w:val="24"/>
        </w:rPr>
        <w:t xml:space="preserve">1. Могут ли в числителе и знаменателе несократимой дроби стоять чётные числа? </w:t>
      </w:r>
    </w:p>
    <w:p w:rsidR="00F27763" w:rsidRPr="00666263" w:rsidRDefault="00F27763" w:rsidP="00626FF7">
      <w:pPr>
        <w:rPr>
          <w:sz w:val="24"/>
          <w:szCs w:val="24"/>
        </w:rPr>
      </w:pPr>
      <w:r w:rsidRPr="00666263">
        <w:rPr>
          <w:sz w:val="24"/>
          <w:szCs w:val="24"/>
        </w:rPr>
        <w:t xml:space="preserve">2. Являются ли целые числа рациональными? </w:t>
      </w:r>
    </w:p>
    <w:p w:rsidR="00F27763" w:rsidRPr="00666263" w:rsidRDefault="00F27763" w:rsidP="00626FF7">
      <w:pPr>
        <w:rPr>
          <w:sz w:val="24"/>
          <w:szCs w:val="24"/>
        </w:rPr>
      </w:pPr>
      <w:r w:rsidRPr="00666263">
        <w:rPr>
          <w:sz w:val="24"/>
          <w:szCs w:val="24"/>
        </w:rPr>
        <w:t xml:space="preserve">3. Могут ли в числитель и знаменатель несократимой дроби быть составными числами? </w:t>
      </w:r>
    </w:p>
    <w:p w:rsidR="00F27763" w:rsidRPr="00666263" w:rsidRDefault="00F27763" w:rsidP="00626FF7">
      <w:pPr>
        <w:rPr>
          <w:sz w:val="24"/>
          <w:szCs w:val="24"/>
        </w:rPr>
      </w:pPr>
      <w:r w:rsidRPr="00666263">
        <w:rPr>
          <w:sz w:val="24"/>
          <w:szCs w:val="24"/>
        </w:rPr>
        <w:t>4. Для всякого ли рационального числа существует обратное число?</w:t>
      </w:r>
    </w:p>
    <w:p w:rsidR="00F27763" w:rsidRPr="00666263" w:rsidRDefault="00F27763" w:rsidP="00F27763">
      <w:pPr>
        <w:rPr>
          <w:sz w:val="24"/>
          <w:szCs w:val="24"/>
        </w:rPr>
      </w:pPr>
      <w:r w:rsidRPr="00666263">
        <w:rPr>
          <w:sz w:val="24"/>
          <w:szCs w:val="24"/>
        </w:rPr>
        <w:t xml:space="preserve">5. Какое число больше: </w:t>
      </w:r>
      <w:r w:rsidRPr="00666263">
        <w:rPr>
          <w:position w:val="-24"/>
          <w:sz w:val="24"/>
          <w:szCs w:val="24"/>
        </w:rPr>
        <w:object w:dxaOrig="660" w:dyaOrig="620">
          <v:shape id="_x0000_i1028" type="#_x0000_t75" style="width:27pt;height:24.75pt" o:ole="">
            <v:imagedata r:id="rId15" o:title=""/>
          </v:shape>
          <o:OLEObject Type="Embed" ProgID="Equation.3" ShapeID="_x0000_i1028" DrawAspect="Content" ObjectID="_1747760131" r:id="rId16"/>
        </w:object>
      </w:r>
      <w:r w:rsidRPr="00666263">
        <w:rPr>
          <w:sz w:val="24"/>
          <w:szCs w:val="24"/>
        </w:rPr>
        <w:t xml:space="preserve"> или −0,999? </w:t>
      </w:r>
    </w:p>
    <w:p w:rsidR="00F27763" w:rsidRPr="00666263" w:rsidRDefault="00F27763" w:rsidP="00F27763">
      <w:pPr>
        <w:rPr>
          <w:sz w:val="24"/>
          <w:szCs w:val="24"/>
        </w:rPr>
      </w:pPr>
      <w:r w:rsidRPr="00666263">
        <w:rPr>
          <w:sz w:val="24"/>
          <w:szCs w:val="24"/>
        </w:rPr>
        <w:t xml:space="preserve">6. Можно ли квадрат разрезать на две части так, чтобы части составляли </w:t>
      </w:r>
      <w:r w:rsidR="00D53D60" w:rsidRPr="00666263">
        <w:rPr>
          <w:position w:val="-24"/>
          <w:sz w:val="24"/>
          <w:szCs w:val="24"/>
        </w:rPr>
        <w:object w:dxaOrig="240" w:dyaOrig="620">
          <v:shape id="_x0000_i1029" type="#_x0000_t75" style="width:9pt;height:24.75pt" o:ole="">
            <v:imagedata r:id="rId17" o:title=""/>
          </v:shape>
          <o:OLEObject Type="Embed" ProgID="Equation.3" ShapeID="_x0000_i1029" DrawAspect="Content" ObjectID="_1747760132" r:id="rId18"/>
        </w:object>
      </w:r>
      <w:r w:rsidRPr="00666263">
        <w:rPr>
          <w:sz w:val="24"/>
          <w:szCs w:val="24"/>
        </w:rPr>
        <w:t xml:space="preserve">и </w:t>
      </w:r>
      <w:r w:rsidR="00D53D60" w:rsidRPr="00666263">
        <w:rPr>
          <w:position w:val="-24"/>
          <w:sz w:val="24"/>
          <w:szCs w:val="24"/>
        </w:rPr>
        <w:object w:dxaOrig="220" w:dyaOrig="620">
          <v:shape id="_x0000_i1030" type="#_x0000_t75" style="width:9pt;height:24.75pt" o:ole="">
            <v:imagedata r:id="rId19" o:title=""/>
          </v:shape>
          <o:OLEObject Type="Embed" ProgID="Equation.3" ShapeID="_x0000_i1030" DrawAspect="Content" ObjectID="_1747760133" r:id="rId20"/>
        </w:object>
      </w:r>
      <w:r w:rsidRPr="00666263">
        <w:rPr>
          <w:sz w:val="24"/>
          <w:szCs w:val="24"/>
        </w:rPr>
        <w:t xml:space="preserve">квадрата? </w:t>
      </w:r>
    </w:p>
    <w:p w:rsidR="00F27763" w:rsidRPr="00666263" w:rsidRDefault="00F27763" w:rsidP="00F27763">
      <w:pPr>
        <w:rPr>
          <w:sz w:val="24"/>
          <w:szCs w:val="24"/>
        </w:rPr>
      </w:pPr>
      <w:r w:rsidRPr="00666263">
        <w:rPr>
          <w:sz w:val="24"/>
          <w:szCs w:val="24"/>
        </w:rPr>
        <w:t xml:space="preserve">7. Что больше: </w:t>
      </w:r>
      <w:r w:rsidR="00D53D60" w:rsidRPr="00666263">
        <w:rPr>
          <w:position w:val="-24"/>
          <w:sz w:val="24"/>
          <w:szCs w:val="24"/>
        </w:rPr>
        <w:object w:dxaOrig="240" w:dyaOrig="620">
          <v:shape id="_x0000_i1031" type="#_x0000_t75" style="width:9pt;height:24.75pt" o:ole="">
            <v:imagedata r:id="rId21" o:title=""/>
          </v:shape>
          <o:OLEObject Type="Embed" ProgID="Equation.3" ShapeID="_x0000_i1031" DrawAspect="Content" ObjectID="_1747760134" r:id="rId22"/>
        </w:object>
      </w:r>
      <w:r w:rsidRPr="00666263">
        <w:rPr>
          <w:sz w:val="24"/>
          <w:szCs w:val="24"/>
        </w:rPr>
        <w:t xml:space="preserve">от положительного числа или 70% от этого же числа? </w:t>
      </w:r>
    </w:p>
    <w:p w:rsidR="00F27763" w:rsidRPr="00666263" w:rsidRDefault="00F27763" w:rsidP="00626FF7">
      <w:pPr>
        <w:rPr>
          <w:sz w:val="24"/>
          <w:szCs w:val="24"/>
        </w:rPr>
      </w:pPr>
      <w:r w:rsidRPr="00666263">
        <w:rPr>
          <w:sz w:val="24"/>
          <w:szCs w:val="24"/>
        </w:rPr>
        <w:t xml:space="preserve">8. Можно ли указать наименьшую и наибольшую неправильные дроби со знаменателем 29? </w:t>
      </w:r>
    </w:p>
    <w:p w:rsidR="00F27763" w:rsidRPr="00666263" w:rsidRDefault="00F27763" w:rsidP="00F27763">
      <w:pPr>
        <w:rPr>
          <w:sz w:val="24"/>
          <w:szCs w:val="24"/>
        </w:rPr>
      </w:pPr>
      <w:r w:rsidRPr="00666263">
        <w:rPr>
          <w:sz w:val="24"/>
          <w:szCs w:val="24"/>
        </w:rPr>
        <w:t xml:space="preserve">9. Существует ли дробь со знаменателем 10, которая больше </w:t>
      </w:r>
      <w:r w:rsidRPr="00666263">
        <w:rPr>
          <w:position w:val="-24"/>
          <w:sz w:val="24"/>
          <w:szCs w:val="24"/>
        </w:rPr>
        <w:object w:dxaOrig="240" w:dyaOrig="620">
          <v:shape id="_x0000_i1032" type="#_x0000_t75" style="width:9pt;height:24.75pt" o:ole="">
            <v:imagedata r:id="rId23" o:title=""/>
          </v:shape>
          <o:OLEObject Type="Embed" ProgID="Equation.3" ShapeID="_x0000_i1032" DrawAspect="Content" ObjectID="_1747760135" r:id="rId24"/>
        </w:object>
      </w:r>
      <w:r w:rsidR="00A07BDD" w:rsidRPr="00666263">
        <w:rPr>
          <w:sz w:val="24"/>
          <w:szCs w:val="24"/>
        </w:rPr>
        <w:t xml:space="preserve"> </w:t>
      </w:r>
      <w:r w:rsidRPr="00666263">
        <w:rPr>
          <w:sz w:val="24"/>
          <w:szCs w:val="24"/>
        </w:rPr>
        <w:t xml:space="preserve">и меньше </w:t>
      </w:r>
      <w:r w:rsidR="00D53D60" w:rsidRPr="00666263">
        <w:rPr>
          <w:position w:val="-24"/>
          <w:sz w:val="24"/>
          <w:szCs w:val="24"/>
        </w:rPr>
        <w:object w:dxaOrig="240" w:dyaOrig="620">
          <v:shape id="_x0000_i1033" type="#_x0000_t75" style="width:9pt;height:24.75pt" o:ole="">
            <v:imagedata r:id="rId25" o:title=""/>
          </v:shape>
          <o:OLEObject Type="Embed" ProgID="Equation.3" ShapeID="_x0000_i1033" DrawAspect="Content" ObjectID="_1747760136" r:id="rId26"/>
        </w:object>
      </w:r>
      <w:r w:rsidRPr="00666263">
        <w:rPr>
          <w:sz w:val="24"/>
          <w:szCs w:val="24"/>
        </w:rPr>
        <w:t xml:space="preserve">? </w:t>
      </w:r>
    </w:p>
    <w:p w:rsidR="00F27763" w:rsidRPr="00666263" w:rsidRDefault="00F27763" w:rsidP="00626FF7">
      <w:pPr>
        <w:rPr>
          <w:sz w:val="24"/>
          <w:szCs w:val="24"/>
        </w:rPr>
      </w:pPr>
      <w:r w:rsidRPr="00666263">
        <w:rPr>
          <w:sz w:val="24"/>
          <w:szCs w:val="24"/>
        </w:rPr>
        <w:t xml:space="preserve">10. Являются ли взаимно обратными модули взаимно обратных дробей? </w:t>
      </w:r>
    </w:p>
    <w:p w:rsidR="00F27763" w:rsidRPr="00666263" w:rsidRDefault="00F27763" w:rsidP="00F27763">
      <w:pPr>
        <w:rPr>
          <w:sz w:val="24"/>
          <w:szCs w:val="24"/>
        </w:rPr>
      </w:pPr>
      <w:r w:rsidRPr="00666263">
        <w:rPr>
          <w:sz w:val="24"/>
          <w:szCs w:val="24"/>
        </w:rPr>
        <w:t xml:space="preserve">11. Может ли целое неотрицательное число быть меньше правильной дроби? </w:t>
      </w:r>
    </w:p>
    <w:p w:rsidR="00F27763" w:rsidRPr="00666263" w:rsidRDefault="00F27763" w:rsidP="00D53D60">
      <w:pPr>
        <w:rPr>
          <w:sz w:val="24"/>
          <w:szCs w:val="24"/>
        </w:rPr>
      </w:pPr>
      <w:r w:rsidRPr="00666263">
        <w:rPr>
          <w:sz w:val="24"/>
          <w:szCs w:val="24"/>
        </w:rPr>
        <w:t xml:space="preserve">12. За час выполнили </w:t>
      </w:r>
      <w:r w:rsidR="00D53D60" w:rsidRPr="00666263">
        <w:rPr>
          <w:position w:val="-24"/>
          <w:sz w:val="24"/>
          <w:szCs w:val="24"/>
        </w:rPr>
        <w:object w:dxaOrig="240" w:dyaOrig="620">
          <v:shape id="_x0000_i1034" type="#_x0000_t75" style="width:9pt;height:24.75pt" o:ole="">
            <v:imagedata r:id="rId27" o:title=""/>
          </v:shape>
          <o:OLEObject Type="Embed" ProgID="Equation.3" ShapeID="_x0000_i1034" DrawAspect="Content" ObjectID="_1747760137" r:id="rId28"/>
        </w:object>
      </w:r>
      <w:r w:rsidR="00A07BDD" w:rsidRPr="00666263">
        <w:rPr>
          <w:sz w:val="24"/>
          <w:szCs w:val="24"/>
        </w:rPr>
        <w:t xml:space="preserve"> </w:t>
      </w:r>
      <w:r w:rsidRPr="00666263">
        <w:rPr>
          <w:sz w:val="24"/>
          <w:szCs w:val="24"/>
        </w:rPr>
        <w:t xml:space="preserve">части работы. За какое время при такой же производительности будет выполнена вся работа? </w:t>
      </w:r>
    </w:p>
    <w:p w:rsidR="00F27763" w:rsidRPr="00666263" w:rsidRDefault="00F27763" w:rsidP="00D53D60">
      <w:pPr>
        <w:rPr>
          <w:sz w:val="24"/>
          <w:szCs w:val="24"/>
        </w:rPr>
      </w:pPr>
      <w:r w:rsidRPr="00666263">
        <w:rPr>
          <w:sz w:val="24"/>
          <w:szCs w:val="24"/>
        </w:rPr>
        <w:t xml:space="preserve">13. Какое число надо умножить </w:t>
      </w:r>
      <w:proofErr w:type="gramStart"/>
      <w:r w:rsidRPr="00666263">
        <w:rPr>
          <w:sz w:val="24"/>
          <w:szCs w:val="24"/>
        </w:rPr>
        <w:t>на</w:t>
      </w:r>
      <w:proofErr w:type="gramEnd"/>
      <w:r w:rsidRPr="00666263">
        <w:rPr>
          <w:sz w:val="24"/>
          <w:szCs w:val="24"/>
        </w:rPr>
        <w:t xml:space="preserve"> </w:t>
      </w:r>
      <w:r w:rsidR="00D53D60" w:rsidRPr="00666263">
        <w:rPr>
          <w:position w:val="-24"/>
          <w:sz w:val="24"/>
          <w:szCs w:val="24"/>
        </w:rPr>
        <w:object w:dxaOrig="420" w:dyaOrig="620">
          <v:shape id="_x0000_i1035" type="#_x0000_t75" style="width:16.5pt;height:24.75pt" o:ole="">
            <v:imagedata r:id="rId29" o:title=""/>
          </v:shape>
          <o:OLEObject Type="Embed" ProgID="Equation.3" ShapeID="_x0000_i1035" DrawAspect="Content" ObjectID="_1747760138" r:id="rId30"/>
        </w:object>
      </w:r>
      <w:r w:rsidRPr="00666263">
        <w:rPr>
          <w:sz w:val="24"/>
          <w:szCs w:val="24"/>
        </w:rPr>
        <w:t xml:space="preserve">, чтобы получилось 24? </w:t>
      </w:r>
    </w:p>
    <w:p w:rsidR="00F27763" w:rsidRPr="00666263" w:rsidRDefault="00F27763" w:rsidP="00D53D60">
      <w:pPr>
        <w:rPr>
          <w:b/>
          <w:sz w:val="24"/>
          <w:szCs w:val="24"/>
          <w:lang w:bidi="ru-RU"/>
        </w:rPr>
      </w:pPr>
      <w:r w:rsidRPr="00666263">
        <w:rPr>
          <w:sz w:val="24"/>
          <w:szCs w:val="24"/>
        </w:rPr>
        <w:t xml:space="preserve">14. Какое число нужно разделить на 30, чтобы получилось − </w:t>
      </w:r>
      <w:r w:rsidR="00D53D60" w:rsidRPr="00666263">
        <w:rPr>
          <w:position w:val="-24"/>
          <w:sz w:val="24"/>
          <w:szCs w:val="24"/>
        </w:rPr>
        <w:object w:dxaOrig="240" w:dyaOrig="620">
          <v:shape id="_x0000_i1036" type="#_x0000_t75" style="width:9pt;height:24.75pt" o:ole="">
            <v:imagedata r:id="rId31" o:title=""/>
          </v:shape>
          <o:OLEObject Type="Embed" ProgID="Equation.3" ShapeID="_x0000_i1036" DrawAspect="Content" ObjectID="_1747760139" r:id="rId32"/>
        </w:object>
      </w:r>
      <w:r w:rsidRPr="00666263">
        <w:rPr>
          <w:sz w:val="24"/>
          <w:szCs w:val="24"/>
        </w:rPr>
        <w:t>?</w:t>
      </w:r>
    </w:p>
    <w:p w:rsidR="00F27763" w:rsidRPr="00666263" w:rsidRDefault="00F27763" w:rsidP="00F27763">
      <w:pPr>
        <w:rPr>
          <w:sz w:val="24"/>
          <w:szCs w:val="24"/>
        </w:rPr>
      </w:pPr>
      <w:r w:rsidRPr="00666263">
        <w:rPr>
          <w:sz w:val="24"/>
          <w:szCs w:val="24"/>
        </w:rPr>
        <w:t xml:space="preserve">15. Может ли при вычитании дробей получиться разность, которая: больше уменьшаемого? больше вычитаемого? </w:t>
      </w:r>
    </w:p>
    <w:p w:rsidR="00F27763" w:rsidRPr="00666263" w:rsidRDefault="00F27763" w:rsidP="00F27763">
      <w:pPr>
        <w:rPr>
          <w:sz w:val="24"/>
          <w:szCs w:val="24"/>
        </w:rPr>
      </w:pPr>
      <w:r w:rsidRPr="00666263">
        <w:rPr>
          <w:sz w:val="24"/>
          <w:szCs w:val="24"/>
        </w:rPr>
        <w:t xml:space="preserve">16. Может ли при вычитании дробей получиться разность, которая: равна уменьшаемому? равна вычитаемому? </w:t>
      </w:r>
    </w:p>
    <w:p w:rsidR="00F27763" w:rsidRPr="00666263" w:rsidRDefault="00F27763" w:rsidP="00F27763">
      <w:pPr>
        <w:rPr>
          <w:sz w:val="24"/>
          <w:szCs w:val="24"/>
        </w:rPr>
      </w:pPr>
      <w:r w:rsidRPr="00666263">
        <w:rPr>
          <w:sz w:val="24"/>
          <w:szCs w:val="24"/>
        </w:rPr>
        <w:t xml:space="preserve">17. Может ли произведение двух дробей быть: </w:t>
      </w:r>
    </w:p>
    <w:p w:rsidR="00F27763" w:rsidRPr="00666263" w:rsidRDefault="00F27763" w:rsidP="00F27763">
      <w:pPr>
        <w:rPr>
          <w:sz w:val="24"/>
          <w:szCs w:val="24"/>
        </w:rPr>
      </w:pPr>
      <w:r w:rsidRPr="00666263">
        <w:rPr>
          <w:sz w:val="24"/>
          <w:szCs w:val="24"/>
        </w:rPr>
        <w:t xml:space="preserve">а) меньше первой дроби; </w:t>
      </w:r>
      <w:r w:rsidR="00025225" w:rsidRPr="00666263">
        <w:rPr>
          <w:sz w:val="24"/>
          <w:szCs w:val="24"/>
        </w:rPr>
        <w:tab/>
      </w:r>
      <w:r w:rsidR="00025225" w:rsidRPr="00666263">
        <w:rPr>
          <w:sz w:val="24"/>
          <w:szCs w:val="24"/>
        </w:rPr>
        <w:tab/>
      </w:r>
      <w:r w:rsidRPr="00666263">
        <w:rPr>
          <w:sz w:val="24"/>
          <w:szCs w:val="24"/>
        </w:rPr>
        <w:t>б) больше второй дроби;</w:t>
      </w:r>
      <w:r w:rsidR="00025225" w:rsidRPr="00666263">
        <w:rPr>
          <w:sz w:val="24"/>
          <w:szCs w:val="24"/>
        </w:rPr>
        <w:tab/>
      </w:r>
      <w:r w:rsidRPr="00666263">
        <w:rPr>
          <w:sz w:val="24"/>
          <w:szCs w:val="24"/>
        </w:rPr>
        <w:t xml:space="preserve">в) равным каждой дроби; </w:t>
      </w:r>
    </w:p>
    <w:p w:rsidR="00F27763" w:rsidRPr="00666263" w:rsidRDefault="00F27763" w:rsidP="00F27763">
      <w:pPr>
        <w:rPr>
          <w:sz w:val="24"/>
          <w:szCs w:val="24"/>
        </w:rPr>
      </w:pPr>
      <w:r w:rsidRPr="00666263">
        <w:rPr>
          <w:sz w:val="24"/>
          <w:szCs w:val="24"/>
        </w:rPr>
        <w:t xml:space="preserve">г) больше каждой из дробей; </w:t>
      </w:r>
      <w:r w:rsidR="00025225" w:rsidRPr="00666263">
        <w:rPr>
          <w:sz w:val="24"/>
          <w:szCs w:val="24"/>
        </w:rPr>
        <w:tab/>
      </w:r>
      <w:r w:rsidRPr="00666263">
        <w:rPr>
          <w:sz w:val="24"/>
          <w:szCs w:val="24"/>
        </w:rPr>
        <w:t xml:space="preserve">д) меньше хотя бы одной из дробей; </w:t>
      </w:r>
    </w:p>
    <w:p w:rsidR="00F27763" w:rsidRPr="00666263" w:rsidRDefault="00F27763" w:rsidP="00F27763">
      <w:pPr>
        <w:rPr>
          <w:sz w:val="24"/>
          <w:szCs w:val="24"/>
        </w:rPr>
      </w:pPr>
      <w:r w:rsidRPr="00666263">
        <w:rPr>
          <w:sz w:val="24"/>
          <w:szCs w:val="24"/>
        </w:rPr>
        <w:t>е) равным единице?</w:t>
      </w:r>
    </w:p>
    <w:p w:rsidR="00F27763" w:rsidRPr="00666263" w:rsidRDefault="00F27763" w:rsidP="00F27763">
      <w:pPr>
        <w:rPr>
          <w:sz w:val="24"/>
          <w:szCs w:val="24"/>
        </w:rPr>
      </w:pPr>
      <w:r w:rsidRPr="00666263">
        <w:rPr>
          <w:sz w:val="24"/>
          <w:szCs w:val="24"/>
        </w:rPr>
        <w:t xml:space="preserve">18. Может ли при сложении трёх дробей получиться сумма, меньшая каждого из слагаемых? </w:t>
      </w:r>
    </w:p>
    <w:p w:rsidR="00F27763" w:rsidRPr="00666263" w:rsidRDefault="00F27763" w:rsidP="00F27763">
      <w:pPr>
        <w:rPr>
          <w:sz w:val="24"/>
          <w:szCs w:val="24"/>
        </w:rPr>
      </w:pPr>
      <w:r w:rsidRPr="00666263">
        <w:rPr>
          <w:sz w:val="24"/>
          <w:szCs w:val="24"/>
        </w:rPr>
        <w:t xml:space="preserve">19. Верно ли, что: </w:t>
      </w:r>
    </w:p>
    <w:p w:rsidR="00F27763" w:rsidRPr="00666263" w:rsidRDefault="00F27763" w:rsidP="00F27763">
      <w:pPr>
        <w:rPr>
          <w:sz w:val="24"/>
          <w:szCs w:val="24"/>
        </w:rPr>
      </w:pPr>
      <w:r w:rsidRPr="00666263">
        <w:rPr>
          <w:sz w:val="24"/>
          <w:szCs w:val="24"/>
        </w:rPr>
        <w:t xml:space="preserve">а) «Существует такое число, что, если его вычесть из −2, то разность будет числом, противоположным уменьшаемому»; </w:t>
      </w:r>
    </w:p>
    <w:p w:rsidR="00F27763" w:rsidRPr="00666263" w:rsidRDefault="00F27763" w:rsidP="00F27763">
      <w:pPr>
        <w:rPr>
          <w:sz w:val="24"/>
          <w:szCs w:val="24"/>
        </w:rPr>
      </w:pPr>
      <w:r w:rsidRPr="00666263">
        <w:rPr>
          <w:sz w:val="24"/>
          <w:szCs w:val="24"/>
        </w:rPr>
        <w:t xml:space="preserve">б) «Существует такое число, что, если его вычесть из −2, то разность будет числом, противоположным числу, обратному уменьшаемому». </w:t>
      </w:r>
    </w:p>
    <w:p w:rsidR="00F27763" w:rsidRPr="00666263" w:rsidRDefault="00F27763" w:rsidP="00F27763">
      <w:pPr>
        <w:rPr>
          <w:sz w:val="24"/>
          <w:szCs w:val="24"/>
        </w:rPr>
      </w:pPr>
      <w:r w:rsidRPr="00666263">
        <w:rPr>
          <w:sz w:val="24"/>
          <w:szCs w:val="24"/>
        </w:rPr>
        <w:t>20. По карте с масштабом 1</w:t>
      </w:r>
      <w:proofErr w:type="gramStart"/>
      <w:r w:rsidRPr="00666263">
        <w:rPr>
          <w:sz w:val="24"/>
          <w:szCs w:val="24"/>
        </w:rPr>
        <w:t xml:space="preserve"> :</w:t>
      </w:r>
      <w:proofErr w:type="gramEnd"/>
      <w:r w:rsidRPr="00666263">
        <w:rPr>
          <w:sz w:val="24"/>
          <w:szCs w:val="24"/>
        </w:rPr>
        <w:t xml:space="preserve"> 500 000 расстояние от посёлка до реки составляет 3 см. Каково реальное расстояние? </w:t>
      </w:r>
    </w:p>
    <w:p w:rsidR="00F27763" w:rsidRPr="00666263" w:rsidRDefault="00F27763" w:rsidP="00F27763">
      <w:pPr>
        <w:rPr>
          <w:sz w:val="24"/>
          <w:szCs w:val="24"/>
        </w:rPr>
      </w:pPr>
      <w:r w:rsidRPr="00666263">
        <w:rPr>
          <w:sz w:val="24"/>
          <w:szCs w:val="24"/>
        </w:rPr>
        <w:t xml:space="preserve">21. Число a составляет 1000% от числа b. Какое число больше и во сколько раз? </w:t>
      </w:r>
    </w:p>
    <w:p w:rsidR="00F27763" w:rsidRPr="00666263" w:rsidRDefault="00F27763" w:rsidP="00D53D60">
      <w:pPr>
        <w:rPr>
          <w:sz w:val="24"/>
          <w:szCs w:val="24"/>
        </w:rPr>
      </w:pPr>
      <w:r w:rsidRPr="00666263">
        <w:rPr>
          <w:sz w:val="24"/>
          <w:szCs w:val="24"/>
        </w:rPr>
        <w:t xml:space="preserve">22. Выберите большее: 1000 000 + </w:t>
      </w:r>
      <w:r w:rsidR="00D53D60" w:rsidRPr="00666263">
        <w:rPr>
          <w:position w:val="-24"/>
          <w:sz w:val="24"/>
          <w:szCs w:val="24"/>
        </w:rPr>
        <w:object w:dxaOrig="240" w:dyaOrig="620">
          <v:shape id="_x0000_i1037" type="#_x0000_t75" style="width:9pt;height:24.75pt" o:ole="">
            <v:imagedata r:id="rId33" o:title=""/>
          </v:shape>
          <o:OLEObject Type="Embed" ProgID="Equation.3" ShapeID="_x0000_i1037" DrawAspect="Content" ObjectID="_1747760140" r:id="rId34"/>
        </w:object>
      </w:r>
      <w:r w:rsidRPr="00666263">
        <w:rPr>
          <w:sz w:val="24"/>
          <w:szCs w:val="24"/>
        </w:rPr>
        <w:t xml:space="preserve">; 1000 000 − </w:t>
      </w:r>
      <w:r w:rsidR="00D53D60" w:rsidRPr="00666263">
        <w:rPr>
          <w:position w:val="-24"/>
          <w:sz w:val="24"/>
          <w:szCs w:val="24"/>
        </w:rPr>
        <w:object w:dxaOrig="240" w:dyaOrig="620">
          <v:shape id="_x0000_i1038" type="#_x0000_t75" style="width:9pt;height:24.75pt" o:ole="">
            <v:imagedata r:id="rId35" o:title=""/>
          </v:shape>
          <o:OLEObject Type="Embed" ProgID="Equation.3" ShapeID="_x0000_i1038" DrawAspect="Content" ObjectID="_1747760141" r:id="rId36"/>
        </w:object>
      </w:r>
      <w:proofErr w:type="gramStart"/>
      <w:r w:rsidRPr="00666263">
        <w:rPr>
          <w:sz w:val="24"/>
          <w:szCs w:val="24"/>
        </w:rPr>
        <w:t xml:space="preserve"> ;</w:t>
      </w:r>
      <w:proofErr w:type="gramEnd"/>
      <w:r w:rsidRPr="00666263">
        <w:rPr>
          <w:sz w:val="24"/>
          <w:szCs w:val="24"/>
        </w:rPr>
        <w:t xml:space="preserve"> 1000 000 · </w:t>
      </w:r>
      <w:r w:rsidR="00D53D60" w:rsidRPr="00666263">
        <w:rPr>
          <w:position w:val="-24"/>
          <w:sz w:val="24"/>
          <w:szCs w:val="24"/>
        </w:rPr>
        <w:object w:dxaOrig="240" w:dyaOrig="620">
          <v:shape id="_x0000_i1039" type="#_x0000_t75" style="width:9pt;height:24.75pt" o:ole="">
            <v:imagedata r:id="rId35" o:title=""/>
          </v:shape>
          <o:OLEObject Type="Embed" ProgID="Equation.3" ShapeID="_x0000_i1039" DrawAspect="Content" ObjectID="_1747760142" r:id="rId37"/>
        </w:object>
      </w:r>
      <w:r w:rsidRPr="00666263">
        <w:rPr>
          <w:sz w:val="24"/>
          <w:szCs w:val="24"/>
        </w:rPr>
        <w:t xml:space="preserve"> ; 1000 000 : </w:t>
      </w:r>
      <w:r w:rsidR="00D53D60" w:rsidRPr="00666263">
        <w:rPr>
          <w:position w:val="-24"/>
          <w:sz w:val="24"/>
          <w:szCs w:val="24"/>
        </w:rPr>
        <w:object w:dxaOrig="240" w:dyaOrig="620">
          <v:shape id="_x0000_i1040" type="#_x0000_t75" style="width:9pt;height:24.75pt" o:ole="">
            <v:imagedata r:id="rId35" o:title=""/>
          </v:shape>
          <o:OLEObject Type="Embed" ProgID="Equation.3" ShapeID="_x0000_i1040" DrawAspect="Content" ObjectID="_1747760143" r:id="rId38"/>
        </w:object>
      </w:r>
      <w:r w:rsidRPr="00666263">
        <w:rPr>
          <w:sz w:val="24"/>
          <w:szCs w:val="24"/>
        </w:rPr>
        <w:t xml:space="preserve"> . </w:t>
      </w:r>
    </w:p>
    <w:p w:rsidR="00F27763" w:rsidRPr="00666263" w:rsidRDefault="00F27763" w:rsidP="00F27763">
      <w:pPr>
        <w:rPr>
          <w:sz w:val="24"/>
          <w:szCs w:val="24"/>
        </w:rPr>
      </w:pPr>
      <w:r w:rsidRPr="00666263">
        <w:rPr>
          <w:sz w:val="24"/>
          <w:szCs w:val="24"/>
        </w:rPr>
        <w:t>23. Поделите 1000 рублей в отношении 1</w:t>
      </w:r>
      <w:proofErr w:type="gramStart"/>
      <w:r w:rsidRPr="00666263">
        <w:rPr>
          <w:sz w:val="24"/>
          <w:szCs w:val="24"/>
        </w:rPr>
        <w:t xml:space="preserve"> :</w:t>
      </w:r>
      <w:proofErr w:type="gramEnd"/>
      <w:r w:rsidRPr="00666263">
        <w:rPr>
          <w:sz w:val="24"/>
          <w:szCs w:val="24"/>
        </w:rPr>
        <w:t xml:space="preserve"> 3 : 4. </w:t>
      </w:r>
    </w:p>
    <w:p w:rsidR="00F27763" w:rsidRPr="00666263" w:rsidRDefault="00F27763" w:rsidP="00F27763">
      <w:pPr>
        <w:rPr>
          <w:sz w:val="24"/>
          <w:szCs w:val="24"/>
        </w:rPr>
      </w:pPr>
      <w:r w:rsidRPr="00666263">
        <w:rPr>
          <w:sz w:val="24"/>
          <w:szCs w:val="24"/>
        </w:rPr>
        <w:lastRenderedPageBreak/>
        <w:t xml:space="preserve">24. Сколько минут в пяти сотых часа? </w:t>
      </w:r>
    </w:p>
    <w:p w:rsidR="00F27763" w:rsidRPr="00666263" w:rsidRDefault="00F27763" w:rsidP="00D53D60">
      <w:pPr>
        <w:rPr>
          <w:sz w:val="24"/>
          <w:szCs w:val="24"/>
        </w:rPr>
      </w:pPr>
      <w:r w:rsidRPr="00666263">
        <w:rPr>
          <w:sz w:val="24"/>
          <w:szCs w:val="24"/>
        </w:rPr>
        <w:t xml:space="preserve">25. Сколько двадцатых содержится </w:t>
      </w:r>
      <w:proofErr w:type="gramStart"/>
      <w:r w:rsidRPr="00666263">
        <w:rPr>
          <w:sz w:val="24"/>
          <w:szCs w:val="24"/>
        </w:rPr>
        <w:t>в</w:t>
      </w:r>
      <w:proofErr w:type="gramEnd"/>
      <w:r w:rsidRPr="00666263">
        <w:rPr>
          <w:sz w:val="24"/>
          <w:szCs w:val="24"/>
        </w:rPr>
        <w:t xml:space="preserve"> </w:t>
      </w:r>
      <w:r w:rsidR="00D53D60" w:rsidRPr="00666263">
        <w:rPr>
          <w:position w:val="-24"/>
          <w:sz w:val="24"/>
          <w:szCs w:val="24"/>
        </w:rPr>
        <w:object w:dxaOrig="220" w:dyaOrig="620">
          <v:shape id="_x0000_i1041" type="#_x0000_t75" style="width:9pt;height:24.75pt" o:ole="">
            <v:imagedata r:id="rId39" o:title=""/>
          </v:shape>
          <o:OLEObject Type="Embed" ProgID="Equation.3" ShapeID="_x0000_i1041" DrawAspect="Content" ObjectID="_1747760144" r:id="rId40"/>
        </w:object>
      </w:r>
      <w:r w:rsidRPr="00666263">
        <w:rPr>
          <w:sz w:val="24"/>
          <w:szCs w:val="24"/>
        </w:rPr>
        <w:t xml:space="preserve">? </w:t>
      </w:r>
    </w:p>
    <w:p w:rsidR="00626FF7" w:rsidRPr="00666263" w:rsidRDefault="00F27763" w:rsidP="00D53D60">
      <w:pPr>
        <w:rPr>
          <w:sz w:val="24"/>
          <w:szCs w:val="24"/>
        </w:rPr>
      </w:pPr>
      <w:r w:rsidRPr="00666263">
        <w:rPr>
          <w:sz w:val="24"/>
          <w:szCs w:val="24"/>
        </w:rPr>
        <w:t xml:space="preserve">26. Сколько сантиметров в </w:t>
      </w:r>
      <w:r w:rsidR="00D53D60" w:rsidRPr="00666263">
        <w:rPr>
          <w:position w:val="-24"/>
          <w:sz w:val="24"/>
          <w:szCs w:val="24"/>
        </w:rPr>
        <w:object w:dxaOrig="220" w:dyaOrig="620">
          <v:shape id="_x0000_i1042" type="#_x0000_t75" style="width:9pt;height:24.75pt" o:ole="">
            <v:imagedata r:id="rId41" o:title=""/>
          </v:shape>
          <o:OLEObject Type="Embed" ProgID="Equation.3" ShapeID="_x0000_i1042" DrawAspect="Content" ObjectID="_1747760145" r:id="rId42"/>
        </w:object>
      </w:r>
      <w:r w:rsidRPr="00666263">
        <w:rPr>
          <w:sz w:val="24"/>
          <w:szCs w:val="24"/>
        </w:rPr>
        <w:t>части метра?</w:t>
      </w:r>
    </w:p>
    <w:p w:rsidR="00112706" w:rsidRPr="00666263" w:rsidRDefault="00D53D60" w:rsidP="00112706">
      <w:pPr>
        <w:rPr>
          <w:sz w:val="24"/>
          <w:szCs w:val="24"/>
        </w:rPr>
      </w:pPr>
      <w:r w:rsidRPr="00666263">
        <w:rPr>
          <w:sz w:val="24"/>
          <w:szCs w:val="24"/>
        </w:rPr>
        <w:t>Какие предметные и метапредметные результаты можно проверить с помощью этих вопросов. Какие трудности, на ваш взгляд могут испытывать учащиеся при выполнении данного задания? Как вы предлагаете организовать работу над ошибками</w:t>
      </w:r>
      <w:r w:rsidR="00025225" w:rsidRPr="00666263">
        <w:rPr>
          <w:sz w:val="24"/>
          <w:szCs w:val="24"/>
        </w:rPr>
        <w:t>?</w:t>
      </w:r>
    </w:p>
    <w:p w:rsidR="00D53D60" w:rsidRPr="00666263" w:rsidRDefault="00D53D60" w:rsidP="00D53D60">
      <w:pPr>
        <w:rPr>
          <w:sz w:val="24"/>
          <w:szCs w:val="24"/>
        </w:rPr>
      </w:pPr>
    </w:p>
    <w:p w:rsidR="009173F7" w:rsidRPr="00666263" w:rsidRDefault="009173F7" w:rsidP="00112706">
      <w:pPr>
        <w:widowControl w:val="0"/>
        <w:jc w:val="both"/>
        <w:rPr>
          <w:rFonts w:eastAsia="Times New Roman"/>
          <w:b/>
          <w:sz w:val="24"/>
          <w:szCs w:val="24"/>
          <w:lang w:eastAsia="ru-RU"/>
        </w:rPr>
      </w:pPr>
      <w:r w:rsidRPr="00666263">
        <w:rPr>
          <w:rFonts w:eastAsia="Times New Roman"/>
          <w:b/>
          <w:sz w:val="24"/>
          <w:szCs w:val="24"/>
          <w:lang w:eastAsia="ru-RU"/>
        </w:rPr>
        <w:t>«Отлично»</w:t>
      </w:r>
      <w:r w:rsidRPr="00666263">
        <w:rPr>
          <w:rFonts w:eastAsia="Times New Roman"/>
          <w:sz w:val="24"/>
          <w:szCs w:val="24"/>
          <w:lang w:eastAsia="ru-RU"/>
        </w:rPr>
        <w:t>:</w:t>
      </w:r>
      <w:r w:rsidRPr="00666263">
        <w:rPr>
          <w:rFonts w:eastAsia="Times New Roman"/>
          <w:b/>
          <w:sz w:val="24"/>
          <w:szCs w:val="24"/>
          <w:lang w:eastAsia="ru-RU"/>
        </w:rPr>
        <w:t xml:space="preserve"> </w:t>
      </w:r>
      <w:r w:rsidR="00112706" w:rsidRPr="00666263">
        <w:rPr>
          <w:rFonts w:eastAsia="Times New Roman"/>
          <w:bCs/>
          <w:sz w:val="24"/>
          <w:szCs w:val="24"/>
          <w:lang w:eastAsia="ru-RU"/>
        </w:rPr>
        <w:t>обучающийся дал полные и обоснованные ответы учащихся на все вопросы,</w:t>
      </w:r>
      <w:r w:rsidRPr="00666263">
        <w:rPr>
          <w:rFonts w:eastAsia="Times New Roman"/>
          <w:bCs/>
          <w:sz w:val="24"/>
          <w:szCs w:val="24"/>
          <w:lang w:eastAsia="ru-RU"/>
        </w:rPr>
        <w:t xml:space="preserve"> представил прогноз личных </w:t>
      </w:r>
      <w:r w:rsidR="00BB4E07" w:rsidRPr="00666263">
        <w:rPr>
          <w:rFonts w:eastAsia="Times New Roman"/>
          <w:bCs/>
          <w:sz w:val="24"/>
          <w:szCs w:val="24"/>
          <w:lang w:eastAsia="ru-RU"/>
        </w:rPr>
        <w:t>образовательных маршрутов в зависимости от результатов выполнения работы.</w:t>
      </w:r>
    </w:p>
    <w:p w:rsidR="009173F7" w:rsidRPr="00666263" w:rsidRDefault="009173F7" w:rsidP="00112706">
      <w:pPr>
        <w:widowControl w:val="0"/>
        <w:jc w:val="both"/>
        <w:rPr>
          <w:rFonts w:eastAsia="Times New Roman"/>
          <w:bCs/>
          <w:sz w:val="24"/>
          <w:szCs w:val="24"/>
          <w:lang w:eastAsia="ru-RU"/>
        </w:rPr>
      </w:pPr>
      <w:r w:rsidRPr="00666263">
        <w:rPr>
          <w:rFonts w:eastAsia="Times New Roman"/>
          <w:b/>
          <w:sz w:val="24"/>
          <w:szCs w:val="24"/>
          <w:lang w:eastAsia="ru-RU"/>
        </w:rPr>
        <w:t>«Хорошо»</w:t>
      </w:r>
      <w:r w:rsidRPr="00666263">
        <w:rPr>
          <w:rFonts w:eastAsia="Times New Roman"/>
          <w:sz w:val="24"/>
          <w:szCs w:val="24"/>
          <w:lang w:eastAsia="ru-RU"/>
        </w:rPr>
        <w:t>:</w:t>
      </w:r>
      <w:r w:rsidRPr="00666263">
        <w:rPr>
          <w:rFonts w:eastAsia="Times New Roman"/>
          <w:b/>
          <w:sz w:val="24"/>
          <w:szCs w:val="24"/>
          <w:lang w:eastAsia="ru-RU"/>
        </w:rPr>
        <w:t xml:space="preserve"> </w:t>
      </w:r>
      <w:r w:rsidR="00112706" w:rsidRPr="00666263">
        <w:rPr>
          <w:rFonts w:eastAsia="Times New Roman"/>
          <w:bCs/>
          <w:sz w:val="24"/>
          <w:szCs w:val="24"/>
          <w:lang w:eastAsia="ru-RU"/>
        </w:rPr>
        <w:t>обучающийся дал полные и обоснованные ответы на некоторые вопросы,</w:t>
      </w:r>
      <w:r w:rsidRPr="00666263">
        <w:rPr>
          <w:rFonts w:eastAsia="Times New Roman"/>
          <w:bCs/>
          <w:sz w:val="24"/>
          <w:szCs w:val="24"/>
          <w:lang w:eastAsia="ru-RU"/>
        </w:rPr>
        <w:t xml:space="preserve"> предоставил</w:t>
      </w:r>
      <w:r w:rsidRPr="00666263">
        <w:rPr>
          <w:rFonts w:eastAsia="Times New Roman"/>
          <w:b/>
          <w:sz w:val="24"/>
          <w:szCs w:val="24"/>
          <w:lang w:eastAsia="ru-RU"/>
        </w:rPr>
        <w:t xml:space="preserve"> </w:t>
      </w:r>
      <w:r w:rsidRPr="00666263">
        <w:rPr>
          <w:rFonts w:eastAsia="Times New Roman"/>
          <w:bCs/>
          <w:sz w:val="24"/>
          <w:szCs w:val="24"/>
          <w:lang w:eastAsia="ru-RU"/>
        </w:rPr>
        <w:t>в общих чертах работу над возникшими затруднениями учащихся.</w:t>
      </w:r>
    </w:p>
    <w:p w:rsidR="000C3A84" w:rsidRPr="00666263" w:rsidRDefault="009173F7" w:rsidP="009D3F39">
      <w:pPr>
        <w:widowControl w:val="0"/>
        <w:jc w:val="both"/>
        <w:rPr>
          <w:rFonts w:eastAsia="Times New Roman"/>
          <w:bCs/>
          <w:sz w:val="24"/>
          <w:szCs w:val="24"/>
          <w:lang w:eastAsia="ru-RU"/>
        </w:rPr>
      </w:pPr>
      <w:r w:rsidRPr="00666263">
        <w:rPr>
          <w:rFonts w:eastAsia="Times New Roman"/>
          <w:b/>
          <w:sz w:val="24"/>
          <w:szCs w:val="24"/>
          <w:lang w:eastAsia="ru-RU"/>
        </w:rPr>
        <w:t>«</w:t>
      </w:r>
      <w:r w:rsidR="000C3A84" w:rsidRPr="00666263">
        <w:rPr>
          <w:rFonts w:eastAsia="Times New Roman"/>
          <w:b/>
          <w:sz w:val="24"/>
          <w:szCs w:val="24"/>
          <w:lang w:eastAsia="ru-RU"/>
        </w:rPr>
        <w:t>У</w:t>
      </w:r>
      <w:r w:rsidRPr="00666263">
        <w:rPr>
          <w:rFonts w:eastAsia="Times New Roman"/>
          <w:b/>
          <w:sz w:val="24"/>
          <w:szCs w:val="24"/>
          <w:lang w:eastAsia="ru-RU"/>
        </w:rPr>
        <w:t>довлетворительно»</w:t>
      </w:r>
      <w:r w:rsidRPr="00666263">
        <w:rPr>
          <w:rFonts w:eastAsia="Times New Roman"/>
          <w:sz w:val="24"/>
          <w:szCs w:val="24"/>
          <w:lang w:eastAsia="ru-RU"/>
        </w:rPr>
        <w:t>:</w:t>
      </w:r>
      <w:r w:rsidRPr="00666263">
        <w:rPr>
          <w:rFonts w:eastAsia="Times New Roman"/>
          <w:b/>
          <w:sz w:val="24"/>
          <w:szCs w:val="24"/>
          <w:lang w:eastAsia="ru-RU"/>
        </w:rPr>
        <w:t xml:space="preserve"> </w:t>
      </w:r>
      <w:r w:rsidR="000C3A84" w:rsidRPr="00666263">
        <w:rPr>
          <w:rFonts w:eastAsia="Times New Roman"/>
          <w:bCs/>
          <w:sz w:val="24"/>
          <w:szCs w:val="24"/>
          <w:lang w:eastAsia="ru-RU"/>
        </w:rPr>
        <w:t xml:space="preserve">обучающийся </w:t>
      </w:r>
      <w:r w:rsidR="00112706" w:rsidRPr="00666263">
        <w:rPr>
          <w:rFonts w:eastAsia="Times New Roman"/>
          <w:bCs/>
          <w:sz w:val="24"/>
          <w:szCs w:val="24"/>
          <w:lang w:eastAsia="ru-RU"/>
        </w:rPr>
        <w:t>ответил на вопросы, но допустил неточности при обосновании ответов,</w:t>
      </w:r>
      <w:r w:rsidR="004B000C">
        <w:rPr>
          <w:rFonts w:eastAsia="Times New Roman"/>
          <w:bCs/>
          <w:sz w:val="24"/>
          <w:szCs w:val="24"/>
          <w:lang w:eastAsia="ru-RU"/>
        </w:rPr>
        <w:t xml:space="preserve"> </w:t>
      </w:r>
      <w:r w:rsidRPr="00666263">
        <w:rPr>
          <w:rFonts w:eastAsia="Times New Roman"/>
          <w:bCs/>
          <w:sz w:val="24"/>
          <w:szCs w:val="24"/>
          <w:lang w:eastAsia="ru-RU"/>
        </w:rPr>
        <w:t>не предоставил проекта учебной деятельности по анализу результатов работы.</w:t>
      </w:r>
    </w:p>
    <w:p w:rsidR="00D53D60" w:rsidRPr="00666263" w:rsidRDefault="00D53D60" w:rsidP="00D53D60">
      <w:pPr>
        <w:rPr>
          <w:b/>
          <w:sz w:val="24"/>
          <w:szCs w:val="24"/>
          <w:lang w:bidi="ru-RU"/>
        </w:rPr>
      </w:pPr>
    </w:p>
    <w:p w:rsidR="0093602F" w:rsidRPr="00666263" w:rsidRDefault="0093602F" w:rsidP="0086679B">
      <w:pPr>
        <w:rPr>
          <w:b/>
          <w:sz w:val="24"/>
          <w:szCs w:val="24"/>
          <w:lang w:bidi="ru-RU"/>
        </w:rPr>
      </w:pPr>
      <w:r w:rsidRPr="00666263">
        <w:rPr>
          <w:b/>
          <w:sz w:val="24"/>
          <w:szCs w:val="24"/>
          <w:lang w:bidi="ru-RU"/>
        </w:rPr>
        <w:t xml:space="preserve">Контрольная работа </w:t>
      </w:r>
      <w:r w:rsidR="00626FF7" w:rsidRPr="00666263">
        <w:rPr>
          <w:b/>
          <w:sz w:val="24"/>
          <w:szCs w:val="24"/>
          <w:lang w:bidi="ru-RU"/>
        </w:rPr>
        <w:t>2</w:t>
      </w:r>
    </w:p>
    <w:p w:rsidR="0086679B" w:rsidRPr="00666263" w:rsidRDefault="0086679B" w:rsidP="004B000C">
      <w:pPr>
        <w:jc w:val="center"/>
        <w:rPr>
          <w:bCs/>
          <w:i/>
          <w:iCs/>
          <w:sz w:val="24"/>
          <w:szCs w:val="24"/>
          <w:lang w:bidi="ru-RU"/>
        </w:rPr>
      </w:pPr>
      <w:r w:rsidRPr="00666263">
        <w:rPr>
          <w:bCs/>
          <w:i/>
          <w:iCs/>
          <w:sz w:val="24"/>
          <w:szCs w:val="24"/>
          <w:lang w:bidi="ru-RU"/>
        </w:rPr>
        <w:t xml:space="preserve">Задание </w:t>
      </w:r>
      <w:r w:rsidRPr="00666263">
        <w:rPr>
          <w:bCs/>
          <w:iCs/>
          <w:sz w:val="24"/>
          <w:szCs w:val="24"/>
          <w:lang w:bidi="ru-RU"/>
        </w:rPr>
        <w:t>1.</w:t>
      </w:r>
    </w:p>
    <w:p w:rsidR="0086679B" w:rsidRPr="00666263" w:rsidRDefault="0086679B" w:rsidP="0086679B">
      <w:pPr>
        <w:autoSpaceDE w:val="0"/>
        <w:spacing w:line="300" w:lineRule="auto"/>
        <w:rPr>
          <w:sz w:val="24"/>
          <w:szCs w:val="24"/>
        </w:rPr>
      </w:pPr>
      <w:r w:rsidRPr="00666263">
        <w:rPr>
          <w:sz w:val="24"/>
          <w:szCs w:val="24"/>
        </w:rPr>
        <w:t xml:space="preserve">Рассмотрев функции </w:t>
      </w:r>
      <w:r w:rsidRPr="00666263">
        <w:rPr>
          <w:i/>
          <w:sz w:val="24"/>
          <w:szCs w:val="24"/>
        </w:rPr>
        <w:t>у</w:t>
      </w:r>
      <w:r w:rsidRPr="00666263">
        <w:rPr>
          <w:sz w:val="24"/>
          <w:szCs w:val="24"/>
        </w:rPr>
        <w:t> = 2</w:t>
      </w:r>
      <w:r w:rsidRPr="00666263">
        <w:rPr>
          <w:i/>
          <w:sz w:val="24"/>
          <w:szCs w:val="24"/>
        </w:rPr>
        <w:t>х</w:t>
      </w:r>
      <w:r w:rsidRPr="00666263">
        <w:rPr>
          <w:sz w:val="24"/>
          <w:szCs w:val="24"/>
          <w:vertAlign w:val="superscript"/>
        </w:rPr>
        <w:t>2</w:t>
      </w:r>
      <w:r w:rsidRPr="00666263">
        <w:rPr>
          <w:sz w:val="24"/>
          <w:szCs w:val="24"/>
        </w:rPr>
        <w:t> + </w:t>
      </w:r>
      <w:r w:rsidRPr="00666263">
        <w:rPr>
          <w:i/>
          <w:sz w:val="24"/>
          <w:szCs w:val="24"/>
        </w:rPr>
        <w:t>х</w:t>
      </w:r>
      <w:r w:rsidRPr="00666263">
        <w:rPr>
          <w:sz w:val="24"/>
          <w:szCs w:val="24"/>
        </w:rPr>
        <w:t xml:space="preserve"> + 2 и </w:t>
      </w:r>
      <w:r w:rsidRPr="00666263">
        <w:rPr>
          <w:i/>
          <w:sz w:val="24"/>
          <w:szCs w:val="24"/>
        </w:rPr>
        <w:t>у</w:t>
      </w:r>
      <w:r w:rsidRPr="00666263">
        <w:rPr>
          <w:sz w:val="24"/>
          <w:szCs w:val="24"/>
        </w:rPr>
        <w:t> = 3</w:t>
      </w:r>
      <w:r w:rsidRPr="00666263">
        <w:rPr>
          <w:i/>
          <w:sz w:val="24"/>
          <w:szCs w:val="24"/>
        </w:rPr>
        <w:t>х</w:t>
      </w:r>
      <w:r w:rsidRPr="00666263">
        <w:rPr>
          <w:sz w:val="24"/>
          <w:szCs w:val="24"/>
          <w:vertAlign w:val="superscript"/>
        </w:rPr>
        <w:t>2</w:t>
      </w:r>
      <w:r w:rsidRPr="00666263">
        <w:rPr>
          <w:sz w:val="24"/>
          <w:szCs w:val="24"/>
        </w:rPr>
        <w:t> + </w:t>
      </w:r>
      <w:r w:rsidRPr="00666263">
        <w:rPr>
          <w:i/>
          <w:sz w:val="24"/>
          <w:szCs w:val="24"/>
        </w:rPr>
        <w:t>х</w:t>
      </w:r>
      <w:r w:rsidRPr="00666263">
        <w:rPr>
          <w:sz w:val="24"/>
          <w:szCs w:val="24"/>
        </w:rPr>
        <w:t xml:space="preserve"> + 3, ученик пришел к выводу, что график функции вида </w:t>
      </w:r>
      <w:r w:rsidRPr="00666263">
        <w:rPr>
          <w:i/>
          <w:sz w:val="24"/>
          <w:szCs w:val="24"/>
        </w:rPr>
        <w:t>у</w:t>
      </w:r>
      <w:r w:rsidRPr="00666263">
        <w:rPr>
          <w:sz w:val="24"/>
          <w:szCs w:val="24"/>
        </w:rPr>
        <w:t> = </w:t>
      </w:r>
      <w:r w:rsidRPr="00666263">
        <w:rPr>
          <w:i/>
          <w:sz w:val="24"/>
          <w:szCs w:val="24"/>
        </w:rPr>
        <w:t>ах</w:t>
      </w:r>
      <w:r w:rsidRPr="00666263">
        <w:rPr>
          <w:sz w:val="24"/>
          <w:szCs w:val="24"/>
          <w:vertAlign w:val="superscript"/>
        </w:rPr>
        <w:t>2</w:t>
      </w:r>
      <w:r w:rsidRPr="00666263">
        <w:rPr>
          <w:sz w:val="24"/>
          <w:szCs w:val="24"/>
        </w:rPr>
        <w:t> + </w:t>
      </w:r>
      <w:r w:rsidRPr="00666263">
        <w:rPr>
          <w:i/>
          <w:sz w:val="24"/>
          <w:szCs w:val="24"/>
          <w:lang w:val="en-US"/>
        </w:rPr>
        <w:t>b</w:t>
      </w:r>
      <w:r w:rsidRPr="00666263">
        <w:rPr>
          <w:i/>
          <w:sz w:val="24"/>
          <w:szCs w:val="24"/>
        </w:rPr>
        <w:t>х</w:t>
      </w:r>
      <w:r w:rsidRPr="00666263">
        <w:rPr>
          <w:sz w:val="24"/>
          <w:szCs w:val="24"/>
        </w:rPr>
        <w:t> + </w:t>
      </w:r>
      <w:r w:rsidRPr="00666263">
        <w:rPr>
          <w:i/>
          <w:sz w:val="24"/>
          <w:szCs w:val="24"/>
          <w:lang w:val="en-US"/>
        </w:rPr>
        <w:t>a</w:t>
      </w:r>
      <w:r w:rsidRPr="00666263">
        <w:rPr>
          <w:position w:val="-8"/>
          <w:sz w:val="24"/>
          <w:szCs w:val="24"/>
        </w:rPr>
        <w:t xml:space="preserve"> </w:t>
      </w:r>
      <w:r w:rsidRPr="00666263">
        <w:rPr>
          <w:sz w:val="24"/>
          <w:szCs w:val="24"/>
        </w:rPr>
        <w:t xml:space="preserve">не пересекает оси </w:t>
      </w:r>
      <w:r w:rsidRPr="00666263">
        <w:rPr>
          <w:i/>
          <w:sz w:val="24"/>
          <w:szCs w:val="24"/>
        </w:rPr>
        <w:t>О</w:t>
      </w:r>
      <w:r w:rsidRPr="00666263">
        <w:rPr>
          <w:i/>
          <w:sz w:val="24"/>
          <w:szCs w:val="24"/>
          <w:lang w:val="en-US"/>
        </w:rPr>
        <w:t>x</w:t>
      </w:r>
      <w:r w:rsidRPr="00666263">
        <w:rPr>
          <w:sz w:val="24"/>
          <w:szCs w:val="24"/>
        </w:rPr>
        <w:t>. Прав ли ученик?</w:t>
      </w:r>
    </w:p>
    <w:p w:rsidR="0086679B" w:rsidRPr="00666263" w:rsidRDefault="0086679B" w:rsidP="0086679B">
      <w:pPr>
        <w:autoSpaceDE w:val="0"/>
        <w:spacing w:line="300" w:lineRule="auto"/>
        <w:rPr>
          <w:sz w:val="24"/>
          <w:szCs w:val="24"/>
        </w:rPr>
      </w:pPr>
      <w:r w:rsidRPr="00666263">
        <w:rPr>
          <w:sz w:val="24"/>
          <w:szCs w:val="24"/>
        </w:rPr>
        <w:t>Продолжите работу над этим заданием. Продумайте контрпримеры. Перейдите к идеям решения задач с параметрами.</w:t>
      </w:r>
    </w:p>
    <w:p w:rsidR="0086679B" w:rsidRPr="00666263" w:rsidRDefault="0086679B" w:rsidP="004B000C">
      <w:pPr>
        <w:jc w:val="center"/>
        <w:rPr>
          <w:bCs/>
          <w:iCs/>
          <w:sz w:val="24"/>
          <w:szCs w:val="24"/>
          <w:lang w:bidi="ru-RU"/>
        </w:rPr>
      </w:pPr>
      <w:r w:rsidRPr="00666263">
        <w:rPr>
          <w:bCs/>
          <w:i/>
          <w:iCs/>
          <w:sz w:val="24"/>
          <w:szCs w:val="24"/>
          <w:lang w:bidi="ru-RU"/>
        </w:rPr>
        <w:t xml:space="preserve">Задание </w:t>
      </w:r>
      <w:r w:rsidRPr="00666263">
        <w:rPr>
          <w:bCs/>
          <w:iCs/>
          <w:sz w:val="24"/>
          <w:szCs w:val="24"/>
          <w:lang w:bidi="ru-RU"/>
        </w:rPr>
        <w:t>2.</w:t>
      </w:r>
    </w:p>
    <w:p w:rsidR="0086679B" w:rsidRPr="00666263" w:rsidRDefault="0086679B" w:rsidP="0086679B">
      <w:pPr>
        <w:rPr>
          <w:bCs/>
          <w:sz w:val="24"/>
          <w:szCs w:val="24"/>
          <w:lang w:bidi="ru-RU"/>
        </w:rPr>
      </w:pPr>
      <w:r w:rsidRPr="00666263">
        <w:rPr>
          <w:bCs/>
          <w:sz w:val="24"/>
          <w:szCs w:val="24"/>
          <w:lang w:bidi="ru-RU"/>
        </w:rPr>
        <w:t>Составьте лекцию, учитывающую требования ФГОС, на одну из тем:</w:t>
      </w:r>
    </w:p>
    <w:p w:rsidR="0086679B" w:rsidRPr="00666263" w:rsidRDefault="0086679B" w:rsidP="0086679B">
      <w:pPr>
        <w:pStyle w:val="a5"/>
        <w:numPr>
          <w:ilvl w:val="0"/>
          <w:numId w:val="31"/>
        </w:numPr>
        <w:rPr>
          <w:rFonts w:ascii="Times New Roman" w:hAnsi="Times New Roman"/>
          <w:bCs/>
          <w:sz w:val="24"/>
          <w:szCs w:val="24"/>
          <w:lang w:bidi="ru-RU"/>
        </w:rPr>
      </w:pPr>
      <w:r w:rsidRPr="00666263">
        <w:rPr>
          <w:rFonts w:ascii="Times New Roman" w:hAnsi="Times New Roman"/>
          <w:bCs/>
          <w:sz w:val="24"/>
          <w:szCs w:val="24"/>
          <w:lang w:bidi="ru-RU"/>
        </w:rPr>
        <w:t>Линейная функция в школьном курсе математики»</w:t>
      </w:r>
    </w:p>
    <w:p w:rsidR="0093602F" w:rsidRPr="00666263" w:rsidRDefault="0086679B" w:rsidP="0086679B">
      <w:pPr>
        <w:pStyle w:val="a5"/>
        <w:numPr>
          <w:ilvl w:val="0"/>
          <w:numId w:val="31"/>
        </w:numPr>
        <w:rPr>
          <w:rFonts w:ascii="Times New Roman" w:hAnsi="Times New Roman"/>
          <w:bCs/>
          <w:sz w:val="24"/>
          <w:szCs w:val="24"/>
          <w:lang w:bidi="ru-RU"/>
        </w:rPr>
      </w:pPr>
      <w:r w:rsidRPr="00666263">
        <w:rPr>
          <w:rFonts w:ascii="Times New Roman" w:hAnsi="Times New Roman"/>
          <w:bCs/>
          <w:sz w:val="24"/>
          <w:szCs w:val="24"/>
          <w:lang w:bidi="ru-RU"/>
        </w:rPr>
        <w:t>«Построение графика квадратичной функции».</w:t>
      </w:r>
    </w:p>
    <w:p w:rsidR="00D93C4C" w:rsidRPr="00666263" w:rsidRDefault="00D93C4C" w:rsidP="00572F10">
      <w:pPr>
        <w:widowControl w:val="0"/>
        <w:jc w:val="both"/>
        <w:rPr>
          <w:rFonts w:eastAsia="Times New Roman"/>
          <w:sz w:val="24"/>
          <w:szCs w:val="24"/>
          <w:lang w:eastAsia="ru-RU" w:bidi="ru-RU"/>
        </w:rPr>
      </w:pPr>
      <w:r w:rsidRPr="00666263">
        <w:rPr>
          <w:rFonts w:eastAsia="Times New Roman"/>
          <w:b/>
          <w:sz w:val="24"/>
          <w:szCs w:val="24"/>
          <w:lang w:eastAsia="ru-RU"/>
        </w:rPr>
        <w:t>Критерии оценки:</w:t>
      </w:r>
    </w:p>
    <w:p w:rsidR="00BB4E07" w:rsidRPr="00666263" w:rsidRDefault="00BB4E07" w:rsidP="009D3F39">
      <w:pPr>
        <w:jc w:val="both"/>
      </w:pPr>
      <w:r w:rsidRPr="00666263">
        <w:rPr>
          <w:rFonts w:eastAsia="Times New Roman"/>
          <w:b/>
          <w:sz w:val="24"/>
          <w:szCs w:val="24"/>
          <w:lang w:eastAsia="ru-RU"/>
        </w:rPr>
        <w:t xml:space="preserve">«Отлично»: </w:t>
      </w:r>
      <w:r w:rsidRPr="00666263">
        <w:rPr>
          <w:rFonts w:eastAsia="Times New Roman"/>
          <w:bCs/>
          <w:sz w:val="24"/>
          <w:szCs w:val="24"/>
          <w:lang w:eastAsia="ru-RU"/>
        </w:rPr>
        <w:t>магистрант показал глубокие знания основных подходов к анализу заданий по курсу школьной математики</w:t>
      </w:r>
      <w:r w:rsidR="00112706" w:rsidRPr="00666263">
        <w:rPr>
          <w:rFonts w:eastAsia="Times New Roman"/>
          <w:bCs/>
          <w:sz w:val="24"/>
          <w:szCs w:val="24"/>
          <w:lang w:eastAsia="ru-RU"/>
        </w:rPr>
        <w:t xml:space="preserve">; </w:t>
      </w:r>
      <w:r w:rsidRPr="00666263">
        <w:rPr>
          <w:rFonts w:eastAsia="Times New Roman"/>
          <w:bCs/>
          <w:sz w:val="24"/>
          <w:szCs w:val="24"/>
          <w:lang w:eastAsia="ru-RU"/>
        </w:rPr>
        <w:t xml:space="preserve">умеет ставить цель учебной деятельности, обобщать, подводить к решению новых проблем. Проявил при написании лекций способности применять современные методы и технологии организации образовательной деятельности. </w:t>
      </w:r>
    </w:p>
    <w:p w:rsidR="00BB4E07" w:rsidRPr="00666263" w:rsidRDefault="00BB4E07" w:rsidP="009D3F39">
      <w:pPr>
        <w:jc w:val="both"/>
        <w:rPr>
          <w:rFonts w:eastAsia="Times New Roman"/>
          <w:bCs/>
          <w:sz w:val="24"/>
          <w:szCs w:val="24"/>
          <w:lang w:eastAsia="ru-RU"/>
        </w:rPr>
      </w:pPr>
      <w:r w:rsidRPr="00666263">
        <w:rPr>
          <w:rFonts w:eastAsia="Times New Roman"/>
          <w:b/>
          <w:sz w:val="24"/>
          <w:szCs w:val="24"/>
          <w:lang w:eastAsia="ru-RU"/>
        </w:rPr>
        <w:t xml:space="preserve">«Хорошо»: </w:t>
      </w:r>
      <w:r w:rsidRPr="00666263">
        <w:rPr>
          <w:rFonts w:eastAsia="Times New Roman"/>
          <w:bCs/>
          <w:sz w:val="24"/>
          <w:szCs w:val="24"/>
          <w:lang w:eastAsia="ru-RU"/>
        </w:rPr>
        <w:t>показал хорошие знания подходо</w:t>
      </w:r>
      <w:r w:rsidR="00112706" w:rsidRPr="00666263">
        <w:rPr>
          <w:rFonts w:eastAsia="Times New Roman"/>
          <w:bCs/>
          <w:sz w:val="24"/>
          <w:szCs w:val="24"/>
          <w:lang w:eastAsia="ru-RU"/>
        </w:rPr>
        <w:t>в</w:t>
      </w:r>
      <w:r w:rsidRPr="00666263">
        <w:rPr>
          <w:rFonts w:eastAsia="Times New Roman"/>
          <w:bCs/>
          <w:sz w:val="24"/>
          <w:szCs w:val="24"/>
          <w:lang w:eastAsia="ru-RU"/>
        </w:rPr>
        <w:t xml:space="preserve"> к анализу заданий по курсу школьной математики,</w:t>
      </w:r>
      <w:r w:rsidR="00112706" w:rsidRPr="00666263">
        <w:rPr>
          <w:rFonts w:eastAsia="Times New Roman"/>
          <w:bCs/>
          <w:sz w:val="24"/>
          <w:szCs w:val="24"/>
          <w:lang w:eastAsia="ru-RU"/>
        </w:rPr>
        <w:t xml:space="preserve"> умеет </w:t>
      </w:r>
      <w:r w:rsidRPr="00666263">
        <w:rPr>
          <w:rFonts w:eastAsia="Times New Roman"/>
          <w:bCs/>
          <w:sz w:val="24"/>
          <w:szCs w:val="24"/>
          <w:lang w:eastAsia="ru-RU"/>
        </w:rPr>
        <w:t>ставит</w:t>
      </w:r>
      <w:r w:rsidR="00112706" w:rsidRPr="00666263">
        <w:rPr>
          <w:rFonts w:eastAsia="Times New Roman"/>
          <w:bCs/>
          <w:sz w:val="24"/>
          <w:szCs w:val="24"/>
          <w:lang w:eastAsia="ru-RU"/>
        </w:rPr>
        <w:t>ь</w:t>
      </w:r>
      <w:r w:rsidRPr="00666263">
        <w:rPr>
          <w:rFonts w:eastAsia="Times New Roman"/>
          <w:bCs/>
          <w:sz w:val="24"/>
          <w:szCs w:val="24"/>
          <w:lang w:eastAsia="ru-RU"/>
        </w:rPr>
        <w:t xml:space="preserve"> цели учебной деятельности, обобщат</w:t>
      </w:r>
      <w:r w:rsidR="00112706" w:rsidRPr="00666263">
        <w:rPr>
          <w:rFonts w:eastAsia="Times New Roman"/>
          <w:bCs/>
          <w:sz w:val="24"/>
          <w:szCs w:val="24"/>
          <w:lang w:eastAsia="ru-RU"/>
        </w:rPr>
        <w:t>ь</w:t>
      </w:r>
      <w:r w:rsidRPr="00666263">
        <w:rPr>
          <w:rFonts w:eastAsia="Times New Roman"/>
          <w:bCs/>
          <w:sz w:val="24"/>
          <w:szCs w:val="24"/>
          <w:lang w:eastAsia="ru-RU"/>
        </w:rPr>
        <w:t xml:space="preserve">, но не может </w:t>
      </w:r>
      <w:r w:rsidR="00112706" w:rsidRPr="00666263">
        <w:rPr>
          <w:rFonts w:eastAsia="Times New Roman"/>
          <w:bCs/>
          <w:sz w:val="24"/>
          <w:szCs w:val="24"/>
          <w:lang w:eastAsia="ru-RU"/>
        </w:rPr>
        <w:t>подвести</w:t>
      </w:r>
      <w:r w:rsidRPr="00666263">
        <w:rPr>
          <w:rFonts w:eastAsia="Times New Roman"/>
          <w:bCs/>
          <w:sz w:val="24"/>
          <w:szCs w:val="24"/>
          <w:lang w:eastAsia="ru-RU"/>
        </w:rPr>
        <w:t xml:space="preserve"> учащихся </w:t>
      </w:r>
      <w:r w:rsidR="00112706" w:rsidRPr="00666263">
        <w:rPr>
          <w:rFonts w:eastAsia="Times New Roman"/>
          <w:bCs/>
          <w:sz w:val="24"/>
          <w:szCs w:val="24"/>
          <w:lang w:eastAsia="ru-RU"/>
        </w:rPr>
        <w:t>к</w:t>
      </w:r>
      <w:r w:rsidRPr="00666263">
        <w:rPr>
          <w:rFonts w:eastAsia="Times New Roman"/>
          <w:bCs/>
          <w:sz w:val="24"/>
          <w:szCs w:val="24"/>
          <w:lang w:eastAsia="ru-RU"/>
        </w:rPr>
        <w:t xml:space="preserve"> решени</w:t>
      </w:r>
      <w:r w:rsidR="00112706" w:rsidRPr="00666263">
        <w:rPr>
          <w:rFonts w:eastAsia="Times New Roman"/>
          <w:bCs/>
          <w:sz w:val="24"/>
          <w:szCs w:val="24"/>
          <w:lang w:eastAsia="ru-RU"/>
        </w:rPr>
        <w:t>ю</w:t>
      </w:r>
      <w:r w:rsidRPr="00666263">
        <w:rPr>
          <w:rFonts w:eastAsia="Times New Roman"/>
          <w:bCs/>
          <w:sz w:val="24"/>
          <w:szCs w:val="24"/>
          <w:lang w:eastAsia="ru-RU"/>
        </w:rPr>
        <w:t xml:space="preserve"> новых проблем. При написании лекции проявил способность применять некоторые технологии организации учебной деятельности. </w:t>
      </w:r>
    </w:p>
    <w:p w:rsidR="000C3A84" w:rsidRPr="00666263" w:rsidRDefault="000C3A84" w:rsidP="009D3F39">
      <w:pPr>
        <w:widowControl w:val="0"/>
        <w:jc w:val="both"/>
        <w:rPr>
          <w:rFonts w:eastAsia="Times New Roman"/>
          <w:bCs/>
          <w:sz w:val="24"/>
          <w:szCs w:val="24"/>
          <w:lang w:eastAsia="ru-RU"/>
        </w:rPr>
      </w:pPr>
      <w:r w:rsidRPr="00666263">
        <w:rPr>
          <w:rFonts w:eastAsia="Times New Roman"/>
          <w:b/>
          <w:sz w:val="24"/>
          <w:szCs w:val="24"/>
          <w:lang w:eastAsia="ru-RU"/>
        </w:rPr>
        <w:t>«Удовлетворительно»</w:t>
      </w:r>
      <w:r w:rsidRPr="00666263">
        <w:rPr>
          <w:rFonts w:eastAsia="Times New Roman"/>
          <w:sz w:val="24"/>
          <w:szCs w:val="24"/>
          <w:lang w:eastAsia="ru-RU"/>
        </w:rPr>
        <w:t>:</w:t>
      </w:r>
      <w:r w:rsidRPr="00666263">
        <w:rPr>
          <w:rFonts w:eastAsia="Times New Roman"/>
          <w:b/>
          <w:sz w:val="24"/>
          <w:szCs w:val="24"/>
          <w:lang w:eastAsia="ru-RU"/>
        </w:rPr>
        <w:t xml:space="preserve"> </w:t>
      </w:r>
      <w:r w:rsidRPr="00666263">
        <w:rPr>
          <w:rFonts w:eastAsia="Times New Roman"/>
          <w:bCs/>
          <w:sz w:val="24"/>
          <w:szCs w:val="24"/>
          <w:lang w:eastAsia="ru-RU"/>
        </w:rPr>
        <w:t>обучающийся показал недостаточные знания по курсу школьной математики, не смог обобщить данное задание. При написании лекции не показал знания схемы исследования функций.</w:t>
      </w:r>
    </w:p>
    <w:p w:rsidR="000C3A84" w:rsidRPr="00666263" w:rsidRDefault="000C3A84" w:rsidP="00112706"/>
    <w:p w:rsidR="00DD3106" w:rsidRPr="00666263" w:rsidRDefault="00DD3106" w:rsidP="00431A0A">
      <w:pPr>
        <w:jc w:val="both"/>
        <w:rPr>
          <w:rFonts w:eastAsia="Times New Roman"/>
          <w:sz w:val="24"/>
          <w:szCs w:val="24"/>
          <w:lang w:eastAsia="ru-RU"/>
        </w:rPr>
      </w:pPr>
    </w:p>
    <w:p w:rsidR="001E4B07" w:rsidRPr="00666263" w:rsidRDefault="000C3A84" w:rsidP="00572F10">
      <w:pPr>
        <w:jc w:val="center"/>
        <w:rPr>
          <w:b/>
          <w:sz w:val="24"/>
          <w:szCs w:val="24"/>
        </w:rPr>
      </w:pPr>
      <w:r w:rsidRPr="00666263">
        <w:rPr>
          <w:rFonts w:eastAsia="Times New Roman"/>
          <w:b/>
          <w:bCs/>
          <w:sz w:val="24"/>
          <w:szCs w:val="24"/>
          <w:lang w:eastAsia="ru-RU"/>
        </w:rPr>
        <w:br w:type="page"/>
      </w:r>
      <w:r w:rsidR="001E4B07" w:rsidRPr="00666263">
        <w:rPr>
          <w:b/>
          <w:sz w:val="24"/>
          <w:szCs w:val="24"/>
        </w:rPr>
        <w:lastRenderedPageBreak/>
        <w:t xml:space="preserve">Вопросы к </w:t>
      </w:r>
      <w:r w:rsidR="00905D68">
        <w:rPr>
          <w:b/>
          <w:sz w:val="24"/>
          <w:szCs w:val="24"/>
        </w:rPr>
        <w:t>экзамен</w:t>
      </w:r>
      <w:r w:rsidR="004B5BCB" w:rsidRPr="00666263">
        <w:rPr>
          <w:b/>
          <w:sz w:val="24"/>
          <w:szCs w:val="24"/>
        </w:rPr>
        <w:t>у</w:t>
      </w:r>
      <w:r w:rsidR="001E4B07" w:rsidRPr="00666263">
        <w:rPr>
          <w:b/>
          <w:sz w:val="24"/>
          <w:szCs w:val="24"/>
        </w:rPr>
        <w:t xml:space="preserve"> </w:t>
      </w:r>
    </w:p>
    <w:p w:rsidR="001E4B07" w:rsidRPr="00666263" w:rsidRDefault="001E4B07" w:rsidP="00D93C4C">
      <w:pPr>
        <w:jc w:val="center"/>
        <w:rPr>
          <w:sz w:val="24"/>
          <w:szCs w:val="24"/>
        </w:rPr>
      </w:pPr>
    </w:p>
    <w:p w:rsidR="00D30988" w:rsidRPr="00666263" w:rsidRDefault="00D30988" w:rsidP="0086679B">
      <w:pPr>
        <w:numPr>
          <w:ilvl w:val="0"/>
          <w:numId w:val="33"/>
        </w:numPr>
        <w:tabs>
          <w:tab w:val="left" w:pos="284"/>
        </w:tabs>
        <w:suppressAutoHyphens/>
        <w:ind w:left="284"/>
        <w:jc w:val="both"/>
        <w:rPr>
          <w:sz w:val="24"/>
          <w:szCs w:val="24"/>
        </w:rPr>
      </w:pPr>
      <w:r w:rsidRPr="00666263">
        <w:rPr>
          <w:sz w:val="24"/>
          <w:szCs w:val="24"/>
        </w:rPr>
        <w:t>Федеральные государственные образовательные стандарты основного общего образования и среднего общего образования (ФГОС ООО и ФГОС СОО) как нормативно-правовая база проектирования основных образовательных программ.</w:t>
      </w:r>
    </w:p>
    <w:p w:rsidR="00D30988" w:rsidRPr="00666263" w:rsidRDefault="00D30988" w:rsidP="0086679B">
      <w:pPr>
        <w:numPr>
          <w:ilvl w:val="0"/>
          <w:numId w:val="33"/>
        </w:numPr>
        <w:tabs>
          <w:tab w:val="left" w:pos="284"/>
        </w:tabs>
        <w:suppressAutoHyphens/>
        <w:ind w:left="284"/>
        <w:jc w:val="both"/>
        <w:rPr>
          <w:sz w:val="24"/>
          <w:szCs w:val="24"/>
        </w:rPr>
      </w:pPr>
      <w:r w:rsidRPr="00666263">
        <w:rPr>
          <w:sz w:val="24"/>
          <w:szCs w:val="24"/>
        </w:rPr>
        <w:t>Понятие рабочей программы по математике и её структура.</w:t>
      </w:r>
    </w:p>
    <w:p w:rsidR="00625ACE" w:rsidRPr="00666263" w:rsidRDefault="00625ACE" w:rsidP="0086679B">
      <w:pPr>
        <w:numPr>
          <w:ilvl w:val="0"/>
          <w:numId w:val="33"/>
        </w:numPr>
        <w:tabs>
          <w:tab w:val="left" w:pos="284"/>
        </w:tabs>
        <w:suppressAutoHyphens/>
        <w:ind w:left="284"/>
        <w:jc w:val="both"/>
        <w:rPr>
          <w:sz w:val="24"/>
          <w:szCs w:val="24"/>
        </w:rPr>
      </w:pPr>
      <w:r w:rsidRPr="00666263">
        <w:rPr>
          <w:sz w:val="24"/>
          <w:szCs w:val="24"/>
        </w:rPr>
        <w:t>Содержание темы «Текстовые задачи», способствующее формированию познавательных и регулятивных универсальных учебных действий.</w:t>
      </w:r>
    </w:p>
    <w:p w:rsidR="0086679B" w:rsidRPr="00666263" w:rsidRDefault="0086679B" w:rsidP="0086679B">
      <w:pPr>
        <w:numPr>
          <w:ilvl w:val="0"/>
          <w:numId w:val="33"/>
        </w:numPr>
        <w:tabs>
          <w:tab w:val="left" w:pos="284"/>
        </w:tabs>
        <w:suppressAutoHyphens/>
        <w:ind w:left="284"/>
        <w:jc w:val="both"/>
        <w:rPr>
          <w:sz w:val="24"/>
          <w:szCs w:val="24"/>
        </w:rPr>
      </w:pPr>
      <w:r w:rsidRPr="00666263">
        <w:rPr>
          <w:sz w:val="24"/>
          <w:szCs w:val="24"/>
        </w:rPr>
        <w:t>Формирование регулятивных универсальных действий</w:t>
      </w:r>
      <w:r w:rsidR="006E6897" w:rsidRPr="00666263">
        <w:rPr>
          <w:sz w:val="24"/>
          <w:szCs w:val="24"/>
        </w:rPr>
        <w:t xml:space="preserve"> (на примере любой темы)</w:t>
      </w:r>
      <w:r w:rsidRPr="00666263">
        <w:rPr>
          <w:sz w:val="24"/>
          <w:szCs w:val="24"/>
        </w:rPr>
        <w:t>.</w:t>
      </w:r>
    </w:p>
    <w:p w:rsidR="0086679B" w:rsidRPr="00666263" w:rsidRDefault="0086679B" w:rsidP="0086679B">
      <w:pPr>
        <w:numPr>
          <w:ilvl w:val="0"/>
          <w:numId w:val="33"/>
        </w:numPr>
        <w:tabs>
          <w:tab w:val="left" w:pos="284"/>
        </w:tabs>
        <w:suppressAutoHyphens/>
        <w:ind w:left="284"/>
        <w:jc w:val="both"/>
        <w:rPr>
          <w:sz w:val="24"/>
          <w:szCs w:val="24"/>
        </w:rPr>
      </w:pPr>
      <w:r w:rsidRPr="00666263">
        <w:rPr>
          <w:sz w:val="24"/>
          <w:szCs w:val="24"/>
        </w:rPr>
        <w:t>Формирование познавательных универсальных действий</w:t>
      </w:r>
      <w:r w:rsidR="006E6897" w:rsidRPr="00666263">
        <w:rPr>
          <w:sz w:val="24"/>
          <w:szCs w:val="24"/>
        </w:rPr>
        <w:t xml:space="preserve"> (на примере любой темы)</w:t>
      </w:r>
      <w:r w:rsidRPr="00666263">
        <w:rPr>
          <w:sz w:val="24"/>
          <w:szCs w:val="24"/>
        </w:rPr>
        <w:t>.</w:t>
      </w:r>
    </w:p>
    <w:p w:rsidR="0086679B" w:rsidRPr="00666263" w:rsidRDefault="0086679B" w:rsidP="0086679B">
      <w:pPr>
        <w:pStyle w:val="a9"/>
        <w:framePr w:w="0" w:hRule="auto" w:hSpace="0" w:wrap="auto" w:vAnchor="margin" w:hAnchor="text" w:xAlign="left" w:yAlign="inline"/>
        <w:numPr>
          <w:ilvl w:val="0"/>
          <w:numId w:val="33"/>
        </w:numPr>
        <w:tabs>
          <w:tab w:val="left" w:pos="284"/>
        </w:tabs>
        <w:suppressAutoHyphens/>
        <w:autoSpaceDE w:val="0"/>
        <w:ind w:left="284"/>
        <w:jc w:val="both"/>
        <w:rPr>
          <w:szCs w:val="24"/>
        </w:rPr>
      </w:pPr>
      <w:r w:rsidRPr="00666263">
        <w:rPr>
          <w:szCs w:val="24"/>
        </w:rPr>
        <w:t>Установление связей между понятиями</w:t>
      </w:r>
      <w:r w:rsidR="006E6897" w:rsidRPr="00666263">
        <w:rPr>
          <w:szCs w:val="24"/>
        </w:rPr>
        <w:t xml:space="preserve"> (на примере любой темы)</w:t>
      </w:r>
      <w:r w:rsidRPr="00666263">
        <w:rPr>
          <w:szCs w:val="24"/>
        </w:rPr>
        <w:t>.</w:t>
      </w:r>
    </w:p>
    <w:p w:rsidR="004E21AE" w:rsidRPr="00666263" w:rsidRDefault="0086679B" w:rsidP="004E21AE">
      <w:pPr>
        <w:numPr>
          <w:ilvl w:val="0"/>
          <w:numId w:val="33"/>
        </w:numPr>
        <w:tabs>
          <w:tab w:val="left" w:pos="284"/>
        </w:tabs>
        <w:suppressAutoHyphens/>
        <w:ind w:left="284"/>
        <w:jc w:val="both"/>
        <w:rPr>
          <w:sz w:val="24"/>
          <w:szCs w:val="24"/>
        </w:rPr>
      </w:pPr>
      <w:r w:rsidRPr="00666263">
        <w:rPr>
          <w:sz w:val="24"/>
          <w:szCs w:val="24"/>
        </w:rPr>
        <w:t>Изучение действий над числами, способствующее формированию познавательных и регулятивных УУД.</w:t>
      </w:r>
    </w:p>
    <w:p w:rsidR="004E21AE" w:rsidRPr="00666263" w:rsidRDefault="004E21AE" w:rsidP="004E21AE">
      <w:pPr>
        <w:numPr>
          <w:ilvl w:val="0"/>
          <w:numId w:val="33"/>
        </w:numPr>
        <w:tabs>
          <w:tab w:val="left" w:pos="284"/>
        </w:tabs>
        <w:suppressAutoHyphens/>
        <w:ind w:left="284"/>
        <w:jc w:val="both"/>
        <w:rPr>
          <w:sz w:val="24"/>
          <w:szCs w:val="24"/>
        </w:rPr>
      </w:pPr>
      <w:r w:rsidRPr="00666263">
        <w:rPr>
          <w:sz w:val="24"/>
          <w:szCs w:val="24"/>
        </w:rPr>
        <w:t>Обучение теме: «Тождественные преобразования»,</w:t>
      </w:r>
      <w:r w:rsidR="004B000C">
        <w:rPr>
          <w:sz w:val="24"/>
          <w:szCs w:val="24"/>
        </w:rPr>
        <w:t xml:space="preserve"> </w:t>
      </w:r>
      <w:r w:rsidRPr="00666263">
        <w:rPr>
          <w:sz w:val="24"/>
          <w:szCs w:val="24"/>
        </w:rPr>
        <w:t>создающие условия для формирования различных блоков УУД.</w:t>
      </w:r>
    </w:p>
    <w:p w:rsidR="004E21AE" w:rsidRPr="00666263" w:rsidRDefault="004E21AE" w:rsidP="004E21AE">
      <w:pPr>
        <w:numPr>
          <w:ilvl w:val="0"/>
          <w:numId w:val="33"/>
        </w:numPr>
        <w:tabs>
          <w:tab w:val="left" w:pos="284"/>
        </w:tabs>
        <w:suppressAutoHyphens/>
        <w:ind w:left="284"/>
        <w:jc w:val="both"/>
        <w:rPr>
          <w:sz w:val="24"/>
          <w:szCs w:val="24"/>
        </w:rPr>
      </w:pPr>
      <w:r w:rsidRPr="00666263">
        <w:rPr>
          <w:sz w:val="24"/>
          <w:szCs w:val="24"/>
        </w:rPr>
        <w:t>Формирование универсальных учебных действий при обучении решению задач с помощью уравнений.</w:t>
      </w:r>
      <w:r w:rsidR="006E6897" w:rsidRPr="00666263">
        <w:rPr>
          <w:sz w:val="24"/>
          <w:szCs w:val="24"/>
        </w:rPr>
        <w:t xml:space="preserve"> </w:t>
      </w:r>
    </w:p>
    <w:p w:rsidR="00A81EB2" w:rsidRPr="00666263" w:rsidRDefault="00A81EB2" w:rsidP="00A81EB2">
      <w:pPr>
        <w:numPr>
          <w:ilvl w:val="0"/>
          <w:numId w:val="33"/>
        </w:numPr>
        <w:tabs>
          <w:tab w:val="left" w:pos="284"/>
        </w:tabs>
        <w:suppressAutoHyphens/>
        <w:ind w:left="284"/>
        <w:jc w:val="both"/>
        <w:rPr>
          <w:sz w:val="24"/>
          <w:szCs w:val="24"/>
        </w:rPr>
      </w:pPr>
      <w:r w:rsidRPr="00666263">
        <w:rPr>
          <w:sz w:val="24"/>
          <w:szCs w:val="24"/>
        </w:rPr>
        <w:t>Основные этапы формирования математических понятий (на примере одного из понятий).</w:t>
      </w:r>
    </w:p>
    <w:p w:rsidR="00A81EB2" w:rsidRPr="00666263" w:rsidRDefault="00A81EB2" w:rsidP="00A81EB2">
      <w:pPr>
        <w:numPr>
          <w:ilvl w:val="0"/>
          <w:numId w:val="33"/>
        </w:numPr>
        <w:tabs>
          <w:tab w:val="left" w:pos="284"/>
        </w:tabs>
        <w:suppressAutoHyphens/>
        <w:ind w:left="284"/>
        <w:jc w:val="both"/>
        <w:rPr>
          <w:sz w:val="24"/>
          <w:szCs w:val="24"/>
        </w:rPr>
      </w:pPr>
      <w:r w:rsidRPr="00666263">
        <w:rPr>
          <w:sz w:val="24"/>
          <w:szCs w:val="24"/>
        </w:rPr>
        <w:t xml:space="preserve">Формирование регулятивных универсальных действий при обучении теме: «Линейные уравнения» </w:t>
      </w:r>
    </w:p>
    <w:p w:rsidR="00A81EB2" w:rsidRPr="00666263" w:rsidRDefault="00A81EB2" w:rsidP="00A81EB2">
      <w:pPr>
        <w:numPr>
          <w:ilvl w:val="0"/>
          <w:numId w:val="33"/>
        </w:numPr>
        <w:tabs>
          <w:tab w:val="left" w:pos="284"/>
        </w:tabs>
        <w:suppressAutoHyphens/>
        <w:ind w:left="284"/>
        <w:jc w:val="both"/>
        <w:rPr>
          <w:sz w:val="24"/>
          <w:szCs w:val="24"/>
        </w:rPr>
      </w:pPr>
      <w:r w:rsidRPr="00666263">
        <w:rPr>
          <w:sz w:val="24"/>
          <w:szCs w:val="24"/>
        </w:rPr>
        <w:t>Формирование понятия «Квадратные уравнения» (этапы категоризации и обогащения).</w:t>
      </w:r>
    </w:p>
    <w:p w:rsidR="00A81EB2" w:rsidRPr="00666263" w:rsidRDefault="00A81EB2" w:rsidP="00A81EB2">
      <w:pPr>
        <w:numPr>
          <w:ilvl w:val="0"/>
          <w:numId w:val="33"/>
        </w:numPr>
        <w:tabs>
          <w:tab w:val="left" w:pos="284"/>
        </w:tabs>
        <w:suppressAutoHyphens/>
        <w:ind w:left="284"/>
        <w:jc w:val="both"/>
        <w:rPr>
          <w:sz w:val="24"/>
          <w:szCs w:val="24"/>
        </w:rPr>
      </w:pPr>
      <w:r w:rsidRPr="00666263">
        <w:rPr>
          <w:sz w:val="24"/>
          <w:szCs w:val="24"/>
        </w:rPr>
        <w:t xml:space="preserve">Обучение понятию «Линейная функция», направленного на формирование познавательных универсальных действий. </w:t>
      </w:r>
    </w:p>
    <w:p w:rsidR="00A81EB2" w:rsidRPr="00666263" w:rsidRDefault="00A81EB2" w:rsidP="00A81EB2">
      <w:pPr>
        <w:numPr>
          <w:ilvl w:val="0"/>
          <w:numId w:val="33"/>
        </w:numPr>
        <w:tabs>
          <w:tab w:val="left" w:pos="284"/>
        </w:tabs>
        <w:suppressAutoHyphens/>
        <w:ind w:left="284"/>
        <w:jc w:val="both"/>
        <w:rPr>
          <w:sz w:val="24"/>
          <w:szCs w:val="24"/>
        </w:rPr>
      </w:pPr>
      <w:r w:rsidRPr="00666263">
        <w:rPr>
          <w:sz w:val="24"/>
          <w:szCs w:val="24"/>
        </w:rPr>
        <w:t>Психодидактический подход к обучению построения графика квадратичной функции.</w:t>
      </w:r>
    </w:p>
    <w:p w:rsidR="00A81EB2" w:rsidRPr="00666263" w:rsidRDefault="00A81EB2" w:rsidP="00A81EB2">
      <w:pPr>
        <w:numPr>
          <w:ilvl w:val="0"/>
          <w:numId w:val="33"/>
        </w:numPr>
        <w:tabs>
          <w:tab w:val="left" w:pos="284"/>
        </w:tabs>
        <w:suppressAutoHyphens/>
        <w:ind w:left="284"/>
        <w:jc w:val="both"/>
        <w:rPr>
          <w:sz w:val="24"/>
          <w:szCs w:val="24"/>
        </w:rPr>
      </w:pPr>
      <w:r w:rsidRPr="00666263">
        <w:rPr>
          <w:sz w:val="24"/>
          <w:szCs w:val="24"/>
        </w:rPr>
        <w:t>Развитие умения осуществлять самоконтроль у учащихся основной школы.</w:t>
      </w:r>
    </w:p>
    <w:p w:rsidR="00A81EB2" w:rsidRPr="00666263" w:rsidRDefault="00A81EB2" w:rsidP="00A81EB2">
      <w:pPr>
        <w:numPr>
          <w:ilvl w:val="0"/>
          <w:numId w:val="33"/>
        </w:numPr>
        <w:tabs>
          <w:tab w:val="left" w:pos="284"/>
        </w:tabs>
        <w:suppressAutoHyphens/>
        <w:ind w:left="284"/>
        <w:jc w:val="both"/>
        <w:rPr>
          <w:sz w:val="24"/>
          <w:szCs w:val="24"/>
        </w:rPr>
      </w:pPr>
      <w:r w:rsidRPr="00666263">
        <w:rPr>
          <w:sz w:val="24"/>
          <w:szCs w:val="24"/>
        </w:rPr>
        <w:t>Организация внеурочной деятельности (на примере любого класса)</w:t>
      </w:r>
    </w:p>
    <w:p w:rsidR="006E6897" w:rsidRPr="00666263" w:rsidRDefault="006E6897" w:rsidP="00A81EB2">
      <w:pPr>
        <w:tabs>
          <w:tab w:val="left" w:pos="284"/>
        </w:tabs>
        <w:suppressAutoHyphens/>
        <w:ind w:left="284"/>
        <w:jc w:val="both"/>
        <w:rPr>
          <w:sz w:val="24"/>
          <w:szCs w:val="24"/>
        </w:rPr>
      </w:pPr>
    </w:p>
    <w:p w:rsidR="00666263" w:rsidRPr="00666263" w:rsidRDefault="00666263" w:rsidP="00666263">
      <w:pPr>
        <w:tabs>
          <w:tab w:val="left" w:pos="2295"/>
        </w:tabs>
        <w:suppressAutoHyphens/>
        <w:autoSpaceDN w:val="0"/>
        <w:rPr>
          <w:rFonts w:eastAsia="Times New Roman"/>
          <w:kern w:val="3"/>
          <w:sz w:val="24"/>
          <w:szCs w:val="24"/>
          <w:lang w:eastAsia="zh-CN"/>
        </w:rPr>
      </w:pPr>
      <w:r w:rsidRPr="00666263">
        <w:rPr>
          <w:rFonts w:eastAsia="Times New Roman"/>
          <w:b/>
          <w:kern w:val="3"/>
          <w:sz w:val="24"/>
          <w:szCs w:val="24"/>
          <w:lang w:eastAsia="zh-CN"/>
        </w:rPr>
        <w:t>Критерии оценки</w:t>
      </w:r>
    </w:p>
    <w:p w:rsidR="00666263" w:rsidRPr="00666263" w:rsidRDefault="00666263" w:rsidP="00666263">
      <w:pPr>
        <w:tabs>
          <w:tab w:val="left" w:pos="2295"/>
        </w:tabs>
        <w:suppressAutoHyphens/>
        <w:autoSpaceDN w:val="0"/>
        <w:jc w:val="center"/>
        <w:rPr>
          <w:rFonts w:eastAsia="Times New Roman"/>
          <w:kern w:val="3"/>
          <w:sz w:val="24"/>
          <w:szCs w:val="24"/>
          <w:lang w:eastAsia="zh-CN"/>
        </w:rPr>
      </w:pPr>
    </w:p>
    <w:tbl>
      <w:tblPr>
        <w:tblW w:w="9889" w:type="dxa"/>
        <w:tblLayout w:type="fixed"/>
        <w:tblCellMar>
          <w:left w:w="57" w:type="dxa"/>
          <w:right w:w="28" w:type="dxa"/>
        </w:tblCellMar>
        <w:tblLook w:val="04A0" w:firstRow="1" w:lastRow="0" w:firstColumn="1" w:lastColumn="0" w:noHBand="0" w:noVBand="1"/>
      </w:tblPr>
      <w:tblGrid>
        <w:gridCol w:w="2028"/>
        <w:gridCol w:w="1886"/>
        <w:gridCol w:w="2007"/>
        <w:gridCol w:w="7"/>
        <w:gridCol w:w="1978"/>
        <w:gridCol w:w="1983"/>
      </w:tblGrid>
      <w:tr w:rsidR="00666263" w:rsidRPr="00666263" w:rsidTr="000219AC">
        <w:tc>
          <w:tcPr>
            <w:tcW w:w="2028" w:type="dxa"/>
            <w:vMerge w:val="restart"/>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666263" w:rsidRPr="00666263" w:rsidRDefault="00666263" w:rsidP="000219AC">
            <w:pPr>
              <w:tabs>
                <w:tab w:val="left" w:pos="-2127"/>
              </w:tabs>
              <w:suppressAutoHyphens/>
              <w:autoSpaceDN w:val="0"/>
              <w:jc w:val="center"/>
              <w:rPr>
                <w:rFonts w:ascii="Calibri" w:eastAsia="Times New Roman" w:hAnsi="Calibri"/>
                <w:kern w:val="3"/>
                <w:lang w:eastAsia="zh-CN"/>
              </w:rPr>
            </w:pPr>
            <w:r w:rsidRPr="00666263">
              <w:rPr>
                <w:rFonts w:eastAsia="Times New Roman"/>
                <w:spacing w:val="1"/>
                <w:kern w:val="3"/>
                <w:lang w:eastAsia="zh-CN"/>
              </w:rPr>
              <w:t>П</w:t>
            </w:r>
            <w:r w:rsidRPr="00666263">
              <w:rPr>
                <w:rFonts w:eastAsia="Times New Roman"/>
                <w:spacing w:val="2"/>
                <w:kern w:val="3"/>
                <w:lang w:eastAsia="zh-CN"/>
              </w:rPr>
              <w:t>л</w:t>
            </w:r>
            <w:r w:rsidRPr="00666263">
              <w:rPr>
                <w:rFonts w:eastAsia="Times New Roman"/>
                <w:kern w:val="3"/>
                <w:lang w:eastAsia="zh-CN"/>
              </w:rPr>
              <w:t>а</w:t>
            </w:r>
            <w:r w:rsidRPr="00666263">
              <w:rPr>
                <w:rFonts w:eastAsia="Times New Roman"/>
                <w:spacing w:val="-1"/>
                <w:kern w:val="3"/>
                <w:lang w:eastAsia="zh-CN"/>
              </w:rPr>
              <w:t>ни</w:t>
            </w:r>
            <w:r w:rsidRPr="00666263">
              <w:rPr>
                <w:rFonts w:eastAsia="Times New Roman"/>
                <w:spacing w:val="-2"/>
                <w:kern w:val="3"/>
                <w:lang w:eastAsia="zh-CN"/>
              </w:rPr>
              <w:t>р</w:t>
            </w:r>
            <w:r w:rsidRPr="00666263">
              <w:rPr>
                <w:rFonts w:eastAsia="Times New Roman"/>
                <w:spacing w:val="-5"/>
                <w:kern w:val="3"/>
                <w:lang w:eastAsia="zh-CN"/>
              </w:rPr>
              <w:t>у</w:t>
            </w:r>
            <w:r w:rsidRPr="00666263">
              <w:rPr>
                <w:rFonts w:eastAsia="Times New Roman"/>
                <w:spacing w:val="-3"/>
                <w:w w:val="101"/>
                <w:kern w:val="3"/>
                <w:lang w:eastAsia="zh-CN"/>
              </w:rPr>
              <w:t>е</w:t>
            </w:r>
            <w:r w:rsidRPr="00666263">
              <w:rPr>
                <w:rFonts w:eastAsia="Times New Roman"/>
                <w:spacing w:val="2"/>
                <w:kern w:val="3"/>
                <w:lang w:eastAsia="zh-CN"/>
              </w:rPr>
              <w:t>м</w:t>
            </w:r>
            <w:r w:rsidRPr="00666263">
              <w:rPr>
                <w:rFonts w:eastAsia="Times New Roman"/>
                <w:spacing w:val="-4"/>
                <w:kern w:val="3"/>
                <w:lang w:eastAsia="zh-CN"/>
              </w:rPr>
              <w:t>ы</w:t>
            </w:r>
            <w:r w:rsidRPr="00666263">
              <w:rPr>
                <w:rFonts w:eastAsia="Times New Roman"/>
                <w:w w:val="101"/>
                <w:kern w:val="3"/>
                <w:lang w:eastAsia="zh-CN"/>
              </w:rPr>
              <w:t>е</w:t>
            </w:r>
          </w:p>
          <w:p w:rsidR="00666263" w:rsidRPr="00666263" w:rsidRDefault="00666263" w:rsidP="000219AC">
            <w:pPr>
              <w:suppressAutoHyphens/>
              <w:autoSpaceDN w:val="0"/>
              <w:rPr>
                <w:rFonts w:ascii="Calibri" w:eastAsia="Times New Roman" w:hAnsi="Calibri"/>
                <w:kern w:val="3"/>
                <w:lang w:eastAsia="zh-CN"/>
              </w:rPr>
            </w:pPr>
            <w:r w:rsidRPr="00666263">
              <w:rPr>
                <w:rFonts w:eastAsia="Times New Roman"/>
                <w:spacing w:val="-2"/>
                <w:kern w:val="3"/>
                <w:lang w:eastAsia="zh-CN"/>
              </w:rPr>
              <w:t>р</w:t>
            </w:r>
            <w:r w:rsidRPr="00666263">
              <w:rPr>
                <w:rFonts w:eastAsia="Times New Roman"/>
                <w:spacing w:val="2"/>
                <w:kern w:val="3"/>
                <w:lang w:eastAsia="zh-CN"/>
              </w:rPr>
              <w:t>е</w:t>
            </w:r>
            <w:r w:rsidRPr="00666263">
              <w:rPr>
                <w:rFonts w:eastAsia="Times New Roman"/>
                <w:kern w:val="3"/>
                <w:lang w:eastAsia="zh-CN"/>
              </w:rPr>
              <w:t>зу</w:t>
            </w:r>
            <w:r w:rsidRPr="00666263">
              <w:rPr>
                <w:rFonts w:eastAsia="Times New Roman"/>
                <w:spacing w:val="2"/>
                <w:kern w:val="3"/>
                <w:lang w:eastAsia="zh-CN"/>
              </w:rPr>
              <w:t>л</w:t>
            </w:r>
            <w:r w:rsidRPr="00666263">
              <w:rPr>
                <w:rFonts w:eastAsia="Times New Roman"/>
                <w:spacing w:val="-6"/>
                <w:kern w:val="3"/>
                <w:lang w:eastAsia="zh-CN"/>
              </w:rPr>
              <w:t>ь</w:t>
            </w:r>
            <w:r w:rsidRPr="00666263">
              <w:rPr>
                <w:rFonts w:eastAsia="Times New Roman"/>
                <w:spacing w:val="-3"/>
                <w:kern w:val="3"/>
                <w:lang w:eastAsia="zh-CN"/>
              </w:rPr>
              <w:t>т</w:t>
            </w:r>
            <w:r w:rsidRPr="00666263">
              <w:rPr>
                <w:rFonts w:eastAsia="Times New Roman"/>
                <w:kern w:val="3"/>
                <w:lang w:eastAsia="zh-CN"/>
              </w:rPr>
              <w:t>а</w:t>
            </w:r>
            <w:r w:rsidRPr="00666263">
              <w:rPr>
                <w:rFonts w:eastAsia="Times New Roman"/>
                <w:spacing w:val="-3"/>
                <w:kern w:val="3"/>
                <w:lang w:eastAsia="zh-CN"/>
              </w:rPr>
              <w:t>т</w:t>
            </w:r>
            <w:r w:rsidRPr="00666263">
              <w:rPr>
                <w:rFonts w:eastAsia="Times New Roman"/>
                <w:kern w:val="3"/>
                <w:lang w:eastAsia="zh-CN"/>
              </w:rPr>
              <w:t>ы</w:t>
            </w:r>
            <w:r w:rsidRPr="00666263">
              <w:rPr>
                <w:rFonts w:eastAsia="Times New Roman"/>
                <w:spacing w:val="5"/>
                <w:kern w:val="3"/>
                <w:lang w:eastAsia="zh-CN"/>
              </w:rPr>
              <w:t xml:space="preserve"> </w:t>
            </w:r>
            <w:r w:rsidRPr="00666263">
              <w:rPr>
                <w:rFonts w:eastAsia="Times New Roman"/>
                <w:spacing w:val="-5"/>
                <w:kern w:val="3"/>
                <w:lang w:eastAsia="zh-CN"/>
              </w:rPr>
              <w:t>об</w:t>
            </w:r>
            <w:r w:rsidRPr="00666263">
              <w:rPr>
                <w:rFonts w:eastAsia="Times New Roman"/>
                <w:kern w:val="3"/>
                <w:lang w:eastAsia="zh-CN"/>
              </w:rPr>
              <w:t>у</w:t>
            </w:r>
            <w:r w:rsidRPr="00666263">
              <w:rPr>
                <w:rFonts w:eastAsia="Times New Roman"/>
                <w:spacing w:val="1"/>
                <w:kern w:val="3"/>
                <w:lang w:eastAsia="zh-CN"/>
              </w:rPr>
              <w:t>ч</w:t>
            </w:r>
            <w:r w:rsidRPr="00666263">
              <w:rPr>
                <w:rFonts w:eastAsia="Times New Roman"/>
                <w:spacing w:val="2"/>
                <w:w w:val="101"/>
                <w:kern w:val="3"/>
                <w:lang w:eastAsia="zh-CN"/>
              </w:rPr>
              <w:t>е</w:t>
            </w:r>
            <w:r w:rsidRPr="00666263">
              <w:rPr>
                <w:rFonts w:eastAsia="Times New Roman"/>
                <w:spacing w:val="-1"/>
                <w:kern w:val="3"/>
                <w:lang w:eastAsia="zh-CN"/>
              </w:rPr>
              <w:t>ни</w:t>
            </w:r>
            <w:r w:rsidRPr="00666263">
              <w:rPr>
                <w:rFonts w:eastAsia="Times New Roman"/>
                <w:kern w:val="3"/>
                <w:lang w:eastAsia="zh-CN"/>
              </w:rPr>
              <w:t>я</w:t>
            </w:r>
          </w:p>
        </w:tc>
        <w:tc>
          <w:tcPr>
            <w:tcW w:w="3900" w:type="dxa"/>
            <w:gridSpan w:val="3"/>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666263" w:rsidRPr="00666263" w:rsidRDefault="00666263" w:rsidP="000219AC">
            <w:pPr>
              <w:suppressAutoHyphens/>
              <w:autoSpaceDN w:val="0"/>
              <w:jc w:val="center"/>
              <w:rPr>
                <w:rFonts w:ascii="Calibri" w:eastAsia="Times New Roman" w:hAnsi="Calibri"/>
                <w:kern w:val="3"/>
                <w:lang w:eastAsia="zh-CN"/>
              </w:rPr>
            </w:pPr>
            <w:r w:rsidRPr="00666263">
              <w:rPr>
                <w:rFonts w:eastAsia="Times New Roman"/>
                <w:spacing w:val="1"/>
                <w:kern w:val="3"/>
                <w:lang w:eastAsia="zh-CN"/>
              </w:rPr>
              <w:t>П</w:t>
            </w:r>
            <w:r w:rsidRPr="00666263">
              <w:rPr>
                <w:rFonts w:eastAsia="Times New Roman"/>
                <w:spacing w:val="-5"/>
                <w:kern w:val="3"/>
                <w:lang w:eastAsia="zh-CN"/>
              </w:rPr>
              <w:t>о</w:t>
            </w:r>
            <w:r w:rsidRPr="00666263">
              <w:rPr>
                <w:rFonts w:eastAsia="Times New Roman"/>
                <w:spacing w:val="-1"/>
                <w:kern w:val="3"/>
                <w:lang w:eastAsia="zh-CN"/>
              </w:rPr>
              <w:t>к</w:t>
            </w:r>
            <w:r w:rsidRPr="00666263">
              <w:rPr>
                <w:rFonts w:eastAsia="Times New Roman"/>
                <w:kern w:val="3"/>
                <w:lang w:eastAsia="zh-CN"/>
              </w:rPr>
              <w:t>аза</w:t>
            </w:r>
            <w:r w:rsidRPr="00666263">
              <w:rPr>
                <w:rFonts w:eastAsia="Times New Roman"/>
                <w:spacing w:val="-3"/>
                <w:kern w:val="3"/>
                <w:lang w:eastAsia="zh-CN"/>
              </w:rPr>
              <w:t>т</w:t>
            </w:r>
            <w:r w:rsidRPr="00666263">
              <w:rPr>
                <w:rFonts w:eastAsia="Times New Roman"/>
                <w:spacing w:val="2"/>
                <w:kern w:val="3"/>
                <w:lang w:eastAsia="zh-CN"/>
              </w:rPr>
              <w:t>ел</w:t>
            </w:r>
            <w:r w:rsidRPr="00666263">
              <w:rPr>
                <w:rFonts w:eastAsia="Times New Roman"/>
                <w:kern w:val="3"/>
                <w:lang w:eastAsia="zh-CN"/>
              </w:rPr>
              <w:t>и</w:t>
            </w:r>
            <w:r w:rsidRPr="00666263">
              <w:rPr>
                <w:rFonts w:eastAsia="Times New Roman"/>
                <w:spacing w:val="-2"/>
                <w:kern w:val="3"/>
                <w:lang w:eastAsia="zh-CN"/>
              </w:rPr>
              <w:t xml:space="preserve"> </w:t>
            </w:r>
            <w:r w:rsidRPr="00666263">
              <w:rPr>
                <w:rFonts w:eastAsia="Times New Roman"/>
                <w:spacing w:val="-5"/>
                <w:kern w:val="3"/>
                <w:lang w:eastAsia="zh-CN"/>
              </w:rPr>
              <w:t>о</w:t>
            </w:r>
            <w:r w:rsidRPr="00666263">
              <w:rPr>
                <w:rFonts w:eastAsia="Times New Roman"/>
                <w:spacing w:val="-1"/>
                <w:kern w:val="3"/>
                <w:lang w:eastAsia="zh-CN"/>
              </w:rPr>
              <w:t>ц</w:t>
            </w:r>
            <w:r w:rsidRPr="00666263">
              <w:rPr>
                <w:rFonts w:eastAsia="Times New Roman"/>
                <w:spacing w:val="2"/>
                <w:w w:val="101"/>
                <w:kern w:val="3"/>
                <w:lang w:eastAsia="zh-CN"/>
              </w:rPr>
              <w:t>е</w:t>
            </w:r>
            <w:r w:rsidRPr="00666263">
              <w:rPr>
                <w:rFonts w:eastAsia="Times New Roman"/>
                <w:spacing w:val="-1"/>
                <w:kern w:val="3"/>
                <w:lang w:eastAsia="zh-CN"/>
              </w:rPr>
              <w:t>ни</w:t>
            </w:r>
            <w:r w:rsidRPr="00666263">
              <w:rPr>
                <w:rFonts w:eastAsia="Times New Roman"/>
                <w:spacing w:val="1"/>
                <w:kern w:val="3"/>
                <w:lang w:eastAsia="zh-CN"/>
              </w:rPr>
              <w:t>в</w:t>
            </w:r>
            <w:r w:rsidRPr="00666263">
              <w:rPr>
                <w:rFonts w:eastAsia="Times New Roman"/>
                <w:kern w:val="3"/>
                <w:lang w:eastAsia="zh-CN"/>
              </w:rPr>
              <w:t>а</w:t>
            </w:r>
            <w:r w:rsidRPr="00666263">
              <w:rPr>
                <w:rFonts w:eastAsia="Times New Roman"/>
                <w:spacing w:val="-1"/>
                <w:kern w:val="3"/>
                <w:lang w:eastAsia="zh-CN"/>
              </w:rPr>
              <w:t>ни</w:t>
            </w:r>
            <w:r w:rsidRPr="00666263">
              <w:rPr>
                <w:rFonts w:eastAsia="Times New Roman"/>
                <w:kern w:val="3"/>
                <w:lang w:eastAsia="zh-CN"/>
              </w:rPr>
              <w:t>я, балл</w:t>
            </w:r>
          </w:p>
        </w:tc>
        <w:tc>
          <w:tcPr>
            <w:tcW w:w="3961" w:type="dxa"/>
            <w:gridSpan w:val="2"/>
            <w:tcBorders>
              <w:top w:val="single" w:sz="4" w:space="0" w:color="000000"/>
              <w:left w:val="single" w:sz="4" w:space="0" w:color="auto"/>
              <w:bottom w:val="single" w:sz="4" w:space="0" w:color="000000"/>
              <w:right w:val="single" w:sz="4" w:space="0" w:color="000000"/>
            </w:tcBorders>
            <w:vAlign w:val="center"/>
          </w:tcPr>
          <w:p w:rsidR="00666263" w:rsidRPr="00666263" w:rsidRDefault="00666263" w:rsidP="000219AC">
            <w:pPr>
              <w:suppressAutoHyphens/>
              <w:autoSpaceDN w:val="0"/>
              <w:jc w:val="center"/>
              <w:rPr>
                <w:rFonts w:ascii="Calibri" w:eastAsia="Times New Roman" w:hAnsi="Calibri"/>
                <w:kern w:val="3"/>
                <w:lang w:eastAsia="zh-CN"/>
              </w:rPr>
            </w:pPr>
          </w:p>
        </w:tc>
      </w:tr>
      <w:tr w:rsidR="00666263" w:rsidRPr="00666263" w:rsidTr="000219AC">
        <w:tc>
          <w:tcPr>
            <w:tcW w:w="2028" w:type="dxa"/>
            <w:vMerge/>
            <w:tcBorders>
              <w:top w:val="single" w:sz="4" w:space="0" w:color="000000"/>
              <w:left w:val="single" w:sz="4" w:space="0" w:color="000000"/>
              <w:bottom w:val="single" w:sz="4" w:space="0" w:color="000000"/>
              <w:right w:val="nil"/>
            </w:tcBorders>
            <w:vAlign w:val="center"/>
            <w:hideMark/>
          </w:tcPr>
          <w:p w:rsidR="00666263" w:rsidRPr="00666263" w:rsidRDefault="00666263" w:rsidP="000219AC">
            <w:pPr>
              <w:rPr>
                <w:rFonts w:ascii="Calibri" w:eastAsia="Times New Roman" w:hAnsi="Calibri"/>
                <w:kern w:val="3"/>
                <w:lang w:eastAsia="zh-CN"/>
              </w:rPr>
            </w:pPr>
          </w:p>
        </w:tc>
        <w:tc>
          <w:tcPr>
            <w:tcW w:w="188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666263" w:rsidRPr="00666263" w:rsidRDefault="00666263" w:rsidP="000219AC">
            <w:pPr>
              <w:suppressAutoHyphens/>
              <w:autoSpaceDN w:val="0"/>
              <w:jc w:val="center"/>
              <w:rPr>
                <w:rFonts w:eastAsia="Times New Roman"/>
                <w:kern w:val="3"/>
                <w:lang w:eastAsia="zh-CN"/>
              </w:rPr>
            </w:pPr>
            <w:r w:rsidRPr="00666263">
              <w:rPr>
                <w:rFonts w:eastAsia="Times New Roman"/>
                <w:kern w:val="3"/>
                <w:lang w:eastAsia="zh-CN"/>
              </w:rPr>
              <w:t>2</w:t>
            </w:r>
          </w:p>
        </w:tc>
        <w:tc>
          <w:tcPr>
            <w:tcW w:w="2007"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666263" w:rsidRPr="00666263" w:rsidRDefault="00666263" w:rsidP="000219AC">
            <w:pPr>
              <w:suppressAutoHyphens/>
              <w:autoSpaceDN w:val="0"/>
              <w:jc w:val="center"/>
              <w:rPr>
                <w:rFonts w:eastAsia="Times New Roman"/>
                <w:kern w:val="3"/>
                <w:lang w:eastAsia="zh-CN"/>
              </w:rPr>
            </w:pPr>
            <w:r w:rsidRPr="00666263">
              <w:rPr>
                <w:rFonts w:eastAsia="Times New Roman"/>
                <w:kern w:val="3"/>
                <w:lang w:eastAsia="zh-CN"/>
              </w:rPr>
              <w:t>3</w:t>
            </w:r>
          </w:p>
        </w:tc>
        <w:tc>
          <w:tcPr>
            <w:tcW w:w="1985" w:type="dxa"/>
            <w:gridSpan w:val="2"/>
            <w:tcBorders>
              <w:top w:val="single" w:sz="4" w:space="0" w:color="000000"/>
              <w:left w:val="single" w:sz="4" w:space="0" w:color="auto"/>
              <w:bottom w:val="single" w:sz="4" w:space="0" w:color="000000"/>
              <w:right w:val="nil"/>
            </w:tcBorders>
            <w:tcMar>
              <w:top w:w="0" w:type="dxa"/>
              <w:left w:w="108" w:type="dxa"/>
              <w:bottom w:w="0" w:type="dxa"/>
              <w:right w:w="108" w:type="dxa"/>
            </w:tcMar>
            <w:vAlign w:val="center"/>
            <w:hideMark/>
          </w:tcPr>
          <w:p w:rsidR="00666263" w:rsidRPr="00666263" w:rsidRDefault="00666263" w:rsidP="000219AC">
            <w:pPr>
              <w:suppressAutoHyphens/>
              <w:autoSpaceDN w:val="0"/>
              <w:jc w:val="center"/>
              <w:rPr>
                <w:rFonts w:eastAsia="Times New Roman"/>
                <w:kern w:val="3"/>
                <w:lang w:eastAsia="zh-CN"/>
              </w:rPr>
            </w:pPr>
            <w:r w:rsidRPr="00666263">
              <w:rPr>
                <w:rFonts w:eastAsia="Times New Roman"/>
                <w:kern w:val="3"/>
                <w:lang w:eastAsia="zh-CN"/>
              </w:rPr>
              <w:t>4</w:t>
            </w:r>
          </w:p>
        </w:tc>
        <w:tc>
          <w:tcPr>
            <w:tcW w:w="19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66263" w:rsidRPr="00666263" w:rsidRDefault="00666263" w:rsidP="000219AC">
            <w:pPr>
              <w:suppressAutoHyphens/>
              <w:autoSpaceDN w:val="0"/>
              <w:jc w:val="center"/>
              <w:rPr>
                <w:rFonts w:eastAsia="Times New Roman"/>
                <w:kern w:val="3"/>
                <w:lang w:eastAsia="zh-CN"/>
              </w:rPr>
            </w:pPr>
            <w:r w:rsidRPr="00666263">
              <w:rPr>
                <w:rFonts w:eastAsia="Times New Roman"/>
                <w:kern w:val="3"/>
                <w:lang w:eastAsia="zh-CN"/>
              </w:rPr>
              <w:t>5</w:t>
            </w:r>
          </w:p>
        </w:tc>
      </w:tr>
      <w:tr w:rsidR="00666263" w:rsidRPr="00666263" w:rsidTr="000219AC">
        <w:tc>
          <w:tcPr>
            <w:tcW w:w="202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666263" w:rsidRPr="00666263" w:rsidRDefault="00666263" w:rsidP="000219AC">
            <w:pPr>
              <w:widowControl w:val="0"/>
              <w:rPr>
                <w:rFonts w:eastAsia="Times New Roman"/>
                <w:b/>
                <w:lang w:eastAsia="ru-RU" w:bidi="ru-RU"/>
              </w:rPr>
            </w:pPr>
            <w:r w:rsidRPr="00666263">
              <w:rPr>
                <w:rFonts w:eastAsia="Times New Roman"/>
                <w:b/>
                <w:lang w:eastAsia="ru-RU" w:bidi="ru-RU"/>
              </w:rPr>
              <w:t>Знать</w:t>
            </w:r>
            <w:r w:rsidRPr="00666263">
              <w:rPr>
                <w:rFonts w:eastAsia="Times New Roman"/>
                <w:lang w:eastAsia="ru-RU" w:bidi="ru-RU"/>
              </w:rPr>
              <w:t>:</w:t>
            </w:r>
            <w:r w:rsidRPr="00666263">
              <w:rPr>
                <w:rFonts w:eastAsia="Times New Roman"/>
                <w:b/>
                <w:lang w:eastAsia="ru-RU" w:bidi="ru-RU"/>
              </w:rPr>
              <w:t xml:space="preserve">  </w:t>
            </w:r>
          </w:p>
          <w:p w:rsidR="00666263" w:rsidRPr="00666263" w:rsidRDefault="00666263" w:rsidP="000219AC">
            <w:pPr>
              <w:widowControl w:val="0"/>
              <w:rPr>
                <w:rFonts w:eastAsia="Times New Roman"/>
                <w:lang w:eastAsia="ru-RU" w:bidi="ru-RU"/>
              </w:rPr>
            </w:pPr>
            <w:r w:rsidRPr="00666263">
              <w:rPr>
                <w:rFonts w:eastAsia="Times New Roman"/>
                <w:lang w:eastAsia="ru-RU" w:bidi="ru-RU"/>
              </w:rPr>
              <w:t>См. программу учебной дисциплины</w:t>
            </w:r>
          </w:p>
        </w:tc>
        <w:tc>
          <w:tcPr>
            <w:tcW w:w="188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666263" w:rsidRPr="00666263" w:rsidRDefault="00666263" w:rsidP="000219AC">
            <w:pPr>
              <w:widowControl w:val="0"/>
              <w:rPr>
                <w:rFonts w:eastAsia="Times New Roman"/>
                <w:lang w:eastAsia="ru-RU" w:bidi="ru-RU"/>
              </w:rPr>
            </w:pPr>
            <w:r w:rsidRPr="00666263">
              <w:t>Фрагментарные знания</w:t>
            </w:r>
            <w:r w:rsidRPr="00666263">
              <w:rPr>
                <w:rFonts w:eastAsia="Times New Roman"/>
                <w:lang w:eastAsia="ru-RU" w:bidi="ru-RU"/>
              </w:rPr>
              <w:t xml:space="preserve"> по тематике учебной дисциплины</w:t>
            </w:r>
          </w:p>
        </w:tc>
        <w:tc>
          <w:tcPr>
            <w:tcW w:w="2007"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666263" w:rsidRPr="00666263" w:rsidRDefault="00666263" w:rsidP="000219AC">
            <w:pPr>
              <w:widowControl w:val="0"/>
              <w:rPr>
                <w:rFonts w:eastAsia="Times New Roman"/>
                <w:lang w:eastAsia="ru-RU" w:bidi="ru-RU"/>
              </w:rPr>
            </w:pPr>
            <w:r w:rsidRPr="00666263">
              <w:t xml:space="preserve">Не структурированные знания </w:t>
            </w:r>
            <w:r w:rsidRPr="00666263">
              <w:rPr>
                <w:rFonts w:eastAsia="Times New Roman"/>
                <w:lang w:eastAsia="ru-RU" w:bidi="ru-RU"/>
              </w:rPr>
              <w:t>по тематике учебной дисциплины</w:t>
            </w:r>
          </w:p>
        </w:tc>
        <w:tc>
          <w:tcPr>
            <w:tcW w:w="1985"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666263" w:rsidRPr="00666263" w:rsidRDefault="00666263" w:rsidP="000219AC">
            <w:pPr>
              <w:widowControl w:val="0"/>
              <w:rPr>
                <w:rFonts w:eastAsia="Times New Roman"/>
                <w:lang w:eastAsia="ru-RU" w:bidi="ru-RU"/>
              </w:rPr>
            </w:pPr>
            <w:r w:rsidRPr="00666263">
              <w:t>Сформированные, но содержащие отдельные пробелы знания</w:t>
            </w:r>
            <w:r w:rsidRPr="00666263">
              <w:rPr>
                <w:rFonts w:eastAsia="Times New Roman"/>
                <w:lang w:eastAsia="ru-RU" w:bidi="ru-RU"/>
              </w:rPr>
              <w:t xml:space="preserve"> по тематике учебной дисциплины</w:t>
            </w:r>
          </w:p>
        </w:tc>
        <w:tc>
          <w:tcPr>
            <w:tcW w:w="19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66263" w:rsidRPr="00666263" w:rsidRDefault="00666263" w:rsidP="000219AC">
            <w:pPr>
              <w:pStyle w:val="Standard"/>
              <w:spacing w:line="100" w:lineRule="atLeast"/>
              <w:rPr>
                <w:sz w:val="20"/>
                <w:szCs w:val="20"/>
              </w:rPr>
            </w:pPr>
            <w:proofErr w:type="spellStart"/>
            <w:r w:rsidRPr="00666263">
              <w:rPr>
                <w:sz w:val="20"/>
                <w:szCs w:val="20"/>
              </w:rPr>
              <w:t>Сформированные</w:t>
            </w:r>
            <w:proofErr w:type="spellEnd"/>
            <w:r w:rsidRPr="00666263">
              <w:rPr>
                <w:sz w:val="20"/>
                <w:szCs w:val="20"/>
              </w:rPr>
              <w:t xml:space="preserve"> </w:t>
            </w:r>
            <w:proofErr w:type="spellStart"/>
            <w:r w:rsidRPr="00666263">
              <w:rPr>
                <w:sz w:val="20"/>
                <w:szCs w:val="20"/>
              </w:rPr>
              <w:t>систематические</w:t>
            </w:r>
            <w:proofErr w:type="spellEnd"/>
            <w:r w:rsidRPr="00666263">
              <w:rPr>
                <w:sz w:val="20"/>
                <w:szCs w:val="20"/>
              </w:rPr>
              <w:t xml:space="preserve"> </w:t>
            </w:r>
            <w:proofErr w:type="spellStart"/>
            <w:r w:rsidRPr="00666263">
              <w:rPr>
                <w:sz w:val="20"/>
                <w:szCs w:val="20"/>
              </w:rPr>
              <w:t>знания</w:t>
            </w:r>
            <w:proofErr w:type="spellEnd"/>
          </w:p>
        </w:tc>
      </w:tr>
      <w:tr w:rsidR="00666263" w:rsidRPr="00666263" w:rsidTr="000219AC">
        <w:tc>
          <w:tcPr>
            <w:tcW w:w="202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666263" w:rsidRPr="00666263" w:rsidRDefault="00666263" w:rsidP="000219AC">
            <w:pPr>
              <w:tabs>
                <w:tab w:val="left" w:pos="-2127"/>
              </w:tabs>
              <w:suppressAutoHyphens/>
              <w:autoSpaceDN w:val="0"/>
              <w:rPr>
                <w:rFonts w:eastAsia="Times New Roman"/>
                <w:kern w:val="3"/>
                <w:lang w:eastAsia="zh-CN"/>
              </w:rPr>
            </w:pPr>
            <w:r w:rsidRPr="00666263">
              <w:rPr>
                <w:rFonts w:eastAsia="Times New Roman"/>
                <w:b/>
                <w:kern w:val="3"/>
                <w:lang w:eastAsia="zh-CN"/>
              </w:rPr>
              <w:t>Уметь</w:t>
            </w:r>
            <w:r w:rsidRPr="00666263">
              <w:rPr>
                <w:rFonts w:eastAsia="Times New Roman"/>
                <w:kern w:val="3"/>
                <w:lang w:eastAsia="zh-CN"/>
              </w:rPr>
              <w:t>:</w:t>
            </w:r>
            <w:r w:rsidRPr="00666263">
              <w:rPr>
                <w:rFonts w:eastAsia="Times New Roman"/>
                <w:b/>
                <w:kern w:val="3"/>
                <w:lang w:eastAsia="zh-CN"/>
              </w:rPr>
              <w:t xml:space="preserve"> </w:t>
            </w:r>
          </w:p>
          <w:p w:rsidR="00666263" w:rsidRPr="00666263" w:rsidRDefault="00666263" w:rsidP="000219AC">
            <w:pPr>
              <w:tabs>
                <w:tab w:val="left" w:pos="-2127"/>
              </w:tabs>
              <w:suppressAutoHyphens/>
              <w:autoSpaceDN w:val="0"/>
              <w:rPr>
                <w:rFonts w:eastAsia="Times New Roman"/>
                <w:kern w:val="3"/>
                <w:lang w:eastAsia="zh-CN"/>
              </w:rPr>
            </w:pPr>
            <w:r w:rsidRPr="00666263">
              <w:rPr>
                <w:rFonts w:eastAsia="Times New Roman"/>
                <w:kern w:val="3"/>
                <w:lang w:eastAsia="zh-CN"/>
              </w:rPr>
              <w:t>См. програму учебной дисциплины</w:t>
            </w:r>
          </w:p>
        </w:tc>
        <w:tc>
          <w:tcPr>
            <w:tcW w:w="188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666263" w:rsidRPr="00666263" w:rsidRDefault="00666263" w:rsidP="000219AC">
            <w:pPr>
              <w:tabs>
                <w:tab w:val="left" w:pos="-2127"/>
              </w:tabs>
              <w:suppressAutoHyphens/>
              <w:autoSpaceDN w:val="0"/>
              <w:rPr>
                <w:rFonts w:eastAsia="Times New Roman"/>
                <w:kern w:val="3"/>
                <w:lang w:eastAsia="zh-CN"/>
              </w:rPr>
            </w:pPr>
            <w:r w:rsidRPr="00666263">
              <w:rPr>
                <w:rFonts w:eastAsia="Times New Roman"/>
                <w:spacing w:val="-2"/>
                <w:kern w:val="3"/>
                <w:lang w:eastAsia="zh-CN"/>
              </w:rPr>
              <w:t>Умения</w:t>
            </w:r>
            <w:r w:rsidRPr="00666263">
              <w:rPr>
                <w:rFonts w:eastAsia="Times New Roman"/>
                <w:kern w:val="3"/>
                <w:lang w:eastAsia="zh-CN"/>
              </w:rPr>
              <w:t xml:space="preserve">, </w:t>
            </w:r>
            <w:r w:rsidRPr="00666263">
              <w:rPr>
                <w:rFonts w:eastAsia="Times New Roman"/>
                <w:spacing w:val="-2"/>
                <w:kern w:val="3"/>
                <w:lang w:eastAsia="zh-CN"/>
              </w:rPr>
              <w:t>предусмотренные программой учебной дисциплины, не сформированы</w:t>
            </w:r>
          </w:p>
        </w:tc>
        <w:tc>
          <w:tcPr>
            <w:tcW w:w="2007"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666263" w:rsidRPr="00666263" w:rsidRDefault="00666263" w:rsidP="000219AC">
            <w:pPr>
              <w:tabs>
                <w:tab w:val="left" w:pos="-2127"/>
              </w:tabs>
              <w:suppressAutoHyphens/>
              <w:autoSpaceDN w:val="0"/>
              <w:rPr>
                <w:rFonts w:eastAsia="Times New Roman"/>
                <w:kern w:val="3"/>
                <w:lang w:eastAsia="zh-CN"/>
              </w:rPr>
            </w:pPr>
            <w:r w:rsidRPr="00666263">
              <w:rPr>
                <w:rFonts w:eastAsia="Times New Roman"/>
                <w:spacing w:val="-2"/>
                <w:kern w:val="3"/>
                <w:lang w:eastAsia="zh-CN"/>
              </w:rPr>
              <w:t>Сформированы удовлетворительные умения, предусмотренные программой учебной дисциплины</w:t>
            </w:r>
          </w:p>
        </w:tc>
        <w:tc>
          <w:tcPr>
            <w:tcW w:w="1985"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666263" w:rsidRPr="00666263" w:rsidRDefault="00666263" w:rsidP="000219AC">
            <w:pPr>
              <w:tabs>
                <w:tab w:val="left" w:pos="-2127"/>
              </w:tabs>
              <w:suppressAutoHyphens/>
              <w:autoSpaceDN w:val="0"/>
              <w:rPr>
                <w:rFonts w:eastAsia="Times New Roman"/>
                <w:kern w:val="3"/>
                <w:lang w:eastAsia="zh-CN"/>
              </w:rPr>
            </w:pPr>
            <w:r w:rsidRPr="00666263">
              <w:rPr>
                <w:rFonts w:eastAsia="Times New Roman"/>
                <w:kern w:val="3"/>
                <w:lang w:eastAsia="zh-CN"/>
              </w:rPr>
              <w:t>В целом, сформированы хорошие умения</w:t>
            </w:r>
            <w:r w:rsidRPr="00666263">
              <w:rPr>
                <w:rFonts w:eastAsia="Times New Roman"/>
                <w:spacing w:val="-2"/>
                <w:kern w:val="3"/>
                <w:lang w:eastAsia="zh-CN"/>
              </w:rPr>
              <w:t>, предусмотренные программой учебной дисциплины</w:t>
            </w:r>
            <w:r w:rsidRPr="00666263">
              <w:rPr>
                <w:rFonts w:eastAsia="Times New Roman"/>
                <w:kern w:val="3"/>
                <w:lang w:eastAsia="zh-CN"/>
              </w:rPr>
              <w:t xml:space="preserve"> </w:t>
            </w:r>
          </w:p>
        </w:tc>
        <w:tc>
          <w:tcPr>
            <w:tcW w:w="19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66263" w:rsidRPr="00666263" w:rsidRDefault="00666263" w:rsidP="000219AC">
            <w:pPr>
              <w:suppressAutoHyphens/>
              <w:autoSpaceDN w:val="0"/>
              <w:rPr>
                <w:rFonts w:eastAsia="Times New Roman"/>
                <w:kern w:val="3"/>
                <w:lang w:eastAsia="zh-CN"/>
              </w:rPr>
            </w:pPr>
            <w:r w:rsidRPr="00666263">
              <w:rPr>
                <w:rFonts w:eastAsia="Times New Roman"/>
                <w:kern w:val="3"/>
                <w:lang w:eastAsia="zh-CN"/>
              </w:rPr>
              <w:t>Умения</w:t>
            </w:r>
            <w:r w:rsidRPr="00666263">
              <w:rPr>
                <w:rFonts w:eastAsia="Times New Roman"/>
                <w:spacing w:val="-2"/>
                <w:kern w:val="3"/>
                <w:lang w:eastAsia="zh-CN"/>
              </w:rPr>
              <w:t>, предусмотренные программой учебной дисциплины</w:t>
            </w:r>
            <w:r w:rsidRPr="00666263">
              <w:rPr>
                <w:rFonts w:eastAsia="Times New Roman"/>
                <w:kern w:val="3"/>
                <w:lang w:eastAsia="zh-CN"/>
              </w:rPr>
              <w:t xml:space="preserve"> сформированы в полном объёме</w:t>
            </w:r>
          </w:p>
        </w:tc>
      </w:tr>
      <w:tr w:rsidR="00666263" w:rsidRPr="00666263" w:rsidTr="000219AC">
        <w:tc>
          <w:tcPr>
            <w:tcW w:w="202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666263" w:rsidRPr="00666263" w:rsidRDefault="00666263" w:rsidP="000219AC">
            <w:pPr>
              <w:tabs>
                <w:tab w:val="left" w:pos="-2127"/>
              </w:tabs>
              <w:suppressAutoHyphens/>
              <w:autoSpaceDN w:val="0"/>
              <w:rPr>
                <w:rFonts w:eastAsia="Times New Roman"/>
                <w:kern w:val="3"/>
                <w:lang w:eastAsia="zh-CN"/>
              </w:rPr>
            </w:pPr>
            <w:r w:rsidRPr="00666263">
              <w:rPr>
                <w:rFonts w:eastAsia="Times New Roman"/>
                <w:b/>
                <w:kern w:val="3"/>
                <w:lang w:eastAsia="zh-CN"/>
              </w:rPr>
              <w:t>Владеть</w:t>
            </w:r>
            <w:r w:rsidRPr="00666263">
              <w:rPr>
                <w:rFonts w:eastAsia="Times New Roman"/>
                <w:kern w:val="3"/>
                <w:lang w:eastAsia="zh-CN"/>
              </w:rPr>
              <w:t xml:space="preserve">: </w:t>
            </w:r>
          </w:p>
          <w:p w:rsidR="00666263" w:rsidRPr="00666263" w:rsidRDefault="00666263" w:rsidP="000219AC">
            <w:pPr>
              <w:tabs>
                <w:tab w:val="left" w:pos="-2127"/>
              </w:tabs>
              <w:suppressAutoHyphens/>
              <w:autoSpaceDN w:val="0"/>
              <w:rPr>
                <w:rFonts w:eastAsia="Times New Roman"/>
                <w:kern w:val="3"/>
                <w:lang w:eastAsia="zh-CN"/>
              </w:rPr>
            </w:pPr>
            <w:r w:rsidRPr="00666263">
              <w:rPr>
                <w:rFonts w:eastAsia="Times New Roman"/>
                <w:kern w:val="3"/>
                <w:lang w:eastAsia="zh-CN"/>
              </w:rPr>
              <w:t>См. программу учебной дисциплины</w:t>
            </w:r>
          </w:p>
        </w:tc>
        <w:tc>
          <w:tcPr>
            <w:tcW w:w="188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666263" w:rsidRPr="00666263" w:rsidRDefault="00666263" w:rsidP="004B000C">
            <w:pPr>
              <w:tabs>
                <w:tab w:val="left" w:pos="-2127"/>
              </w:tabs>
              <w:suppressAutoHyphens/>
              <w:autoSpaceDN w:val="0"/>
              <w:rPr>
                <w:rFonts w:eastAsia="Times New Roman"/>
                <w:kern w:val="3"/>
                <w:lang w:eastAsia="zh-CN"/>
              </w:rPr>
            </w:pPr>
            <w:r w:rsidRPr="00666263">
              <w:rPr>
                <w:rFonts w:eastAsia="Times New Roman"/>
                <w:kern w:val="3"/>
                <w:lang w:eastAsia="zh-CN"/>
              </w:rPr>
              <w:t xml:space="preserve">Обладает низким уровнем владения навыков, </w:t>
            </w:r>
            <w:r w:rsidRPr="00666263">
              <w:rPr>
                <w:rFonts w:eastAsia="Times New Roman"/>
                <w:spacing w:val="-2"/>
                <w:kern w:val="3"/>
                <w:lang w:eastAsia="zh-CN"/>
              </w:rPr>
              <w:t>предусмотренных программой учебной дисциплины</w:t>
            </w:r>
            <w:r w:rsidRPr="00666263">
              <w:rPr>
                <w:rFonts w:eastAsia="Times New Roman"/>
                <w:kern w:val="3"/>
                <w:lang w:eastAsia="zh-CN"/>
              </w:rPr>
              <w:t xml:space="preserve"> </w:t>
            </w:r>
          </w:p>
        </w:tc>
        <w:tc>
          <w:tcPr>
            <w:tcW w:w="200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666263" w:rsidRPr="00666263" w:rsidRDefault="00666263" w:rsidP="000219AC">
            <w:r w:rsidRPr="00666263">
              <w:rPr>
                <w:rFonts w:eastAsia="Times New Roman"/>
                <w:kern w:val="3"/>
                <w:lang w:eastAsia="zh-CN"/>
              </w:rPr>
              <w:t xml:space="preserve">Обладает удовлетворительным уровнем владения навыков, </w:t>
            </w:r>
            <w:r w:rsidRPr="00666263">
              <w:rPr>
                <w:rFonts w:eastAsia="Times New Roman"/>
                <w:spacing w:val="-2"/>
                <w:kern w:val="3"/>
                <w:lang w:eastAsia="zh-CN"/>
              </w:rPr>
              <w:t>предусмотренных программой учебной дисциплины</w:t>
            </w:r>
            <w:r w:rsidRPr="00666263">
              <w:rPr>
                <w:rFonts w:eastAsia="Times New Roman"/>
                <w:kern w:val="3"/>
                <w:lang w:eastAsia="zh-CN"/>
              </w:rPr>
              <w:t xml:space="preserve"> </w:t>
            </w:r>
          </w:p>
        </w:tc>
        <w:tc>
          <w:tcPr>
            <w:tcW w:w="1985"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666263" w:rsidRPr="00666263" w:rsidRDefault="00666263" w:rsidP="000219AC">
            <w:r w:rsidRPr="00666263">
              <w:rPr>
                <w:rFonts w:eastAsia="Times New Roman"/>
                <w:kern w:val="3"/>
                <w:lang w:eastAsia="zh-CN"/>
              </w:rPr>
              <w:t xml:space="preserve">Обладает хорошим уровнем владения навыков, </w:t>
            </w:r>
            <w:r w:rsidRPr="00666263">
              <w:rPr>
                <w:rFonts w:eastAsia="Times New Roman"/>
                <w:spacing w:val="-2"/>
                <w:kern w:val="3"/>
                <w:lang w:eastAsia="zh-CN"/>
              </w:rPr>
              <w:t>предусмотренных программой учебной дисциплины</w:t>
            </w:r>
            <w:r w:rsidRPr="00666263">
              <w:rPr>
                <w:rFonts w:eastAsia="Times New Roman"/>
                <w:kern w:val="3"/>
                <w:lang w:eastAsia="zh-CN"/>
              </w:rPr>
              <w:t xml:space="preserve"> </w:t>
            </w:r>
          </w:p>
        </w:tc>
        <w:tc>
          <w:tcPr>
            <w:tcW w:w="19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66263" w:rsidRPr="00666263" w:rsidRDefault="00666263" w:rsidP="000219AC">
            <w:r w:rsidRPr="00666263">
              <w:rPr>
                <w:rFonts w:eastAsia="Times New Roman"/>
                <w:kern w:val="3"/>
                <w:lang w:eastAsia="zh-CN"/>
              </w:rPr>
              <w:t xml:space="preserve">Обладает высоким уровнем владения навыков, </w:t>
            </w:r>
            <w:r w:rsidRPr="00666263">
              <w:rPr>
                <w:rFonts w:eastAsia="Times New Roman"/>
                <w:spacing w:val="-2"/>
                <w:kern w:val="3"/>
                <w:lang w:eastAsia="zh-CN"/>
              </w:rPr>
              <w:t>предусмотренных программой учебной дисциплины</w:t>
            </w:r>
            <w:r w:rsidRPr="00666263">
              <w:rPr>
                <w:rFonts w:eastAsia="Times New Roman"/>
                <w:kern w:val="3"/>
                <w:lang w:eastAsia="zh-CN"/>
              </w:rPr>
              <w:t xml:space="preserve"> </w:t>
            </w:r>
          </w:p>
        </w:tc>
      </w:tr>
    </w:tbl>
    <w:p w:rsidR="00666263" w:rsidRPr="00666263" w:rsidRDefault="00666263" w:rsidP="00666263">
      <w:pPr>
        <w:tabs>
          <w:tab w:val="left" w:pos="-2268"/>
        </w:tabs>
        <w:suppressAutoHyphens/>
        <w:autoSpaceDN w:val="0"/>
        <w:jc w:val="center"/>
        <w:rPr>
          <w:rFonts w:eastAsia="Times New Roman"/>
          <w:b/>
          <w:kern w:val="3"/>
          <w:sz w:val="24"/>
          <w:szCs w:val="24"/>
          <w:lang w:eastAsia="zh-CN"/>
        </w:rPr>
      </w:pPr>
    </w:p>
    <w:p w:rsidR="004B000C" w:rsidRDefault="004B000C" w:rsidP="00666263">
      <w:pPr>
        <w:tabs>
          <w:tab w:val="left" w:pos="-2268"/>
        </w:tabs>
        <w:suppressAutoHyphens/>
        <w:autoSpaceDN w:val="0"/>
        <w:jc w:val="center"/>
        <w:rPr>
          <w:rFonts w:eastAsia="Times New Roman"/>
          <w:b/>
          <w:kern w:val="3"/>
          <w:sz w:val="24"/>
          <w:szCs w:val="24"/>
          <w:lang w:eastAsia="zh-CN"/>
        </w:rPr>
      </w:pPr>
    </w:p>
    <w:p w:rsidR="004B000C" w:rsidRDefault="004B000C" w:rsidP="00666263">
      <w:pPr>
        <w:tabs>
          <w:tab w:val="left" w:pos="-2268"/>
        </w:tabs>
        <w:suppressAutoHyphens/>
        <w:autoSpaceDN w:val="0"/>
        <w:jc w:val="center"/>
        <w:rPr>
          <w:rFonts w:eastAsia="Times New Roman"/>
          <w:b/>
          <w:kern w:val="3"/>
          <w:sz w:val="24"/>
          <w:szCs w:val="24"/>
          <w:lang w:eastAsia="zh-CN"/>
        </w:rPr>
      </w:pPr>
    </w:p>
    <w:p w:rsidR="004B000C" w:rsidRDefault="004B000C" w:rsidP="00666263">
      <w:pPr>
        <w:tabs>
          <w:tab w:val="left" w:pos="-2268"/>
        </w:tabs>
        <w:suppressAutoHyphens/>
        <w:autoSpaceDN w:val="0"/>
        <w:jc w:val="center"/>
        <w:rPr>
          <w:rFonts w:eastAsia="Times New Roman"/>
          <w:b/>
          <w:kern w:val="3"/>
          <w:sz w:val="24"/>
          <w:szCs w:val="24"/>
          <w:lang w:eastAsia="zh-CN"/>
        </w:rPr>
      </w:pPr>
    </w:p>
    <w:p w:rsidR="00905D68" w:rsidRDefault="00905D68" w:rsidP="00666263">
      <w:pPr>
        <w:tabs>
          <w:tab w:val="left" w:pos="-2268"/>
        </w:tabs>
        <w:suppressAutoHyphens/>
        <w:autoSpaceDN w:val="0"/>
        <w:jc w:val="center"/>
        <w:rPr>
          <w:rFonts w:eastAsia="Times New Roman"/>
          <w:b/>
          <w:kern w:val="3"/>
          <w:sz w:val="24"/>
          <w:szCs w:val="24"/>
          <w:lang w:eastAsia="zh-CN"/>
        </w:rPr>
      </w:pPr>
    </w:p>
    <w:p w:rsidR="00666263" w:rsidRPr="00666263" w:rsidRDefault="00666263" w:rsidP="00666263">
      <w:pPr>
        <w:tabs>
          <w:tab w:val="left" w:pos="-2268"/>
        </w:tabs>
        <w:suppressAutoHyphens/>
        <w:autoSpaceDN w:val="0"/>
        <w:jc w:val="center"/>
        <w:rPr>
          <w:rFonts w:eastAsia="Times New Roman"/>
          <w:b/>
          <w:kern w:val="3"/>
          <w:sz w:val="24"/>
          <w:szCs w:val="24"/>
          <w:lang w:eastAsia="zh-CN"/>
        </w:rPr>
      </w:pPr>
      <w:bookmarkStart w:id="0" w:name="_GoBack"/>
      <w:bookmarkEnd w:id="0"/>
      <w:r w:rsidRPr="00666263">
        <w:rPr>
          <w:rFonts w:eastAsia="Times New Roman"/>
          <w:b/>
          <w:kern w:val="3"/>
          <w:sz w:val="24"/>
          <w:szCs w:val="24"/>
          <w:lang w:eastAsia="zh-CN"/>
        </w:rPr>
        <w:lastRenderedPageBreak/>
        <w:t>Шкала оценивания результатов обучения и сформированности компетенции</w:t>
      </w:r>
    </w:p>
    <w:p w:rsidR="00666263" w:rsidRPr="00666263" w:rsidRDefault="00666263" w:rsidP="00666263">
      <w:pPr>
        <w:tabs>
          <w:tab w:val="left" w:pos="-2268"/>
        </w:tabs>
        <w:suppressAutoHyphens/>
        <w:autoSpaceDN w:val="0"/>
        <w:jc w:val="center"/>
        <w:rPr>
          <w:rFonts w:eastAsia="Times New Roman"/>
          <w:kern w:val="3"/>
          <w:sz w:val="24"/>
          <w:szCs w:val="24"/>
          <w:lang w:eastAsia="zh-CN"/>
        </w:rPr>
      </w:pPr>
      <w:r w:rsidRPr="00666263">
        <w:rPr>
          <w:rFonts w:eastAsia="Times New Roman"/>
          <w:kern w:val="3"/>
          <w:sz w:val="24"/>
          <w:szCs w:val="24"/>
          <w:lang w:eastAsia="zh-CN"/>
        </w:rPr>
        <w:t xml:space="preserve">Шкала оценивания сформированности планируемых результатов обучения </w:t>
      </w:r>
    </w:p>
    <w:tbl>
      <w:tblPr>
        <w:tblW w:w="9765" w:type="dxa"/>
        <w:jc w:val="center"/>
        <w:tblLayout w:type="fixed"/>
        <w:tblCellMar>
          <w:left w:w="10" w:type="dxa"/>
          <w:right w:w="10" w:type="dxa"/>
        </w:tblCellMar>
        <w:tblLook w:val="04A0" w:firstRow="1" w:lastRow="0" w:firstColumn="1" w:lastColumn="0" w:noHBand="0" w:noVBand="1"/>
      </w:tblPr>
      <w:tblGrid>
        <w:gridCol w:w="3369"/>
        <w:gridCol w:w="3442"/>
        <w:gridCol w:w="2954"/>
      </w:tblGrid>
      <w:tr w:rsidR="00666263" w:rsidRPr="00666263" w:rsidTr="000219AC">
        <w:trPr>
          <w:jc w:val="center"/>
        </w:trPr>
        <w:tc>
          <w:tcPr>
            <w:tcW w:w="336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666263" w:rsidRPr="00666263" w:rsidRDefault="00666263" w:rsidP="000219AC">
            <w:pPr>
              <w:tabs>
                <w:tab w:val="left" w:pos="1760"/>
              </w:tabs>
              <w:suppressAutoHyphens/>
              <w:autoSpaceDN w:val="0"/>
              <w:jc w:val="center"/>
              <w:rPr>
                <w:rFonts w:eastAsia="Times New Roman"/>
                <w:kern w:val="3"/>
                <w:lang w:eastAsia="zh-CN"/>
              </w:rPr>
            </w:pPr>
            <w:r w:rsidRPr="00666263">
              <w:rPr>
                <w:rFonts w:eastAsia="Times New Roman"/>
                <w:kern w:val="3"/>
                <w:lang w:eastAsia="zh-CN"/>
              </w:rPr>
              <w:t>Сумма баллов</w:t>
            </w:r>
          </w:p>
        </w:tc>
        <w:tc>
          <w:tcPr>
            <w:tcW w:w="344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666263" w:rsidRPr="00666263" w:rsidRDefault="00666263" w:rsidP="000219AC">
            <w:pPr>
              <w:tabs>
                <w:tab w:val="left" w:pos="1760"/>
              </w:tabs>
              <w:suppressAutoHyphens/>
              <w:autoSpaceDN w:val="0"/>
              <w:jc w:val="center"/>
              <w:rPr>
                <w:rFonts w:eastAsia="Times New Roman"/>
                <w:kern w:val="3"/>
                <w:lang w:eastAsia="zh-CN"/>
              </w:rPr>
            </w:pPr>
            <w:r w:rsidRPr="00666263">
              <w:rPr>
                <w:rFonts w:eastAsia="Times New Roman"/>
                <w:kern w:val="3"/>
                <w:lang w:eastAsia="zh-CN"/>
              </w:rPr>
              <w:t>Уровень</w:t>
            </w:r>
          </w:p>
        </w:tc>
        <w:tc>
          <w:tcPr>
            <w:tcW w:w="2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66263" w:rsidRPr="00666263" w:rsidRDefault="00666263" w:rsidP="000219AC">
            <w:pPr>
              <w:tabs>
                <w:tab w:val="left" w:pos="1760"/>
              </w:tabs>
              <w:suppressAutoHyphens/>
              <w:autoSpaceDN w:val="0"/>
              <w:jc w:val="center"/>
              <w:rPr>
                <w:rFonts w:eastAsia="Times New Roman"/>
                <w:kern w:val="3"/>
                <w:lang w:eastAsia="zh-CN"/>
              </w:rPr>
            </w:pPr>
            <w:r w:rsidRPr="00666263">
              <w:rPr>
                <w:rFonts w:eastAsia="Times New Roman"/>
                <w:kern w:val="3"/>
                <w:lang w:eastAsia="zh-CN"/>
              </w:rPr>
              <w:t>Оценка</w:t>
            </w:r>
          </w:p>
        </w:tc>
      </w:tr>
      <w:tr w:rsidR="00905D68" w:rsidRPr="00666263" w:rsidTr="000219AC">
        <w:trPr>
          <w:jc w:val="center"/>
        </w:trPr>
        <w:tc>
          <w:tcPr>
            <w:tcW w:w="336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905D68" w:rsidRPr="00666263" w:rsidRDefault="00905D68" w:rsidP="000219AC">
            <w:pPr>
              <w:tabs>
                <w:tab w:val="left" w:pos="1760"/>
              </w:tabs>
              <w:suppressAutoHyphens/>
              <w:autoSpaceDN w:val="0"/>
              <w:jc w:val="center"/>
              <w:rPr>
                <w:rFonts w:eastAsia="Calibri"/>
                <w:kern w:val="3"/>
                <w:lang w:eastAsia="zh-CN"/>
              </w:rPr>
            </w:pPr>
            <w:r w:rsidRPr="00666263">
              <w:rPr>
                <w:rFonts w:eastAsia="Calibri"/>
                <w:kern w:val="3"/>
                <w:lang w:eastAsia="zh-CN"/>
              </w:rPr>
              <w:t>14-15</w:t>
            </w:r>
          </w:p>
        </w:tc>
        <w:tc>
          <w:tcPr>
            <w:tcW w:w="344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905D68" w:rsidRPr="00666263" w:rsidRDefault="00905D68" w:rsidP="000219AC">
            <w:pPr>
              <w:tabs>
                <w:tab w:val="left" w:pos="1760"/>
              </w:tabs>
              <w:suppressAutoHyphens/>
              <w:autoSpaceDN w:val="0"/>
              <w:jc w:val="center"/>
              <w:rPr>
                <w:rFonts w:eastAsia="Times New Roman"/>
                <w:kern w:val="3"/>
                <w:lang w:eastAsia="zh-CN"/>
              </w:rPr>
            </w:pPr>
            <w:r w:rsidRPr="00666263">
              <w:rPr>
                <w:rFonts w:eastAsia="Times New Roman"/>
                <w:kern w:val="3"/>
                <w:lang w:eastAsia="zh-CN"/>
              </w:rPr>
              <w:t>высокий</w:t>
            </w:r>
          </w:p>
        </w:tc>
        <w:tc>
          <w:tcPr>
            <w:tcW w:w="2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05D68" w:rsidRPr="00666263" w:rsidRDefault="00905D68" w:rsidP="00E042FB">
            <w:pPr>
              <w:tabs>
                <w:tab w:val="left" w:pos="1760"/>
              </w:tabs>
              <w:suppressAutoHyphens/>
              <w:autoSpaceDN w:val="0"/>
              <w:jc w:val="center"/>
              <w:rPr>
                <w:rFonts w:eastAsia="Times New Roman"/>
                <w:kern w:val="3"/>
                <w:lang w:eastAsia="zh-CN"/>
              </w:rPr>
            </w:pPr>
            <w:r w:rsidRPr="00666263">
              <w:rPr>
                <w:rFonts w:eastAsia="Times New Roman"/>
                <w:kern w:val="3"/>
                <w:lang w:eastAsia="zh-CN"/>
              </w:rPr>
              <w:t>отлично</w:t>
            </w:r>
          </w:p>
        </w:tc>
      </w:tr>
      <w:tr w:rsidR="00905D68" w:rsidRPr="00666263" w:rsidTr="000219AC">
        <w:trPr>
          <w:jc w:val="center"/>
        </w:trPr>
        <w:tc>
          <w:tcPr>
            <w:tcW w:w="336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905D68" w:rsidRPr="00666263" w:rsidRDefault="00905D68" w:rsidP="000219AC">
            <w:pPr>
              <w:tabs>
                <w:tab w:val="left" w:pos="1760"/>
              </w:tabs>
              <w:suppressAutoHyphens/>
              <w:autoSpaceDN w:val="0"/>
              <w:jc w:val="center"/>
              <w:rPr>
                <w:rFonts w:eastAsia="Calibri"/>
                <w:kern w:val="3"/>
                <w:lang w:eastAsia="zh-CN"/>
              </w:rPr>
            </w:pPr>
            <w:r w:rsidRPr="00666263">
              <w:rPr>
                <w:rFonts w:eastAsia="Calibri"/>
                <w:kern w:val="3"/>
                <w:lang w:eastAsia="zh-CN"/>
              </w:rPr>
              <w:t>12-13</w:t>
            </w:r>
          </w:p>
        </w:tc>
        <w:tc>
          <w:tcPr>
            <w:tcW w:w="344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905D68" w:rsidRPr="00666263" w:rsidRDefault="00905D68" w:rsidP="000219AC">
            <w:pPr>
              <w:tabs>
                <w:tab w:val="left" w:pos="1760"/>
              </w:tabs>
              <w:suppressAutoHyphens/>
              <w:autoSpaceDN w:val="0"/>
              <w:jc w:val="center"/>
              <w:rPr>
                <w:rFonts w:eastAsia="Times New Roman"/>
                <w:kern w:val="3"/>
                <w:lang w:eastAsia="zh-CN"/>
              </w:rPr>
            </w:pPr>
            <w:r w:rsidRPr="00666263">
              <w:rPr>
                <w:rFonts w:eastAsia="Times New Roman"/>
                <w:kern w:val="3"/>
                <w:lang w:eastAsia="zh-CN"/>
              </w:rPr>
              <w:t>выше среднего</w:t>
            </w:r>
          </w:p>
        </w:tc>
        <w:tc>
          <w:tcPr>
            <w:tcW w:w="2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05D68" w:rsidRPr="00666263" w:rsidRDefault="00905D68" w:rsidP="00E042FB">
            <w:pPr>
              <w:tabs>
                <w:tab w:val="left" w:pos="1760"/>
              </w:tabs>
              <w:suppressAutoHyphens/>
              <w:autoSpaceDN w:val="0"/>
              <w:jc w:val="center"/>
              <w:rPr>
                <w:rFonts w:eastAsia="Times New Roman"/>
                <w:kern w:val="3"/>
                <w:lang w:eastAsia="zh-CN"/>
              </w:rPr>
            </w:pPr>
            <w:r w:rsidRPr="00666263">
              <w:rPr>
                <w:rFonts w:eastAsia="Times New Roman"/>
                <w:kern w:val="3"/>
                <w:lang w:eastAsia="zh-CN"/>
              </w:rPr>
              <w:t>хорошо</w:t>
            </w:r>
          </w:p>
        </w:tc>
      </w:tr>
      <w:tr w:rsidR="00905D68" w:rsidRPr="00666263" w:rsidTr="000219AC">
        <w:trPr>
          <w:jc w:val="center"/>
        </w:trPr>
        <w:tc>
          <w:tcPr>
            <w:tcW w:w="336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905D68" w:rsidRPr="00666263" w:rsidRDefault="00905D68" w:rsidP="000219AC">
            <w:pPr>
              <w:tabs>
                <w:tab w:val="left" w:pos="1760"/>
              </w:tabs>
              <w:suppressAutoHyphens/>
              <w:autoSpaceDN w:val="0"/>
              <w:jc w:val="center"/>
              <w:rPr>
                <w:rFonts w:eastAsia="Calibri"/>
                <w:kern w:val="3"/>
                <w:lang w:eastAsia="zh-CN"/>
              </w:rPr>
            </w:pPr>
            <w:r w:rsidRPr="00666263">
              <w:rPr>
                <w:rFonts w:eastAsia="Calibri"/>
                <w:kern w:val="3"/>
                <w:lang w:eastAsia="zh-CN"/>
              </w:rPr>
              <w:t>8-11</w:t>
            </w:r>
          </w:p>
        </w:tc>
        <w:tc>
          <w:tcPr>
            <w:tcW w:w="344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905D68" w:rsidRPr="00666263" w:rsidRDefault="00905D68" w:rsidP="000219AC">
            <w:pPr>
              <w:tabs>
                <w:tab w:val="left" w:pos="1760"/>
              </w:tabs>
              <w:suppressAutoHyphens/>
              <w:autoSpaceDN w:val="0"/>
              <w:jc w:val="center"/>
              <w:rPr>
                <w:rFonts w:eastAsia="Times New Roman"/>
                <w:kern w:val="3"/>
                <w:lang w:eastAsia="zh-CN"/>
              </w:rPr>
            </w:pPr>
            <w:r w:rsidRPr="00666263">
              <w:rPr>
                <w:rFonts w:eastAsia="Times New Roman"/>
                <w:kern w:val="3"/>
                <w:lang w:eastAsia="zh-CN"/>
              </w:rPr>
              <w:t>средний</w:t>
            </w:r>
          </w:p>
        </w:tc>
        <w:tc>
          <w:tcPr>
            <w:tcW w:w="2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05D68" w:rsidRPr="00666263" w:rsidRDefault="00905D68" w:rsidP="00E042FB">
            <w:pPr>
              <w:tabs>
                <w:tab w:val="left" w:pos="1760"/>
              </w:tabs>
              <w:suppressAutoHyphens/>
              <w:autoSpaceDN w:val="0"/>
              <w:jc w:val="center"/>
              <w:rPr>
                <w:rFonts w:eastAsia="Times New Roman"/>
                <w:kern w:val="3"/>
                <w:lang w:eastAsia="zh-CN"/>
              </w:rPr>
            </w:pPr>
            <w:r w:rsidRPr="00666263">
              <w:rPr>
                <w:rFonts w:eastAsia="Times New Roman"/>
                <w:kern w:val="3"/>
                <w:lang w:eastAsia="zh-CN"/>
              </w:rPr>
              <w:t>удовлетворительно</w:t>
            </w:r>
          </w:p>
        </w:tc>
      </w:tr>
      <w:tr w:rsidR="00905D68" w:rsidRPr="00666263" w:rsidTr="000219AC">
        <w:trPr>
          <w:jc w:val="center"/>
        </w:trPr>
        <w:tc>
          <w:tcPr>
            <w:tcW w:w="336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905D68" w:rsidRPr="00666263" w:rsidRDefault="00905D68" w:rsidP="000219AC">
            <w:pPr>
              <w:tabs>
                <w:tab w:val="left" w:pos="1760"/>
              </w:tabs>
              <w:suppressAutoHyphens/>
              <w:autoSpaceDN w:val="0"/>
              <w:jc w:val="center"/>
              <w:rPr>
                <w:rFonts w:eastAsia="Calibri"/>
                <w:kern w:val="3"/>
                <w:lang w:eastAsia="zh-CN"/>
              </w:rPr>
            </w:pPr>
            <w:r w:rsidRPr="00666263">
              <w:rPr>
                <w:rFonts w:eastAsia="Calibri"/>
                <w:kern w:val="3"/>
                <w:lang w:eastAsia="zh-CN"/>
              </w:rPr>
              <w:t>менее 8</w:t>
            </w:r>
          </w:p>
        </w:tc>
        <w:tc>
          <w:tcPr>
            <w:tcW w:w="344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905D68" w:rsidRPr="00666263" w:rsidRDefault="00905D68" w:rsidP="000219AC">
            <w:pPr>
              <w:tabs>
                <w:tab w:val="left" w:pos="1760"/>
              </w:tabs>
              <w:suppressAutoHyphens/>
              <w:autoSpaceDN w:val="0"/>
              <w:jc w:val="center"/>
              <w:rPr>
                <w:rFonts w:eastAsia="Times New Roman"/>
                <w:kern w:val="3"/>
                <w:lang w:eastAsia="zh-CN"/>
              </w:rPr>
            </w:pPr>
            <w:r w:rsidRPr="00666263">
              <w:rPr>
                <w:rFonts w:eastAsia="Times New Roman"/>
                <w:kern w:val="3"/>
                <w:lang w:eastAsia="zh-CN"/>
              </w:rPr>
              <w:t>низкий</w:t>
            </w:r>
          </w:p>
        </w:tc>
        <w:tc>
          <w:tcPr>
            <w:tcW w:w="2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05D68" w:rsidRPr="00666263" w:rsidRDefault="00905D68" w:rsidP="00E042FB">
            <w:pPr>
              <w:tabs>
                <w:tab w:val="left" w:pos="1760"/>
              </w:tabs>
              <w:suppressAutoHyphens/>
              <w:autoSpaceDN w:val="0"/>
              <w:jc w:val="center"/>
              <w:rPr>
                <w:rFonts w:eastAsia="Times New Roman"/>
                <w:kern w:val="3"/>
                <w:lang w:eastAsia="zh-CN"/>
              </w:rPr>
            </w:pPr>
            <w:r w:rsidRPr="00666263">
              <w:rPr>
                <w:rFonts w:eastAsia="Times New Roman"/>
                <w:kern w:val="3"/>
                <w:lang w:eastAsia="zh-CN"/>
              </w:rPr>
              <w:t>не удовлетворительно</w:t>
            </w:r>
          </w:p>
        </w:tc>
      </w:tr>
    </w:tbl>
    <w:p w:rsidR="00666263" w:rsidRPr="00666263" w:rsidRDefault="00666263" w:rsidP="00666263">
      <w:pPr>
        <w:tabs>
          <w:tab w:val="left" w:pos="-2268"/>
        </w:tabs>
        <w:suppressAutoHyphens/>
        <w:autoSpaceDN w:val="0"/>
        <w:jc w:val="center"/>
        <w:rPr>
          <w:rFonts w:eastAsia="Times New Roman"/>
          <w:kern w:val="3"/>
          <w:sz w:val="24"/>
          <w:szCs w:val="24"/>
          <w:lang w:eastAsia="zh-CN"/>
        </w:rPr>
      </w:pPr>
    </w:p>
    <w:p w:rsidR="00666263" w:rsidRPr="00666263" w:rsidRDefault="00666263" w:rsidP="00666263">
      <w:pPr>
        <w:tabs>
          <w:tab w:val="left" w:pos="-2268"/>
        </w:tabs>
        <w:suppressAutoHyphens/>
        <w:autoSpaceDN w:val="0"/>
        <w:jc w:val="center"/>
        <w:rPr>
          <w:rFonts w:eastAsia="Times New Roman"/>
          <w:b/>
          <w:kern w:val="3"/>
          <w:sz w:val="24"/>
          <w:szCs w:val="24"/>
          <w:lang w:eastAsia="zh-CN"/>
        </w:rPr>
      </w:pPr>
      <w:r w:rsidRPr="00666263">
        <w:rPr>
          <w:rFonts w:eastAsia="Times New Roman"/>
          <w:b/>
          <w:kern w:val="3"/>
          <w:sz w:val="24"/>
          <w:szCs w:val="24"/>
          <w:lang w:eastAsia="zh-CN"/>
        </w:rPr>
        <w:t>Шкала оценивания сформированности компетенции</w:t>
      </w:r>
    </w:p>
    <w:tbl>
      <w:tblPr>
        <w:tblW w:w="9540" w:type="dxa"/>
        <w:jc w:val="center"/>
        <w:tblLayout w:type="fixed"/>
        <w:tblCellMar>
          <w:left w:w="10" w:type="dxa"/>
          <w:right w:w="10" w:type="dxa"/>
        </w:tblCellMar>
        <w:tblLook w:val="04A0" w:firstRow="1" w:lastRow="0" w:firstColumn="1" w:lastColumn="0" w:noHBand="0" w:noVBand="1"/>
      </w:tblPr>
      <w:tblGrid>
        <w:gridCol w:w="1227"/>
        <w:gridCol w:w="8313"/>
      </w:tblGrid>
      <w:tr w:rsidR="00666263" w:rsidRPr="00666263" w:rsidTr="000219AC">
        <w:trPr>
          <w:jc w:val="center"/>
        </w:trPr>
        <w:tc>
          <w:tcPr>
            <w:tcW w:w="1227"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666263" w:rsidRPr="00666263" w:rsidRDefault="00666263" w:rsidP="000219AC">
            <w:pPr>
              <w:tabs>
                <w:tab w:val="left" w:pos="1760"/>
              </w:tabs>
              <w:suppressAutoHyphens/>
              <w:autoSpaceDN w:val="0"/>
              <w:jc w:val="center"/>
              <w:rPr>
                <w:rFonts w:eastAsia="Times New Roman"/>
                <w:kern w:val="3"/>
                <w:lang w:eastAsia="zh-CN"/>
              </w:rPr>
            </w:pPr>
            <w:r w:rsidRPr="00666263">
              <w:rPr>
                <w:rFonts w:eastAsia="Times New Roman"/>
                <w:kern w:val="3"/>
                <w:lang w:eastAsia="zh-CN"/>
              </w:rPr>
              <w:t>Уровень</w:t>
            </w:r>
          </w:p>
        </w:tc>
        <w:tc>
          <w:tcPr>
            <w:tcW w:w="8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66263" w:rsidRPr="00666263" w:rsidRDefault="00666263" w:rsidP="000219AC">
            <w:pPr>
              <w:suppressAutoHyphens/>
              <w:autoSpaceDN w:val="0"/>
              <w:jc w:val="center"/>
              <w:rPr>
                <w:rFonts w:eastAsia="Times New Roman"/>
                <w:kern w:val="3"/>
                <w:lang w:eastAsia="zh-CN"/>
              </w:rPr>
            </w:pPr>
            <w:r w:rsidRPr="00666263">
              <w:rPr>
                <w:rFonts w:eastAsia="Times New Roman"/>
                <w:kern w:val="3"/>
                <w:lang w:eastAsia="zh-CN"/>
              </w:rPr>
              <w:t>Характеристика сформированности компетенции</w:t>
            </w:r>
          </w:p>
        </w:tc>
      </w:tr>
      <w:tr w:rsidR="00666263" w:rsidRPr="00666263" w:rsidTr="000219AC">
        <w:trPr>
          <w:jc w:val="center"/>
        </w:trPr>
        <w:tc>
          <w:tcPr>
            <w:tcW w:w="1227"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666263" w:rsidRPr="00666263" w:rsidRDefault="00666263" w:rsidP="000219AC">
            <w:pPr>
              <w:tabs>
                <w:tab w:val="left" w:pos="1760"/>
              </w:tabs>
              <w:suppressAutoHyphens/>
              <w:autoSpaceDN w:val="0"/>
              <w:jc w:val="center"/>
              <w:rPr>
                <w:rFonts w:eastAsia="Times New Roman"/>
                <w:kern w:val="3"/>
                <w:lang w:eastAsia="zh-CN"/>
              </w:rPr>
            </w:pPr>
            <w:r w:rsidRPr="00666263">
              <w:rPr>
                <w:rFonts w:eastAsia="Times New Roman"/>
                <w:kern w:val="3"/>
                <w:lang w:eastAsia="zh-CN"/>
              </w:rPr>
              <w:t>высокий</w:t>
            </w:r>
          </w:p>
        </w:tc>
        <w:tc>
          <w:tcPr>
            <w:tcW w:w="8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66263" w:rsidRPr="00666263" w:rsidRDefault="00666263" w:rsidP="000219AC">
            <w:pPr>
              <w:suppressAutoHyphens/>
              <w:autoSpaceDN w:val="0"/>
              <w:rPr>
                <w:rFonts w:eastAsia="Times New Roman"/>
                <w:kern w:val="3"/>
                <w:lang w:eastAsia="zh-CN"/>
              </w:rPr>
            </w:pPr>
            <w:r w:rsidRPr="00666263">
              <w:rPr>
                <w:rFonts w:eastAsia="Times New Roman"/>
                <w:kern w:val="3"/>
                <w:lang w:eastAsia="zh-CN"/>
              </w:rPr>
              <w:t>Уровень выявленных результатов обучения достаточен для решения сложных практических (профессиональных) задач. Индикаторы компетенции средствами учебной дисциплины полностью достигнуты. Компетенция сформирована.</w:t>
            </w:r>
          </w:p>
        </w:tc>
      </w:tr>
      <w:tr w:rsidR="00666263" w:rsidRPr="00666263" w:rsidTr="000219AC">
        <w:trPr>
          <w:jc w:val="center"/>
        </w:trPr>
        <w:tc>
          <w:tcPr>
            <w:tcW w:w="1227"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666263" w:rsidRPr="00666263" w:rsidRDefault="00666263" w:rsidP="000219AC">
            <w:pPr>
              <w:tabs>
                <w:tab w:val="left" w:pos="1760"/>
              </w:tabs>
              <w:suppressAutoHyphens/>
              <w:autoSpaceDN w:val="0"/>
              <w:jc w:val="center"/>
              <w:rPr>
                <w:rFonts w:eastAsia="Times New Roman"/>
                <w:kern w:val="3"/>
                <w:lang w:eastAsia="zh-CN"/>
              </w:rPr>
            </w:pPr>
            <w:r w:rsidRPr="00666263">
              <w:rPr>
                <w:rFonts w:eastAsia="Times New Roman"/>
                <w:kern w:val="3"/>
                <w:lang w:eastAsia="zh-CN"/>
              </w:rPr>
              <w:t>выше среднего</w:t>
            </w:r>
          </w:p>
        </w:tc>
        <w:tc>
          <w:tcPr>
            <w:tcW w:w="8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66263" w:rsidRPr="00666263" w:rsidRDefault="00666263" w:rsidP="000219AC">
            <w:pPr>
              <w:suppressAutoHyphens/>
              <w:autoSpaceDN w:val="0"/>
              <w:rPr>
                <w:rFonts w:eastAsia="Times New Roman"/>
                <w:kern w:val="3"/>
                <w:lang w:eastAsia="zh-CN"/>
              </w:rPr>
            </w:pPr>
            <w:r w:rsidRPr="00666263">
              <w:rPr>
                <w:rFonts w:eastAsia="Times New Roman"/>
                <w:kern w:val="3"/>
                <w:lang w:eastAsia="zh-CN"/>
              </w:rPr>
              <w:t>Уровень выявленных результатов обучения в целом достаточен для решения практических (профессиональных) задач.</w:t>
            </w:r>
          </w:p>
          <w:p w:rsidR="00666263" w:rsidRPr="00666263" w:rsidRDefault="00666263" w:rsidP="000219AC">
            <w:pPr>
              <w:suppressAutoHyphens/>
              <w:autoSpaceDN w:val="0"/>
              <w:rPr>
                <w:rFonts w:eastAsia="Times New Roman"/>
                <w:kern w:val="3"/>
                <w:lang w:eastAsia="zh-CN"/>
              </w:rPr>
            </w:pPr>
            <w:r w:rsidRPr="00666263">
              <w:rPr>
                <w:rFonts w:eastAsia="Times New Roman"/>
                <w:kern w:val="3"/>
                <w:lang w:eastAsia="zh-CN"/>
              </w:rPr>
              <w:t>Большинство индикаторов компетенции средствами учебной дисциплины достигнуты. Сформированность компетенции соответствует требованиям.</w:t>
            </w:r>
          </w:p>
        </w:tc>
      </w:tr>
      <w:tr w:rsidR="00666263" w:rsidRPr="00666263" w:rsidTr="000219AC">
        <w:trPr>
          <w:jc w:val="center"/>
        </w:trPr>
        <w:tc>
          <w:tcPr>
            <w:tcW w:w="1227"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666263" w:rsidRPr="00666263" w:rsidRDefault="00666263" w:rsidP="000219AC">
            <w:pPr>
              <w:tabs>
                <w:tab w:val="left" w:pos="1760"/>
              </w:tabs>
              <w:suppressAutoHyphens/>
              <w:autoSpaceDN w:val="0"/>
              <w:jc w:val="center"/>
              <w:rPr>
                <w:rFonts w:eastAsia="Times New Roman"/>
                <w:kern w:val="3"/>
                <w:lang w:eastAsia="zh-CN"/>
              </w:rPr>
            </w:pPr>
            <w:r w:rsidRPr="00666263">
              <w:rPr>
                <w:rFonts w:eastAsia="Times New Roman"/>
                <w:kern w:val="3"/>
                <w:lang w:eastAsia="zh-CN"/>
              </w:rPr>
              <w:t>средний</w:t>
            </w:r>
          </w:p>
        </w:tc>
        <w:tc>
          <w:tcPr>
            <w:tcW w:w="8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66263" w:rsidRPr="00666263" w:rsidRDefault="00666263" w:rsidP="000219AC">
            <w:pPr>
              <w:suppressAutoHyphens/>
              <w:autoSpaceDN w:val="0"/>
              <w:rPr>
                <w:rFonts w:eastAsia="Times New Roman"/>
                <w:kern w:val="3"/>
                <w:lang w:eastAsia="zh-CN"/>
              </w:rPr>
            </w:pPr>
            <w:r w:rsidRPr="00666263">
              <w:rPr>
                <w:rFonts w:eastAsia="Times New Roman"/>
                <w:kern w:val="3"/>
                <w:lang w:eastAsia="zh-CN"/>
              </w:rPr>
              <w:t>Уровень выявленных результатов обучения в целом достаточен для решения несложных практических (профессиональных) задач.</w:t>
            </w:r>
          </w:p>
          <w:p w:rsidR="00666263" w:rsidRPr="00666263" w:rsidRDefault="00666263" w:rsidP="000219AC">
            <w:pPr>
              <w:suppressAutoHyphens/>
              <w:autoSpaceDN w:val="0"/>
              <w:rPr>
                <w:rFonts w:eastAsia="Times New Roman"/>
                <w:kern w:val="3"/>
                <w:lang w:eastAsia="zh-CN"/>
              </w:rPr>
            </w:pPr>
            <w:r w:rsidRPr="00666263">
              <w:rPr>
                <w:rFonts w:eastAsia="Times New Roman"/>
                <w:kern w:val="3"/>
                <w:lang w:eastAsia="zh-CN"/>
              </w:rPr>
              <w:t xml:space="preserve">Большинство индикаторов компетенции средствами учебной дисциплины достигнуты. Сформированность компетенции соответствует минимальным требованиям.  </w:t>
            </w:r>
          </w:p>
        </w:tc>
      </w:tr>
      <w:tr w:rsidR="00666263" w:rsidRPr="00666263" w:rsidTr="000219AC">
        <w:trPr>
          <w:jc w:val="center"/>
        </w:trPr>
        <w:tc>
          <w:tcPr>
            <w:tcW w:w="1227"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666263" w:rsidRPr="00666263" w:rsidRDefault="00666263" w:rsidP="000219AC">
            <w:pPr>
              <w:tabs>
                <w:tab w:val="left" w:pos="1760"/>
              </w:tabs>
              <w:suppressAutoHyphens/>
              <w:autoSpaceDN w:val="0"/>
              <w:jc w:val="center"/>
              <w:rPr>
                <w:rFonts w:eastAsia="Times New Roman"/>
                <w:kern w:val="3"/>
                <w:lang w:eastAsia="zh-CN"/>
              </w:rPr>
            </w:pPr>
            <w:r w:rsidRPr="00666263">
              <w:rPr>
                <w:rFonts w:eastAsia="Times New Roman"/>
                <w:kern w:val="3"/>
                <w:lang w:eastAsia="zh-CN"/>
              </w:rPr>
              <w:t>низкий</w:t>
            </w:r>
          </w:p>
        </w:tc>
        <w:tc>
          <w:tcPr>
            <w:tcW w:w="8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66263" w:rsidRPr="00666263" w:rsidRDefault="00666263" w:rsidP="000219AC">
            <w:pPr>
              <w:suppressAutoHyphens/>
              <w:autoSpaceDN w:val="0"/>
              <w:rPr>
                <w:rFonts w:eastAsia="Times New Roman"/>
                <w:kern w:val="3"/>
                <w:lang w:eastAsia="zh-CN"/>
              </w:rPr>
            </w:pPr>
            <w:r w:rsidRPr="00666263">
              <w:rPr>
                <w:rFonts w:eastAsia="Times New Roman"/>
                <w:kern w:val="3"/>
                <w:lang w:eastAsia="zh-CN"/>
              </w:rPr>
              <w:t>Уровень выявленных результатов обучения недостаточен для решения практических (профессиональных) задач. Индикаторы компетенции средствами учебной дисциплины достигнуты частично. Компетенция в полной мере не сформирована.</w:t>
            </w:r>
          </w:p>
        </w:tc>
      </w:tr>
    </w:tbl>
    <w:p w:rsidR="00666263" w:rsidRPr="00666263" w:rsidRDefault="00666263" w:rsidP="00666263">
      <w:pPr>
        <w:widowControl w:val="0"/>
        <w:jc w:val="both"/>
        <w:rPr>
          <w:sz w:val="24"/>
          <w:szCs w:val="24"/>
          <w:lang w:val="fr-FR"/>
        </w:rPr>
      </w:pPr>
    </w:p>
    <w:p w:rsidR="00666263" w:rsidRPr="00666263" w:rsidRDefault="00666263" w:rsidP="00666263">
      <w:pPr>
        <w:widowControl w:val="0"/>
        <w:jc w:val="both"/>
        <w:rPr>
          <w:sz w:val="24"/>
          <w:szCs w:val="24"/>
          <w:lang w:val="fr-FR"/>
        </w:rPr>
      </w:pPr>
    </w:p>
    <w:p w:rsidR="005A1468" w:rsidRPr="00666263" w:rsidRDefault="00451FE4" w:rsidP="005A1468">
      <w:pPr>
        <w:widowControl w:val="0"/>
        <w:jc w:val="both"/>
        <w:rPr>
          <w:rFonts w:eastAsia="Times New Roman"/>
          <w:sz w:val="24"/>
          <w:szCs w:val="24"/>
          <w:lang w:eastAsia="ru-RU" w:bidi="ru-RU"/>
        </w:rPr>
      </w:pPr>
      <w:r w:rsidRPr="00666263">
        <w:rPr>
          <w:sz w:val="24"/>
          <w:szCs w:val="24"/>
        </w:rPr>
        <w:t>Оценочные и методические материалы</w:t>
      </w:r>
      <w:r w:rsidR="009023BD" w:rsidRPr="00666263">
        <w:rPr>
          <w:sz w:val="24"/>
          <w:szCs w:val="24"/>
        </w:rPr>
        <w:t xml:space="preserve"> учебной дисциплины (модуля) составлены:</w:t>
      </w:r>
    </w:p>
    <w:p w:rsidR="0093602F" w:rsidRPr="00666263" w:rsidRDefault="0093602F" w:rsidP="00A07BDD">
      <w:pPr>
        <w:widowControl w:val="0"/>
        <w:suppressAutoHyphens/>
        <w:autoSpaceDN w:val="0"/>
        <w:jc w:val="both"/>
        <w:textAlignment w:val="baseline"/>
        <w:rPr>
          <w:spacing w:val="-2"/>
          <w:sz w:val="24"/>
          <w:szCs w:val="24"/>
          <w:lang w:eastAsia="ar-SA"/>
        </w:rPr>
      </w:pPr>
      <w:r w:rsidRPr="00666263">
        <w:rPr>
          <w:spacing w:val="-2"/>
          <w:sz w:val="24"/>
          <w:szCs w:val="24"/>
          <w:lang w:eastAsia="ar-SA"/>
        </w:rPr>
        <w:t>Гельфман Э. Г., д. пед. н., профессор, профессор кафедры математики, теории и методики обучения математике.</w:t>
      </w:r>
    </w:p>
    <w:sectPr w:rsidR="0093602F" w:rsidRPr="00666263">
      <w:footerReference w:type="even" r:id="rId43"/>
      <w:footerReference w:type="default" r:id="rId4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1F66" w:rsidRDefault="00411F66">
      <w:r>
        <w:separator/>
      </w:r>
    </w:p>
  </w:endnote>
  <w:endnote w:type="continuationSeparator" w:id="0">
    <w:p w:rsidR="00411F66" w:rsidRDefault="00411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ndale Sans UI">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C4C" w:rsidRDefault="00D93C4C" w:rsidP="00FB42BD">
    <w:pPr>
      <w:pStyle w:val="af6"/>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rsidR="00D93C4C" w:rsidRDefault="00D93C4C" w:rsidP="00FB42BD">
    <w:pPr>
      <w:pStyle w:val="af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C4C" w:rsidRDefault="00D93C4C" w:rsidP="00FB42BD">
    <w:pPr>
      <w:pStyle w:val="af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1F66" w:rsidRDefault="00411F66">
      <w:r>
        <w:separator/>
      </w:r>
    </w:p>
  </w:footnote>
  <w:footnote w:type="continuationSeparator" w:id="0">
    <w:p w:rsidR="00411F66" w:rsidRDefault="00411F66">
      <w:r>
        <w:continuationSeparator/>
      </w:r>
    </w:p>
  </w:footnote>
  <w:footnote w:id="1">
    <w:p w:rsidR="003D17D6" w:rsidRDefault="003D17D6" w:rsidP="00AF6D49">
      <w:pPr>
        <w:pStyle w:val="Footnote"/>
      </w:pPr>
      <w:r>
        <w:rPr>
          <w:rStyle w:val="aff0"/>
          <w:rFonts w:eastAsia="Calibri"/>
        </w:rPr>
        <w:footnoteRef/>
      </w:r>
      <w:r>
        <w:t xml:space="preserve"> </w:t>
      </w:r>
      <w:r>
        <w:rPr>
          <w:rFonts w:ascii="Times New Roman" w:hAnsi="Times New Roman"/>
        </w:rPr>
        <w:t>Наименование темы (раздела) приводится в соответствии с рабочей программой учебной дисциплины (модуля)</w:t>
      </w:r>
    </w:p>
  </w:footnote>
  <w:footnote w:id="2">
    <w:p w:rsidR="003D17D6" w:rsidRDefault="003D17D6" w:rsidP="00AF6D49">
      <w:pPr>
        <w:pStyle w:val="Footnote"/>
      </w:pPr>
      <w:r>
        <w:rPr>
          <w:rStyle w:val="aff0"/>
          <w:rFonts w:eastAsia="Calibri"/>
        </w:rPr>
        <w:footnoteRef/>
      </w:r>
      <w:r>
        <w:rPr>
          <w:rFonts w:ascii="Times New Roman" w:hAnsi="Times New Roman"/>
        </w:rPr>
        <w:t xml:space="preserve"> Возможны ссылки на коды определенных в рабочей программе дисциплины (модуля) знаний, умений, владений или коды формируемых компетенций или коды отдельных индикаторов компетенций. В необходимых случаях возможно объединение строк  в столбце.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lef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lef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left"/>
      <w:pPr>
        <w:tabs>
          <w:tab w:val="num" w:pos="7200"/>
        </w:tabs>
        <w:ind w:left="7200" w:hanging="180"/>
      </w:pPr>
    </w:lvl>
  </w:abstractNum>
  <w:abstractNum w:abstractNumId="1">
    <w:nsid w:val="01B06C19"/>
    <w:multiLevelType w:val="hybridMultilevel"/>
    <w:tmpl w:val="7ECA8AF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3D4EE5"/>
    <w:multiLevelType w:val="multilevel"/>
    <w:tmpl w:val="C9765FBC"/>
    <w:lvl w:ilvl="0">
      <w:start w:val="1"/>
      <w:numFmt w:val="decimal"/>
      <w:lvlText w:val="%1-"/>
      <w:lvlJc w:val="left"/>
      <w:pPr>
        <w:ind w:left="420" w:hanging="420"/>
      </w:pPr>
      <w:rPr>
        <w:b/>
      </w:rPr>
    </w:lvl>
    <w:lvl w:ilvl="1">
      <w:start w:val="1"/>
      <w:numFmt w:val="decimal"/>
      <w:lvlText w:val="%1-%2."/>
      <w:lvlJc w:val="left"/>
      <w:pPr>
        <w:ind w:left="420" w:hanging="42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
    <w:nsid w:val="080900C6"/>
    <w:multiLevelType w:val="hybridMultilevel"/>
    <w:tmpl w:val="179644C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0E580635"/>
    <w:multiLevelType w:val="hybridMultilevel"/>
    <w:tmpl w:val="233AB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E90C70"/>
    <w:multiLevelType w:val="singleLevel"/>
    <w:tmpl w:val="0419000B"/>
    <w:lvl w:ilvl="0">
      <w:start w:val="1"/>
      <w:numFmt w:val="bullet"/>
      <w:lvlText w:val=""/>
      <w:lvlJc w:val="left"/>
      <w:pPr>
        <w:ind w:left="720" w:hanging="360"/>
      </w:pPr>
      <w:rPr>
        <w:rFonts w:ascii="Wingdings" w:hAnsi="Wingdings" w:hint="default"/>
      </w:rPr>
    </w:lvl>
  </w:abstractNum>
  <w:abstractNum w:abstractNumId="6">
    <w:nsid w:val="12824434"/>
    <w:multiLevelType w:val="hybridMultilevel"/>
    <w:tmpl w:val="825A5CC8"/>
    <w:lvl w:ilvl="0" w:tplc="FE70C77A">
      <w:start w:val="1"/>
      <w:numFmt w:val="decimal"/>
      <w:lvlText w:val="%1."/>
      <w:lvlJc w:val="left"/>
      <w:pPr>
        <w:ind w:left="360" w:hanging="360"/>
      </w:pPr>
      <w:rPr>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1A1E2122"/>
    <w:multiLevelType w:val="hybridMultilevel"/>
    <w:tmpl w:val="32F4148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C372F86"/>
    <w:multiLevelType w:val="multilevel"/>
    <w:tmpl w:val="C9765FBC"/>
    <w:lvl w:ilvl="0">
      <w:start w:val="1"/>
      <w:numFmt w:val="decimal"/>
      <w:lvlText w:val="%1-"/>
      <w:lvlJc w:val="left"/>
      <w:pPr>
        <w:ind w:left="420" w:hanging="420"/>
      </w:pPr>
      <w:rPr>
        <w:b/>
      </w:rPr>
    </w:lvl>
    <w:lvl w:ilvl="1">
      <w:start w:val="1"/>
      <w:numFmt w:val="decimal"/>
      <w:lvlText w:val="%1-%2."/>
      <w:lvlJc w:val="left"/>
      <w:pPr>
        <w:ind w:left="420" w:hanging="42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9">
    <w:nsid w:val="1CA3440B"/>
    <w:multiLevelType w:val="hybridMultilevel"/>
    <w:tmpl w:val="137A7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AB4BC0"/>
    <w:multiLevelType w:val="multilevel"/>
    <w:tmpl w:val="0166F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14D4E6F"/>
    <w:multiLevelType w:val="hybridMultilevel"/>
    <w:tmpl w:val="63F2CCC6"/>
    <w:lvl w:ilvl="0" w:tplc="4EFEFA76">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D9C7AE2"/>
    <w:multiLevelType w:val="hybridMultilevel"/>
    <w:tmpl w:val="B3729208"/>
    <w:lvl w:ilvl="0" w:tplc="9E26A7F6">
      <w:start w:val="1"/>
      <w:numFmt w:val="decimal"/>
      <w:lvlText w:val="%1"/>
      <w:lvlJc w:val="left"/>
      <w:pPr>
        <w:tabs>
          <w:tab w:val="num" w:pos="57"/>
        </w:tabs>
        <w:ind w:left="57"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E6E5E7A"/>
    <w:multiLevelType w:val="hybridMultilevel"/>
    <w:tmpl w:val="34028F9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3173498E"/>
    <w:multiLevelType w:val="hybridMultilevel"/>
    <w:tmpl w:val="A9FE2386"/>
    <w:lvl w:ilvl="0" w:tplc="49CA6324">
      <w:start w:val="1"/>
      <w:numFmt w:val="decimal"/>
      <w:lvlText w:val="%1."/>
      <w:lvlJc w:val="left"/>
      <w:pPr>
        <w:ind w:left="360" w:hanging="360"/>
      </w:pPr>
      <w:rPr>
        <w:rFonts w:hint="default"/>
        <w:b/>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33034232"/>
    <w:multiLevelType w:val="hybridMultilevel"/>
    <w:tmpl w:val="A02A03EE"/>
    <w:lvl w:ilvl="0" w:tplc="0B02A87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nsid w:val="400F387C"/>
    <w:multiLevelType w:val="hybridMultilevel"/>
    <w:tmpl w:val="3D08E4A2"/>
    <w:lvl w:ilvl="0" w:tplc="6AEA040E">
      <w:start w:val="1"/>
      <w:numFmt w:val="decimal"/>
      <w:lvlText w:val="%1."/>
      <w:lvlJc w:val="left"/>
      <w:pPr>
        <w:ind w:left="360" w:hanging="360"/>
      </w:pPr>
      <w:rPr>
        <w:rFonts w:ascii="Times New Roman" w:hAnsi="Times New Roman" w:cs="Times New Roman" w:hint="default"/>
        <w:b/>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40751803"/>
    <w:multiLevelType w:val="hybridMultilevel"/>
    <w:tmpl w:val="D39C937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410C39AB"/>
    <w:multiLevelType w:val="hybridMultilevel"/>
    <w:tmpl w:val="E46EFAB4"/>
    <w:lvl w:ilvl="0" w:tplc="55285D54">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42EF1BE8"/>
    <w:multiLevelType w:val="hybridMultilevel"/>
    <w:tmpl w:val="B8A6581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461716F0"/>
    <w:multiLevelType w:val="hybridMultilevel"/>
    <w:tmpl w:val="4EE63D76"/>
    <w:lvl w:ilvl="0" w:tplc="35AA09B8">
      <w:start w:val="1"/>
      <w:numFmt w:val="decimal"/>
      <w:lvlText w:val="%1"/>
      <w:lvlJc w:val="left"/>
      <w:pPr>
        <w:tabs>
          <w:tab w:val="num" w:pos="57"/>
        </w:tabs>
        <w:ind w:left="57"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7EF55E5"/>
    <w:multiLevelType w:val="hybridMultilevel"/>
    <w:tmpl w:val="051A09BE"/>
    <w:lvl w:ilvl="0" w:tplc="395CDF28">
      <w:start w:val="1"/>
      <w:numFmt w:val="decimal"/>
      <w:lvlText w:val="%1."/>
      <w:lvlJc w:val="left"/>
      <w:pPr>
        <w:ind w:left="360" w:hanging="360"/>
      </w:pPr>
      <w:rPr>
        <w:rFonts w:hint="default"/>
        <w:b w:val="0"/>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49116607"/>
    <w:multiLevelType w:val="hybridMultilevel"/>
    <w:tmpl w:val="3C8E7F56"/>
    <w:lvl w:ilvl="0" w:tplc="A1EECA52">
      <w:start w:val="1"/>
      <w:numFmt w:val="decimal"/>
      <w:lvlText w:val="%1."/>
      <w:lvlJc w:val="left"/>
      <w:pPr>
        <w:ind w:left="928" w:hanging="360"/>
      </w:pPr>
      <w:rPr>
        <w:rFonts w:ascii="Times New Roman" w:hAnsi="Times New Roman" w:cs="Times New Roman" w:hint="default"/>
        <w:b w:val="0"/>
        <w:bCs/>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3">
    <w:nsid w:val="4C8852E2"/>
    <w:multiLevelType w:val="hybridMultilevel"/>
    <w:tmpl w:val="23E460D2"/>
    <w:lvl w:ilvl="0" w:tplc="B82E705A">
      <w:start w:val="1"/>
      <w:numFmt w:val="decimal"/>
      <w:lvlText w:val="%1."/>
      <w:lvlJc w:val="left"/>
      <w:pPr>
        <w:ind w:left="360" w:hanging="360"/>
      </w:pPr>
      <w:rPr>
        <w:rFonts w:hint="default"/>
        <w:b w:val="0"/>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51614D9D"/>
    <w:multiLevelType w:val="hybridMultilevel"/>
    <w:tmpl w:val="18FCE42E"/>
    <w:lvl w:ilvl="0" w:tplc="380212B8">
      <w:start w:val="1"/>
      <w:numFmt w:val="decimal"/>
      <w:lvlText w:val="%1."/>
      <w:lvlJc w:val="left"/>
      <w:pPr>
        <w:ind w:left="786" w:hanging="360"/>
      </w:pPr>
      <w:rPr>
        <w:rFonts w:hint="default"/>
        <w:b/>
        <w:i w:val="0"/>
        <w:sz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5">
    <w:nsid w:val="534A12D6"/>
    <w:multiLevelType w:val="hybridMultilevel"/>
    <w:tmpl w:val="8DB6E23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nsid w:val="53924E64"/>
    <w:multiLevelType w:val="hybridMultilevel"/>
    <w:tmpl w:val="560A14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5847564"/>
    <w:multiLevelType w:val="hybridMultilevel"/>
    <w:tmpl w:val="93D24E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DA122D4"/>
    <w:multiLevelType w:val="hybridMultilevel"/>
    <w:tmpl w:val="C76299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2C43FB1"/>
    <w:multiLevelType w:val="hybridMultilevel"/>
    <w:tmpl w:val="B7F82850"/>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64BB2D94"/>
    <w:multiLevelType w:val="multilevel"/>
    <w:tmpl w:val="719E15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7BE2098"/>
    <w:multiLevelType w:val="multilevel"/>
    <w:tmpl w:val="75522B5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8043776"/>
    <w:multiLevelType w:val="hybridMultilevel"/>
    <w:tmpl w:val="5D68E230"/>
    <w:lvl w:ilvl="0" w:tplc="0409000F">
      <w:start w:val="1"/>
      <w:numFmt w:val="decimal"/>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A5C0AD4"/>
    <w:multiLevelType w:val="hybridMultilevel"/>
    <w:tmpl w:val="42A66FC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nsid w:val="6B4755FE"/>
    <w:multiLevelType w:val="multilevel"/>
    <w:tmpl w:val="C9765FBC"/>
    <w:lvl w:ilvl="0">
      <w:start w:val="1"/>
      <w:numFmt w:val="decimal"/>
      <w:lvlText w:val="%1-"/>
      <w:lvlJc w:val="left"/>
      <w:pPr>
        <w:ind w:left="420" w:hanging="420"/>
      </w:pPr>
      <w:rPr>
        <w:b/>
      </w:rPr>
    </w:lvl>
    <w:lvl w:ilvl="1">
      <w:start w:val="1"/>
      <w:numFmt w:val="decimal"/>
      <w:lvlText w:val="%1-%2."/>
      <w:lvlJc w:val="left"/>
      <w:pPr>
        <w:ind w:left="420" w:hanging="42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5">
    <w:nsid w:val="7304273E"/>
    <w:multiLevelType w:val="hybridMultilevel"/>
    <w:tmpl w:val="23E460D2"/>
    <w:lvl w:ilvl="0" w:tplc="B82E705A">
      <w:start w:val="1"/>
      <w:numFmt w:val="decimal"/>
      <w:lvlText w:val="%1."/>
      <w:lvlJc w:val="left"/>
      <w:pPr>
        <w:ind w:left="360" w:hanging="360"/>
      </w:pPr>
      <w:rPr>
        <w:rFonts w:hint="default"/>
        <w:b w:val="0"/>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nsid w:val="73514BEE"/>
    <w:multiLevelType w:val="hybridMultilevel"/>
    <w:tmpl w:val="C2B63A9A"/>
    <w:lvl w:ilvl="0" w:tplc="AE4C094A">
      <w:start w:val="1"/>
      <w:numFmt w:val="decimal"/>
      <w:lvlText w:val="%1."/>
      <w:lvlJc w:val="left"/>
      <w:pPr>
        <w:ind w:left="720" w:hanging="360"/>
      </w:pPr>
      <w:rPr>
        <w:rFonts w:ascii="Times New Roman" w:hAnsi="Times New Roman"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58717D5"/>
    <w:multiLevelType w:val="multilevel"/>
    <w:tmpl w:val="782469C0"/>
    <w:lvl w:ilvl="0">
      <w:start w:val="1"/>
      <w:numFmt w:val="bullet"/>
      <w:lvlText w:val=""/>
      <w:lvlJc w:val="left"/>
      <w:rPr>
        <w:rFonts w:ascii="Wingdings" w:hAnsi="Wingdings"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F9304DF"/>
    <w:multiLevelType w:val="hybridMultilevel"/>
    <w:tmpl w:val="97FC2F76"/>
    <w:lvl w:ilvl="0" w:tplc="494403EE">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2"/>
  </w:num>
  <w:num w:numId="3">
    <w:abstractNumId w:val="5"/>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num>
  <w:num w:numId="6">
    <w:abstractNumId w:val="11"/>
  </w:num>
  <w:num w:numId="7">
    <w:abstractNumId w:val="31"/>
  </w:num>
  <w:num w:numId="8">
    <w:abstractNumId w:val="37"/>
  </w:num>
  <w:num w:numId="9">
    <w:abstractNumId w:val="7"/>
  </w:num>
  <w:num w:numId="10">
    <w:abstractNumId w:val="25"/>
  </w:num>
  <w:num w:numId="11">
    <w:abstractNumId w:val="30"/>
  </w:num>
  <w:num w:numId="12">
    <w:abstractNumId w:val="13"/>
  </w:num>
  <w:num w:numId="13">
    <w:abstractNumId w:val="23"/>
  </w:num>
  <w:num w:numId="14">
    <w:abstractNumId w:val="21"/>
  </w:num>
  <w:num w:numId="15">
    <w:abstractNumId w:val="6"/>
  </w:num>
  <w:num w:numId="16">
    <w:abstractNumId w:val="19"/>
  </w:num>
  <w:num w:numId="17">
    <w:abstractNumId w:val="8"/>
  </w:num>
  <w:num w:numId="18">
    <w:abstractNumId w:val="35"/>
  </w:num>
  <w:num w:numId="19">
    <w:abstractNumId w:val="33"/>
  </w:num>
  <w:num w:numId="20">
    <w:abstractNumId w:val="18"/>
  </w:num>
  <w:num w:numId="21">
    <w:abstractNumId w:val="16"/>
  </w:num>
  <w:num w:numId="22">
    <w:abstractNumId w:val="10"/>
  </w:num>
  <w:num w:numId="23">
    <w:abstractNumId w:val="14"/>
  </w:num>
  <w:num w:numId="24">
    <w:abstractNumId w:val="1"/>
  </w:num>
  <w:num w:numId="25">
    <w:abstractNumId w:val="27"/>
  </w:num>
  <w:num w:numId="26">
    <w:abstractNumId w:val="32"/>
  </w:num>
  <w:num w:numId="27">
    <w:abstractNumId w:val="4"/>
  </w:num>
  <w:num w:numId="28">
    <w:abstractNumId w:val="36"/>
  </w:num>
  <w:num w:numId="29">
    <w:abstractNumId w:val="9"/>
  </w:num>
  <w:num w:numId="30">
    <w:abstractNumId w:val="26"/>
  </w:num>
  <w:num w:numId="31">
    <w:abstractNumId w:val="38"/>
  </w:num>
  <w:num w:numId="32">
    <w:abstractNumId w:val="22"/>
  </w:num>
  <w:num w:numId="33">
    <w:abstractNumId w:val="17"/>
  </w:num>
  <w:num w:numId="34">
    <w:abstractNumId w:val="28"/>
  </w:num>
  <w:num w:numId="35">
    <w:abstractNumId w:val="3"/>
  </w:num>
  <w:num w:numId="36">
    <w:abstractNumId w:val="0"/>
  </w:num>
  <w:num w:numId="37">
    <w:abstractNumId w:val="24"/>
  </w:num>
  <w:num w:numId="38">
    <w:abstractNumId w:val="29"/>
  </w:num>
  <w:num w:numId="39">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6502"/>
    <w:rsid w:val="00003A4E"/>
    <w:rsid w:val="00013607"/>
    <w:rsid w:val="00015001"/>
    <w:rsid w:val="000219AC"/>
    <w:rsid w:val="00025225"/>
    <w:rsid w:val="00025C3A"/>
    <w:rsid w:val="00046351"/>
    <w:rsid w:val="0005354A"/>
    <w:rsid w:val="00055DEC"/>
    <w:rsid w:val="000721DA"/>
    <w:rsid w:val="00072D13"/>
    <w:rsid w:val="00085D64"/>
    <w:rsid w:val="00090E1A"/>
    <w:rsid w:val="00092FAD"/>
    <w:rsid w:val="00093C63"/>
    <w:rsid w:val="000A64E6"/>
    <w:rsid w:val="000B07E2"/>
    <w:rsid w:val="000C0063"/>
    <w:rsid w:val="000C3A84"/>
    <w:rsid w:val="000D2CBC"/>
    <w:rsid w:val="000F1CC3"/>
    <w:rsid w:val="000F5B90"/>
    <w:rsid w:val="000F7467"/>
    <w:rsid w:val="00103A5E"/>
    <w:rsid w:val="00107302"/>
    <w:rsid w:val="00112706"/>
    <w:rsid w:val="00116FA3"/>
    <w:rsid w:val="001510A9"/>
    <w:rsid w:val="001565D5"/>
    <w:rsid w:val="001635BF"/>
    <w:rsid w:val="00170D91"/>
    <w:rsid w:val="00180B65"/>
    <w:rsid w:val="00195BE8"/>
    <w:rsid w:val="00196502"/>
    <w:rsid w:val="001A1890"/>
    <w:rsid w:val="001A3749"/>
    <w:rsid w:val="001A4583"/>
    <w:rsid w:val="001E4B07"/>
    <w:rsid w:val="001E6CE4"/>
    <w:rsid w:val="001F49D9"/>
    <w:rsid w:val="002047BB"/>
    <w:rsid w:val="00214871"/>
    <w:rsid w:val="002161CA"/>
    <w:rsid w:val="002216E7"/>
    <w:rsid w:val="002218AB"/>
    <w:rsid w:val="00235D11"/>
    <w:rsid w:val="00236E7F"/>
    <w:rsid w:val="0024272D"/>
    <w:rsid w:val="00261A46"/>
    <w:rsid w:val="00270EE9"/>
    <w:rsid w:val="00284B3D"/>
    <w:rsid w:val="00286EFE"/>
    <w:rsid w:val="002876DF"/>
    <w:rsid w:val="002A17B5"/>
    <w:rsid w:val="002A2EF4"/>
    <w:rsid w:val="002A32C0"/>
    <w:rsid w:val="002A3634"/>
    <w:rsid w:val="002A62B1"/>
    <w:rsid w:val="002A777A"/>
    <w:rsid w:val="002A7DD4"/>
    <w:rsid w:val="002B2FF5"/>
    <w:rsid w:val="00320524"/>
    <w:rsid w:val="00341540"/>
    <w:rsid w:val="00346F56"/>
    <w:rsid w:val="00347AD8"/>
    <w:rsid w:val="00351E07"/>
    <w:rsid w:val="00355138"/>
    <w:rsid w:val="00371522"/>
    <w:rsid w:val="00373AF0"/>
    <w:rsid w:val="00377958"/>
    <w:rsid w:val="003A0A76"/>
    <w:rsid w:val="003A48AD"/>
    <w:rsid w:val="003A5818"/>
    <w:rsid w:val="003A6BD9"/>
    <w:rsid w:val="003C63B7"/>
    <w:rsid w:val="003C6ED2"/>
    <w:rsid w:val="003D1477"/>
    <w:rsid w:val="003D17D6"/>
    <w:rsid w:val="00402B4D"/>
    <w:rsid w:val="00411F66"/>
    <w:rsid w:val="00421AF7"/>
    <w:rsid w:val="00424A29"/>
    <w:rsid w:val="0043032B"/>
    <w:rsid w:val="00431673"/>
    <w:rsid w:val="00431A0A"/>
    <w:rsid w:val="004369AC"/>
    <w:rsid w:val="004432B5"/>
    <w:rsid w:val="00444567"/>
    <w:rsid w:val="00451FE4"/>
    <w:rsid w:val="004577AC"/>
    <w:rsid w:val="004661CB"/>
    <w:rsid w:val="0047538F"/>
    <w:rsid w:val="004A14BB"/>
    <w:rsid w:val="004A55AD"/>
    <w:rsid w:val="004B000C"/>
    <w:rsid w:val="004B5BCB"/>
    <w:rsid w:val="004B5C18"/>
    <w:rsid w:val="004B753B"/>
    <w:rsid w:val="004C1682"/>
    <w:rsid w:val="004C294A"/>
    <w:rsid w:val="004C4A24"/>
    <w:rsid w:val="004D02EF"/>
    <w:rsid w:val="004D111A"/>
    <w:rsid w:val="004D3135"/>
    <w:rsid w:val="004D401A"/>
    <w:rsid w:val="004E21AE"/>
    <w:rsid w:val="004F3E57"/>
    <w:rsid w:val="004F5796"/>
    <w:rsid w:val="005006A4"/>
    <w:rsid w:val="005034BF"/>
    <w:rsid w:val="00504369"/>
    <w:rsid w:val="00520D6C"/>
    <w:rsid w:val="00550274"/>
    <w:rsid w:val="005511C6"/>
    <w:rsid w:val="00554021"/>
    <w:rsid w:val="00572F10"/>
    <w:rsid w:val="00574AD2"/>
    <w:rsid w:val="005919D6"/>
    <w:rsid w:val="005940D3"/>
    <w:rsid w:val="005967C0"/>
    <w:rsid w:val="005A07FD"/>
    <w:rsid w:val="005A1468"/>
    <w:rsid w:val="005B5A98"/>
    <w:rsid w:val="005B6F78"/>
    <w:rsid w:val="005D14A5"/>
    <w:rsid w:val="005E7AFC"/>
    <w:rsid w:val="005F7742"/>
    <w:rsid w:val="00615F73"/>
    <w:rsid w:val="006203D4"/>
    <w:rsid w:val="00620411"/>
    <w:rsid w:val="0062074A"/>
    <w:rsid w:val="0062362D"/>
    <w:rsid w:val="00625ACE"/>
    <w:rsid w:val="00626FF7"/>
    <w:rsid w:val="00632E21"/>
    <w:rsid w:val="00632E3E"/>
    <w:rsid w:val="0063532E"/>
    <w:rsid w:val="00662F9C"/>
    <w:rsid w:val="00666263"/>
    <w:rsid w:val="00666565"/>
    <w:rsid w:val="00671D9D"/>
    <w:rsid w:val="006812EA"/>
    <w:rsid w:val="00682C4D"/>
    <w:rsid w:val="00692019"/>
    <w:rsid w:val="00694555"/>
    <w:rsid w:val="006A0C12"/>
    <w:rsid w:val="006A3A5C"/>
    <w:rsid w:val="006A56A9"/>
    <w:rsid w:val="006B65A7"/>
    <w:rsid w:val="006C63E5"/>
    <w:rsid w:val="006D1B04"/>
    <w:rsid w:val="006E1CF1"/>
    <w:rsid w:val="006E6897"/>
    <w:rsid w:val="006F7A8F"/>
    <w:rsid w:val="0070097D"/>
    <w:rsid w:val="00702B06"/>
    <w:rsid w:val="00702CC8"/>
    <w:rsid w:val="00717BDB"/>
    <w:rsid w:val="00724617"/>
    <w:rsid w:val="00740DB4"/>
    <w:rsid w:val="00784485"/>
    <w:rsid w:val="007A4A49"/>
    <w:rsid w:val="007E5985"/>
    <w:rsid w:val="007E708F"/>
    <w:rsid w:val="007F1624"/>
    <w:rsid w:val="007F5694"/>
    <w:rsid w:val="00804D08"/>
    <w:rsid w:val="008050E5"/>
    <w:rsid w:val="00827FBE"/>
    <w:rsid w:val="00833A02"/>
    <w:rsid w:val="008424EF"/>
    <w:rsid w:val="0084589F"/>
    <w:rsid w:val="00845AF1"/>
    <w:rsid w:val="00847309"/>
    <w:rsid w:val="008521A0"/>
    <w:rsid w:val="00861508"/>
    <w:rsid w:val="0086620D"/>
    <w:rsid w:val="0086679B"/>
    <w:rsid w:val="0087456B"/>
    <w:rsid w:val="00890773"/>
    <w:rsid w:val="00892BF0"/>
    <w:rsid w:val="00895F39"/>
    <w:rsid w:val="008978D9"/>
    <w:rsid w:val="008B1F43"/>
    <w:rsid w:val="008B213F"/>
    <w:rsid w:val="008C08E3"/>
    <w:rsid w:val="008C387D"/>
    <w:rsid w:val="008C440C"/>
    <w:rsid w:val="008D2959"/>
    <w:rsid w:val="008D7823"/>
    <w:rsid w:val="008E3122"/>
    <w:rsid w:val="008F6C27"/>
    <w:rsid w:val="009023BD"/>
    <w:rsid w:val="00905D68"/>
    <w:rsid w:val="009173F7"/>
    <w:rsid w:val="00926472"/>
    <w:rsid w:val="00931232"/>
    <w:rsid w:val="0093602F"/>
    <w:rsid w:val="00955419"/>
    <w:rsid w:val="00962155"/>
    <w:rsid w:val="00973757"/>
    <w:rsid w:val="00993565"/>
    <w:rsid w:val="009A0B67"/>
    <w:rsid w:val="009A1073"/>
    <w:rsid w:val="009A74A9"/>
    <w:rsid w:val="009B5B05"/>
    <w:rsid w:val="009C01AB"/>
    <w:rsid w:val="009C378B"/>
    <w:rsid w:val="009C6320"/>
    <w:rsid w:val="009D3F39"/>
    <w:rsid w:val="009E2E61"/>
    <w:rsid w:val="009E6DF9"/>
    <w:rsid w:val="009F51EE"/>
    <w:rsid w:val="009F79CE"/>
    <w:rsid w:val="00A06DD2"/>
    <w:rsid w:val="00A07BDD"/>
    <w:rsid w:val="00A23A23"/>
    <w:rsid w:val="00A342C7"/>
    <w:rsid w:val="00A54F9F"/>
    <w:rsid w:val="00A6044C"/>
    <w:rsid w:val="00A6077E"/>
    <w:rsid w:val="00A67B82"/>
    <w:rsid w:val="00A77015"/>
    <w:rsid w:val="00A77222"/>
    <w:rsid w:val="00A81EB2"/>
    <w:rsid w:val="00A84440"/>
    <w:rsid w:val="00A863C2"/>
    <w:rsid w:val="00A92E33"/>
    <w:rsid w:val="00A95704"/>
    <w:rsid w:val="00A9604E"/>
    <w:rsid w:val="00AB075C"/>
    <w:rsid w:val="00AB4D3A"/>
    <w:rsid w:val="00AF5D17"/>
    <w:rsid w:val="00AF6D49"/>
    <w:rsid w:val="00AF6F6D"/>
    <w:rsid w:val="00B01C15"/>
    <w:rsid w:val="00B01D05"/>
    <w:rsid w:val="00B04E3D"/>
    <w:rsid w:val="00B0780C"/>
    <w:rsid w:val="00B148C4"/>
    <w:rsid w:val="00B22E7F"/>
    <w:rsid w:val="00B30256"/>
    <w:rsid w:val="00B37FE2"/>
    <w:rsid w:val="00B5469A"/>
    <w:rsid w:val="00B5731F"/>
    <w:rsid w:val="00B67431"/>
    <w:rsid w:val="00B83117"/>
    <w:rsid w:val="00B92E71"/>
    <w:rsid w:val="00B958DB"/>
    <w:rsid w:val="00BA0DCD"/>
    <w:rsid w:val="00BA4514"/>
    <w:rsid w:val="00BB4E07"/>
    <w:rsid w:val="00BB5DC8"/>
    <w:rsid w:val="00BC536A"/>
    <w:rsid w:val="00BD7FB5"/>
    <w:rsid w:val="00BF4379"/>
    <w:rsid w:val="00C02B4D"/>
    <w:rsid w:val="00C1017B"/>
    <w:rsid w:val="00C12B02"/>
    <w:rsid w:val="00C15F70"/>
    <w:rsid w:val="00C31C0F"/>
    <w:rsid w:val="00C33409"/>
    <w:rsid w:val="00C367FA"/>
    <w:rsid w:val="00C4243D"/>
    <w:rsid w:val="00C43D04"/>
    <w:rsid w:val="00C4537A"/>
    <w:rsid w:val="00C56B2A"/>
    <w:rsid w:val="00C648BD"/>
    <w:rsid w:val="00C70698"/>
    <w:rsid w:val="00C71762"/>
    <w:rsid w:val="00C81ADC"/>
    <w:rsid w:val="00C837EB"/>
    <w:rsid w:val="00C87D37"/>
    <w:rsid w:val="00C94B5C"/>
    <w:rsid w:val="00CC10BC"/>
    <w:rsid w:val="00CD4F76"/>
    <w:rsid w:val="00CE4CC8"/>
    <w:rsid w:val="00CF4A59"/>
    <w:rsid w:val="00CF50BA"/>
    <w:rsid w:val="00D17E9C"/>
    <w:rsid w:val="00D20842"/>
    <w:rsid w:val="00D27FF6"/>
    <w:rsid w:val="00D30988"/>
    <w:rsid w:val="00D53920"/>
    <w:rsid w:val="00D53D60"/>
    <w:rsid w:val="00D55E5A"/>
    <w:rsid w:val="00D56985"/>
    <w:rsid w:val="00D57024"/>
    <w:rsid w:val="00D5769F"/>
    <w:rsid w:val="00D628C7"/>
    <w:rsid w:val="00D63824"/>
    <w:rsid w:val="00D73481"/>
    <w:rsid w:val="00D73635"/>
    <w:rsid w:val="00D93C4C"/>
    <w:rsid w:val="00D93DD5"/>
    <w:rsid w:val="00DD3106"/>
    <w:rsid w:val="00DD7FED"/>
    <w:rsid w:val="00E007B3"/>
    <w:rsid w:val="00E0551D"/>
    <w:rsid w:val="00E12E2B"/>
    <w:rsid w:val="00E12F07"/>
    <w:rsid w:val="00E33529"/>
    <w:rsid w:val="00E45EE5"/>
    <w:rsid w:val="00E637CA"/>
    <w:rsid w:val="00E73A02"/>
    <w:rsid w:val="00E83E76"/>
    <w:rsid w:val="00E86BDB"/>
    <w:rsid w:val="00E8727B"/>
    <w:rsid w:val="00E91B66"/>
    <w:rsid w:val="00EA1B1E"/>
    <w:rsid w:val="00EA5748"/>
    <w:rsid w:val="00EB3DD8"/>
    <w:rsid w:val="00EB74D4"/>
    <w:rsid w:val="00EC3AF6"/>
    <w:rsid w:val="00EC7F0D"/>
    <w:rsid w:val="00ED4FAF"/>
    <w:rsid w:val="00EE176D"/>
    <w:rsid w:val="00EE432F"/>
    <w:rsid w:val="00F0120E"/>
    <w:rsid w:val="00F01404"/>
    <w:rsid w:val="00F0318C"/>
    <w:rsid w:val="00F27763"/>
    <w:rsid w:val="00F3437A"/>
    <w:rsid w:val="00F5187F"/>
    <w:rsid w:val="00F52199"/>
    <w:rsid w:val="00F52CC5"/>
    <w:rsid w:val="00F54A0F"/>
    <w:rsid w:val="00F65E67"/>
    <w:rsid w:val="00F704DB"/>
    <w:rsid w:val="00F82B25"/>
    <w:rsid w:val="00FA061A"/>
    <w:rsid w:val="00FA2E65"/>
    <w:rsid w:val="00FA3AD6"/>
    <w:rsid w:val="00FB42BD"/>
    <w:rsid w:val="00FC042F"/>
    <w:rsid w:val="00FC76AF"/>
    <w:rsid w:val="00FD4342"/>
    <w:rsid w:val="00FE23CE"/>
    <w:rsid w:val="00FF2EC5"/>
    <w:rsid w:val="00FF3A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96502"/>
    <w:rPr>
      <w:rFonts w:eastAsia="Batang"/>
      <w:lang w:eastAsia="ko-KR"/>
    </w:rPr>
  </w:style>
  <w:style w:type="paragraph" w:styleId="1">
    <w:name w:val="heading 1"/>
    <w:basedOn w:val="a"/>
    <w:next w:val="a"/>
    <w:link w:val="10"/>
    <w:qFormat/>
    <w:rsid w:val="00196502"/>
    <w:pPr>
      <w:spacing w:before="240" w:after="240"/>
      <w:outlineLvl w:val="0"/>
    </w:pPr>
    <w:rPr>
      <w:rFonts w:ascii="Arial" w:hAnsi="Arial"/>
      <w:b/>
      <w:kern w:val="28"/>
      <w:sz w:val="28"/>
    </w:rPr>
  </w:style>
  <w:style w:type="paragraph" w:styleId="2">
    <w:name w:val="heading 2"/>
    <w:basedOn w:val="a"/>
    <w:next w:val="a"/>
    <w:link w:val="20"/>
    <w:qFormat/>
    <w:rsid w:val="00FB42BD"/>
    <w:pPr>
      <w:keepNext/>
      <w:outlineLvl w:val="1"/>
    </w:pPr>
    <w:rPr>
      <w:rFonts w:eastAsia="Times New Roman" w:cs="Arial"/>
      <w:b/>
      <w:bCs/>
      <w:iCs/>
      <w:sz w:val="24"/>
      <w:szCs w:val="24"/>
      <w:lang w:eastAsia="ru-RU"/>
    </w:rPr>
  </w:style>
  <w:style w:type="paragraph" w:styleId="4">
    <w:name w:val="heading 4"/>
    <w:basedOn w:val="a"/>
    <w:next w:val="a"/>
    <w:link w:val="40"/>
    <w:qFormat/>
    <w:rsid w:val="00FB42BD"/>
    <w:pPr>
      <w:keepNext/>
      <w:spacing w:before="240" w:after="60"/>
      <w:outlineLvl w:val="3"/>
    </w:pPr>
    <w:rPr>
      <w:b/>
      <w:bCs/>
      <w:sz w:val="28"/>
      <w:szCs w:val="28"/>
    </w:rPr>
  </w:style>
  <w:style w:type="paragraph" w:styleId="5">
    <w:name w:val="heading 5"/>
    <w:basedOn w:val="a"/>
    <w:next w:val="a"/>
    <w:link w:val="50"/>
    <w:qFormat/>
    <w:rsid w:val="00FB42BD"/>
    <w:pPr>
      <w:tabs>
        <w:tab w:val="num" w:pos="2289"/>
      </w:tabs>
      <w:spacing w:before="240" w:after="60"/>
      <w:ind w:left="2289" w:hanging="1008"/>
      <w:outlineLvl w:val="4"/>
    </w:pPr>
    <w:rPr>
      <w:rFonts w:ascii="Arial" w:eastAsia="Times New Roman" w:hAnsi="Arial"/>
      <w:sz w:val="22"/>
      <w:lang w:eastAsia="ru-RU"/>
    </w:rPr>
  </w:style>
  <w:style w:type="paragraph" w:styleId="6">
    <w:name w:val="heading 6"/>
    <w:basedOn w:val="a"/>
    <w:next w:val="a"/>
    <w:link w:val="60"/>
    <w:qFormat/>
    <w:rsid w:val="00FB42BD"/>
    <w:pPr>
      <w:spacing w:before="240" w:after="60"/>
      <w:outlineLvl w:val="5"/>
    </w:pPr>
    <w:rPr>
      <w:rFonts w:eastAsia="Times New Roman"/>
      <w:b/>
      <w:bCs/>
      <w:sz w:val="22"/>
      <w:szCs w:val="22"/>
      <w:lang w:eastAsia="ru-RU"/>
    </w:rPr>
  </w:style>
  <w:style w:type="paragraph" w:styleId="7">
    <w:name w:val="heading 7"/>
    <w:basedOn w:val="a"/>
    <w:next w:val="a"/>
    <w:link w:val="70"/>
    <w:qFormat/>
    <w:rsid w:val="00FB42BD"/>
    <w:pPr>
      <w:keepNext/>
      <w:tabs>
        <w:tab w:val="num" w:pos="2577"/>
      </w:tabs>
      <w:spacing w:before="60" w:line="360" w:lineRule="auto"/>
      <w:ind w:left="2577" w:hanging="1296"/>
      <w:jc w:val="center"/>
      <w:outlineLvl w:val="6"/>
    </w:pPr>
    <w:rPr>
      <w:rFonts w:ascii="Arial" w:eastAsia="Times New Roman" w:hAnsi="Arial"/>
      <w:b/>
      <w:sz w:val="28"/>
      <w:lang w:eastAsia="ru-RU"/>
    </w:rPr>
  </w:style>
  <w:style w:type="paragraph" w:styleId="8">
    <w:name w:val="heading 8"/>
    <w:basedOn w:val="a"/>
    <w:next w:val="a"/>
    <w:link w:val="80"/>
    <w:qFormat/>
    <w:rsid w:val="00FB42BD"/>
    <w:pPr>
      <w:tabs>
        <w:tab w:val="num" w:pos="2721"/>
      </w:tabs>
      <w:spacing w:before="240" w:after="60"/>
      <w:ind w:left="2721" w:hanging="1440"/>
      <w:outlineLvl w:val="7"/>
    </w:pPr>
    <w:rPr>
      <w:rFonts w:ascii="Arial" w:eastAsia="Times New Roman" w:hAnsi="Arial"/>
      <w:i/>
      <w:lang w:eastAsia="ru-RU"/>
    </w:rPr>
  </w:style>
  <w:style w:type="paragraph" w:styleId="9">
    <w:name w:val="heading 9"/>
    <w:basedOn w:val="a"/>
    <w:next w:val="a"/>
    <w:link w:val="90"/>
    <w:qFormat/>
    <w:rsid w:val="00FB42BD"/>
    <w:pPr>
      <w:tabs>
        <w:tab w:val="num" w:pos="2865"/>
      </w:tabs>
      <w:spacing w:before="240" w:after="60"/>
      <w:ind w:left="2865" w:hanging="1584"/>
      <w:outlineLvl w:val="8"/>
    </w:pPr>
    <w:rPr>
      <w:rFonts w:ascii="Arial" w:eastAsia="Times New Roman" w:hAnsi="Arial"/>
      <w:b/>
      <w:i/>
      <w:sz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196502"/>
    <w:rPr>
      <w:rFonts w:ascii="Arial" w:eastAsia="Batang" w:hAnsi="Arial"/>
      <w:b/>
      <w:kern w:val="28"/>
      <w:sz w:val="28"/>
      <w:lang w:val="ru-RU" w:eastAsia="ko-KR" w:bidi="ar-SA"/>
    </w:rPr>
  </w:style>
  <w:style w:type="character" w:customStyle="1" w:styleId="20">
    <w:name w:val="Заголовок 2 Знак"/>
    <w:link w:val="2"/>
    <w:rsid w:val="00FB42BD"/>
    <w:rPr>
      <w:rFonts w:cs="Arial"/>
      <w:b/>
      <w:bCs/>
      <w:iCs/>
      <w:sz w:val="24"/>
      <w:szCs w:val="24"/>
      <w:lang w:val="ru-RU" w:eastAsia="ru-RU" w:bidi="ar-SA"/>
    </w:rPr>
  </w:style>
  <w:style w:type="character" w:customStyle="1" w:styleId="40">
    <w:name w:val="Заголовок 4 Знак"/>
    <w:link w:val="4"/>
    <w:rsid w:val="00FB42BD"/>
    <w:rPr>
      <w:rFonts w:eastAsia="Batang"/>
      <w:b/>
      <w:bCs/>
      <w:sz w:val="28"/>
      <w:szCs w:val="28"/>
      <w:lang w:val="ru-RU" w:eastAsia="ko-KR" w:bidi="ar-SA"/>
    </w:rPr>
  </w:style>
  <w:style w:type="character" w:customStyle="1" w:styleId="50">
    <w:name w:val="Заголовок 5 Знак"/>
    <w:link w:val="5"/>
    <w:rsid w:val="00FB42BD"/>
    <w:rPr>
      <w:rFonts w:ascii="Arial" w:hAnsi="Arial"/>
      <w:sz w:val="22"/>
      <w:lang w:val="ru-RU" w:eastAsia="ru-RU" w:bidi="ar-SA"/>
    </w:rPr>
  </w:style>
  <w:style w:type="character" w:customStyle="1" w:styleId="60">
    <w:name w:val="Заголовок 6 Знак"/>
    <w:link w:val="6"/>
    <w:rsid w:val="00FB42BD"/>
    <w:rPr>
      <w:b/>
      <w:bCs/>
      <w:sz w:val="22"/>
      <w:szCs w:val="22"/>
      <w:lang w:val="ru-RU" w:eastAsia="ru-RU" w:bidi="ar-SA"/>
    </w:rPr>
  </w:style>
  <w:style w:type="character" w:customStyle="1" w:styleId="70">
    <w:name w:val="Заголовок 7 Знак"/>
    <w:link w:val="7"/>
    <w:rsid w:val="00FB42BD"/>
    <w:rPr>
      <w:rFonts w:ascii="Arial" w:hAnsi="Arial"/>
      <w:b/>
      <w:sz w:val="28"/>
      <w:lang w:val="ru-RU" w:eastAsia="ru-RU" w:bidi="ar-SA"/>
    </w:rPr>
  </w:style>
  <w:style w:type="character" w:customStyle="1" w:styleId="80">
    <w:name w:val="Заголовок 8 Знак"/>
    <w:link w:val="8"/>
    <w:rsid w:val="00FB42BD"/>
    <w:rPr>
      <w:rFonts w:ascii="Arial" w:hAnsi="Arial"/>
      <w:i/>
      <w:lang w:val="ru-RU" w:eastAsia="ru-RU" w:bidi="ar-SA"/>
    </w:rPr>
  </w:style>
  <w:style w:type="character" w:customStyle="1" w:styleId="90">
    <w:name w:val="Заголовок 9 Знак"/>
    <w:link w:val="9"/>
    <w:rsid w:val="00FB42BD"/>
    <w:rPr>
      <w:rFonts w:ascii="Arial" w:hAnsi="Arial"/>
      <w:b/>
      <w:i/>
      <w:sz w:val="18"/>
      <w:lang w:val="ru-RU" w:eastAsia="ru-RU" w:bidi="ar-SA"/>
    </w:rPr>
  </w:style>
  <w:style w:type="paragraph" w:customStyle="1" w:styleId="11">
    <w:name w:val="Обычный1"/>
    <w:rsid w:val="00196502"/>
    <w:pPr>
      <w:snapToGrid w:val="0"/>
      <w:spacing w:before="100" w:after="100"/>
    </w:pPr>
    <w:rPr>
      <w:sz w:val="24"/>
    </w:rPr>
  </w:style>
  <w:style w:type="paragraph" w:styleId="a3">
    <w:name w:val="Plain Text"/>
    <w:basedOn w:val="a"/>
    <w:link w:val="a4"/>
    <w:rsid w:val="00FF3AEE"/>
    <w:rPr>
      <w:rFonts w:ascii="Courier New" w:eastAsia="Times New Roman" w:hAnsi="Courier New"/>
      <w:lang w:eastAsia="ru-RU"/>
    </w:rPr>
  </w:style>
  <w:style w:type="character" w:customStyle="1" w:styleId="a4">
    <w:name w:val="Текст Знак"/>
    <w:link w:val="a3"/>
    <w:locked/>
    <w:rsid w:val="00C43D04"/>
    <w:rPr>
      <w:rFonts w:ascii="Courier New" w:hAnsi="Courier New"/>
      <w:lang w:val="ru-RU" w:eastAsia="ru-RU" w:bidi="ar-SA"/>
    </w:rPr>
  </w:style>
  <w:style w:type="paragraph" w:customStyle="1" w:styleId="Default">
    <w:name w:val="Default"/>
    <w:uiPriority w:val="99"/>
    <w:rsid w:val="00E12E2B"/>
    <w:pPr>
      <w:autoSpaceDE w:val="0"/>
      <w:autoSpaceDN w:val="0"/>
      <w:adjustRightInd w:val="0"/>
    </w:pPr>
    <w:rPr>
      <w:color w:val="000000"/>
      <w:sz w:val="24"/>
      <w:szCs w:val="24"/>
    </w:rPr>
  </w:style>
  <w:style w:type="paragraph" w:styleId="a5">
    <w:name w:val="List Paragraph"/>
    <w:basedOn w:val="a"/>
    <w:link w:val="a6"/>
    <w:qFormat/>
    <w:rsid w:val="008F6C27"/>
    <w:pPr>
      <w:spacing w:after="200" w:line="276" w:lineRule="auto"/>
      <w:ind w:left="720"/>
      <w:contextualSpacing/>
    </w:pPr>
    <w:rPr>
      <w:rFonts w:ascii="Calibri" w:eastAsia="Calibri" w:hAnsi="Calibri"/>
      <w:sz w:val="22"/>
      <w:szCs w:val="22"/>
      <w:lang w:eastAsia="en-US"/>
    </w:rPr>
  </w:style>
  <w:style w:type="character" w:customStyle="1" w:styleId="a6">
    <w:name w:val="Абзац списка Знак"/>
    <w:link w:val="a5"/>
    <w:rsid w:val="00847309"/>
    <w:rPr>
      <w:rFonts w:ascii="Calibri" w:eastAsia="Calibri" w:hAnsi="Calibri"/>
      <w:sz w:val="22"/>
      <w:szCs w:val="22"/>
      <w:lang w:val="ru-RU" w:eastAsia="en-US" w:bidi="ar-SA"/>
    </w:rPr>
  </w:style>
  <w:style w:type="character" w:customStyle="1" w:styleId="17">
    <w:name w:val="Знак Знак17"/>
    <w:rsid w:val="00FB42BD"/>
    <w:rPr>
      <w:rFonts w:ascii="Times New Roman" w:eastAsia="Times New Roman" w:hAnsi="Times New Roman" w:cs="Times New Roman"/>
      <w:b/>
      <w:kern w:val="28"/>
      <w:sz w:val="24"/>
      <w:szCs w:val="24"/>
      <w:lang w:eastAsia="ru-RU"/>
    </w:rPr>
  </w:style>
  <w:style w:type="paragraph" w:styleId="a7">
    <w:name w:val="Title"/>
    <w:basedOn w:val="a"/>
    <w:next w:val="a"/>
    <w:link w:val="a8"/>
    <w:qFormat/>
    <w:rsid w:val="00FB42BD"/>
    <w:pPr>
      <w:spacing w:before="120" w:after="120"/>
    </w:pPr>
    <w:rPr>
      <w:rFonts w:eastAsia="Times New Roman"/>
      <w:b/>
      <w:lang w:eastAsia="en-US"/>
    </w:rPr>
  </w:style>
  <w:style w:type="character" w:customStyle="1" w:styleId="a8">
    <w:name w:val="Название Знак"/>
    <w:link w:val="a7"/>
    <w:rsid w:val="00FB42BD"/>
    <w:rPr>
      <w:b/>
      <w:lang w:val="ru-RU" w:eastAsia="en-US" w:bidi="ar-SA"/>
    </w:rPr>
  </w:style>
  <w:style w:type="paragraph" w:styleId="a9">
    <w:name w:val="Body Text"/>
    <w:basedOn w:val="a"/>
    <w:link w:val="aa"/>
    <w:rsid w:val="00FB42BD"/>
    <w:pPr>
      <w:framePr w:w="4202" w:h="3768" w:hRule="exact" w:hSpace="180" w:wrap="auto" w:vAnchor="text" w:hAnchor="page" w:x="1013" w:y="155"/>
      <w:jc w:val="center"/>
    </w:pPr>
    <w:rPr>
      <w:rFonts w:eastAsia="Times New Roman"/>
      <w:sz w:val="24"/>
      <w:lang w:eastAsia="en-US"/>
    </w:rPr>
  </w:style>
  <w:style w:type="character" w:customStyle="1" w:styleId="aa">
    <w:name w:val="Основной текст Знак"/>
    <w:link w:val="a9"/>
    <w:rsid w:val="00FB42BD"/>
    <w:rPr>
      <w:sz w:val="24"/>
      <w:lang w:val="ru-RU" w:eastAsia="en-US" w:bidi="ar-SA"/>
    </w:rPr>
  </w:style>
  <w:style w:type="paragraph" w:styleId="21">
    <w:name w:val="Body Text 2"/>
    <w:basedOn w:val="a"/>
    <w:link w:val="22"/>
    <w:rsid w:val="00FB42BD"/>
    <w:pPr>
      <w:spacing w:after="120" w:line="480" w:lineRule="auto"/>
    </w:pPr>
    <w:rPr>
      <w:rFonts w:eastAsia="Times New Roman"/>
      <w:lang w:eastAsia="en-US"/>
    </w:rPr>
  </w:style>
  <w:style w:type="character" w:customStyle="1" w:styleId="22">
    <w:name w:val="Основной текст 2 Знак"/>
    <w:link w:val="21"/>
    <w:rsid w:val="00FB42BD"/>
    <w:rPr>
      <w:lang w:val="ru-RU" w:eastAsia="en-US" w:bidi="ar-SA"/>
    </w:rPr>
  </w:style>
  <w:style w:type="paragraph" w:styleId="ab">
    <w:name w:val="Body Text Indent"/>
    <w:basedOn w:val="a"/>
    <w:link w:val="ac"/>
    <w:rsid w:val="00FB42BD"/>
    <w:pPr>
      <w:spacing w:after="120"/>
      <w:ind w:left="283"/>
    </w:pPr>
    <w:rPr>
      <w:rFonts w:eastAsia="Times New Roman"/>
      <w:sz w:val="24"/>
      <w:szCs w:val="24"/>
      <w:lang w:eastAsia="ru-RU"/>
    </w:rPr>
  </w:style>
  <w:style w:type="character" w:customStyle="1" w:styleId="ac">
    <w:name w:val="Основной текст с отступом Знак"/>
    <w:link w:val="ab"/>
    <w:rsid w:val="00FB42BD"/>
    <w:rPr>
      <w:sz w:val="24"/>
      <w:szCs w:val="24"/>
      <w:lang w:val="ru-RU" w:eastAsia="ru-RU" w:bidi="ar-SA"/>
    </w:rPr>
  </w:style>
  <w:style w:type="character" w:customStyle="1" w:styleId="51">
    <w:name w:val="Знак Знак5"/>
    <w:rsid w:val="00FB42BD"/>
    <w:rPr>
      <w:rFonts w:ascii="Courier New" w:eastAsia="Times New Roman" w:hAnsi="Courier New" w:cs="Times New Roman"/>
      <w:sz w:val="20"/>
      <w:szCs w:val="20"/>
      <w:lang w:eastAsia="ru-RU"/>
    </w:rPr>
  </w:style>
  <w:style w:type="paragraph" w:styleId="23">
    <w:name w:val="Body Text Indent 2"/>
    <w:basedOn w:val="a"/>
    <w:link w:val="24"/>
    <w:rsid w:val="00FB42BD"/>
    <w:pPr>
      <w:spacing w:after="120" w:line="480" w:lineRule="auto"/>
      <w:ind w:left="283"/>
    </w:pPr>
    <w:rPr>
      <w:rFonts w:eastAsia="Times New Roman"/>
      <w:sz w:val="24"/>
      <w:szCs w:val="24"/>
      <w:lang w:eastAsia="ru-RU"/>
    </w:rPr>
  </w:style>
  <w:style w:type="character" w:customStyle="1" w:styleId="24">
    <w:name w:val="Основной текст с отступом 2 Знак"/>
    <w:link w:val="23"/>
    <w:rsid w:val="00FB42BD"/>
    <w:rPr>
      <w:sz w:val="24"/>
      <w:szCs w:val="24"/>
      <w:lang w:val="ru-RU" w:eastAsia="ru-RU" w:bidi="ar-SA"/>
    </w:rPr>
  </w:style>
  <w:style w:type="character" w:styleId="ad">
    <w:name w:val="Hyperlink"/>
    <w:rsid w:val="00FB42BD"/>
    <w:rPr>
      <w:color w:val="0000FF"/>
      <w:u w:val="single"/>
    </w:rPr>
  </w:style>
  <w:style w:type="table" w:styleId="ae">
    <w:name w:val="Table Grid"/>
    <w:basedOn w:val="a1"/>
    <w:uiPriority w:val="39"/>
    <w:rsid w:val="00FB42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note text"/>
    <w:basedOn w:val="a"/>
    <w:link w:val="af0"/>
    <w:semiHidden/>
    <w:rsid w:val="00FB42BD"/>
    <w:rPr>
      <w:rFonts w:eastAsia="Times New Roman"/>
      <w:lang w:eastAsia="en-US"/>
    </w:rPr>
  </w:style>
  <w:style w:type="character" w:customStyle="1" w:styleId="af0">
    <w:name w:val="Текст сноски Знак"/>
    <w:link w:val="af"/>
    <w:semiHidden/>
    <w:rsid w:val="00FB42BD"/>
    <w:rPr>
      <w:lang w:val="ru-RU" w:eastAsia="en-US" w:bidi="ar-SA"/>
    </w:rPr>
  </w:style>
  <w:style w:type="paragraph" w:customStyle="1" w:styleId="12">
    <w:name w:val="Абзац списка1"/>
    <w:basedOn w:val="a"/>
    <w:rsid w:val="00FB42BD"/>
    <w:pPr>
      <w:spacing w:after="200" w:line="276" w:lineRule="auto"/>
      <w:ind w:left="720"/>
      <w:contextualSpacing/>
    </w:pPr>
    <w:rPr>
      <w:rFonts w:ascii="Calibri" w:eastAsia="Times New Roman" w:hAnsi="Calibri"/>
      <w:sz w:val="22"/>
      <w:szCs w:val="22"/>
      <w:lang w:val="en-US" w:eastAsia="en-US"/>
    </w:rPr>
  </w:style>
  <w:style w:type="paragraph" w:styleId="af1">
    <w:name w:val="Balloon Text"/>
    <w:basedOn w:val="a"/>
    <w:link w:val="af2"/>
    <w:uiPriority w:val="99"/>
    <w:semiHidden/>
    <w:rsid w:val="00FB42BD"/>
    <w:rPr>
      <w:rFonts w:ascii="Tahoma" w:eastAsia="Times New Roman" w:hAnsi="Tahoma" w:cs="Tahoma"/>
      <w:sz w:val="16"/>
      <w:szCs w:val="16"/>
      <w:lang w:eastAsia="en-US"/>
    </w:rPr>
  </w:style>
  <w:style w:type="character" w:customStyle="1" w:styleId="af2">
    <w:name w:val="Текст выноски Знак"/>
    <w:link w:val="af1"/>
    <w:uiPriority w:val="99"/>
    <w:semiHidden/>
    <w:rsid w:val="00FB42BD"/>
    <w:rPr>
      <w:rFonts w:ascii="Tahoma" w:hAnsi="Tahoma" w:cs="Tahoma"/>
      <w:sz w:val="16"/>
      <w:szCs w:val="16"/>
      <w:lang w:val="ru-RU" w:eastAsia="en-US" w:bidi="ar-SA"/>
    </w:rPr>
  </w:style>
  <w:style w:type="paragraph" w:styleId="af3">
    <w:name w:val="Normal (Web)"/>
    <w:basedOn w:val="a"/>
    <w:rsid w:val="00FB42BD"/>
    <w:pPr>
      <w:spacing w:before="100" w:beforeAutospacing="1" w:after="100" w:afterAutospacing="1"/>
    </w:pPr>
    <w:rPr>
      <w:rFonts w:eastAsia="Times New Roman"/>
      <w:sz w:val="24"/>
      <w:szCs w:val="24"/>
      <w:lang w:eastAsia="ru-RU"/>
    </w:rPr>
  </w:style>
  <w:style w:type="paragraph" w:customStyle="1" w:styleId="af4">
    <w:name w:val="список с точками"/>
    <w:basedOn w:val="a"/>
    <w:rsid w:val="00FB42BD"/>
    <w:pPr>
      <w:tabs>
        <w:tab w:val="num" w:pos="720"/>
        <w:tab w:val="num" w:pos="756"/>
      </w:tabs>
      <w:spacing w:line="312" w:lineRule="auto"/>
      <w:ind w:left="756" w:hanging="360"/>
      <w:jc w:val="both"/>
    </w:pPr>
    <w:rPr>
      <w:rFonts w:eastAsia="Times New Roman"/>
      <w:sz w:val="24"/>
      <w:szCs w:val="24"/>
      <w:lang w:eastAsia="ru-RU"/>
    </w:rPr>
  </w:style>
  <w:style w:type="paragraph" w:customStyle="1" w:styleId="110">
    <w:name w:val="Обычный11"/>
    <w:rsid w:val="00FB42BD"/>
    <w:pPr>
      <w:ind w:firstLine="567"/>
      <w:jc w:val="both"/>
    </w:pPr>
    <w:rPr>
      <w:sz w:val="28"/>
      <w:lang w:eastAsia="ko-KR"/>
    </w:rPr>
  </w:style>
  <w:style w:type="paragraph" w:customStyle="1" w:styleId="af5">
    <w:name w:val="Знак"/>
    <w:basedOn w:val="a"/>
    <w:rsid w:val="00FB42BD"/>
    <w:pPr>
      <w:widowControl w:val="0"/>
      <w:adjustRightInd w:val="0"/>
      <w:spacing w:before="100" w:beforeAutospacing="1" w:after="100" w:afterAutospacing="1" w:line="360" w:lineRule="atLeast"/>
      <w:jc w:val="both"/>
    </w:pPr>
    <w:rPr>
      <w:rFonts w:ascii="Tahoma" w:eastAsia="Times New Roman" w:hAnsi="Tahoma" w:cs="Tahoma"/>
      <w:lang w:val="en-US" w:eastAsia="en-US"/>
    </w:rPr>
  </w:style>
  <w:style w:type="paragraph" w:styleId="af6">
    <w:name w:val="footer"/>
    <w:basedOn w:val="a"/>
    <w:rsid w:val="00FB42BD"/>
    <w:pPr>
      <w:tabs>
        <w:tab w:val="center" w:pos="4677"/>
        <w:tab w:val="right" w:pos="9355"/>
      </w:tabs>
    </w:pPr>
    <w:rPr>
      <w:rFonts w:eastAsia="Times New Roman"/>
      <w:lang w:eastAsia="en-US"/>
    </w:rPr>
  </w:style>
  <w:style w:type="character" w:styleId="af7">
    <w:name w:val="page number"/>
    <w:basedOn w:val="a0"/>
    <w:rsid w:val="00FB42BD"/>
  </w:style>
  <w:style w:type="paragraph" w:styleId="af8">
    <w:name w:val="header"/>
    <w:basedOn w:val="a"/>
    <w:link w:val="af9"/>
    <w:rsid w:val="00FB42BD"/>
    <w:pPr>
      <w:tabs>
        <w:tab w:val="center" w:pos="4677"/>
        <w:tab w:val="right" w:pos="9355"/>
      </w:tabs>
    </w:pPr>
    <w:rPr>
      <w:rFonts w:eastAsia="Times New Roman"/>
      <w:lang w:val="x-none" w:eastAsia="en-US"/>
    </w:rPr>
  </w:style>
  <w:style w:type="paragraph" w:styleId="afa">
    <w:name w:val="No Spacing"/>
    <w:link w:val="afb"/>
    <w:qFormat/>
    <w:rsid w:val="00FB42BD"/>
    <w:rPr>
      <w:rFonts w:ascii="Calibri" w:eastAsia="Calibri" w:hAnsi="Calibri"/>
      <w:sz w:val="22"/>
      <w:szCs w:val="22"/>
      <w:lang w:val="en-US" w:eastAsia="en-US" w:bidi="en-US"/>
    </w:rPr>
  </w:style>
  <w:style w:type="character" w:customStyle="1" w:styleId="afb">
    <w:name w:val="Без интервала Знак"/>
    <w:link w:val="afa"/>
    <w:rsid w:val="00FB42BD"/>
    <w:rPr>
      <w:rFonts w:ascii="Calibri" w:eastAsia="Calibri" w:hAnsi="Calibri"/>
      <w:sz w:val="22"/>
      <w:szCs w:val="22"/>
      <w:lang w:val="en-US" w:eastAsia="en-US" w:bidi="en-US"/>
    </w:rPr>
  </w:style>
  <w:style w:type="paragraph" w:customStyle="1" w:styleId="afc">
    <w:name w:val="Знак Знак Знак Знак"/>
    <w:basedOn w:val="a"/>
    <w:rsid w:val="00FB42BD"/>
    <w:pPr>
      <w:spacing w:after="160" w:line="240" w:lineRule="exact"/>
    </w:pPr>
    <w:rPr>
      <w:rFonts w:ascii="Verdana" w:eastAsia="Times New Roman" w:hAnsi="Verdana" w:cs="Verdana"/>
      <w:lang w:val="en-US" w:eastAsia="en-US"/>
    </w:rPr>
  </w:style>
  <w:style w:type="paragraph" w:customStyle="1" w:styleId="25">
    <w:name w:val="Абзац списка2"/>
    <w:basedOn w:val="a"/>
    <w:rsid w:val="00FB42BD"/>
    <w:pPr>
      <w:ind w:left="720"/>
    </w:pPr>
    <w:rPr>
      <w:rFonts w:eastAsia="Calibri"/>
      <w:sz w:val="24"/>
      <w:szCs w:val="24"/>
      <w:lang w:eastAsia="ru-RU"/>
    </w:rPr>
  </w:style>
  <w:style w:type="character" w:styleId="afd">
    <w:name w:val="Strong"/>
    <w:qFormat/>
    <w:rsid w:val="00FB42BD"/>
    <w:rPr>
      <w:b/>
      <w:bCs/>
    </w:rPr>
  </w:style>
  <w:style w:type="paragraph" w:customStyle="1" w:styleId="Normal1">
    <w:name w:val="Normal1"/>
    <w:rsid w:val="00FB42BD"/>
    <w:pPr>
      <w:ind w:firstLine="567"/>
      <w:jc w:val="both"/>
    </w:pPr>
    <w:rPr>
      <w:rFonts w:eastAsia="Calibri"/>
      <w:sz w:val="28"/>
      <w:lang w:eastAsia="ko-KR"/>
    </w:rPr>
  </w:style>
  <w:style w:type="paragraph" w:customStyle="1" w:styleId="3">
    <w:name w:val="Абзац списка3"/>
    <w:basedOn w:val="a"/>
    <w:rsid w:val="00FB42BD"/>
    <w:pPr>
      <w:ind w:left="720"/>
      <w:contextualSpacing/>
    </w:pPr>
    <w:rPr>
      <w:rFonts w:eastAsia="Calibri"/>
      <w:lang w:eastAsia="en-US"/>
    </w:rPr>
  </w:style>
  <w:style w:type="paragraph" w:customStyle="1" w:styleId="afe">
    <w:name w:val="Заголовок ФОС"/>
    <w:basedOn w:val="a5"/>
    <w:link w:val="aff"/>
    <w:qFormat/>
    <w:rsid w:val="00FB42BD"/>
    <w:pPr>
      <w:ind w:left="786"/>
      <w:jc w:val="center"/>
    </w:pPr>
    <w:rPr>
      <w:rFonts w:ascii="Times New Roman" w:hAnsi="Times New Roman"/>
      <w:b/>
      <w:sz w:val="24"/>
      <w:szCs w:val="24"/>
      <w:lang w:val="x-none" w:eastAsia="x-none"/>
    </w:rPr>
  </w:style>
  <w:style w:type="character" w:customStyle="1" w:styleId="aff">
    <w:name w:val="Заголовок ФОС Знак"/>
    <w:link w:val="afe"/>
    <w:rsid w:val="00FB42BD"/>
    <w:rPr>
      <w:rFonts w:eastAsia="Calibri"/>
      <w:b/>
      <w:sz w:val="24"/>
      <w:szCs w:val="24"/>
      <w:lang w:val="x-none" w:eastAsia="x-none" w:bidi="ar-SA"/>
    </w:rPr>
  </w:style>
  <w:style w:type="paragraph" w:customStyle="1" w:styleId="western">
    <w:name w:val="western"/>
    <w:basedOn w:val="a"/>
    <w:rsid w:val="00AB075C"/>
    <w:pPr>
      <w:spacing w:before="100" w:beforeAutospacing="1" w:after="100" w:afterAutospacing="1"/>
    </w:pPr>
    <w:rPr>
      <w:rFonts w:eastAsia="Times New Roman"/>
      <w:sz w:val="24"/>
      <w:szCs w:val="24"/>
      <w:lang w:eastAsia="ru-RU"/>
    </w:rPr>
  </w:style>
  <w:style w:type="character" w:customStyle="1" w:styleId="Style3">
    <w:name w:val="Style3 Знак"/>
    <w:link w:val="Style30"/>
    <w:uiPriority w:val="99"/>
    <w:locked/>
    <w:rsid w:val="008521A0"/>
    <w:rPr>
      <w:sz w:val="24"/>
      <w:szCs w:val="24"/>
      <w:lang w:val="x-none" w:eastAsia="x-none"/>
    </w:rPr>
  </w:style>
  <w:style w:type="paragraph" w:customStyle="1" w:styleId="Style30">
    <w:name w:val="Style3"/>
    <w:basedOn w:val="a"/>
    <w:link w:val="Style3"/>
    <w:uiPriority w:val="99"/>
    <w:rsid w:val="008521A0"/>
    <w:pPr>
      <w:widowControl w:val="0"/>
      <w:autoSpaceDE w:val="0"/>
      <w:autoSpaceDN w:val="0"/>
      <w:adjustRightInd w:val="0"/>
      <w:spacing w:line="322" w:lineRule="exact"/>
      <w:ind w:firstLine="883"/>
      <w:jc w:val="both"/>
    </w:pPr>
    <w:rPr>
      <w:rFonts w:eastAsia="Times New Roman"/>
      <w:sz w:val="24"/>
      <w:szCs w:val="24"/>
      <w:lang w:val="x-none" w:eastAsia="x-none"/>
    </w:rPr>
  </w:style>
  <w:style w:type="character" w:styleId="aff0">
    <w:name w:val="footnote reference"/>
    <w:uiPriority w:val="99"/>
    <w:rsid w:val="00B958DB"/>
    <w:rPr>
      <w:vertAlign w:val="superscript"/>
    </w:rPr>
  </w:style>
  <w:style w:type="paragraph" w:customStyle="1" w:styleId="Standard">
    <w:name w:val="Standard"/>
    <w:rsid w:val="005034BF"/>
    <w:pPr>
      <w:widowControl w:val="0"/>
      <w:suppressAutoHyphens/>
      <w:autoSpaceDN w:val="0"/>
      <w:textAlignment w:val="baseline"/>
    </w:pPr>
    <w:rPr>
      <w:rFonts w:eastAsia="Andale Sans UI" w:cs="Tahoma"/>
      <w:kern w:val="3"/>
      <w:sz w:val="24"/>
      <w:szCs w:val="24"/>
      <w:lang w:val="de-DE" w:eastAsia="ja-JP" w:bidi="fa-IR"/>
    </w:rPr>
  </w:style>
  <w:style w:type="paragraph" w:customStyle="1" w:styleId="ConsPlusNormal">
    <w:name w:val="ConsPlusNormal"/>
    <w:rsid w:val="00EE176D"/>
    <w:pPr>
      <w:autoSpaceDE w:val="0"/>
      <w:autoSpaceDN w:val="0"/>
      <w:adjustRightInd w:val="0"/>
    </w:pPr>
    <w:rPr>
      <w:sz w:val="24"/>
      <w:szCs w:val="24"/>
    </w:rPr>
  </w:style>
  <w:style w:type="table" w:customStyle="1" w:styleId="13">
    <w:name w:val="Сетка таблицы1"/>
    <w:basedOn w:val="a1"/>
    <w:next w:val="ae"/>
    <w:uiPriority w:val="59"/>
    <w:rsid w:val="00724617"/>
    <w:pPr>
      <w:widowControl w:val="0"/>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
    <w:next w:val="a2"/>
    <w:uiPriority w:val="99"/>
    <w:semiHidden/>
    <w:unhideWhenUsed/>
    <w:rsid w:val="00D93C4C"/>
  </w:style>
  <w:style w:type="character" w:customStyle="1" w:styleId="aff1">
    <w:name w:val="Основной текст_"/>
    <w:link w:val="30"/>
    <w:rsid w:val="00D93C4C"/>
    <w:rPr>
      <w:shd w:val="clear" w:color="auto" w:fill="FFFFFF"/>
    </w:rPr>
  </w:style>
  <w:style w:type="character" w:customStyle="1" w:styleId="Exact">
    <w:name w:val="Основной текст Exact"/>
    <w:rsid w:val="00D93C4C"/>
    <w:rPr>
      <w:rFonts w:ascii="Times New Roman" w:eastAsia="Times New Roman" w:hAnsi="Times New Roman" w:cs="Times New Roman"/>
      <w:b w:val="0"/>
      <w:bCs w:val="0"/>
      <w:i w:val="0"/>
      <w:iCs w:val="0"/>
      <w:smallCaps w:val="0"/>
      <w:strike w:val="0"/>
      <w:spacing w:val="-1"/>
      <w:sz w:val="22"/>
      <w:szCs w:val="22"/>
      <w:u w:val="none"/>
    </w:rPr>
  </w:style>
  <w:style w:type="character" w:customStyle="1" w:styleId="26">
    <w:name w:val="Основной текст (2)_"/>
    <w:link w:val="27"/>
    <w:rsid w:val="00D93C4C"/>
    <w:rPr>
      <w:b/>
      <w:bCs/>
      <w:sz w:val="26"/>
      <w:szCs w:val="26"/>
      <w:shd w:val="clear" w:color="auto" w:fill="FFFFFF"/>
    </w:rPr>
  </w:style>
  <w:style w:type="character" w:customStyle="1" w:styleId="212pt">
    <w:name w:val="Основной текст (2) + 12 pt"/>
    <w:rsid w:val="00D93C4C"/>
    <w:rPr>
      <w:b/>
      <w:bCs/>
      <w:color w:val="000000"/>
      <w:spacing w:val="0"/>
      <w:w w:val="100"/>
      <w:position w:val="0"/>
      <w:sz w:val="24"/>
      <w:szCs w:val="24"/>
      <w:shd w:val="clear" w:color="auto" w:fill="FFFFFF"/>
      <w:lang w:val="ru-RU" w:eastAsia="ru-RU" w:bidi="ru-RU"/>
    </w:rPr>
  </w:style>
  <w:style w:type="character" w:customStyle="1" w:styleId="212pt0">
    <w:name w:val="Основной текст (2) + 12 pt;Курсив"/>
    <w:rsid w:val="00D93C4C"/>
    <w:rPr>
      <w:b/>
      <w:bCs/>
      <w:i/>
      <w:iCs/>
      <w:color w:val="000000"/>
      <w:spacing w:val="0"/>
      <w:w w:val="100"/>
      <w:position w:val="0"/>
      <w:sz w:val="24"/>
      <w:szCs w:val="24"/>
      <w:shd w:val="clear" w:color="auto" w:fill="FFFFFF"/>
      <w:lang w:val="ru-RU" w:eastAsia="ru-RU" w:bidi="ru-RU"/>
    </w:rPr>
  </w:style>
  <w:style w:type="character" w:customStyle="1" w:styleId="31">
    <w:name w:val="Основной текст (3)_"/>
    <w:link w:val="32"/>
    <w:rsid w:val="00D93C4C"/>
    <w:rPr>
      <w:sz w:val="17"/>
      <w:szCs w:val="17"/>
      <w:shd w:val="clear" w:color="auto" w:fill="FFFFFF"/>
    </w:rPr>
  </w:style>
  <w:style w:type="paragraph" w:customStyle="1" w:styleId="30">
    <w:name w:val="Основной текст3"/>
    <w:basedOn w:val="a"/>
    <w:link w:val="aff1"/>
    <w:rsid w:val="00D93C4C"/>
    <w:pPr>
      <w:widowControl w:val="0"/>
      <w:shd w:val="clear" w:color="auto" w:fill="FFFFFF"/>
      <w:spacing w:line="271" w:lineRule="exact"/>
      <w:jc w:val="right"/>
    </w:pPr>
    <w:rPr>
      <w:rFonts w:eastAsia="Times New Roman"/>
      <w:lang w:val="x-none" w:eastAsia="x-none"/>
    </w:rPr>
  </w:style>
  <w:style w:type="paragraph" w:customStyle="1" w:styleId="27">
    <w:name w:val="Основной текст (2)"/>
    <w:basedOn w:val="a"/>
    <w:link w:val="26"/>
    <w:rsid w:val="00D93C4C"/>
    <w:pPr>
      <w:widowControl w:val="0"/>
      <w:shd w:val="clear" w:color="auto" w:fill="FFFFFF"/>
      <w:spacing w:before="2280" w:line="276" w:lineRule="exact"/>
      <w:jc w:val="center"/>
    </w:pPr>
    <w:rPr>
      <w:rFonts w:eastAsia="Times New Roman"/>
      <w:b/>
      <w:bCs/>
      <w:sz w:val="26"/>
      <w:szCs w:val="26"/>
      <w:lang w:val="x-none" w:eastAsia="x-none"/>
    </w:rPr>
  </w:style>
  <w:style w:type="paragraph" w:customStyle="1" w:styleId="32">
    <w:name w:val="Основной текст (3)"/>
    <w:basedOn w:val="a"/>
    <w:link w:val="31"/>
    <w:rsid w:val="00D93C4C"/>
    <w:pPr>
      <w:widowControl w:val="0"/>
      <w:shd w:val="clear" w:color="auto" w:fill="FFFFFF"/>
      <w:spacing w:after="60" w:line="0" w:lineRule="atLeast"/>
      <w:jc w:val="both"/>
    </w:pPr>
    <w:rPr>
      <w:rFonts w:eastAsia="Times New Roman"/>
      <w:sz w:val="17"/>
      <w:szCs w:val="17"/>
      <w:lang w:val="x-none" w:eastAsia="x-none"/>
    </w:rPr>
  </w:style>
  <w:style w:type="table" w:customStyle="1" w:styleId="28">
    <w:name w:val="Сетка таблицы2"/>
    <w:basedOn w:val="a1"/>
    <w:next w:val="ae"/>
    <w:uiPriority w:val="59"/>
    <w:rsid w:val="00D93C4C"/>
    <w:pPr>
      <w:widowControl w:val="0"/>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next w:val="ae"/>
    <w:uiPriority w:val="59"/>
    <w:rsid w:val="00D93C4C"/>
    <w:pPr>
      <w:widowControl w:val="0"/>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9">
    <w:name w:val="Верхний колонтитул Знак"/>
    <w:link w:val="af8"/>
    <w:rsid w:val="00D93C4C"/>
    <w:rPr>
      <w:lang w:eastAsia="en-US"/>
    </w:rPr>
  </w:style>
  <w:style w:type="table" w:customStyle="1" w:styleId="210">
    <w:name w:val="Сетка таблицы21"/>
    <w:basedOn w:val="a1"/>
    <w:next w:val="ae"/>
    <w:uiPriority w:val="59"/>
    <w:rsid w:val="00D93C4C"/>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Standard"/>
    <w:rsid w:val="003D17D6"/>
    <w:pPr>
      <w:widowControl/>
      <w:textAlignment w:val="auto"/>
    </w:pPr>
    <w:rPr>
      <w:rFonts w:ascii="Calibri" w:eastAsia="Times New Roman" w:hAnsi="Calibri" w:cs="Times New Roman"/>
      <w:sz w:val="20"/>
      <w:szCs w:val="20"/>
      <w:lang w:val="ru-RU" w:eastAsia="zh-CN" w:bidi="ar-SA"/>
    </w:rPr>
  </w:style>
  <w:style w:type="character" w:customStyle="1" w:styleId="FootnoteSymbol">
    <w:name w:val="Footnote Symbol"/>
    <w:rsid w:val="003D17D6"/>
    <w:rPr>
      <w:rFonts w:ascii="Times New Roman" w:hAnsi="Times New Roman" w:cs="Times New Roman" w:hint="default"/>
      <w:position w:val="0"/>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63806">
      <w:bodyDiv w:val="1"/>
      <w:marLeft w:val="0"/>
      <w:marRight w:val="0"/>
      <w:marTop w:val="0"/>
      <w:marBottom w:val="0"/>
      <w:divBdr>
        <w:top w:val="none" w:sz="0" w:space="0" w:color="auto"/>
        <w:left w:val="none" w:sz="0" w:space="0" w:color="auto"/>
        <w:bottom w:val="none" w:sz="0" w:space="0" w:color="auto"/>
        <w:right w:val="none" w:sz="0" w:space="0" w:color="auto"/>
      </w:divBdr>
    </w:div>
    <w:div w:id="217402996">
      <w:bodyDiv w:val="1"/>
      <w:marLeft w:val="0"/>
      <w:marRight w:val="0"/>
      <w:marTop w:val="0"/>
      <w:marBottom w:val="0"/>
      <w:divBdr>
        <w:top w:val="none" w:sz="0" w:space="0" w:color="auto"/>
        <w:left w:val="none" w:sz="0" w:space="0" w:color="auto"/>
        <w:bottom w:val="none" w:sz="0" w:space="0" w:color="auto"/>
        <w:right w:val="none" w:sz="0" w:space="0" w:color="auto"/>
      </w:divBdr>
    </w:div>
    <w:div w:id="314917823">
      <w:bodyDiv w:val="1"/>
      <w:marLeft w:val="0"/>
      <w:marRight w:val="0"/>
      <w:marTop w:val="0"/>
      <w:marBottom w:val="0"/>
      <w:divBdr>
        <w:top w:val="none" w:sz="0" w:space="0" w:color="auto"/>
        <w:left w:val="none" w:sz="0" w:space="0" w:color="auto"/>
        <w:bottom w:val="none" w:sz="0" w:space="0" w:color="auto"/>
        <w:right w:val="none" w:sz="0" w:space="0" w:color="auto"/>
      </w:divBdr>
    </w:div>
    <w:div w:id="386998109">
      <w:bodyDiv w:val="1"/>
      <w:marLeft w:val="0"/>
      <w:marRight w:val="0"/>
      <w:marTop w:val="0"/>
      <w:marBottom w:val="0"/>
      <w:divBdr>
        <w:top w:val="none" w:sz="0" w:space="0" w:color="auto"/>
        <w:left w:val="none" w:sz="0" w:space="0" w:color="auto"/>
        <w:bottom w:val="none" w:sz="0" w:space="0" w:color="auto"/>
        <w:right w:val="none" w:sz="0" w:space="0" w:color="auto"/>
      </w:divBdr>
    </w:div>
    <w:div w:id="614484351">
      <w:bodyDiv w:val="1"/>
      <w:marLeft w:val="0"/>
      <w:marRight w:val="0"/>
      <w:marTop w:val="0"/>
      <w:marBottom w:val="0"/>
      <w:divBdr>
        <w:top w:val="none" w:sz="0" w:space="0" w:color="auto"/>
        <w:left w:val="none" w:sz="0" w:space="0" w:color="auto"/>
        <w:bottom w:val="none" w:sz="0" w:space="0" w:color="auto"/>
        <w:right w:val="none" w:sz="0" w:space="0" w:color="auto"/>
      </w:divBdr>
    </w:div>
    <w:div w:id="625819926">
      <w:bodyDiv w:val="1"/>
      <w:marLeft w:val="0"/>
      <w:marRight w:val="0"/>
      <w:marTop w:val="0"/>
      <w:marBottom w:val="0"/>
      <w:divBdr>
        <w:top w:val="none" w:sz="0" w:space="0" w:color="auto"/>
        <w:left w:val="none" w:sz="0" w:space="0" w:color="auto"/>
        <w:bottom w:val="none" w:sz="0" w:space="0" w:color="auto"/>
        <w:right w:val="none" w:sz="0" w:space="0" w:color="auto"/>
      </w:divBdr>
    </w:div>
    <w:div w:id="707876747">
      <w:bodyDiv w:val="1"/>
      <w:marLeft w:val="0"/>
      <w:marRight w:val="0"/>
      <w:marTop w:val="0"/>
      <w:marBottom w:val="0"/>
      <w:divBdr>
        <w:top w:val="none" w:sz="0" w:space="0" w:color="auto"/>
        <w:left w:val="none" w:sz="0" w:space="0" w:color="auto"/>
        <w:bottom w:val="none" w:sz="0" w:space="0" w:color="auto"/>
        <w:right w:val="none" w:sz="0" w:space="0" w:color="auto"/>
      </w:divBdr>
    </w:div>
    <w:div w:id="788472020">
      <w:bodyDiv w:val="1"/>
      <w:marLeft w:val="0"/>
      <w:marRight w:val="0"/>
      <w:marTop w:val="0"/>
      <w:marBottom w:val="0"/>
      <w:divBdr>
        <w:top w:val="none" w:sz="0" w:space="0" w:color="auto"/>
        <w:left w:val="none" w:sz="0" w:space="0" w:color="auto"/>
        <w:bottom w:val="none" w:sz="0" w:space="0" w:color="auto"/>
        <w:right w:val="none" w:sz="0" w:space="0" w:color="auto"/>
      </w:divBdr>
    </w:div>
    <w:div w:id="929970822">
      <w:bodyDiv w:val="1"/>
      <w:marLeft w:val="0"/>
      <w:marRight w:val="0"/>
      <w:marTop w:val="0"/>
      <w:marBottom w:val="0"/>
      <w:divBdr>
        <w:top w:val="none" w:sz="0" w:space="0" w:color="auto"/>
        <w:left w:val="none" w:sz="0" w:space="0" w:color="auto"/>
        <w:bottom w:val="none" w:sz="0" w:space="0" w:color="auto"/>
        <w:right w:val="none" w:sz="0" w:space="0" w:color="auto"/>
      </w:divBdr>
    </w:div>
    <w:div w:id="1012339364">
      <w:bodyDiv w:val="1"/>
      <w:marLeft w:val="0"/>
      <w:marRight w:val="0"/>
      <w:marTop w:val="0"/>
      <w:marBottom w:val="0"/>
      <w:divBdr>
        <w:top w:val="none" w:sz="0" w:space="0" w:color="auto"/>
        <w:left w:val="none" w:sz="0" w:space="0" w:color="auto"/>
        <w:bottom w:val="none" w:sz="0" w:space="0" w:color="auto"/>
        <w:right w:val="none" w:sz="0" w:space="0" w:color="auto"/>
      </w:divBdr>
    </w:div>
    <w:div w:id="1018234536">
      <w:bodyDiv w:val="1"/>
      <w:marLeft w:val="0"/>
      <w:marRight w:val="0"/>
      <w:marTop w:val="0"/>
      <w:marBottom w:val="0"/>
      <w:divBdr>
        <w:top w:val="none" w:sz="0" w:space="0" w:color="auto"/>
        <w:left w:val="none" w:sz="0" w:space="0" w:color="auto"/>
        <w:bottom w:val="none" w:sz="0" w:space="0" w:color="auto"/>
        <w:right w:val="none" w:sz="0" w:space="0" w:color="auto"/>
      </w:divBdr>
    </w:div>
    <w:div w:id="1454471962">
      <w:bodyDiv w:val="1"/>
      <w:marLeft w:val="0"/>
      <w:marRight w:val="0"/>
      <w:marTop w:val="0"/>
      <w:marBottom w:val="0"/>
      <w:divBdr>
        <w:top w:val="none" w:sz="0" w:space="0" w:color="auto"/>
        <w:left w:val="none" w:sz="0" w:space="0" w:color="auto"/>
        <w:bottom w:val="none" w:sz="0" w:space="0" w:color="auto"/>
        <w:right w:val="none" w:sz="0" w:space="0" w:color="auto"/>
      </w:divBdr>
    </w:div>
    <w:div w:id="1796096763">
      <w:bodyDiv w:val="1"/>
      <w:marLeft w:val="0"/>
      <w:marRight w:val="0"/>
      <w:marTop w:val="0"/>
      <w:marBottom w:val="0"/>
      <w:divBdr>
        <w:top w:val="none" w:sz="0" w:space="0" w:color="auto"/>
        <w:left w:val="none" w:sz="0" w:space="0" w:color="auto"/>
        <w:bottom w:val="none" w:sz="0" w:space="0" w:color="auto"/>
        <w:right w:val="none" w:sz="0" w:space="0" w:color="auto"/>
      </w:divBdr>
    </w:div>
    <w:div w:id="1844200513">
      <w:bodyDiv w:val="1"/>
      <w:marLeft w:val="0"/>
      <w:marRight w:val="0"/>
      <w:marTop w:val="0"/>
      <w:marBottom w:val="0"/>
      <w:divBdr>
        <w:top w:val="none" w:sz="0" w:space="0" w:color="auto"/>
        <w:left w:val="none" w:sz="0" w:space="0" w:color="auto"/>
        <w:bottom w:val="none" w:sz="0" w:space="0" w:color="auto"/>
        <w:right w:val="none" w:sz="0" w:space="0" w:color="auto"/>
      </w:divBdr>
    </w:div>
    <w:div w:id="2108885435">
      <w:bodyDiv w:val="1"/>
      <w:marLeft w:val="0"/>
      <w:marRight w:val="0"/>
      <w:marTop w:val="0"/>
      <w:marBottom w:val="0"/>
      <w:divBdr>
        <w:top w:val="none" w:sz="0" w:space="0" w:color="auto"/>
        <w:left w:val="none" w:sz="0" w:space="0" w:color="auto"/>
        <w:bottom w:val="none" w:sz="0" w:space="0" w:color="auto"/>
        <w:right w:val="none" w:sz="0" w:space="0" w:color="auto"/>
      </w:divBdr>
    </w:div>
    <w:div w:id="211886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15.wmf"/><Relationship Id="rId21" Type="http://schemas.openxmlformats.org/officeDocument/2006/relationships/image" Target="media/image7.wmf"/><Relationship Id="rId34" Type="http://schemas.openxmlformats.org/officeDocument/2006/relationships/oleObject" Target="embeddings/oleObject13.bin"/><Relationship Id="rId42" Type="http://schemas.openxmlformats.org/officeDocument/2006/relationships/oleObject" Target="embeddings/oleObject18.bin"/><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oleObject" Target="embeddings/oleObject4.bin"/><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oleObject" Target="embeddings/oleObject15.bin"/><Relationship Id="rId40" Type="http://schemas.openxmlformats.org/officeDocument/2006/relationships/oleObject" Target="embeddings/oleObject17.bin"/><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4.bin"/><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image" Target="media/image14.wmf"/><Relationship Id="rId43" Type="http://schemas.openxmlformats.org/officeDocument/2006/relationships/footer" Target="footer1.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6.bin"/><Relationship Id="rId46" Type="http://schemas.openxmlformats.org/officeDocument/2006/relationships/theme" Target="theme/theme1.xml"/><Relationship Id="rId20" Type="http://schemas.openxmlformats.org/officeDocument/2006/relationships/oleObject" Target="embeddings/oleObject6.bin"/><Relationship Id="rId41" Type="http://schemas.openxmlformats.org/officeDocument/2006/relationships/image" Target="media/image1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B5A0B9-D957-43D0-847A-EC73DC618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3883</Words>
  <Characters>22139</Characters>
  <Application>Microsoft Office Word</Application>
  <DocSecurity>0</DocSecurity>
  <Lines>184</Lines>
  <Paragraphs>51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Угловой штамп</vt:lpstr>
      <vt:lpstr>Угловой штамп</vt:lpstr>
    </vt:vector>
  </TitlesOfParts>
  <Company>PGPI</Company>
  <LinksUpToDate>false</LinksUpToDate>
  <CharactersWithSpaces>25971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Угловой штамп</dc:title>
  <dc:subject/>
  <dc:creator>uch</dc:creator>
  <cp:keywords/>
  <cp:lastModifiedBy>User</cp:lastModifiedBy>
  <cp:revision>4</cp:revision>
  <cp:lastPrinted>2016-07-05T09:28:00Z</cp:lastPrinted>
  <dcterms:created xsi:type="dcterms:W3CDTF">2023-06-08T11:03:00Z</dcterms:created>
  <dcterms:modified xsi:type="dcterms:W3CDTF">2023-06-08T13:09:00Z</dcterms:modified>
</cp:coreProperties>
</file>