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7F2" w:rsidRDefault="00F577F2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81C" w:rsidRDefault="00B0581C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B0581C" w:rsidRP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 w:rsidRPr="00B0581C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Оценочные и методические материалы для проведения текущего контроля</w:t>
      </w:r>
    </w:p>
    <w:p w:rsidR="00B0581C" w:rsidRP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B0581C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успеваемости и промежуточной аттестации обучающихся</w:t>
      </w:r>
    </w:p>
    <w:p w:rsidR="00B0581C" w:rsidRP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B0581C" w:rsidRP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B0581C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по дисциплине (модулю)</w:t>
      </w:r>
      <w:r w:rsidR="00D75E55" w:rsidRPr="00D75E55">
        <w:t xml:space="preserve"> </w:t>
      </w:r>
      <w:r w:rsidR="00D75E55" w:rsidRPr="00D75E55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Теория и практика эмоционального воспитания и образования</w:t>
      </w:r>
      <w:r w:rsidRPr="00B0581C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,</w:t>
      </w:r>
    </w:p>
    <w:p w:rsidR="00081656" w:rsidRDefault="00081656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B0581C" w:rsidRP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B0581C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реализуемой в составе основной образовательной программы</w:t>
      </w:r>
    </w:p>
    <w:p w:rsidR="00B0581C" w:rsidRPr="00B0581C" w:rsidRDefault="00B0581C" w:rsidP="00B0581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hi-IN" w:bidi="hi-IN"/>
        </w:rPr>
      </w:pPr>
      <w:r w:rsidRPr="00B0581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hi-IN" w:bidi="hi-IN"/>
        </w:rPr>
        <w:t xml:space="preserve">44.04.01 Педагогическое образование </w:t>
      </w:r>
    </w:p>
    <w:p w:rsidR="00B0581C" w:rsidRPr="00B0581C" w:rsidRDefault="00B0581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B0581C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Направленность (профил</w:t>
      </w:r>
      <w:r w:rsidR="003102A9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и</w:t>
      </w:r>
      <w:r w:rsidRPr="00B0581C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 xml:space="preserve">) </w:t>
      </w:r>
    </w:p>
    <w:p w:rsidR="00B0581C" w:rsidRPr="00B0581C" w:rsidRDefault="00FE0C9C" w:rsidP="00B0581C">
      <w:pPr>
        <w:widowControl w:val="0"/>
        <w:spacing w:after="0" w:line="240" w:lineRule="auto"/>
        <w:jc w:val="center"/>
        <w:rPr>
          <w:rFonts w:ascii="Times New Roman" w:eastAsia="DejaVu Sans" w:hAnsi="Times New Roman"/>
          <w:b/>
          <w:color w:val="000000"/>
          <w:kern w:val="1"/>
          <w:sz w:val="24"/>
          <w:szCs w:val="24"/>
          <w:lang w:eastAsia="hi-IN" w:bidi="hi-IN"/>
        </w:rPr>
        <w:sectPr w:rsidR="00B0581C" w:rsidRPr="00B0581C">
          <w:pgSz w:w="11906" w:h="16838"/>
          <w:pgMar w:top="1134" w:right="1134" w:bottom="1134" w:left="1134" w:header="720" w:footer="720" w:gutter="0"/>
          <w:cols w:space="720"/>
        </w:sectPr>
      </w:pPr>
      <w:proofErr w:type="spellStart"/>
      <w:r>
        <w:rPr>
          <w:rFonts w:ascii="Times New Roman" w:eastAsia="DejaVu Sans" w:hAnsi="Times New Roman"/>
          <w:b/>
          <w:color w:val="000000"/>
          <w:kern w:val="1"/>
          <w:sz w:val="24"/>
          <w:szCs w:val="24"/>
          <w:lang w:eastAsia="hi-IN" w:bidi="hi-IN"/>
        </w:rPr>
        <w:t>Артпедагогика</w:t>
      </w:r>
      <w:proofErr w:type="spellEnd"/>
      <w:r>
        <w:rPr>
          <w:rFonts w:ascii="Times New Roman" w:eastAsia="DejaVu Sans" w:hAnsi="Times New Roman"/>
          <w:b/>
          <w:color w:val="000000"/>
          <w:kern w:val="1"/>
          <w:sz w:val="24"/>
          <w:szCs w:val="24"/>
          <w:lang w:eastAsia="hi-IN" w:bidi="hi-IN"/>
        </w:rPr>
        <w:t xml:space="preserve"> в социокультурной среде</w:t>
      </w:r>
      <w:r w:rsidR="00B0581C" w:rsidRPr="00B0581C">
        <w:rPr>
          <w:rFonts w:ascii="Times New Roman" w:eastAsia="DejaVu Sans" w:hAnsi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D75E55" w:rsidRDefault="00746D9E" w:rsidP="00746D9E">
      <w:pPr>
        <w:pStyle w:val="a4"/>
        <w:pageBreakBefore/>
        <w:shd w:val="clear" w:color="auto" w:fill="FFFFFF"/>
        <w:tabs>
          <w:tab w:val="left" w:pos="553"/>
        </w:tabs>
        <w:spacing w:line="100" w:lineRule="atLeast"/>
        <w:jc w:val="center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lastRenderedPageBreak/>
        <w:t xml:space="preserve">Наименование оценочных средств по контролируемым разделам дисциплины </w:t>
      </w:r>
      <w:r w:rsidR="00D75E55" w:rsidRPr="00D75E55">
        <w:rPr>
          <w:rFonts w:eastAsia="Times New Roman"/>
          <w:b/>
          <w:bCs/>
          <w:color w:val="000000"/>
        </w:rPr>
        <w:t>Теория и практика эмоционального воспитания и образования</w:t>
      </w:r>
    </w:p>
    <w:tbl>
      <w:tblPr>
        <w:tblW w:w="106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2695"/>
        <w:gridCol w:w="4274"/>
      </w:tblGrid>
      <w:tr w:rsidR="00A211CC" w:rsidRPr="00A211CC" w:rsidTr="00D75E55">
        <w:trPr>
          <w:trHeight w:val="390"/>
        </w:trPr>
        <w:tc>
          <w:tcPr>
            <w:tcW w:w="567" w:type="dxa"/>
            <w:vAlign w:val="center"/>
            <w:hideMark/>
          </w:tcPr>
          <w:p w:rsidR="00A211CC" w:rsidRPr="00A211CC" w:rsidRDefault="00A211CC" w:rsidP="00A21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11C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20" w:type="dxa"/>
            <w:vMerge w:val="restart"/>
            <w:vAlign w:val="center"/>
            <w:hideMark/>
          </w:tcPr>
          <w:p w:rsidR="00A211CC" w:rsidRPr="00A211CC" w:rsidRDefault="00A211CC" w:rsidP="00A211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211C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Контролируемые темы дисциплины</w:t>
            </w:r>
          </w:p>
        </w:tc>
        <w:tc>
          <w:tcPr>
            <w:tcW w:w="2695" w:type="dxa"/>
            <w:vMerge w:val="restart"/>
            <w:vAlign w:val="center"/>
            <w:hideMark/>
          </w:tcPr>
          <w:p w:rsidR="00746D9E" w:rsidRPr="00746D9E" w:rsidRDefault="00746D9E" w:rsidP="00746D9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746D9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Контролируемые</w:t>
            </w:r>
          </w:p>
          <w:p w:rsidR="00746D9E" w:rsidRPr="00746D9E" w:rsidRDefault="00746D9E" w:rsidP="00746D9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746D9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результаты</w:t>
            </w:r>
          </w:p>
          <w:p w:rsidR="00A211CC" w:rsidRPr="00746D9E" w:rsidRDefault="00746D9E" w:rsidP="00746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746D9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обучения</w:t>
            </w:r>
          </w:p>
        </w:tc>
        <w:tc>
          <w:tcPr>
            <w:tcW w:w="4274" w:type="dxa"/>
            <w:vMerge w:val="restart"/>
            <w:vAlign w:val="center"/>
            <w:hideMark/>
          </w:tcPr>
          <w:p w:rsidR="00A211CC" w:rsidRPr="00746D9E" w:rsidRDefault="00A211CC" w:rsidP="00A21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746D9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Наименование оценочного средства</w:t>
            </w:r>
          </w:p>
        </w:tc>
      </w:tr>
      <w:tr w:rsidR="00A211CC" w:rsidRPr="00A211CC" w:rsidTr="00D75E55">
        <w:trPr>
          <w:trHeight w:val="960"/>
        </w:trPr>
        <w:tc>
          <w:tcPr>
            <w:tcW w:w="567" w:type="dxa"/>
            <w:vAlign w:val="center"/>
            <w:hideMark/>
          </w:tcPr>
          <w:p w:rsidR="00A211CC" w:rsidRPr="00A211CC" w:rsidRDefault="00A211CC" w:rsidP="00A21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11CC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120" w:type="dxa"/>
            <w:vMerge/>
            <w:vAlign w:val="center"/>
            <w:hideMark/>
          </w:tcPr>
          <w:p w:rsidR="00A211CC" w:rsidRPr="00A211CC" w:rsidRDefault="00A211CC" w:rsidP="00A211CC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vMerge/>
            <w:vAlign w:val="center"/>
            <w:hideMark/>
          </w:tcPr>
          <w:p w:rsidR="00A211CC" w:rsidRPr="00A211CC" w:rsidRDefault="00A211CC" w:rsidP="00A211CC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74" w:type="dxa"/>
            <w:vMerge/>
            <w:vAlign w:val="center"/>
            <w:hideMark/>
          </w:tcPr>
          <w:p w:rsidR="00A211CC" w:rsidRPr="00A211CC" w:rsidRDefault="00A211CC" w:rsidP="00A211CC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170FE" w:rsidRPr="00A211CC" w:rsidTr="00D75E55">
        <w:trPr>
          <w:trHeight w:val="390"/>
        </w:trPr>
        <w:tc>
          <w:tcPr>
            <w:tcW w:w="567" w:type="dxa"/>
            <w:vAlign w:val="center"/>
            <w:hideMark/>
          </w:tcPr>
          <w:p w:rsidR="004170FE" w:rsidRPr="00A211CC" w:rsidRDefault="004170FE" w:rsidP="00746D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211C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3120" w:type="dxa"/>
          </w:tcPr>
          <w:p w:rsidR="004170FE" w:rsidRPr="00A211CC" w:rsidRDefault="00D75E55" w:rsidP="00746D9E">
            <w:pPr>
              <w:widowControl w:val="0"/>
              <w:autoSpaceDN w:val="0"/>
              <w:snapToGrid w:val="0"/>
              <w:spacing w:after="0" w:line="100" w:lineRule="atLeast"/>
              <w:jc w:val="both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D75E55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Эмоциональное образование как новое содержание образования</w:t>
            </w:r>
          </w:p>
        </w:tc>
        <w:tc>
          <w:tcPr>
            <w:tcW w:w="2695" w:type="dxa"/>
            <w:vMerge w:val="restart"/>
            <w:vAlign w:val="center"/>
            <w:hideMark/>
          </w:tcPr>
          <w:p w:rsidR="004170FE" w:rsidRPr="00746D9E" w:rsidRDefault="00D75E55" w:rsidP="00D75E55">
            <w:pPr>
              <w:widowControl w:val="0"/>
              <w:autoSpaceDE w:val="0"/>
              <w:autoSpaceDN w:val="0"/>
              <w:adjustRightInd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ОПК-4, О</w:t>
            </w:r>
            <w:r w:rsidR="00F54A2E">
              <w:rPr>
                <w:rFonts w:ascii="Times New Roman" w:hAnsi="Times New Roman"/>
                <w:color w:val="000000"/>
                <w:sz w:val="24"/>
                <w:szCs w:val="24"/>
              </w:rPr>
              <w:t>ПК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-7</w:t>
            </w:r>
          </w:p>
        </w:tc>
        <w:tc>
          <w:tcPr>
            <w:tcW w:w="4274" w:type="dxa"/>
            <w:vAlign w:val="center"/>
            <w:hideMark/>
          </w:tcPr>
          <w:p w:rsidR="004170FE" w:rsidRPr="00A211CC" w:rsidRDefault="004170FE" w:rsidP="00D75E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211C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реферат, сообщение, выступление, доклад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r w:rsidR="00D75E5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экзамен</w:t>
            </w:r>
          </w:p>
        </w:tc>
      </w:tr>
      <w:tr w:rsidR="004170FE" w:rsidRPr="00A211CC" w:rsidTr="00D75E55">
        <w:trPr>
          <w:trHeight w:val="645"/>
        </w:trPr>
        <w:tc>
          <w:tcPr>
            <w:tcW w:w="567" w:type="dxa"/>
            <w:vAlign w:val="center"/>
            <w:hideMark/>
          </w:tcPr>
          <w:p w:rsidR="004170FE" w:rsidRPr="00A211CC" w:rsidRDefault="004170FE" w:rsidP="00746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11CC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20" w:type="dxa"/>
          </w:tcPr>
          <w:p w:rsidR="004170FE" w:rsidRPr="00A211CC" w:rsidRDefault="00D75E55" w:rsidP="00746D9E">
            <w:pPr>
              <w:widowControl w:val="0"/>
              <w:autoSpaceDN w:val="0"/>
              <w:snapToGrid w:val="0"/>
              <w:spacing w:after="0" w:line="100" w:lineRule="atLeast"/>
              <w:jc w:val="both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D75E55"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>Эмоциональное</w:t>
            </w:r>
            <w:proofErr w:type="spellEnd"/>
            <w:r w:rsidRPr="00D75E55"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75E55"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>образование</w:t>
            </w:r>
            <w:proofErr w:type="spellEnd"/>
            <w:r w:rsidRPr="00D75E55"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 xml:space="preserve"> - </w:t>
            </w:r>
            <w:proofErr w:type="spellStart"/>
            <w:r w:rsidRPr="00D75E55"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>это</w:t>
            </w:r>
            <w:proofErr w:type="spellEnd"/>
            <w:r w:rsidRPr="00D75E55"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75E55"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>новая</w:t>
            </w:r>
            <w:proofErr w:type="spellEnd"/>
            <w:r w:rsidRPr="00D75E55"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75E55"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>среда</w:t>
            </w:r>
            <w:proofErr w:type="spellEnd"/>
            <w:r w:rsidRPr="00D75E55"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75E55"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>образования</w:t>
            </w:r>
            <w:proofErr w:type="spellEnd"/>
          </w:p>
        </w:tc>
        <w:tc>
          <w:tcPr>
            <w:tcW w:w="2695" w:type="dxa"/>
            <w:vMerge/>
            <w:hideMark/>
          </w:tcPr>
          <w:p w:rsidR="004170FE" w:rsidRPr="00A211CC" w:rsidRDefault="004170FE" w:rsidP="00746D9E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74" w:type="dxa"/>
            <w:vAlign w:val="center"/>
            <w:hideMark/>
          </w:tcPr>
          <w:p w:rsidR="004170FE" w:rsidRPr="00A211CC" w:rsidRDefault="004170FE" w:rsidP="00D75E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11C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реферат, сообщение, выступление, доклад</w:t>
            </w:r>
            <w:r w:rsidR="00D75E5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экзамен</w:t>
            </w:r>
          </w:p>
        </w:tc>
      </w:tr>
    </w:tbl>
    <w:p w:rsidR="00A211CC" w:rsidRPr="00A211CC" w:rsidRDefault="00A211CC" w:rsidP="00A211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77F2" w:rsidRPr="00BD7203" w:rsidRDefault="00F577F2" w:rsidP="00F577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77F2" w:rsidRDefault="00F577F2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D9E" w:rsidRDefault="00746D9E" w:rsidP="00F57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E55" w:rsidRDefault="00D75E55" w:rsidP="00F577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5E55" w:rsidRDefault="00D75E55" w:rsidP="00F577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5E55" w:rsidRDefault="00D75E55" w:rsidP="00F577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5E55" w:rsidRDefault="00D75E55" w:rsidP="00F577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5E55" w:rsidRDefault="00D75E55" w:rsidP="00F577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5E55" w:rsidRDefault="00D75E55" w:rsidP="00F577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5E55" w:rsidRDefault="00D75E55" w:rsidP="00F577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77F2" w:rsidRPr="00BD7203" w:rsidRDefault="00F577F2" w:rsidP="00F577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7203">
        <w:rPr>
          <w:rFonts w:ascii="Times New Roman" w:hAnsi="Times New Roman"/>
          <w:b/>
          <w:sz w:val="24"/>
          <w:szCs w:val="24"/>
        </w:rPr>
        <w:lastRenderedPageBreak/>
        <w:t>Реферат</w:t>
      </w:r>
    </w:p>
    <w:p w:rsidR="00F577F2" w:rsidRPr="00BD7203" w:rsidRDefault="00F577F2" w:rsidP="00F577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5E55" w:rsidRPr="00D75E55" w:rsidRDefault="00D75E55" w:rsidP="00D75E55">
      <w:pPr>
        <w:widowControl w:val="0"/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1. </w:t>
      </w:r>
      <w:r w:rsidRPr="00D75E55">
        <w:rPr>
          <w:rFonts w:ascii="Times New Roman" w:eastAsia="Batang" w:hAnsi="Times New Roman"/>
          <w:sz w:val="24"/>
          <w:szCs w:val="24"/>
          <w:lang w:eastAsia="ko-KR"/>
        </w:rPr>
        <w:t>Эмоциональный интеллект человека и умение управлять эмоциями.</w:t>
      </w:r>
    </w:p>
    <w:p w:rsidR="00D75E55" w:rsidRPr="00D75E55" w:rsidRDefault="00D75E55" w:rsidP="00D75E55">
      <w:pPr>
        <w:widowControl w:val="0"/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D75E55">
        <w:rPr>
          <w:rFonts w:ascii="Times New Roman" w:eastAsia="Batang" w:hAnsi="Times New Roman"/>
          <w:sz w:val="24"/>
          <w:szCs w:val="24"/>
          <w:lang w:eastAsia="ko-KR"/>
        </w:rPr>
        <w:t>2. Эмоциональный интеллект. Подходы изучения эмоционального интеллекта.</w:t>
      </w:r>
    </w:p>
    <w:p w:rsidR="00D75E55" w:rsidRPr="00D75E55" w:rsidRDefault="00D75E55" w:rsidP="00D75E55">
      <w:pPr>
        <w:widowControl w:val="0"/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D75E55">
        <w:rPr>
          <w:rFonts w:ascii="Times New Roman" w:eastAsia="Batang" w:hAnsi="Times New Roman"/>
          <w:sz w:val="24"/>
          <w:szCs w:val="24"/>
          <w:lang w:eastAsia="ko-KR"/>
        </w:rPr>
        <w:t>3. Исследование влияния эмоционального интеллекта на профессиональное</w:t>
      </w:r>
    </w:p>
    <w:p w:rsidR="00D75E55" w:rsidRPr="00D75E55" w:rsidRDefault="00D75E55" w:rsidP="00D75E55">
      <w:pPr>
        <w:widowControl w:val="0"/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D75E55">
        <w:rPr>
          <w:rFonts w:ascii="Times New Roman" w:eastAsia="Batang" w:hAnsi="Times New Roman"/>
          <w:sz w:val="24"/>
          <w:szCs w:val="24"/>
          <w:lang w:eastAsia="ko-KR"/>
        </w:rPr>
        <w:t>самоопределение учащихся.</w:t>
      </w:r>
    </w:p>
    <w:p w:rsidR="00D75E55" w:rsidRPr="00D75E55" w:rsidRDefault="00D75E55" w:rsidP="00D75E55">
      <w:pPr>
        <w:widowControl w:val="0"/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D75E55">
        <w:rPr>
          <w:rFonts w:ascii="Times New Roman" w:eastAsia="Batang" w:hAnsi="Times New Roman"/>
          <w:sz w:val="24"/>
          <w:szCs w:val="24"/>
          <w:lang w:eastAsia="ko-KR"/>
        </w:rPr>
        <w:t>4. Различные подходы к исследованию эмоционального интеллекта в отечественной и</w:t>
      </w:r>
    </w:p>
    <w:p w:rsidR="00D75E55" w:rsidRPr="00D75E55" w:rsidRDefault="00D75E55" w:rsidP="00D75E55">
      <w:pPr>
        <w:widowControl w:val="0"/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D75E55">
        <w:rPr>
          <w:rFonts w:ascii="Times New Roman" w:eastAsia="Batang" w:hAnsi="Times New Roman"/>
          <w:sz w:val="24"/>
          <w:szCs w:val="24"/>
          <w:lang w:eastAsia="ko-KR"/>
        </w:rPr>
        <w:t>зарубежной психологической литературе.</w:t>
      </w:r>
    </w:p>
    <w:p w:rsidR="00D75E55" w:rsidRPr="00D75E55" w:rsidRDefault="00D75E55" w:rsidP="00D75E55">
      <w:pPr>
        <w:widowControl w:val="0"/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D75E55">
        <w:rPr>
          <w:rFonts w:ascii="Times New Roman" w:eastAsia="Batang" w:hAnsi="Times New Roman"/>
          <w:sz w:val="24"/>
          <w:szCs w:val="24"/>
          <w:lang w:eastAsia="ko-KR"/>
        </w:rPr>
        <w:t>5. Эмпирическое исследование взаимосвязи эмоционального интеллекта и развитости её</w:t>
      </w:r>
    </w:p>
    <w:p w:rsidR="00D75E55" w:rsidRPr="00D75E55" w:rsidRDefault="00D75E55" w:rsidP="00D75E55">
      <w:pPr>
        <w:widowControl w:val="0"/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D75E55">
        <w:rPr>
          <w:rFonts w:ascii="Times New Roman" w:eastAsia="Batang" w:hAnsi="Times New Roman"/>
          <w:sz w:val="24"/>
          <w:szCs w:val="24"/>
          <w:lang w:eastAsia="ko-KR"/>
        </w:rPr>
        <w:t>психологических границ.</w:t>
      </w:r>
    </w:p>
    <w:p w:rsidR="00D75E55" w:rsidRPr="00D75E55" w:rsidRDefault="00D75E55" w:rsidP="00D75E55">
      <w:pPr>
        <w:widowControl w:val="0"/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D75E55">
        <w:rPr>
          <w:rFonts w:ascii="Times New Roman" w:eastAsia="Batang" w:hAnsi="Times New Roman"/>
          <w:sz w:val="24"/>
          <w:szCs w:val="24"/>
          <w:lang w:eastAsia="ko-KR"/>
        </w:rPr>
        <w:t>6. Гендерные различия эмоционального интеллекта.</w:t>
      </w:r>
    </w:p>
    <w:p w:rsidR="00D75E55" w:rsidRPr="00D75E55" w:rsidRDefault="00D75E55" w:rsidP="00D75E55">
      <w:pPr>
        <w:widowControl w:val="0"/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D75E55">
        <w:rPr>
          <w:rFonts w:ascii="Times New Roman" w:eastAsia="Batang" w:hAnsi="Times New Roman"/>
          <w:sz w:val="24"/>
          <w:szCs w:val="24"/>
          <w:lang w:eastAsia="ko-KR"/>
        </w:rPr>
        <w:t>7. Изучение особенности эмоционального и социального интеллектов у конфликтных</w:t>
      </w:r>
    </w:p>
    <w:p w:rsidR="00D75E55" w:rsidRPr="00D75E55" w:rsidRDefault="00D75E55" w:rsidP="00D75E55">
      <w:pPr>
        <w:widowControl w:val="0"/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D75E55">
        <w:rPr>
          <w:rFonts w:ascii="Times New Roman" w:eastAsia="Batang" w:hAnsi="Times New Roman"/>
          <w:sz w:val="24"/>
          <w:szCs w:val="24"/>
          <w:lang w:eastAsia="ko-KR"/>
        </w:rPr>
        <w:t>людей.</w:t>
      </w:r>
    </w:p>
    <w:p w:rsidR="00D75E55" w:rsidRPr="00D75E55" w:rsidRDefault="00D75E55" w:rsidP="00D75E55">
      <w:pPr>
        <w:widowControl w:val="0"/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D75E55">
        <w:rPr>
          <w:rFonts w:ascii="Times New Roman" w:eastAsia="Batang" w:hAnsi="Times New Roman"/>
          <w:sz w:val="24"/>
          <w:szCs w:val="24"/>
          <w:lang w:eastAsia="ko-KR"/>
        </w:rPr>
        <w:t>8. Понятие «эмоциональный интеллект» и «эмоциональная компетентность».</w:t>
      </w:r>
    </w:p>
    <w:p w:rsidR="00D75E55" w:rsidRPr="00D75E55" w:rsidRDefault="00D75E55" w:rsidP="00D75E55">
      <w:pPr>
        <w:widowControl w:val="0"/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D75E55">
        <w:rPr>
          <w:rFonts w:ascii="Times New Roman" w:eastAsia="Batang" w:hAnsi="Times New Roman"/>
          <w:sz w:val="24"/>
          <w:szCs w:val="24"/>
          <w:lang w:eastAsia="ko-KR"/>
        </w:rPr>
        <w:t>9. Проблема развития эмоционального интеллекта.</w:t>
      </w:r>
    </w:p>
    <w:p w:rsidR="00D75E55" w:rsidRPr="00D75E55" w:rsidRDefault="00D75E55" w:rsidP="00D75E55">
      <w:pPr>
        <w:widowControl w:val="0"/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D75E55">
        <w:rPr>
          <w:rFonts w:ascii="Times New Roman" w:eastAsia="Batang" w:hAnsi="Times New Roman"/>
          <w:sz w:val="24"/>
          <w:szCs w:val="24"/>
          <w:lang w:eastAsia="ko-KR"/>
        </w:rPr>
        <w:t>10. Модели эмоционального интеллекта.</w:t>
      </w:r>
    </w:p>
    <w:p w:rsidR="00D75E55" w:rsidRPr="00D75E55" w:rsidRDefault="00D75E55" w:rsidP="00D75E55">
      <w:pPr>
        <w:widowControl w:val="0"/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D75E55">
        <w:rPr>
          <w:rFonts w:ascii="Times New Roman" w:eastAsia="Batang" w:hAnsi="Times New Roman"/>
          <w:sz w:val="24"/>
          <w:szCs w:val="24"/>
          <w:lang w:eastAsia="ko-KR"/>
        </w:rPr>
        <w:t>11. Способы диагностики эмоционального интеллекта: тестирование и оценка.</w:t>
      </w:r>
    </w:p>
    <w:p w:rsidR="00D75E55" w:rsidRPr="00D75E55" w:rsidRDefault="00D75E55" w:rsidP="00D75E55">
      <w:pPr>
        <w:widowControl w:val="0"/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D75E55">
        <w:rPr>
          <w:rFonts w:ascii="Times New Roman" w:eastAsia="Batang" w:hAnsi="Times New Roman"/>
          <w:sz w:val="24"/>
          <w:szCs w:val="24"/>
          <w:lang w:eastAsia="ko-KR"/>
        </w:rPr>
        <w:t>12. Эмоциональный интеллект в бизнесе.</w:t>
      </w:r>
    </w:p>
    <w:p w:rsidR="00D75E55" w:rsidRPr="00D75E55" w:rsidRDefault="00D75E55" w:rsidP="00D75E55">
      <w:pPr>
        <w:widowControl w:val="0"/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D75E55">
        <w:rPr>
          <w:rFonts w:ascii="Times New Roman" w:eastAsia="Batang" w:hAnsi="Times New Roman"/>
          <w:sz w:val="24"/>
          <w:szCs w:val="24"/>
          <w:lang w:eastAsia="ko-KR"/>
        </w:rPr>
        <w:t>13. Виды эмоций и их эффекты.</w:t>
      </w:r>
    </w:p>
    <w:p w:rsidR="00D75E55" w:rsidRPr="00D75E55" w:rsidRDefault="00D75E55" w:rsidP="00D75E55">
      <w:pPr>
        <w:widowControl w:val="0"/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D75E55">
        <w:rPr>
          <w:rFonts w:ascii="Times New Roman" w:eastAsia="Batang" w:hAnsi="Times New Roman"/>
          <w:sz w:val="24"/>
          <w:szCs w:val="24"/>
          <w:lang w:eastAsia="ko-KR"/>
        </w:rPr>
        <w:t>14. Поведение менеджера в работе с разными типами клиентов с точки зрения</w:t>
      </w:r>
    </w:p>
    <w:p w:rsidR="00D75E55" w:rsidRPr="00D75E55" w:rsidRDefault="00D75E55" w:rsidP="00D75E55">
      <w:pPr>
        <w:widowControl w:val="0"/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D75E55">
        <w:rPr>
          <w:rFonts w:ascii="Times New Roman" w:eastAsia="Batang" w:hAnsi="Times New Roman"/>
          <w:sz w:val="24"/>
          <w:szCs w:val="24"/>
          <w:lang w:eastAsia="ko-KR"/>
        </w:rPr>
        <w:t>эмоционального интеллекта.</w:t>
      </w:r>
    </w:p>
    <w:p w:rsidR="00D75E55" w:rsidRPr="00D75E55" w:rsidRDefault="00D75E55" w:rsidP="00D75E55">
      <w:pPr>
        <w:widowControl w:val="0"/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D75E55">
        <w:rPr>
          <w:rFonts w:ascii="Times New Roman" w:eastAsia="Batang" w:hAnsi="Times New Roman"/>
          <w:sz w:val="24"/>
          <w:szCs w:val="24"/>
          <w:lang w:eastAsia="ko-KR"/>
        </w:rPr>
        <w:t>15. Как распознать свое эмоциональное состояние и изменить его в зависимости от задач.</w:t>
      </w:r>
    </w:p>
    <w:p w:rsidR="00F577F2" w:rsidRPr="00D75E55" w:rsidRDefault="00D75E55" w:rsidP="00D75E55">
      <w:pPr>
        <w:widowControl w:val="0"/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D75E55">
        <w:rPr>
          <w:rFonts w:ascii="Times New Roman" w:eastAsia="Batang" w:hAnsi="Times New Roman"/>
          <w:sz w:val="24"/>
          <w:szCs w:val="24"/>
          <w:lang w:eastAsia="ko-KR"/>
        </w:rPr>
        <w:t>16. IQ, EQ и социальный успех человека</w:t>
      </w:r>
    </w:p>
    <w:p w:rsidR="00D75E55" w:rsidRDefault="00D75E55" w:rsidP="00D75E55">
      <w:pPr>
        <w:widowControl w:val="0"/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F577F2" w:rsidRPr="00D75E55" w:rsidRDefault="00F577F2" w:rsidP="00D75E55">
      <w:pPr>
        <w:widowControl w:val="0"/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D75E55">
        <w:rPr>
          <w:rFonts w:ascii="Times New Roman" w:eastAsia="Batang" w:hAnsi="Times New Roman"/>
          <w:sz w:val="24"/>
          <w:szCs w:val="24"/>
          <w:lang w:eastAsia="ko-KR"/>
        </w:rPr>
        <w:t>Критерии и показатели, используемые</w:t>
      </w:r>
      <w:r w:rsidRPr="00D75E55">
        <w:rPr>
          <w:rFonts w:ascii="Times New Roman" w:eastAsia="Batang" w:hAnsi="Times New Roman"/>
          <w:spacing w:val="-13"/>
          <w:sz w:val="24"/>
          <w:szCs w:val="24"/>
          <w:lang w:eastAsia="ko-KR"/>
        </w:rPr>
        <w:t xml:space="preserve"> </w:t>
      </w:r>
      <w:r w:rsidRPr="00D75E55">
        <w:rPr>
          <w:rFonts w:ascii="Times New Roman" w:eastAsia="Batang" w:hAnsi="Times New Roman"/>
          <w:sz w:val="24"/>
          <w:szCs w:val="24"/>
          <w:lang w:eastAsia="ko-KR"/>
        </w:rPr>
        <w:t>при оценивании</w:t>
      </w:r>
      <w:r w:rsidRPr="00D75E55">
        <w:rPr>
          <w:rFonts w:ascii="Times New Roman" w:eastAsia="Batang" w:hAnsi="Times New Roman"/>
          <w:spacing w:val="-2"/>
          <w:sz w:val="24"/>
          <w:szCs w:val="24"/>
          <w:lang w:eastAsia="ko-KR"/>
        </w:rPr>
        <w:t xml:space="preserve"> </w:t>
      </w:r>
      <w:r w:rsidRPr="00D75E55">
        <w:rPr>
          <w:rFonts w:ascii="Times New Roman" w:eastAsia="Batang" w:hAnsi="Times New Roman"/>
          <w:sz w:val="24"/>
          <w:szCs w:val="24"/>
          <w:lang w:eastAsia="ko-KR"/>
        </w:rPr>
        <w:t>реферата</w:t>
      </w:r>
    </w:p>
    <w:p w:rsidR="00F577F2" w:rsidRPr="00BD7203" w:rsidRDefault="00F577F2" w:rsidP="00F577F2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F577F2" w:rsidRPr="00BD7203" w:rsidTr="00927829">
        <w:tc>
          <w:tcPr>
            <w:tcW w:w="4077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Характ</w:t>
            </w:r>
            <w:proofErr w:type="spellEnd"/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е</w:t>
            </w:r>
            <w:proofErr w:type="spellStart"/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ристика</w:t>
            </w:r>
            <w:proofErr w:type="spellEnd"/>
          </w:p>
        </w:tc>
        <w:tc>
          <w:tcPr>
            <w:tcW w:w="5268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Требования</w:t>
            </w:r>
            <w:r w:rsidRPr="00BD7203">
              <w:rPr>
                <w:rFonts w:ascii="Times New Roman" w:eastAsia="Batang" w:hAnsi="Times New Roman"/>
                <w:b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по структуре</w:t>
            </w:r>
            <w:r w:rsidRPr="00BD7203">
              <w:rPr>
                <w:rFonts w:ascii="Times New Roman" w:eastAsia="Batang" w:hAnsi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F577F2" w:rsidRPr="00BD7203" w:rsidTr="00927829">
        <w:tc>
          <w:tcPr>
            <w:tcW w:w="4077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5268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1) титульный лист (оформляется по образцу, утвержденному кафедрой);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2) план работы с указанием страниц каждого пункта;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5) заключение;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6) список использованной литературы;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F577F2" w:rsidRPr="00C574E9" w:rsidRDefault="00F577F2" w:rsidP="00F577F2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ko-KR"/>
        </w:rPr>
      </w:pPr>
    </w:p>
    <w:p w:rsidR="00F577F2" w:rsidRPr="00BD7203" w:rsidRDefault="00F577F2" w:rsidP="00F577F2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 w:eastAsia="ko-KR"/>
        </w:rPr>
      </w:pPr>
      <w:proofErr w:type="spellStart"/>
      <w:r w:rsidRPr="00BD7203">
        <w:rPr>
          <w:rFonts w:ascii="Times New Roman" w:eastAsia="Times New Roman" w:hAnsi="Times New Roman"/>
          <w:b/>
          <w:bCs/>
          <w:sz w:val="24"/>
          <w:szCs w:val="24"/>
          <w:lang w:val="en-US" w:eastAsia="ko-KR"/>
        </w:rPr>
        <w:t>Алгоритм</w:t>
      </w:r>
      <w:proofErr w:type="spellEnd"/>
      <w:r w:rsidRPr="00BD7203">
        <w:rPr>
          <w:rFonts w:ascii="Times New Roman" w:eastAsia="Times New Roman" w:hAnsi="Times New Roman"/>
          <w:b/>
          <w:bCs/>
          <w:sz w:val="24"/>
          <w:szCs w:val="24"/>
          <w:lang w:val="en-US" w:eastAsia="ko-KR"/>
        </w:rPr>
        <w:t xml:space="preserve"> </w:t>
      </w:r>
      <w:proofErr w:type="spellStart"/>
      <w:r w:rsidRPr="00BD7203">
        <w:rPr>
          <w:rFonts w:ascii="Times New Roman" w:eastAsia="Times New Roman" w:hAnsi="Times New Roman"/>
          <w:b/>
          <w:bCs/>
          <w:sz w:val="24"/>
          <w:szCs w:val="24"/>
          <w:lang w:val="en-US" w:eastAsia="ko-KR"/>
        </w:rPr>
        <w:t>оценивания</w:t>
      </w:r>
      <w:proofErr w:type="spellEnd"/>
      <w:r w:rsidRPr="00BD7203">
        <w:rPr>
          <w:rFonts w:ascii="Times New Roman" w:eastAsia="Times New Roman" w:hAnsi="Times New Roman"/>
          <w:b/>
          <w:bCs/>
          <w:sz w:val="24"/>
          <w:szCs w:val="24"/>
          <w:lang w:val="en-US" w:eastAsia="ko-KR"/>
        </w:rPr>
        <w:t xml:space="preserve"> </w:t>
      </w:r>
      <w:proofErr w:type="spellStart"/>
      <w:r w:rsidRPr="00BD7203">
        <w:rPr>
          <w:rFonts w:ascii="Times New Roman" w:eastAsia="Times New Roman" w:hAnsi="Times New Roman"/>
          <w:b/>
          <w:bCs/>
          <w:sz w:val="24"/>
          <w:szCs w:val="24"/>
          <w:lang w:val="en-US" w:eastAsia="ko-KR"/>
        </w:rPr>
        <w:t>учебного</w:t>
      </w:r>
      <w:proofErr w:type="spellEnd"/>
      <w:r w:rsidRPr="00BD7203">
        <w:rPr>
          <w:rFonts w:ascii="Times New Roman" w:eastAsia="Times New Roman" w:hAnsi="Times New Roman"/>
          <w:b/>
          <w:bCs/>
          <w:spacing w:val="-9"/>
          <w:sz w:val="24"/>
          <w:szCs w:val="24"/>
          <w:lang w:val="en-US" w:eastAsia="ko-KR"/>
        </w:rPr>
        <w:t xml:space="preserve"> </w:t>
      </w:r>
      <w:proofErr w:type="spellStart"/>
      <w:r w:rsidRPr="00BD7203">
        <w:rPr>
          <w:rFonts w:ascii="Times New Roman" w:eastAsia="Times New Roman" w:hAnsi="Times New Roman"/>
          <w:b/>
          <w:bCs/>
          <w:sz w:val="24"/>
          <w:szCs w:val="24"/>
          <w:lang w:val="en-US" w:eastAsia="ko-KR"/>
        </w:rPr>
        <w:t>реферата</w:t>
      </w:r>
      <w:proofErr w:type="spellEnd"/>
    </w:p>
    <w:p w:rsidR="00F577F2" w:rsidRPr="00BD7203" w:rsidRDefault="00F577F2" w:rsidP="00F577F2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val="en-US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1</w:t>
            </w:r>
          </w:p>
        </w:tc>
      </w:tr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Умение структурировать, выделять главное</w:t>
            </w:r>
            <w:r w:rsidRPr="00BD7203">
              <w:rPr>
                <w:rFonts w:ascii="Times New Roman" w:eastAsia="Batang" w:hAnsi="Times New Roman"/>
                <w:b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 обобщать</w:t>
            </w:r>
            <w:r w:rsidRPr="00BD7203">
              <w:rPr>
                <w:rFonts w:ascii="Times New Roman" w:eastAsia="Batang" w:hAnsi="Times New Roman"/>
                <w:b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материал: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-обоснование актуальности проблемы и темы для теории и</w:t>
            </w:r>
            <w:r w:rsidRPr="00BD7203">
              <w:rPr>
                <w:rFonts w:ascii="Times New Roman" w:eastAsia="Batang" w:hAnsi="Times New Roman"/>
                <w:spacing w:val="2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практики;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-соответствие плана </w:t>
            </w:r>
            <w:r w:rsidRPr="00BD720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теме</w:t>
            </w:r>
            <w:r w:rsidRPr="00BD7203">
              <w:rPr>
                <w:rFonts w:ascii="Times New Roman" w:eastAsia="Batang" w:hAnsi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реферата;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-охват планом всех аспектов</w:t>
            </w:r>
            <w:r w:rsidRPr="00BD7203">
              <w:rPr>
                <w:rFonts w:ascii="Times New Roman" w:eastAsia="Batang" w:hAnsi="Times New Roman"/>
                <w:spacing w:val="49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сформулированной темы;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-соответствие содержания теме и плану</w:t>
            </w:r>
            <w:r w:rsidRPr="00BD7203">
              <w:rPr>
                <w:rFonts w:ascii="Times New Roman" w:eastAsia="Batang" w:hAnsi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реферата;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-постановка проблемы для</w:t>
            </w:r>
            <w:r w:rsidRPr="00BD7203">
              <w:rPr>
                <w:rFonts w:ascii="Times New Roman" w:eastAsia="Batang" w:hAnsi="Times New Roman"/>
                <w:spacing w:val="6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обсуждения;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-формулирование выводов по каждому</w:t>
            </w:r>
            <w:r w:rsidRPr="00BD7203">
              <w:rPr>
                <w:rFonts w:ascii="Times New Roman" w:eastAsia="Batang" w:hAnsi="Times New Roman"/>
                <w:spacing w:val="-14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параграфу;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-формулирование выводов по </w:t>
            </w:r>
            <w:r w:rsidRPr="00BD720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всей</w:t>
            </w:r>
            <w:r w:rsidRPr="00BD7203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работе;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-систематизация и структурирование</w:t>
            </w:r>
            <w:r w:rsidRPr="00BD7203">
              <w:rPr>
                <w:rFonts w:ascii="Times New Roman" w:eastAsia="Batang" w:hAnsi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материала;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-полнота и глубина раскрытия основных</w:t>
            </w:r>
            <w:r w:rsidRPr="00BD7203">
              <w:rPr>
                <w:rFonts w:ascii="Times New Roman" w:eastAsia="Batang" w:hAnsi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понятий проблемы;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-грамотное использование</w:t>
            </w:r>
            <w:r w:rsidRPr="00BD7203">
              <w:rPr>
                <w:rFonts w:ascii="Times New Roman" w:eastAsia="Batang" w:hAnsi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терминологии;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-сопоставление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различных </w:t>
            </w:r>
            <w:r w:rsidRPr="00BD7203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>точек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Зрения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 проблеме</w:t>
            </w:r>
            <w:r w:rsidRPr="00BD7203"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изучения;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-наличие собственной авторской позиции,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самостоятельность суждений;</w:t>
            </w:r>
            <w:r w:rsidRPr="00BD7203">
              <w:rPr>
                <w:rFonts w:ascii="Times New Roman" w:eastAsia="Batang" w:hAnsi="Times New Roman"/>
                <w:spacing w:val="22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формулирование собственного оценочного отношения</w:t>
            </w:r>
            <w:r w:rsidRPr="00BD7203">
              <w:rPr>
                <w:rFonts w:ascii="Times New Roman" w:eastAsia="Batang" w:hAnsi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 рассматриваемому</w:t>
            </w:r>
            <w:r w:rsidRPr="00BD7203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1</w:t>
            </w:r>
          </w:p>
        </w:tc>
      </w:tr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lastRenderedPageBreak/>
              <w:t>Умение работать с</w:t>
            </w:r>
            <w:r w:rsidRPr="00BD7203">
              <w:rPr>
                <w:rFonts w:ascii="Times New Roman" w:eastAsia="Batang" w:hAnsi="Times New Roman"/>
                <w:b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первоисточниками: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-выделение</w:t>
            </w:r>
            <w:r w:rsidRPr="00BD7203"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главного;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-адекватное изложение мысли</w:t>
            </w:r>
            <w:r w:rsidRPr="00BD7203">
              <w:rPr>
                <w:rFonts w:ascii="Times New Roman" w:eastAsia="Batang" w:hAnsi="Times New Roman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автора первоисточника собственными словами или</w:t>
            </w:r>
            <w:r w:rsidRPr="00BD7203">
              <w:rPr>
                <w:rFonts w:ascii="Times New Roman" w:eastAsia="Batang" w:hAnsi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 использованием</w:t>
            </w:r>
            <w:r w:rsidRPr="00BD7203"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цитирования;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-уместное и достаточное</w:t>
            </w:r>
            <w:r w:rsidRPr="00BD7203">
              <w:rPr>
                <w:rFonts w:ascii="Times New Roman" w:eastAsia="Batang" w:hAnsi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цитирование первоисточников;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-использование для освещения выбранной </w:t>
            </w:r>
            <w:r w:rsidRPr="00BD720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темы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 менее 5-7</w:t>
            </w:r>
            <w:r w:rsidRPr="00BD7203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источников;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-круг, полнота использования</w:t>
            </w:r>
            <w:r w:rsidRPr="00BD7203">
              <w:rPr>
                <w:rFonts w:ascii="Times New Roman" w:eastAsia="Batang" w:hAnsi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Грамотность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-отсутствие орфографических,</w:t>
            </w:r>
            <w:r w:rsidRPr="00BD7203">
              <w:rPr>
                <w:rFonts w:ascii="Times New Roman" w:eastAsia="Batang" w:hAnsi="Times New Roman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синтаксических, пунктуационных</w:t>
            </w:r>
            <w:r w:rsidRPr="00BD7203">
              <w:rPr>
                <w:rFonts w:ascii="Times New Roman" w:eastAsia="Batang" w:hAnsi="Times New Roman"/>
                <w:spacing w:val="2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ошибок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-грамотность и культура</w:t>
            </w:r>
            <w:r w:rsidRPr="00BD7203">
              <w:rPr>
                <w:rFonts w:ascii="Times New Roman" w:eastAsia="Batang" w:hAnsi="Times New Roman"/>
                <w:spacing w:val="8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изложения;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 научный</w:t>
            </w:r>
            <w:r w:rsidRPr="00BD720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Умение оформлять письменную</w:t>
            </w:r>
            <w:r w:rsidRPr="00BD7203">
              <w:rPr>
                <w:rFonts w:ascii="Times New Roman" w:eastAsia="Batang" w:hAnsi="Times New Roman"/>
                <w:b/>
                <w:spacing w:val="-16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работу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-правильное оформление ссылок на</w:t>
            </w:r>
            <w:r w:rsidRPr="00BD7203">
              <w:rPr>
                <w:rFonts w:ascii="Times New Roman" w:eastAsia="Batang" w:hAnsi="Times New Roman"/>
                <w:spacing w:val="-22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используемую литературу;</w:t>
            </w:r>
          </w:p>
          <w:p w:rsidR="00F577F2" w:rsidRPr="00BD7203" w:rsidRDefault="00F577F2" w:rsidP="0092782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-грамотное составление списка</w:t>
            </w:r>
            <w:r w:rsidRPr="00BD7203">
              <w:rPr>
                <w:rFonts w:ascii="Times New Roman" w:eastAsia="Batang" w:hAnsi="Times New Roman"/>
                <w:spacing w:val="-18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использованной литературы;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-соблюдение требований к оформлению и</w:t>
            </w:r>
            <w:r w:rsidRPr="00BD7203">
              <w:rPr>
                <w:rFonts w:ascii="Times New Roman" w:eastAsia="Batang" w:hAnsi="Times New Roman"/>
                <w:spacing w:val="-15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F577F2" w:rsidRPr="00BD7203" w:rsidRDefault="00F577F2" w:rsidP="00F577F2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</w:p>
    <w:p w:rsidR="00F577F2" w:rsidRPr="00BD7203" w:rsidRDefault="00F577F2" w:rsidP="00F577F2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 w:rsidRPr="00BD7203">
        <w:rPr>
          <w:rFonts w:ascii="Times New Roman" w:eastAsia="Batang" w:hAnsi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4"/>
        <w:gridCol w:w="3440"/>
        <w:gridCol w:w="2942"/>
      </w:tblGrid>
      <w:tr w:rsidR="00F577F2" w:rsidRPr="00BD7203" w:rsidTr="00927829">
        <w:trPr>
          <w:jc w:val="center"/>
        </w:trPr>
        <w:tc>
          <w:tcPr>
            <w:tcW w:w="3054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F577F2" w:rsidRPr="00BD7203" w:rsidTr="00927829">
        <w:trPr>
          <w:jc w:val="center"/>
        </w:trPr>
        <w:tc>
          <w:tcPr>
            <w:tcW w:w="3054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F577F2" w:rsidRPr="00BD7203" w:rsidTr="00927829">
        <w:trPr>
          <w:jc w:val="center"/>
        </w:trPr>
        <w:tc>
          <w:tcPr>
            <w:tcW w:w="3054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F577F2" w:rsidRPr="00BD7203" w:rsidTr="00927829">
        <w:trPr>
          <w:jc w:val="center"/>
        </w:trPr>
        <w:tc>
          <w:tcPr>
            <w:tcW w:w="3054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F577F2" w:rsidRPr="00BD7203" w:rsidTr="00927829">
        <w:trPr>
          <w:jc w:val="center"/>
        </w:trPr>
        <w:tc>
          <w:tcPr>
            <w:tcW w:w="3054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F577F2" w:rsidRPr="00BD7203" w:rsidRDefault="00F577F2" w:rsidP="00F577F2">
      <w:pPr>
        <w:pStyle w:val="a3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77F2" w:rsidRPr="00BD7203" w:rsidRDefault="00F577F2" w:rsidP="00F577F2">
      <w:pPr>
        <w:pStyle w:val="a3"/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7203">
        <w:rPr>
          <w:rFonts w:ascii="Times New Roman" w:hAnsi="Times New Roman"/>
          <w:b/>
          <w:sz w:val="24"/>
          <w:szCs w:val="24"/>
        </w:rPr>
        <w:t>Доклад, выступление, сообщение</w:t>
      </w:r>
    </w:p>
    <w:p w:rsidR="00F577F2" w:rsidRPr="00BD7203" w:rsidRDefault="00F577F2" w:rsidP="00F577F2">
      <w:pPr>
        <w:pStyle w:val="a3"/>
        <w:suppressAutoHyphens w:val="0"/>
        <w:spacing w:after="0" w:line="240" w:lineRule="auto"/>
        <w:ind w:left="0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C93CF3" w:rsidRPr="00C93CF3" w:rsidRDefault="00C93CF3" w:rsidP="00C93CF3">
      <w:pPr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1. </w:t>
      </w:r>
      <w:r w:rsidRPr="00C93CF3">
        <w:rPr>
          <w:rFonts w:ascii="Times New Roman" w:eastAsia="Batang" w:hAnsi="Times New Roman"/>
          <w:sz w:val="24"/>
          <w:szCs w:val="24"/>
          <w:lang w:eastAsia="ko-KR"/>
        </w:rPr>
        <w:t xml:space="preserve">Современные требования к </w:t>
      </w:r>
      <w:r>
        <w:rPr>
          <w:rFonts w:ascii="Times New Roman" w:eastAsia="Batang" w:hAnsi="Times New Roman"/>
          <w:sz w:val="24"/>
          <w:szCs w:val="24"/>
          <w:lang w:eastAsia="ko-KR"/>
        </w:rPr>
        <w:t>учителю</w:t>
      </w:r>
      <w:r w:rsidRPr="00C93CF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:rsidR="00C93CF3" w:rsidRPr="00C93CF3" w:rsidRDefault="00C93CF3" w:rsidP="00C93CF3">
      <w:pPr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93CF3">
        <w:rPr>
          <w:rFonts w:ascii="Times New Roman" w:eastAsia="Batang" w:hAnsi="Times New Roman"/>
          <w:sz w:val="24"/>
          <w:szCs w:val="24"/>
          <w:lang w:eastAsia="ko-KR"/>
        </w:rPr>
        <w:t>2. Эмоциональный интеллект в управлении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детским</w:t>
      </w:r>
      <w:r w:rsidRPr="00C93CF3">
        <w:rPr>
          <w:rFonts w:ascii="Times New Roman" w:eastAsia="Batang" w:hAnsi="Times New Roman"/>
          <w:sz w:val="24"/>
          <w:szCs w:val="24"/>
          <w:lang w:eastAsia="ko-KR"/>
        </w:rPr>
        <w:t xml:space="preserve"> коллективом.</w:t>
      </w:r>
    </w:p>
    <w:p w:rsidR="00C93CF3" w:rsidRPr="00C93CF3" w:rsidRDefault="00C93CF3" w:rsidP="00C93CF3">
      <w:pPr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93CF3">
        <w:rPr>
          <w:rFonts w:ascii="Times New Roman" w:eastAsia="Batang" w:hAnsi="Times New Roman"/>
          <w:sz w:val="24"/>
          <w:szCs w:val="24"/>
          <w:lang w:eastAsia="ko-KR"/>
        </w:rPr>
        <w:t>3. Ресурсная сила эмоций и их влияние на окружающих.</w:t>
      </w:r>
    </w:p>
    <w:p w:rsidR="00C93CF3" w:rsidRPr="00C93CF3" w:rsidRDefault="00C93CF3" w:rsidP="00C93CF3">
      <w:pPr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93CF3">
        <w:rPr>
          <w:rFonts w:ascii="Times New Roman" w:eastAsia="Batang" w:hAnsi="Times New Roman"/>
          <w:sz w:val="24"/>
          <w:szCs w:val="24"/>
          <w:lang w:eastAsia="ko-KR"/>
        </w:rPr>
        <w:t xml:space="preserve">4. Эмоциональный интеллект как инструмент для решения сложных ситуаций в 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образовательной </w:t>
      </w:r>
      <w:r w:rsidRPr="00C93CF3">
        <w:rPr>
          <w:rFonts w:ascii="Times New Roman" w:eastAsia="Batang" w:hAnsi="Times New Roman"/>
          <w:sz w:val="24"/>
          <w:szCs w:val="24"/>
          <w:lang w:eastAsia="ko-KR"/>
        </w:rPr>
        <w:t>среде.</w:t>
      </w:r>
    </w:p>
    <w:p w:rsidR="00C93CF3" w:rsidRPr="00C93CF3" w:rsidRDefault="00C93CF3" w:rsidP="00C93CF3">
      <w:pPr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93CF3">
        <w:rPr>
          <w:rFonts w:ascii="Times New Roman" w:eastAsia="Batang" w:hAnsi="Times New Roman"/>
          <w:sz w:val="24"/>
          <w:szCs w:val="24"/>
          <w:lang w:eastAsia="ko-KR"/>
        </w:rPr>
        <w:t>5. Понятие и структура «эмоционального интеллекта».</w:t>
      </w:r>
    </w:p>
    <w:p w:rsidR="00C93CF3" w:rsidRPr="00C93CF3" w:rsidRDefault="00C93CF3" w:rsidP="00C93CF3">
      <w:pPr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93CF3">
        <w:rPr>
          <w:rFonts w:ascii="Times New Roman" w:eastAsia="Batang" w:hAnsi="Times New Roman"/>
          <w:sz w:val="24"/>
          <w:szCs w:val="24"/>
          <w:lang w:eastAsia="ko-KR"/>
        </w:rPr>
        <w:t>6. Эмоциональный интеллект и создание эффективных команд.</w:t>
      </w:r>
    </w:p>
    <w:p w:rsidR="00C93CF3" w:rsidRPr="00C93CF3" w:rsidRDefault="00C93CF3" w:rsidP="00C93CF3">
      <w:pPr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93CF3">
        <w:rPr>
          <w:rFonts w:ascii="Times New Roman" w:eastAsia="Batang" w:hAnsi="Times New Roman"/>
          <w:sz w:val="24"/>
          <w:szCs w:val="24"/>
          <w:lang w:eastAsia="ko-KR"/>
        </w:rPr>
        <w:t>7. Управление эмоциями при принятии решений.</w:t>
      </w:r>
    </w:p>
    <w:p w:rsidR="00C93CF3" w:rsidRPr="00C93CF3" w:rsidRDefault="00C93CF3" w:rsidP="00C93CF3">
      <w:pPr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93CF3">
        <w:rPr>
          <w:rFonts w:ascii="Times New Roman" w:eastAsia="Batang" w:hAnsi="Times New Roman"/>
          <w:sz w:val="24"/>
          <w:szCs w:val="24"/>
          <w:lang w:eastAsia="ko-KR"/>
        </w:rPr>
        <w:t>8. Эмоциональный интеллект в управлении конфликтами.</w:t>
      </w:r>
    </w:p>
    <w:p w:rsidR="00C93CF3" w:rsidRPr="00C93CF3" w:rsidRDefault="00C93CF3" w:rsidP="00C93CF3">
      <w:pPr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93CF3">
        <w:rPr>
          <w:rFonts w:ascii="Times New Roman" w:eastAsia="Batang" w:hAnsi="Times New Roman"/>
          <w:sz w:val="24"/>
          <w:szCs w:val="24"/>
          <w:lang w:eastAsia="ko-KR"/>
        </w:rPr>
        <w:t>9. Ресурсы и развитие эмоциональный интеллект.</w:t>
      </w:r>
    </w:p>
    <w:p w:rsidR="00F577F2" w:rsidRPr="00C93CF3" w:rsidRDefault="00C93CF3" w:rsidP="00C93CF3">
      <w:pPr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93CF3">
        <w:rPr>
          <w:rFonts w:ascii="Times New Roman" w:eastAsia="Batang" w:hAnsi="Times New Roman"/>
          <w:sz w:val="24"/>
          <w:szCs w:val="24"/>
          <w:lang w:eastAsia="ko-KR"/>
        </w:rPr>
        <w:t>10. Эмоциональная компетентность и успех.</w:t>
      </w:r>
    </w:p>
    <w:p w:rsidR="00F577F2" w:rsidRPr="00C93CF3" w:rsidRDefault="00F577F2" w:rsidP="00F577F2">
      <w:pPr>
        <w:pStyle w:val="a3"/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F577F2" w:rsidRPr="00BD7203" w:rsidRDefault="00F577F2" w:rsidP="00F577F2">
      <w:pPr>
        <w:pStyle w:val="a3"/>
        <w:suppressAutoHyphens w:val="0"/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F577F2" w:rsidRPr="00BD7203" w:rsidRDefault="00F577F2" w:rsidP="00F577F2">
      <w:pPr>
        <w:pStyle w:val="a3"/>
        <w:suppressAutoHyphens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ko-KR"/>
        </w:rPr>
      </w:pPr>
      <w:r w:rsidRPr="00BD7203">
        <w:rPr>
          <w:rFonts w:ascii="Times New Roman" w:eastAsia="Batang" w:hAnsi="Times New Roman"/>
          <w:b/>
          <w:sz w:val="24"/>
          <w:szCs w:val="24"/>
          <w:lang w:eastAsia="ko-KR"/>
        </w:rPr>
        <w:lastRenderedPageBreak/>
        <w:t>Критерии и показатели, используемые</w:t>
      </w:r>
      <w:r w:rsidRPr="00BD7203">
        <w:rPr>
          <w:rFonts w:ascii="Times New Roman" w:eastAsia="Batang" w:hAnsi="Times New Roman"/>
          <w:b/>
          <w:spacing w:val="-4"/>
          <w:sz w:val="24"/>
          <w:szCs w:val="24"/>
          <w:lang w:eastAsia="ko-KR"/>
        </w:rPr>
        <w:t xml:space="preserve"> </w:t>
      </w:r>
      <w:r w:rsidRPr="00BD7203">
        <w:rPr>
          <w:rFonts w:ascii="Times New Roman" w:eastAsia="Batang" w:hAnsi="Times New Roman"/>
          <w:b/>
          <w:sz w:val="24"/>
          <w:szCs w:val="24"/>
          <w:lang w:eastAsia="ko-KR"/>
        </w:rPr>
        <w:t>при оценивании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Pr="00BD7203">
        <w:rPr>
          <w:rFonts w:ascii="Times New Roman" w:eastAsia="Batang" w:hAnsi="Times New Roman"/>
          <w:b/>
          <w:sz w:val="24"/>
          <w:szCs w:val="24"/>
          <w:lang w:eastAsia="ko-KR"/>
        </w:rPr>
        <w:t>доклада, выступления,</w:t>
      </w:r>
      <w:r w:rsidRPr="00BD7203">
        <w:rPr>
          <w:rFonts w:ascii="Times New Roman" w:eastAsia="Batang" w:hAnsi="Times New Roman"/>
          <w:b/>
          <w:spacing w:val="-13"/>
          <w:sz w:val="24"/>
          <w:szCs w:val="24"/>
          <w:lang w:eastAsia="ko-KR"/>
        </w:rPr>
        <w:t xml:space="preserve"> </w:t>
      </w:r>
      <w:r w:rsidRPr="00BD7203">
        <w:rPr>
          <w:rFonts w:ascii="Times New Roman" w:eastAsia="Batang" w:hAnsi="Times New Roman"/>
          <w:b/>
          <w:sz w:val="24"/>
          <w:szCs w:val="24"/>
          <w:lang w:eastAsia="ko-KR"/>
        </w:rPr>
        <w:t>сообщения</w:t>
      </w:r>
    </w:p>
    <w:p w:rsidR="00F577F2" w:rsidRPr="00BD7203" w:rsidRDefault="00F577F2" w:rsidP="00F577F2">
      <w:pPr>
        <w:widowControl w:val="0"/>
        <w:tabs>
          <w:tab w:val="left" w:pos="419"/>
        </w:tabs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577F2" w:rsidRPr="00BD7203" w:rsidTr="00927829">
        <w:tc>
          <w:tcPr>
            <w:tcW w:w="4672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Требования</w:t>
            </w:r>
            <w:r w:rsidRPr="00BD7203">
              <w:rPr>
                <w:rFonts w:ascii="Times New Roman" w:eastAsia="Batang" w:hAnsi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к структуре</w:t>
            </w:r>
            <w:r w:rsidRPr="00BD7203">
              <w:rPr>
                <w:rFonts w:ascii="Times New Roman" w:eastAsia="Batang" w:hAnsi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F577F2" w:rsidRPr="00BD7203" w:rsidTr="00927829">
        <w:tc>
          <w:tcPr>
            <w:tcW w:w="4672" w:type="dxa"/>
            <w:shd w:val="clear" w:color="auto" w:fill="auto"/>
          </w:tcPr>
          <w:p w:rsidR="00F577F2" w:rsidRPr="00BD7203" w:rsidRDefault="00F577F2" w:rsidP="0092782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Продукт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самостоятельной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работы</w:t>
            </w:r>
            <w:r w:rsidRPr="00BD7203">
              <w:rPr>
                <w:rFonts w:ascii="Times New Roman" w:eastAsia="Batang" w:hAnsi="Times New Roman"/>
                <w:spacing w:val="-10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обучающегося,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представляющий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собой</w:t>
            </w:r>
            <w:r w:rsidRPr="00BD7203"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публичное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выступление</w:t>
            </w:r>
            <w:r w:rsidRPr="00BD7203"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представлению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полученных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результатов</w:t>
            </w:r>
            <w:r w:rsidRPr="00BD7203">
              <w:rPr>
                <w:rFonts w:ascii="Times New Roman" w:eastAsia="Batang" w:hAnsi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решения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определенной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учебно-практической, учебно-исследовательской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или научной</w:t>
            </w:r>
            <w:r w:rsidRPr="00BD7203"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F577F2" w:rsidRPr="00BD7203" w:rsidRDefault="00F577F2" w:rsidP="0092782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1)</w:t>
            </w:r>
            <w:r w:rsidRPr="00BD720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сообщение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(выступление);</w:t>
            </w:r>
          </w:p>
          <w:p w:rsidR="00F577F2" w:rsidRPr="00BD7203" w:rsidRDefault="00F577F2" w:rsidP="0092782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2) вопросы</w:t>
            </w:r>
            <w:r w:rsidRPr="00BD7203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докладчику;</w:t>
            </w:r>
          </w:p>
          <w:p w:rsidR="00F577F2" w:rsidRPr="00BD7203" w:rsidRDefault="00F577F2" w:rsidP="0092782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3) комментарии</w:t>
            </w:r>
            <w:r w:rsidRPr="00BD720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замечания к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докладчику;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обсуждение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содержания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доклада,</w:t>
            </w:r>
            <w:r w:rsidRPr="00BD7203">
              <w:rPr>
                <w:rFonts w:ascii="Times New Roman" w:eastAsia="Batang" w:hAnsi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его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теоретических</w:t>
            </w:r>
            <w:r w:rsidRPr="00BD7203">
              <w:rPr>
                <w:rFonts w:ascii="Times New Roman" w:eastAsia="Batang" w:hAnsi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методических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достоинств и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недостатков,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дополнения</w:t>
            </w:r>
            <w:r w:rsidRPr="00BD7203">
              <w:rPr>
                <w:rFonts w:ascii="Times New Roman" w:eastAsia="Batang" w:hAnsi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замечания по </w:t>
            </w:r>
            <w:r w:rsidRPr="00BD720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нему;</w:t>
            </w:r>
          </w:p>
          <w:p w:rsidR="00F577F2" w:rsidRPr="00BD7203" w:rsidRDefault="00F577F2" w:rsidP="0092782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4)</w:t>
            </w:r>
            <w:r w:rsidRPr="00BD720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ответное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заключительное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слово</w:t>
            </w:r>
            <w:r w:rsidRPr="00BD720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докладчика;</w:t>
            </w:r>
          </w:p>
          <w:p w:rsidR="00F577F2" w:rsidRPr="00BD7203" w:rsidRDefault="00F577F2" w:rsidP="0092782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5)</w:t>
            </w:r>
            <w:r w:rsidRPr="00BD7203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заключение</w:t>
            </w:r>
            <w:r w:rsidRPr="00BD720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преподавателя</w:t>
            </w:r>
          </w:p>
        </w:tc>
      </w:tr>
    </w:tbl>
    <w:p w:rsidR="00F577F2" w:rsidRPr="00BD7203" w:rsidRDefault="00F577F2" w:rsidP="00F577F2">
      <w:pPr>
        <w:widowControl w:val="0"/>
        <w:suppressAutoHyphens w:val="0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ko-KR"/>
        </w:rPr>
      </w:pPr>
    </w:p>
    <w:p w:rsidR="00F577F2" w:rsidRPr="00BD7203" w:rsidRDefault="00F577F2" w:rsidP="00F577F2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ko-KR"/>
        </w:rPr>
      </w:pPr>
      <w:r w:rsidRPr="00BD7203">
        <w:rPr>
          <w:rFonts w:ascii="Times New Roman" w:eastAsia="Times New Roman" w:hAnsi="Times New Roman"/>
          <w:b/>
          <w:bCs/>
          <w:sz w:val="24"/>
          <w:szCs w:val="24"/>
          <w:lang w:eastAsia="ko-KR"/>
        </w:rPr>
        <w:t>Алгоритм оценивания выступления, сообщения</w:t>
      </w:r>
      <w:r w:rsidRPr="00BD7203">
        <w:rPr>
          <w:rFonts w:ascii="Times New Roman" w:eastAsia="Times New Roman" w:hAnsi="Times New Roman"/>
          <w:b/>
          <w:bCs/>
          <w:spacing w:val="-15"/>
          <w:sz w:val="24"/>
          <w:szCs w:val="24"/>
          <w:lang w:eastAsia="ko-KR"/>
        </w:rPr>
        <w:t xml:space="preserve"> </w:t>
      </w:r>
    </w:p>
    <w:p w:rsidR="00F577F2" w:rsidRPr="00BD7203" w:rsidRDefault="00F577F2" w:rsidP="00F577F2">
      <w:pPr>
        <w:widowControl w:val="0"/>
        <w:suppressAutoHyphens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Соответствие содержания заявленной теме. Доклад содержит сформулированное</w:t>
            </w:r>
            <w:r w:rsidRPr="00BD7203">
              <w:rPr>
                <w:rFonts w:ascii="Times New Roman" w:eastAsia="Batang" w:hAnsi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исследуемое (рассматриваемое) теоретическое положение</w:t>
            </w:r>
            <w:r w:rsidRPr="00BD7203">
              <w:rPr>
                <w:rFonts w:ascii="Times New Roman" w:eastAsia="Batang" w:hAnsi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(тезис или группа тезисов), при</w:t>
            </w:r>
            <w:r w:rsidRPr="00BD7203">
              <w:rPr>
                <w:rFonts w:ascii="Times New Roman" w:eastAsia="Batang" w:hAnsi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этом: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Определено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место </w:t>
            </w:r>
            <w:r w:rsidRPr="00BD720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исследуемого</w:t>
            </w:r>
            <w:r w:rsidRPr="00BD7203">
              <w:rPr>
                <w:rFonts w:ascii="Times New Roman" w:eastAsia="Batang" w:hAnsi="Times New Roman"/>
                <w:spacing w:val="-43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(рассматриваемого) тезиса в теории </w:t>
            </w:r>
            <w:r w:rsidRPr="00BD7203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управления</w:t>
            </w:r>
            <w:r w:rsidRPr="00BD7203">
              <w:rPr>
                <w:rFonts w:ascii="Times New Roman" w:eastAsia="Batang" w:hAnsi="Times New Roman"/>
                <w:i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проектами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Приведены описания и сравнения</w:t>
            </w:r>
            <w:r w:rsidRPr="00BD7203">
              <w:rPr>
                <w:rFonts w:ascii="Times New Roman" w:eastAsia="Batang" w:hAnsi="Times New Roman"/>
                <w:spacing w:val="25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примеров использования исследуемого тезиса </w:t>
            </w:r>
            <w:r w:rsidRPr="00BD7203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в мировой и российской практике</w:t>
            </w:r>
            <w:r w:rsidRPr="00BD7203">
              <w:rPr>
                <w:rFonts w:ascii="Times New Roman" w:eastAsia="Batang" w:hAnsi="Times New Roman"/>
                <w:i/>
                <w:spacing w:val="13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управления проектами (в случае отсутствия</w:t>
            </w:r>
            <w:r w:rsidRPr="00BD7203">
              <w:rPr>
                <w:rFonts w:ascii="Times New Roman" w:eastAsia="Batang" w:hAnsi="Times New Roman"/>
                <w:i/>
                <w:spacing w:val="53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российских примеров, приводится не менее двух</w:t>
            </w:r>
            <w:r w:rsidRPr="00BD7203">
              <w:rPr>
                <w:rFonts w:ascii="Times New Roman" w:eastAsia="Batang" w:hAnsi="Times New Roman"/>
                <w:i/>
                <w:spacing w:val="18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примеров из мировой</w:t>
            </w:r>
            <w:r w:rsidRPr="00BD7203">
              <w:rPr>
                <w:rFonts w:ascii="Times New Roman" w:eastAsia="Batang" w:hAnsi="Times New Roman"/>
                <w:i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практики)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 разделен на смысловые части</w:t>
            </w:r>
            <w:r w:rsidRPr="00BD7203">
              <w:rPr>
                <w:rFonts w:ascii="Times New Roman" w:eastAsia="Batang" w:hAnsi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 наличествует логика рассуждений при переходе</w:t>
            </w:r>
            <w:r w:rsidRPr="00BD7203">
              <w:rPr>
                <w:rFonts w:ascii="Times New Roman" w:eastAsia="Batang" w:hAnsi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от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одной части к</w:t>
            </w:r>
            <w:r w:rsidRPr="00BD7203">
              <w:rPr>
                <w:rFonts w:ascii="Times New Roman" w:eastAsia="Batang" w:hAnsi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другой.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Подача </w:t>
            </w:r>
            <w:r w:rsidRPr="00BD720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материала </w:t>
            </w:r>
            <w:r w:rsidRPr="00BD7203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выступления: </w:t>
            </w:r>
            <w:r w:rsidRPr="00BD720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свободное</w:t>
            </w:r>
            <w:r w:rsidRPr="00BD7203">
              <w:rPr>
                <w:rFonts w:ascii="Times New Roman" w:eastAsia="Batang" w:hAnsi="Times New Roman"/>
                <w:spacing w:val="-49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владение содержанием, общение с</w:t>
            </w:r>
            <w:r w:rsidRPr="00BD7203">
              <w:rPr>
                <w:rFonts w:ascii="Times New Roman" w:eastAsia="Batang" w:hAnsi="Times New Roman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аудиторией.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 докладе присутствует ссылка на</w:t>
            </w:r>
            <w:r w:rsidRPr="00BD7203">
              <w:rPr>
                <w:rFonts w:ascii="Times New Roman" w:eastAsia="Batang" w:hAnsi="Times New Roman"/>
                <w:spacing w:val="44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источники, авторов</w:t>
            </w:r>
            <w:r w:rsidRPr="00BD7203">
              <w:rPr>
                <w:rFonts w:ascii="Times New Roman" w:eastAsia="Batang" w:hAnsi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исследований.</w:t>
            </w:r>
          </w:p>
          <w:p w:rsidR="00F577F2" w:rsidRPr="00BD7203" w:rsidRDefault="00F577F2" w:rsidP="0092782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F577F2" w:rsidRPr="00BD7203" w:rsidTr="00927829">
        <w:tc>
          <w:tcPr>
            <w:tcW w:w="8330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F577F2" w:rsidRPr="00BD7203" w:rsidRDefault="00F577F2" w:rsidP="0092782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</w:pPr>
            <w:r w:rsidRPr="00BD7203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F577F2" w:rsidRPr="00BD7203" w:rsidRDefault="00F577F2" w:rsidP="00F577F2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</w:p>
    <w:p w:rsidR="00F577F2" w:rsidRPr="00BD7203" w:rsidRDefault="00F577F2" w:rsidP="00F577F2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 w:rsidRPr="00BD7203">
        <w:rPr>
          <w:rFonts w:ascii="Times New Roman" w:eastAsia="Batang" w:hAnsi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F577F2" w:rsidRPr="00BD7203" w:rsidTr="00927829">
        <w:trPr>
          <w:jc w:val="center"/>
        </w:trPr>
        <w:tc>
          <w:tcPr>
            <w:tcW w:w="285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F577F2" w:rsidRPr="00BD7203" w:rsidTr="00927829">
        <w:trPr>
          <w:jc w:val="center"/>
        </w:trPr>
        <w:tc>
          <w:tcPr>
            <w:tcW w:w="285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F577F2" w:rsidRPr="00BD7203" w:rsidTr="00927829">
        <w:trPr>
          <w:jc w:val="center"/>
        </w:trPr>
        <w:tc>
          <w:tcPr>
            <w:tcW w:w="285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/зачтено</w:t>
            </w:r>
          </w:p>
        </w:tc>
      </w:tr>
      <w:tr w:rsidR="00F577F2" w:rsidRPr="00BD7203" w:rsidTr="00927829">
        <w:trPr>
          <w:jc w:val="center"/>
        </w:trPr>
        <w:tc>
          <w:tcPr>
            <w:tcW w:w="285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F577F2" w:rsidRPr="00BD7203" w:rsidTr="00927829">
        <w:trPr>
          <w:jc w:val="center"/>
        </w:trPr>
        <w:tc>
          <w:tcPr>
            <w:tcW w:w="285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F577F2" w:rsidRPr="00BD7203" w:rsidRDefault="00F577F2" w:rsidP="0092782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D720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F577F2" w:rsidRPr="00BD7203" w:rsidRDefault="00F577F2" w:rsidP="00F577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77F2" w:rsidRDefault="00F577F2" w:rsidP="00F577F2">
      <w:pPr>
        <w:tabs>
          <w:tab w:val="left" w:pos="2295"/>
        </w:tabs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F577F2" w:rsidRDefault="00F577F2" w:rsidP="00F577F2">
      <w:pPr>
        <w:tabs>
          <w:tab w:val="left" w:pos="2295"/>
        </w:tabs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F577F2" w:rsidRDefault="00F577F2" w:rsidP="00F577F2">
      <w:pPr>
        <w:suppressAutoHyphens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577F2" w:rsidRDefault="00F577F2" w:rsidP="00F577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7203">
        <w:rPr>
          <w:rFonts w:ascii="Times New Roman" w:hAnsi="Times New Roman"/>
          <w:b/>
          <w:sz w:val="24"/>
          <w:szCs w:val="24"/>
        </w:rPr>
        <w:lastRenderedPageBreak/>
        <w:t xml:space="preserve">Вопросы к </w:t>
      </w:r>
      <w:r w:rsidR="00C93CF3">
        <w:rPr>
          <w:rFonts w:ascii="Times New Roman" w:hAnsi="Times New Roman"/>
          <w:b/>
          <w:sz w:val="24"/>
          <w:szCs w:val="24"/>
        </w:rPr>
        <w:t>экзамену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 xml:space="preserve">1. Роль эмоционального интеллекта в деятельности </w:t>
      </w:r>
      <w:r>
        <w:rPr>
          <w:rFonts w:ascii="Times New Roman" w:hAnsi="Times New Roman"/>
          <w:sz w:val="24"/>
          <w:szCs w:val="24"/>
        </w:rPr>
        <w:t>учителя</w:t>
      </w:r>
      <w:r w:rsidRPr="004633B7">
        <w:rPr>
          <w:rFonts w:ascii="Times New Roman" w:hAnsi="Times New Roman"/>
          <w:sz w:val="24"/>
          <w:szCs w:val="24"/>
        </w:rPr>
        <w:t>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 xml:space="preserve">2. Эмоциональный интеллект (ЭИ) в области повышения качества </w:t>
      </w:r>
      <w:r w:rsidR="008A0467">
        <w:rPr>
          <w:rFonts w:ascii="Times New Roman" w:hAnsi="Times New Roman"/>
          <w:sz w:val="24"/>
          <w:szCs w:val="24"/>
        </w:rPr>
        <w:t xml:space="preserve">преподавания </w:t>
      </w:r>
      <w:r w:rsidRPr="004633B7">
        <w:rPr>
          <w:rFonts w:ascii="Times New Roman" w:hAnsi="Times New Roman"/>
          <w:sz w:val="24"/>
          <w:szCs w:val="24"/>
        </w:rPr>
        <w:t xml:space="preserve"> и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 xml:space="preserve">эффективности </w:t>
      </w:r>
      <w:r w:rsidR="008A0467">
        <w:rPr>
          <w:rFonts w:ascii="Times New Roman" w:hAnsi="Times New Roman"/>
          <w:sz w:val="24"/>
          <w:szCs w:val="24"/>
        </w:rPr>
        <w:t>учителя</w:t>
      </w:r>
      <w:r w:rsidRPr="004633B7">
        <w:rPr>
          <w:rFonts w:ascii="Times New Roman" w:hAnsi="Times New Roman"/>
          <w:sz w:val="24"/>
          <w:szCs w:val="24"/>
        </w:rPr>
        <w:t xml:space="preserve"> в целом.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2.Система гибкого руководства на основе эмоционального интеллекта. Управление людьми на</w:t>
      </w:r>
      <w:r w:rsidR="008A0467">
        <w:rPr>
          <w:rFonts w:ascii="Times New Roman" w:hAnsi="Times New Roman"/>
          <w:sz w:val="24"/>
          <w:szCs w:val="24"/>
        </w:rPr>
        <w:t xml:space="preserve"> </w:t>
      </w:r>
      <w:r w:rsidRPr="004633B7">
        <w:rPr>
          <w:rFonts w:ascii="Times New Roman" w:hAnsi="Times New Roman"/>
          <w:sz w:val="24"/>
          <w:szCs w:val="24"/>
        </w:rPr>
        <w:t>основе управления эмоциями.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3.Эмоциональная компетентность</w:t>
      </w:r>
      <w:r w:rsidR="008A0467" w:rsidRPr="008A0467">
        <w:rPr>
          <w:rFonts w:ascii="Times New Roman" w:hAnsi="Times New Roman"/>
          <w:sz w:val="24"/>
          <w:szCs w:val="24"/>
        </w:rPr>
        <w:t xml:space="preserve"> </w:t>
      </w:r>
      <w:r w:rsidR="008A0467">
        <w:rPr>
          <w:rFonts w:ascii="Times New Roman" w:hAnsi="Times New Roman"/>
          <w:sz w:val="24"/>
          <w:szCs w:val="24"/>
        </w:rPr>
        <w:t>учителя</w:t>
      </w:r>
      <w:r w:rsidRPr="004633B7">
        <w:rPr>
          <w:rFonts w:ascii="Times New Roman" w:hAnsi="Times New Roman"/>
          <w:sz w:val="24"/>
          <w:szCs w:val="24"/>
        </w:rPr>
        <w:t>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4.Возможности для управления эмоциями в деловом взаимодействии.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5.Формирование благоприятного делового контакта. Управление атмосферой контакта,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переговоров и отношений (вербальные и невербальные сигналы).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6. Правила и принципы эффективных коммуникаций.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7. Эмоциональный интеллект – инструмент достижения цели, успеха и карьерного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продвижения.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8. Эмоции женщин и эмоции мужчин – гендерные различия.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9. Роль лидера в обеспечении этичности организации.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10. Эмоциональное лидерство.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 xml:space="preserve">11. Понятие и структура эмоционального интеллекта по </w:t>
      </w:r>
      <w:proofErr w:type="spellStart"/>
      <w:r w:rsidRPr="004633B7">
        <w:rPr>
          <w:rFonts w:ascii="Times New Roman" w:hAnsi="Times New Roman"/>
          <w:sz w:val="24"/>
          <w:szCs w:val="24"/>
        </w:rPr>
        <w:t>П.Сэловей</w:t>
      </w:r>
      <w:proofErr w:type="spellEnd"/>
      <w:r w:rsidRPr="004633B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633B7">
        <w:rPr>
          <w:rFonts w:ascii="Times New Roman" w:hAnsi="Times New Roman"/>
          <w:sz w:val="24"/>
          <w:szCs w:val="24"/>
        </w:rPr>
        <w:t>Д.Карузо</w:t>
      </w:r>
      <w:proofErr w:type="spellEnd"/>
      <w:r w:rsidRPr="004633B7">
        <w:rPr>
          <w:rFonts w:ascii="Times New Roman" w:hAnsi="Times New Roman"/>
          <w:sz w:val="24"/>
          <w:szCs w:val="24"/>
        </w:rPr>
        <w:t>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 xml:space="preserve">12.Эмоциональный интеллект и развитие других (как </w:t>
      </w:r>
      <w:r w:rsidR="008A0467">
        <w:rPr>
          <w:rFonts w:ascii="Times New Roman" w:hAnsi="Times New Roman"/>
          <w:sz w:val="24"/>
          <w:szCs w:val="24"/>
        </w:rPr>
        <w:t>учителя</w:t>
      </w:r>
      <w:r w:rsidRPr="004633B7">
        <w:rPr>
          <w:rFonts w:ascii="Times New Roman" w:hAnsi="Times New Roman"/>
          <w:sz w:val="24"/>
          <w:szCs w:val="24"/>
        </w:rPr>
        <w:t xml:space="preserve"> с высоким эмоциональным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 xml:space="preserve">интеллектом развивают свои </w:t>
      </w:r>
      <w:r w:rsidR="008A0467">
        <w:rPr>
          <w:rFonts w:ascii="Times New Roman" w:hAnsi="Times New Roman"/>
          <w:sz w:val="24"/>
          <w:szCs w:val="24"/>
        </w:rPr>
        <w:t>компетенции</w:t>
      </w:r>
      <w:r w:rsidRPr="004633B7">
        <w:rPr>
          <w:rFonts w:ascii="Times New Roman" w:hAnsi="Times New Roman"/>
          <w:sz w:val="24"/>
          <w:szCs w:val="24"/>
        </w:rPr>
        <w:t>).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13.Способы развития и техники эмоционального интеллекта.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14.Эмоциональный интеллект в управлении коллективом</w:t>
      </w:r>
    </w:p>
    <w:p w:rsidR="004633B7" w:rsidRPr="004633B7" w:rsidRDefault="008A046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Влияние эмоций на </w:t>
      </w:r>
      <w:r w:rsidR="004633B7" w:rsidRPr="004633B7">
        <w:rPr>
          <w:rFonts w:ascii="Times New Roman" w:hAnsi="Times New Roman"/>
          <w:sz w:val="24"/>
          <w:szCs w:val="24"/>
        </w:rPr>
        <w:t xml:space="preserve"> поведение </w:t>
      </w:r>
      <w:r>
        <w:rPr>
          <w:rFonts w:ascii="Times New Roman" w:hAnsi="Times New Roman"/>
          <w:sz w:val="24"/>
          <w:szCs w:val="24"/>
        </w:rPr>
        <w:t>ребенка</w:t>
      </w:r>
      <w:r w:rsidR="004633B7" w:rsidRPr="004633B7">
        <w:rPr>
          <w:rFonts w:ascii="Times New Roman" w:hAnsi="Times New Roman"/>
          <w:sz w:val="24"/>
          <w:szCs w:val="24"/>
        </w:rPr>
        <w:t>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16.Вовлечение в процесс командной работы через эмоциональный интеллект каждого в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отдельности.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17.Как ускорить принятие эффективного командного решения.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 xml:space="preserve">18. Распознавание эмоционального состояния сотрудников и корректировка его в </w:t>
      </w:r>
      <w:r w:rsidR="008A0467">
        <w:rPr>
          <w:rFonts w:ascii="Times New Roman" w:hAnsi="Times New Roman"/>
          <w:sz w:val="24"/>
          <w:szCs w:val="24"/>
        </w:rPr>
        <w:t>з</w:t>
      </w:r>
      <w:r w:rsidRPr="004633B7">
        <w:rPr>
          <w:rFonts w:ascii="Times New Roman" w:hAnsi="Times New Roman"/>
          <w:sz w:val="24"/>
          <w:szCs w:val="24"/>
        </w:rPr>
        <w:t>ависимости</w:t>
      </w:r>
      <w:r w:rsidR="008A0467">
        <w:rPr>
          <w:rFonts w:ascii="Times New Roman" w:hAnsi="Times New Roman"/>
          <w:sz w:val="24"/>
          <w:szCs w:val="24"/>
        </w:rPr>
        <w:t xml:space="preserve"> </w:t>
      </w:r>
      <w:r w:rsidRPr="004633B7">
        <w:rPr>
          <w:rFonts w:ascii="Times New Roman" w:hAnsi="Times New Roman"/>
          <w:sz w:val="24"/>
          <w:szCs w:val="24"/>
        </w:rPr>
        <w:t>от задач.</w:t>
      </w:r>
    </w:p>
    <w:p w:rsidR="004633B7" w:rsidRPr="004633B7" w:rsidRDefault="004633B7" w:rsidP="008A04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19.Ресурсная сила эмоций и их влияние на окружающих</w:t>
      </w:r>
      <w:r w:rsidR="008A0467">
        <w:rPr>
          <w:rFonts w:ascii="Times New Roman" w:hAnsi="Times New Roman"/>
          <w:sz w:val="24"/>
          <w:szCs w:val="24"/>
        </w:rPr>
        <w:t xml:space="preserve"> 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20.Самопознание или собственные ключи эмоций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21.Как вызвать у себя ресурсное эмоциональное состояние.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22.Виды эмоций и их эффекты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23. Эмоции как информация. Эмоции как ценность. Эмоции как энергия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24.Слагаемые позитивного организационного настроения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25.Объем радости жизни человека. Шкала тонов жизни человека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26.Язык эмоций – изучаем и практикуем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 xml:space="preserve">27. Эмоциональный интеллект как инструмент для решения сложных ситуаций в </w:t>
      </w:r>
      <w:r w:rsidR="008A0467">
        <w:rPr>
          <w:rFonts w:ascii="Times New Roman" w:hAnsi="Times New Roman"/>
          <w:sz w:val="24"/>
          <w:szCs w:val="24"/>
        </w:rPr>
        <w:t xml:space="preserve">образовательной </w:t>
      </w:r>
      <w:r w:rsidRPr="004633B7">
        <w:rPr>
          <w:rFonts w:ascii="Times New Roman" w:hAnsi="Times New Roman"/>
          <w:sz w:val="24"/>
          <w:szCs w:val="24"/>
        </w:rPr>
        <w:t>среде.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29.Классификация эмоций в соответствии с влиянием на эффективность деятельности. Эмоции</w:t>
      </w:r>
      <w:r w:rsidR="008A0467">
        <w:rPr>
          <w:rFonts w:ascii="Times New Roman" w:hAnsi="Times New Roman"/>
          <w:sz w:val="24"/>
          <w:szCs w:val="24"/>
        </w:rPr>
        <w:t xml:space="preserve"> </w:t>
      </w:r>
      <w:r w:rsidRPr="004633B7">
        <w:rPr>
          <w:rFonts w:ascii="Times New Roman" w:hAnsi="Times New Roman"/>
          <w:sz w:val="24"/>
          <w:szCs w:val="24"/>
        </w:rPr>
        <w:t>положительно и отрицательно влияющие на эффективность деятельности.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30.Способы подключения конструктивных эмоций для получения нужных результатов.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31.Как распознать свое эмоциональное состояние и изменить его в зависимости от задач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32.Преобразование собственных эмоций и ресурсы для достижения целей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33.Агрессия – «управление гневом» через правильное определение и трансляцию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34. IQ, EQ и социальный успех человека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35.Значимость эмоционального интеллекта для различных профессий и бизнес-задач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36. Эмоциональный интеллект и создание эффективных команд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37.Эмоционально-интеллектуальный лидер. Передача своего видения. Стимулирование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изменений.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38.Техники регуляции эмоционального состояния. Техники и методы профилактики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эмоционального выгорания.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40.Эмоциональный интеллект в управлении конфликтами. Поиск баланса разума и чувств.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42.Компетентная работа с конфликтом. Стратегии поведения в конфликтных ситуациях.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lastRenderedPageBreak/>
        <w:t>Осознание и ранжирование эмоций других.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 xml:space="preserve">43. </w:t>
      </w:r>
      <w:r w:rsidR="008A0467">
        <w:rPr>
          <w:rFonts w:ascii="Times New Roman" w:hAnsi="Times New Roman"/>
          <w:sz w:val="24"/>
          <w:szCs w:val="24"/>
        </w:rPr>
        <w:t>У</w:t>
      </w:r>
      <w:r w:rsidRPr="004633B7">
        <w:rPr>
          <w:rFonts w:ascii="Times New Roman" w:hAnsi="Times New Roman"/>
          <w:sz w:val="24"/>
          <w:szCs w:val="24"/>
        </w:rPr>
        <w:t>правление эмоциями в стрессовом состоянии. Алгоритм работы с эмоционально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насыщенными состояниями.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 xml:space="preserve">45.Настройки на «успех-поиск» мотивационных факторов. Позитивность – </w:t>
      </w:r>
      <w:proofErr w:type="spellStart"/>
      <w:r w:rsidRPr="004633B7">
        <w:rPr>
          <w:rFonts w:ascii="Times New Roman" w:hAnsi="Times New Roman"/>
          <w:sz w:val="24"/>
          <w:szCs w:val="24"/>
        </w:rPr>
        <w:t>моциональный</w:t>
      </w:r>
      <w:proofErr w:type="spellEnd"/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настрой на успех.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46.Формирование эмоционального интеллекта. Способы формирования.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47.Навык управления эмоциями в ситуациях взаимодействия с другими людьми.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48.Саморегуляция как способ предотвращения стресса.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49.Аргументация, включающая разные виды состояний сотрудников.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3B7">
        <w:rPr>
          <w:rFonts w:ascii="Times New Roman" w:hAnsi="Times New Roman"/>
          <w:sz w:val="24"/>
          <w:szCs w:val="24"/>
        </w:rPr>
        <w:t>50.Обратная связь эмоционально компетентного руководителя.</w:t>
      </w:r>
    </w:p>
    <w:p w:rsidR="004170FE" w:rsidRDefault="004170FE" w:rsidP="00F577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3CF3" w:rsidRPr="00AA66AC" w:rsidRDefault="00C93CF3" w:rsidP="00F577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7E2" w:rsidRPr="003237E2" w:rsidRDefault="003237E2" w:rsidP="003237E2">
      <w:pPr>
        <w:widowControl w:val="0"/>
        <w:tabs>
          <w:tab w:val="left" w:pos="3716"/>
        </w:tabs>
        <w:spacing w:after="0" w:line="100" w:lineRule="atLeast"/>
        <w:ind w:left="26"/>
        <w:jc w:val="center"/>
        <w:rPr>
          <w:rFonts w:ascii="Times New Roman" w:eastAsia="DejaVu Sans" w:hAnsi="Times New Roman" w:cs="DejaVu Sans"/>
          <w:b/>
          <w:color w:val="000000"/>
          <w:kern w:val="1"/>
          <w:sz w:val="24"/>
          <w:szCs w:val="24"/>
          <w:lang w:eastAsia="hi-IN" w:bidi="hi-IN"/>
        </w:rPr>
      </w:pPr>
      <w:r w:rsidRPr="003237E2">
        <w:rPr>
          <w:rFonts w:ascii="Times New Roman" w:eastAsia="DejaVu Sans" w:hAnsi="Times New Roman" w:cs="DejaVu Sans"/>
          <w:b/>
          <w:color w:val="000000"/>
          <w:kern w:val="1"/>
          <w:sz w:val="24"/>
          <w:szCs w:val="24"/>
          <w:lang w:eastAsia="hi-IN" w:bidi="hi-IN"/>
        </w:rPr>
        <w:t>Критерии оценки:</w:t>
      </w:r>
    </w:p>
    <w:p w:rsidR="003237E2" w:rsidRPr="003237E2" w:rsidRDefault="003237E2" w:rsidP="003237E2">
      <w:pPr>
        <w:widowControl w:val="0"/>
        <w:tabs>
          <w:tab w:val="left" w:pos="3716"/>
        </w:tabs>
        <w:spacing w:after="240" w:line="100" w:lineRule="atLeast"/>
        <w:ind w:left="26"/>
        <w:jc w:val="center"/>
        <w:rPr>
          <w:rFonts w:ascii="Times New Roman" w:eastAsia="DejaVu Sans" w:hAnsi="Times New Roman"/>
          <w:bCs/>
          <w:kern w:val="1"/>
          <w:sz w:val="24"/>
          <w:szCs w:val="24"/>
          <w:lang w:eastAsia="hi-IN" w:bidi="hi-IN"/>
        </w:rPr>
      </w:pPr>
      <w:r w:rsidRPr="003237E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(критерии и показателей оценки </w:t>
      </w:r>
      <w:proofErr w:type="spellStart"/>
      <w:r w:rsidRPr="003237E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3237E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планируемых результатов обучения)</w:t>
      </w:r>
    </w:p>
    <w:tbl>
      <w:tblPr>
        <w:tblW w:w="992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5"/>
        <w:gridCol w:w="1987"/>
        <w:gridCol w:w="1843"/>
        <w:gridCol w:w="1984"/>
        <w:gridCol w:w="1985"/>
      </w:tblGrid>
      <w:tr w:rsidR="003237E2" w:rsidRPr="003237E2" w:rsidTr="00D24A53">
        <w:trPr>
          <w:tblHeader/>
        </w:trPr>
        <w:tc>
          <w:tcPr>
            <w:tcW w:w="21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37E2" w:rsidRPr="003237E2" w:rsidRDefault="003237E2" w:rsidP="003237E2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Планируемые результаты обучения</w:t>
            </w:r>
          </w:p>
        </w:tc>
        <w:tc>
          <w:tcPr>
            <w:tcW w:w="77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37E2" w:rsidRPr="003237E2" w:rsidRDefault="003237E2" w:rsidP="003237E2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Критерии оценивания результатов обучения</w:t>
            </w:r>
          </w:p>
        </w:tc>
      </w:tr>
      <w:tr w:rsidR="003237E2" w:rsidRPr="003237E2" w:rsidTr="00D24A53">
        <w:trPr>
          <w:tblHeader/>
        </w:trPr>
        <w:tc>
          <w:tcPr>
            <w:tcW w:w="21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37E2" w:rsidRPr="003237E2" w:rsidRDefault="003237E2" w:rsidP="003237E2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37E2" w:rsidRPr="003237E2" w:rsidRDefault="003237E2" w:rsidP="003237E2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37E2" w:rsidRPr="003237E2" w:rsidRDefault="003237E2" w:rsidP="003237E2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37E2" w:rsidRPr="003237E2" w:rsidRDefault="003237E2" w:rsidP="003237E2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37E2" w:rsidRPr="003237E2" w:rsidRDefault="003237E2" w:rsidP="003237E2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3237E2" w:rsidRPr="003237E2" w:rsidTr="00D24A53">
        <w:tc>
          <w:tcPr>
            <w:tcW w:w="2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37E2" w:rsidRDefault="003237E2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Знать:</w:t>
            </w:r>
            <w:r w:rsidRPr="003237E2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935FA0"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принципы духовно-нравственного воспитания обучающихся, содержание документов, регламентирующую работу в области воспитания детей и молодежи; концепцию (программу) воспитательной деятельности организации; основные принципы концепции эмоционального образования; содержание авторских курсов по концепции эмоционального образования (А. </w:t>
            </w:r>
            <w:proofErr w:type="spellStart"/>
            <w:r w:rsidR="00935FA0"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Сайбединов</w:t>
            </w:r>
            <w:proofErr w:type="spellEnd"/>
            <w:r w:rsidR="00935FA0"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)</w:t>
            </w:r>
            <w:r w:rsid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;</w:t>
            </w:r>
          </w:p>
          <w:p w:rsidR="00935FA0" w:rsidRDefault="00935FA0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н</w:t>
            </w:r>
            <w:r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ормативно-правовые акты в сфере образования, воспитания</w:t>
            </w:r>
          </w:p>
          <w:p w:rsidR="00935FA0" w:rsidRPr="003237E2" w:rsidRDefault="00935FA0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5FA0" w:rsidRDefault="003237E2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Демонстрирует фрагментарные знания  </w:t>
            </w:r>
            <w:r w:rsidR="00935FA0"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принцип</w:t>
            </w:r>
            <w:r w:rsid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ов</w:t>
            </w:r>
            <w:r w:rsidR="00935FA0"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духовно-нравственного воспитания обучающихся, содержание документов, регламентирующую работу в области воспитания детей и молодежи; концепцию (программу) воспитательной деятельности организации; основные принципы концепции эмоционального образования; содержание авторских курсов по концепции эмоционального образования (А. </w:t>
            </w:r>
            <w:proofErr w:type="spellStart"/>
            <w:r w:rsidR="00935FA0"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Сайбединов</w:t>
            </w:r>
            <w:proofErr w:type="spellEnd"/>
            <w:r w:rsidR="00935FA0"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)</w:t>
            </w:r>
            <w:r w:rsid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;</w:t>
            </w:r>
          </w:p>
          <w:p w:rsidR="00935FA0" w:rsidRDefault="00935FA0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н</w:t>
            </w:r>
            <w:r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ормативно-правовы</w:t>
            </w:r>
            <w:r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х</w:t>
            </w:r>
            <w:r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акт</w:t>
            </w:r>
            <w:r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ов</w:t>
            </w:r>
            <w:r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в</w:t>
            </w:r>
            <w:proofErr w:type="spellEnd"/>
            <w:r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сфере образования, воспитания</w:t>
            </w:r>
          </w:p>
          <w:p w:rsidR="003237E2" w:rsidRPr="003237E2" w:rsidRDefault="003237E2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5FA0" w:rsidRDefault="003237E2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Общие, но не структурирован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 xml:space="preserve">ные знания </w:t>
            </w:r>
            <w:r w:rsidR="00935FA0"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принцип</w:t>
            </w:r>
            <w:r w:rsid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ов</w:t>
            </w:r>
            <w:r w:rsidR="00935FA0"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духовно-нравственного воспитания обучающихся, содержание документов, регламентирующую работу в области воспитания детей и молодежи; концепцию (программу) воспитательной деятельности организации; основные принципы концепции эмоционального образования; содержание авторских курсов по концепции эмоционального образования (А. </w:t>
            </w:r>
            <w:proofErr w:type="spellStart"/>
            <w:r w:rsidR="00935FA0"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Сайбединов</w:t>
            </w:r>
            <w:proofErr w:type="spellEnd"/>
            <w:r w:rsidR="00935FA0"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)</w:t>
            </w:r>
            <w:r w:rsid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;</w:t>
            </w:r>
          </w:p>
          <w:p w:rsidR="00935FA0" w:rsidRDefault="00935FA0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н</w:t>
            </w:r>
            <w:r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ормативно-правовы</w:t>
            </w:r>
            <w:r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х</w:t>
            </w:r>
            <w:r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акт</w:t>
            </w:r>
            <w:r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ов</w:t>
            </w:r>
            <w:r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в</w:t>
            </w:r>
            <w:proofErr w:type="spellEnd"/>
            <w:r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сфере образования, воспитания</w:t>
            </w:r>
          </w:p>
          <w:p w:rsidR="003237E2" w:rsidRPr="003237E2" w:rsidRDefault="003237E2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5FA0" w:rsidRDefault="003237E2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Сформированные, но содержащие отдель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>ные пробелы в знани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>ях</w:t>
            </w:r>
            <w:r w:rsidR="00081656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935FA0"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принцип</w:t>
            </w:r>
            <w:r w:rsid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ов</w:t>
            </w:r>
            <w:r w:rsidR="00935FA0"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духовно-нравственного воспитания обучающихся, содержание документов, регламентирующую работу в области воспитания детей и молодежи; концепцию (программу) воспитательной деятельности организации; основные принципы концепции эмоционального образования; содержание авторских курсов по концепции эмоционального образования (А. </w:t>
            </w:r>
            <w:proofErr w:type="spellStart"/>
            <w:r w:rsidR="00935FA0"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Сайбединов</w:t>
            </w:r>
            <w:proofErr w:type="spellEnd"/>
            <w:r w:rsidR="00935FA0"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)</w:t>
            </w:r>
            <w:r w:rsid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;</w:t>
            </w:r>
          </w:p>
          <w:p w:rsidR="00935FA0" w:rsidRDefault="00935FA0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н</w:t>
            </w:r>
            <w:r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ормативно-правовы</w:t>
            </w:r>
            <w:r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х</w:t>
            </w:r>
            <w:r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акт</w:t>
            </w:r>
            <w:r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ов</w:t>
            </w:r>
            <w:r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в</w:t>
            </w:r>
            <w:proofErr w:type="spellEnd"/>
            <w:r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сфере образования, воспитания</w:t>
            </w:r>
          </w:p>
          <w:p w:rsidR="003237E2" w:rsidRPr="003237E2" w:rsidRDefault="003237E2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5FA0" w:rsidRDefault="003237E2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Сформированные си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>стематические зна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 xml:space="preserve">ния </w:t>
            </w:r>
            <w:r w:rsidR="00935FA0"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принцип</w:t>
            </w:r>
            <w:r w:rsid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ов</w:t>
            </w:r>
            <w:r w:rsidR="00935FA0"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духовно-нравственного воспитания обучающихся, содержание документов, регламентирующую работу в области воспитания детей и молодежи; концепцию (программу) воспитательной деятельности организации; основные принципы концепции эмоционального образования; содержание авторских курсов по концепции эмоционального образования (А. </w:t>
            </w:r>
            <w:proofErr w:type="spellStart"/>
            <w:r w:rsidR="00935FA0"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Сайбединов</w:t>
            </w:r>
            <w:proofErr w:type="spellEnd"/>
            <w:r w:rsidR="00935FA0"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)</w:t>
            </w:r>
            <w:r w:rsid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;</w:t>
            </w:r>
          </w:p>
          <w:p w:rsidR="00935FA0" w:rsidRDefault="00935FA0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н</w:t>
            </w:r>
            <w:r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ормативно-правовы</w:t>
            </w:r>
            <w:r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х</w:t>
            </w:r>
            <w:r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акт</w:t>
            </w:r>
            <w:r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ов</w:t>
            </w:r>
            <w:r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в</w:t>
            </w:r>
            <w:proofErr w:type="spellEnd"/>
            <w:r w:rsidRPr="00935FA0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сфере образования, воспитания</w:t>
            </w:r>
          </w:p>
          <w:p w:rsidR="003237E2" w:rsidRPr="003237E2" w:rsidRDefault="003237E2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237E2" w:rsidRPr="003237E2" w:rsidTr="00D24A53">
        <w:tc>
          <w:tcPr>
            <w:tcW w:w="2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5FA0" w:rsidRPr="00935FA0" w:rsidRDefault="003237E2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b/>
                <w:kern w:val="1"/>
                <w:sz w:val="20"/>
                <w:szCs w:val="20"/>
                <w:lang w:eastAsia="hi-IN" w:bidi="hi-IN"/>
              </w:rPr>
              <w:t>Уметь: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935FA0"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создавать и реализовывать условия духовно-нравственное воспитание </w:t>
            </w:r>
            <w:proofErr w:type="spellStart"/>
            <w:r w:rsidR="00935FA0"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обучющихся</w:t>
            </w:r>
            <w:proofErr w:type="spellEnd"/>
            <w:r w:rsidR="00935FA0"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; обобщать, </w:t>
            </w:r>
            <w:r w:rsidR="00935FA0"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lastRenderedPageBreak/>
              <w:t>анализировать, воспринимать информацию, касающуюся уровня развития</w:t>
            </w:r>
          </w:p>
          <w:p w:rsidR="00935FA0" w:rsidRPr="00935FA0" w:rsidRDefault="00935FA0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эмоционального  интеллекта; производственного персонала и населения, </w:t>
            </w:r>
            <w:proofErr w:type="gramStart"/>
            <w:r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для</w:t>
            </w:r>
            <w:proofErr w:type="gramEnd"/>
          </w:p>
          <w:p w:rsidR="003237E2" w:rsidRDefault="00935FA0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постановки цели и выбора путей ее достижения</w:t>
            </w:r>
            <w:r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;</w:t>
            </w:r>
          </w:p>
          <w:p w:rsidR="00935FA0" w:rsidRDefault="00935FA0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выстраивать и организовывать работу по взаимодействию педагогов с родителями обучающихся в современных условиях</w:t>
            </w:r>
          </w:p>
          <w:p w:rsidR="00935FA0" w:rsidRPr="003237E2" w:rsidRDefault="00935FA0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5FA0" w:rsidRPr="00935FA0" w:rsidRDefault="00081656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lastRenderedPageBreak/>
              <w:t>Частично освоен</w:t>
            </w:r>
            <w:r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>ное умение</w:t>
            </w:r>
            <w:r w:rsidR="003237E2"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935FA0"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создавать и реализовывать условия духовно-нравственное воспитание </w:t>
            </w:r>
            <w:proofErr w:type="spellStart"/>
            <w:r w:rsidR="00935FA0"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lastRenderedPageBreak/>
              <w:t>обучющихся</w:t>
            </w:r>
            <w:proofErr w:type="spellEnd"/>
            <w:r w:rsidR="00935FA0"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; обобщать, анализировать, воспринимать информацию, касающуюся уровня развития</w:t>
            </w:r>
          </w:p>
          <w:p w:rsidR="00935FA0" w:rsidRPr="00935FA0" w:rsidRDefault="00935FA0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эмоционального  интеллекта; производственного персонала и населения, </w:t>
            </w:r>
            <w:proofErr w:type="gramStart"/>
            <w:r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для</w:t>
            </w:r>
            <w:proofErr w:type="gramEnd"/>
          </w:p>
          <w:p w:rsidR="00935FA0" w:rsidRDefault="00935FA0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постановки цели и выбора путей ее достижения</w:t>
            </w:r>
            <w:r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;</w:t>
            </w:r>
          </w:p>
          <w:p w:rsidR="00935FA0" w:rsidRDefault="00935FA0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выстраивать и организовывать работу по взаимодействию педагогов с родителями обучающихся в современных условиях</w:t>
            </w:r>
          </w:p>
          <w:p w:rsidR="003237E2" w:rsidRPr="003237E2" w:rsidRDefault="003237E2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5FA0" w:rsidRPr="00935FA0" w:rsidRDefault="003237E2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lastRenderedPageBreak/>
              <w:t>В целом успеш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>ное, но не систе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>матическое уме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 xml:space="preserve">ние </w:t>
            </w:r>
            <w:r w:rsidR="00935FA0"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создавать и реализовывать условия духовно-</w:t>
            </w:r>
            <w:r w:rsidR="00935FA0"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lastRenderedPageBreak/>
              <w:t xml:space="preserve">нравственное воспитание </w:t>
            </w:r>
            <w:proofErr w:type="spellStart"/>
            <w:r w:rsidR="00935FA0"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обучющихся</w:t>
            </w:r>
            <w:proofErr w:type="spellEnd"/>
            <w:r w:rsidR="00935FA0"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; обобщать, анализировать, воспринимать информацию, касающуюся уровня развития</w:t>
            </w:r>
          </w:p>
          <w:p w:rsidR="00935FA0" w:rsidRPr="00935FA0" w:rsidRDefault="00935FA0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эмоционального  интеллекта; производственного персонала и населения, </w:t>
            </w:r>
            <w:proofErr w:type="gramStart"/>
            <w:r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для</w:t>
            </w:r>
            <w:proofErr w:type="gramEnd"/>
          </w:p>
          <w:p w:rsidR="00935FA0" w:rsidRDefault="00935FA0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постановки цели и выбора путей ее достижения</w:t>
            </w:r>
            <w:r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;</w:t>
            </w:r>
          </w:p>
          <w:p w:rsidR="00935FA0" w:rsidRDefault="00935FA0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выстраивать и организовывать работу по взаимодействию педагогов с родителями обучающихся в современных условиях</w:t>
            </w:r>
          </w:p>
          <w:p w:rsidR="003237E2" w:rsidRPr="003237E2" w:rsidRDefault="003237E2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5FA0" w:rsidRPr="00935FA0" w:rsidRDefault="003237E2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lastRenderedPageBreak/>
              <w:t xml:space="preserve">В целом успешное, но содержащее отдельные пробелы умение </w:t>
            </w:r>
            <w:r w:rsidR="00935FA0"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создавать и реализовывать условия духовно-</w:t>
            </w:r>
            <w:r w:rsidR="00935FA0"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lastRenderedPageBreak/>
              <w:t xml:space="preserve">нравственное воспитание </w:t>
            </w:r>
            <w:proofErr w:type="spellStart"/>
            <w:r w:rsidR="00935FA0"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обучющихся</w:t>
            </w:r>
            <w:proofErr w:type="spellEnd"/>
            <w:r w:rsidR="00935FA0"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; обобщать, анализировать, воспринимать информацию, касающуюся уровня развития</w:t>
            </w:r>
          </w:p>
          <w:p w:rsidR="00935FA0" w:rsidRPr="00935FA0" w:rsidRDefault="00935FA0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эмоционального  интеллекта; производственного персонала и населения, </w:t>
            </w:r>
            <w:proofErr w:type="gramStart"/>
            <w:r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для</w:t>
            </w:r>
            <w:proofErr w:type="gramEnd"/>
          </w:p>
          <w:p w:rsidR="00935FA0" w:rsidRDefault="00935FA0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постановки цели и выбора путей ее достижения</w:t>
            </w:r>
            <w:r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;</w:t>
            </w:r>
          </w:p>
          <w:p w:rsidR="00935FA0" w:rsidRDefault="00935FA0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выстраивать и организовывать работу по взаимодействию педагогов с родителями обучающихся в современных условиях</w:t>
            </w:r>
          </w:p>
          <w:p w:rsidR="003237E2" w:rsidRPr="003237E2" w:rsidRDefault="003237E2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5FA0" w:rsidRPr="00935FA0" w:rsidRDefault="003237E2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lastRenderedPageBreak/>
              <w:t xml:space="preserve">Сформированное  умение </w:t>
            </w:r>
            <w:r w:rsidR="00935FA0"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создавать и реализовывать условия духовно-нравственное воспитание </w:t>
            </w:r>
            <w:proofErr w:type="spellStart"/>
            <w:r w:rsidR="00935FA0"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lastRenderedPageBreak/>
              <w:t>обучющихся</w:t>
            </w:r>
            <w:proofErr w:type="spellEnd"/>
            <w:r w:rsidR="00935FA0"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; обобщать, анализировать, воспринимать информацию, касающуюся уровня развития</w:t>
            </w:r>
          </w:p>
          <w:p w:rsidR="00935FA0" w:rsidRPr="00935FA0" w:rsidRDefault="00935FA0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эмоционального  интеллекта; производственного персонала и населения, </w:t>
            </w:r>
            <w:proofErr w:type="gramStart"/>
            <w:r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для</w:t>
            </w:r>
            <w:proofErr w:type="gramEnd"/>
          </w:p>
          <w:p w:rsidR="00935FA0" w:rsidRDefault="00935FA0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постановки цели и выбора путей ее достижения</w:t>
            </w:r>
            <w:r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;</w:t>
            </w:r>
          </w:p>
          <w:p w:rsidR="00935FA0" w:rsidRDefault="00935FA0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935FA0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выстраивать и организовывать работу по взаимодействию педагогов с родителями обучающихся в современных условиях</w:t>
            </w:r>
          </w:p>
          <w:p w:rsidR="003237E2" w:rsidRPr="003237E2" w:rsidRDefault="003237E2" w:rsidP="00935FA0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237E2" w:rsidRPr="003237E2" w:rsidTr="00D24A53">
        <w:tc>
          <w:tcPr>
            <w:tcW w:w="2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4C8" w:rsidRPr="001354C8" w:rsidRDefault="003237E2" w:rsidP="001354C8">
            <w:pPr>
              <w:widowControl w:val="0"/>
              <w:snapToGrid w:val="0"/>
              <w:spacing w:after="0" w:line="100" w:lineRule="atLeast"/>
              <w:jc w:val="both"/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Владеть:</w:t>
            </w:r>
            <w:r w:rsidRPr="003237E2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1354C8" w:rsidRPr="001354C8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нав</w:t>
            </w:r>
            <w:r w:rsidR="001354C8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ы</w:t>
            </w:r>
            <w:r w:rsidR="001354C8" w:rsidRPr="001354C8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ком применения теорий эмоционального и социального интеллекта для анализа поведения</w:t>
            </w:r>
          </w:p>
          <w:p w:rsidR="003237E2" w:rsidRDefault="001354C8" w:rsidP="001354C8">
            <w:pPr>
              <w:widowControl w:val="0"/>
              <w:snapToGrid w:val="0"/>
              <w:spacing w:after="0" w:line="100" w:lineRule="atLeast"/>
              <w:jc w:val="both"/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354C8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человека в ситуациях обыденной жизни; навыками внедрения принципов концепции эмоционального образования</w:t>
            </w:r>
            <w:r w:rsidR="001230B7">
              <w:rPr>
                <w:rFonts w:ascii="Times New Roman" w:eastAsia="DejaVu Sans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;</w:t>
            </w:r>
          </w:p>
          <w:p w:rsidR="001230B7" w:rsidRPr="003237E2" w:rsidRDefault="001230B7" w:rsidP="001354C8">
            <w:pPr>
              <w:widowControl w:val="0"/>
              <w:snapToGrid w:val="0"/>
              <w:spacing w:after="0" w:line="100" w:lineRule="atLeast"/>
              <w:jc w:val="both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1230B7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навыком демонстрации готовности к планированию и организации взаимодействия с представителями организаций образования, социальной и духовной сферы, средств массовой информации</w:t>
            </w:r>
          </w:p>
        </w:tc>
        <w:tc>
          <w:tcPr>
            <w:tcW w:w="1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4C8" w:rsidRPr="001354C8" w:rsidRDefault="003237E2" w:rsidP="001354C8">
            <w:pPr>
              <w:widowControl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Фрагментарное применение навы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 xml:space="preserve">ков </w:t>
            </w:r>
            <w:r w:rsidR="001354C8" w:rsidRPr="001354C8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применения теорий эмоционального и социального интеллекта для анализа поведения</w:t>
            </w:r>
          </w:p>
          <w:p w:rsidR="003237E2" w:rsidRDefault="001354C8" w:rsidP="001354C8">
            <w:pPr>
              <w:widowControl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1354C8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человека в ситуациях обыденной жизни; навыками внедрения принципов концепции эмоционального образования</w:t>
            </w:r>
            <w:r w:rsidR="001230B7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;</w:t>
            </w:r>
          </w:p>
          <w:p w:rsidR="001230B7" w:rsidRPr="003237E2" w:rsidRDefault="001230B7" w:rsidP="001354C8">
            <w:pPr>
              <w:widowControl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1230B7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навыком демонстрации готовности к планированию и организации взаимодействия с представителями организаций образования, социальной и духовной сферы, средств массовой информации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4C8" w:rsidRPr="001354C8" w:rsidRDefault="003237E2" w:rsidP="001354C8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В целом успеш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>ное, но не систе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>матическое при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 xml:space="preserve">менение </w:t>
            </w:r>
            <w:proofErr w:type="spellStart"/>
            <w:r w:rsidR="001354C8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навыков</w:t>
            </w:r>
            <w:r w:rsidR="001354C8" w:rsidRPr="001354C8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применения</w:t>
            </w:r>
            <w:proofErr w:type="spellEnd"/>
            <w:r w:rsidR="001354C8" w:rsidRPr="001354C8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теорий эмоционального и социального интеллекта для анализа поведения</w:t>
            </w:r>
          </w:p>
          <w:p w:rsidR="003237E2" w:rsidRDefault="001354C8" w:rsidP="001354C8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1354C8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человека в ситуациях обыденной жизни; навыками внедрения принципов концепции эмоционального образования</w:t>
            </w:r>
            <w:r w:rsidR="001230B7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;</w:t>
            </w:r>
          </w:p>
          <w:p w:rsidR="001230B7" w:rsidRPr="003237E2" w:rsidRDefault="001230B7" w:rsidP="001354C8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1230B7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навыком демонстрации готовности к планированию и организации взаимодействия с представителями организаций образования, социальной и духовной сферы, средств массовой </w:t>
            </w:r>
            <w:r w:rsidRPr="001230B7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lastRenderedPageBreak/>
              <w:t>информации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4C8" w:rsidRPr="001354C8" w:rsidRDefault="003237E2" w:rsidP="001354C8">
            <w:pPr>
              <w:widowControl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lastRenderedPageBreak/>
              <w:t>В целом успешное, но содержащее отдельные пробелы владени</w:t>
            </w:r>
            <w:r w:rsidR="001354C8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е</w:t>
            </w:r>
            <w:r w:rsidR="001354C8">
              <w:t xml:space="preserve"> </w:t>
            </w:r>
            <w:r w:rsidR="001354C8" w:rsidRPr="001354C8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нав</w:t>
            </w:r>
            <w:r w:rsidR="001354C8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ы</w:t>
            </w:r>
            <w:r w:rsidR="001354C8" w:rsidRPr="001354C8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ком применения теорий эмоционального и социального интеллекта для анализа поведения</w:t>
            </w:r>
          </w:p>
          <w:p w:rsidR="003237E2" w:rsidRDefault="001354C8" w:rsidP="001354C8">
            <w:pPr>
              <w:widowControl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1354C8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человека в ситуациях обыденной жизни; навыками внедрения принципов концепции эмоционального образования</w:t>
            </w:r>
            <w:r w:rsidR="001230B7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;</w:t>
            </w:r>
          </w:p>
          <w:p w:rsidR="001230B7" w:rsidRPr="003237E2" w:rsidRDefault="001230B7" w:rsidP="001354C8">
            <w:pPr>
              <w:widowControl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1230B7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навыком демонстрации готовности к планированию и организации взаимодействия с представителями организаций образования, социальной и духовной сферы, средств массовой информации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4C8" w:rsidRPr="001354C8" w:rsidRDefault="003237E2" w:rsidP="001354C8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Успешное и система</w:t>
            </w:r>
            <w:r w:rsidRPr="003237E2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softHyphen/>
              <w:t xml:space="preserve">тическое применение </w:t>
            </w:r>
            <w:r w:rsidR="001354C8" w:rsidRPr="001354C8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нав</w:t>
            </w:r>
            <w:r w:rsidR="001354C8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ы</w:t>
            </w:r>
            <w:r w:rsidR="001354C8" w:rsidRPr="001354C8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ко</w:t>
            </w:r>
            <w:r w:rsidR="001354C8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в</w:t>
            </w:r>
            <w:r w:rsidR="001354C8" w:rsidRPr="001354C8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 xml:space="preserve"> применения теорий эмоционального и социального интеллекта для анализа поведения</w:t>
            </w:r>
          </w:p>
          <w:p w:rsidR="003237E2" w:rsidRDefault="001354C8" w:rsidP="001354C8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</w:pPr>
            <w:r w:rsidRPr="001354C8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человека в ситуациях обыденной жизни; навыками внедрения принципов концепции эмоционального образования</w:t>
            </w:r>
            <w:r w:rsidR="001230B7">
              <w:rPr>
                <w:rFonts w:ascii="Times New Roman" w:eastAsia="DejaVu Sans" w:hAnsi="Times New Roman"/>
                <w:kern w:val="1"/>
                <w:sz w:val="20"/>
                <w:szCs w:val="20"/>
                <w:lang w:eastAsia="hi-IN" w:bidi="hi-IN"/>
              </w:rPr>
              <w:t>;</w:t>
            </w:r>
          </w:p>
          <w:p w:rsidR="001230B7" w:rsidRPr="003237E2" w:rsidRDefault="001230B7" w:rsidP="001354C8">
            <w:pPr>
              <w:widowControl w:val="0"/>
              <w:snapToGrid w:val="0"/>
              <w:spacing w:after="0" w:line="100" w:lineRule="atLeast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1230B7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навыком демонстрации готовности к планированию и организации взаимодействия с представителями организаций образования, социальной и духовной сферы, средств массовой информации</w:t>
            </w:r>
          </w:p>
        </w:tc>
      </w:tr>
    </w:tbl>
    <w:p w:rsidR="003237E2" w:rsidRPr="003237E2" w:rsidRDefault="003237E2" w:rsidP="003237E2">
      <w:pPr>
        <w:keepNext/>
        <w:keepLines/>
        <w:widowControl w:val="0"/>
        <w:tabs>
          <w:tab w:val="left" w:pos="-2268"/>
        </w:tabs>
        <w:spacing w:after="0" w:line="100" w:lineRule="atLeast"/>
        <w:ind w:right="72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</w:p>
    <w:p w:rsidR="003237E2" w:rsidRPr="003237E2" w:rsidRDefault="003237E2" w:rsidP="003237E2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3237E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Шкала оценивания результатов обучения и </w:t>
      </w:r>
      <w:proofErr w:type="spellStart"/>
      <w:r w:rsidRPr="003237E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3237E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 компетенции</w:t>
      </w:r>
    </w:p>
    <w:p w:rsidR="003237E2" w:rsidRPr="003237E2" w:rsidRDefault="003237E2" w:rsidP="003237E2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3237E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Шкала оценивания </w:t>
      </w:r>
      <w:proofErr w:type="spellStart"/>
      <w:r w:rsidRPr="003237E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3237E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планируемых результатов обучения по дисциплине</w:t>
      </w:r>
    </w:p>
    <w:p w:rsidR="003237E2" w:rsidRPr="003237E2" w:rsidRDefault="003237E2" w:rsidP="003237E2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3237E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(экзамен)</w:t>
      </w:r>
    </w:p>
    <w:p w:rsidR="003237E2" w:rsidRPr="003237E2" w:rsidRDefault="003237E2" w:rsidP="003237E2">
      <w:pPr>
        <w:widowControl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82"/>
      </w:tblGrid>
      <w:tr w:rsidR="003237E2" w:rsidRPr="003237E2" w:rsidTr="00750EF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3237E2" w:rsidRPr="003237E2" w:rsidTr="00750EF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3237E2" w:rsidRPr="003237E2" w:rsidTr="00750EF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3237E2" w:rsidRPr="003237E2" w:rsidTr="00750EF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3237E2" w:rsidRPr="003237E2" w:rsidTr="00750EF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7E2" w:rsidRPr="003237E2" w:rsidRDefault="003237E2" w:rsidP="003237E2">
            <w:pPr>
              <w:widowControl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921EE6" w:rsidRDefault="00921EE6" w:rsidP="00921EE6">
      <w:pPr>
        <w:widowControl w:val="0"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3237E2" w:rsidRPr="003237E2" w:rsidRDefault="003237E2" w:rsidP="003237E2">
      <w:pPr>
        <w:widowControl w:val="0"/>
        <w:spacing w:before="240" w:after="24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3237E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Шкала оценивания </w:t>
      </w:r>
      <w:proofErr w:type="spellStart"/>
      <w:r w:rsidRPr="003237E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3237E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7927"/>
      </w:tblGrid>
      <w:tr w:rsidR="003237E2" w:rsidRPr="003237E2" w:rsidTr="00750EFF">
        <w:tc>
          <w:tcPr>
            <w:tcW w:w="1668" w:type="dxa"/>
            <w:shd w:val="clear" w:color="auto" w:fill="auto"/>
          </w:tcPr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8186" w:type="dxa"/>
            <w:shd w:val="clear" w:color="auto" w:fill="auto"/>
          </w:tcPr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 xml:space="preserve">Характеристика </w:t>
            </w:r>
            <w:proofErr w:type="spellStart"/>
            <w:r w:rsidRPr="003237E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сформированности</w:t>
            </w:r>
            <w:proofErr w:type="spellEnd"/>
            <w:r w:rsidRPr="003237E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 xml:space="preserve"> компетенции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237E2" w:rsidRPr="003237E2" w:rsidTr="00750EFF">
        <w:tc>
          <w:tcPr>
            <w:tcW w:w="1668" w:type="dxa"/>
            <w:shd w:val="clear" w:color="auto" w:fill="auto"/>
          </w:tcPr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186" w:type="dxa"/>
            <w:shd w:val="clear" w:color="auto" w:fill="auto"/>
          </w:tcPr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Уровень выявленных результатов обучения достаточен для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решения сложных практических (профессиональных) задач.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Индикаторы компетенции средствами учебной дисциплины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полностью достигнуты. Компетенция сформирована.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237E2" w:rsidRPr="003237E2" w:rsidTr="00750EFF">
        <w:tc>
          <w:tcPr>
            <w:tcW w:w="1668" w:type="dxa"/>
            <w:shd w:val="clear" w:color="auto" w:fill="auto"/>
          </w:tcPr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186" w:type="dxa"/>
            <w:shd w:val="clear" w:color="auto" w:fill="auto"/>
          </w:tcPr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Уровень выявленных результатов обучения достаточен для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решения стандартных практических (профессиональных)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задач. Индикаторы компетенции средствами учебной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дисциплины в значительной степени достигнуты.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Сформированность</w:t>
            </w:r>
            <w:proofErr w:type="spellEnd"/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компетенции в целом соответствует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требованиям.</w:t>
            </w:r>
          </w:p>
        </w:tc>
      </w:tr>
      <w:tr w:rsidR="003237E2" w:rsidRPr="003237E2" w:rsidTr="00750EFF">
        <w:tc>
          <w:tcPr>
            <w:tcW w:w="1668" w:type="dxa"/>
            <w:shd w:val="clear" w:color="auto" w:fill="auto"/>
          </w:tcPr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186" w:type="dxa"/>
            <w:shd w:val="clear" w:color="auto" w:fill="auto"/>
          </w:tcPr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Уровень выявленных результатов обучения в целом достаточен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для решения несложных практических (профессиональных)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задач.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Большинство индикаторов компетенции средствами учебной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дисциплины достигнуты. </w:t>
            </w:r>
            <w:proofErr w:type="spellStart"/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Сформированность</w:t>
            </w:r>
            <w:proofErr w:type="spellEnd"/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компетенции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соответствует минимальным требованиям.</w:t>
            </w:r>
          </w:p>
        </w:tc>
      </w:tr>
      <w:tr w:rsidR="003237E2" w:rsidRPr="003237E2" w:rsidTr="00750EFF">
        <w:tc>
          <w:tcPr>
            <w:tcW w:w="1668" w:type="dxa"/>
            <w:shd w:val="clear" w:color="auto" w:fill="auto"/>
          </w:tcPr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186" w:type="dxa"/>
            <w:shd w:val="clear" w:color="auto" w:fill="auto"/>
          </w:tcPr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Уровень выявленных результатов обучения недостаточен для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решения практических (профессиональных) задач. Индикаторы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компетенции средствами учебной дисциплины достигнуты</w:t>
            </w:r>
          </w:p>
          <w:p w:rsidR="003237E2" w:rsidRPr="003237E2" w:rsidRDefault="003237E2" w:rsidP="003237E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3237E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частично. Компетенция в полной мере не сформирована.</w:t>
            </w:r>
          </w:p>
        </w:tc>
      </w:tr>
    </w:tbl>
    <w:p w:rsidR="003237E2" w:rsidRPr="003237E2" w:rsidRDefault="003237E2" w:rsidP="003237E2">
      <w:pPr>
        <w:keepNext/>
        <w:keepLines/>
        <w:widowControl w:val="0"/>
        <w:tabs>
          <w:tab w:val="left" w:pos="-2268"/>
        </w:tabs>
        <w:spacing w:after="0" w:line="100" w:lineRule="atLeast"/>
        <w:ind w:right="72"/>
        <w:jc w:val="center"/>
        <w:rPr>
          <w:rFonts w:ascii="Times New Roman" w:eastAsia="DejaVu Sans" w:hAnsi="Times New Roman"/>
          <w:kern w:val="1"/>
          <w:sz w:val="20"/>
          <w:szCs w:val="24"/>
          <w:lang w:eastAsia="hi-IN" w:bidi="hi-IN"/>
        </w:rPr>
      </w:pPr>
    </w:p>
    <w:p w:rsidR="003237E2" w:rsidRPr="003237E2" w:rsidRDefault="003237E2" w:rsidP="003237E2">
      <w:pPr>
        <w:keepNext/>
        <w:keepLines/>
        <w:widowControl w:val="0"/>
        <w:tabs>
          <w:tab w:val="left" w:pos="-2268"/>
        </w:tabs>
        <w:spacing w:after="0" w:line="100" w:lineRule="atLeast"/>
        <w:ind w:right="72"/>
        <w:jc w:val="center"/>
        <w:rPr>
          <w:rFonts w:ascii="Times New Roman" w:eastAsia="DejaVu Sans" w:hAnsi="Times New Roman"/>
          <w:kern w:val="1"/>
          <w:sz w:val="20"/>
          <w:szCs w:val="24"/>
          <w:lang w:eastAsia="hi-IN" w:bidi="hi-IN"/>
        </w:rPr>
      </w:pPr>
    </w:p>
    <w:p w:rsidR="003237E2" w:rsidRPr="00081656" w:rsidRDefault="003237E2" w:rsidP="003237E2">
      <w:pPr>
        <w:widowControl w:val="0"/>
        <w:spacing w:after="0" w:line="240" w:lineRule="auto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3237E2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Оценочные и методические материалы составлены: </w:t>
      </w:r>
    </w:p>
    <w:p w:rsidR="00C82400" w:rsidRDefault="00081656" w:rsidP="00902932">
      <w:pPr>
        <w:widowControl w:val="0"/>
        <w:spacing w:after="0" w:line="240" w:lineRule="auto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081656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кандидатом культурологии,</w:t>
      </w: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 доцентом </w:t>
      </w:r>
      <w:r w:rsidRPr="00081656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кафедры музыкально</w:t>
      </w: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го и художественного образования, </w:t>
      </w:r>
      <w:r w:rsidRPr="00081656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 Романовой Натальей Ивановной</w:t>
      </w:r>
    </w:p>
    <w:sectPr w:rsidR="00C82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8AD47EE"/>
    <w:multiLevelType w:val="hybridMultilevel"/>
    <w:tmpl w:val="D2D270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E5D0A"/>
    <w:multiLevelType w:val="hybridMultilevel"/>
    <w:tmpl w:val="D26285AC"/>
    <w:lvl w:ilvl="0" w:tplc="0419000F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96319"/>
    <w:multiLevelType w:val="hybridMultilevel"/>
    <w:tmpl w:val="F88E1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B193A"/>
    <w:multiLevelType w:val="hybridMultilevel"/>
    <w:tmpl w:val="92FC5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B04DE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4082A28"/>
    <w:multiLevelType w:val="hybridMultilevel"/>
    <w:tmpl w:val="BBD69F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F4076E"/>
    <w:multiLevelType w:val="hybridMultilevel"/>
    <w:tmpl w:val="58063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0743CA"/>
    <w:multiLevelType w:val="hybridMultilevel"/>
    <w:tmpl w:val="C0BA2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F2"/>
    <w:rsid w:val="000150A6"/>
    <w:rsid w:val="000177F1"/>
    <w:rsid w:val="00081656"/>
    <w:rsid w:val="001230B7"/>
    <w:rsid w:val="001354C8"/>
    <w:rsid w:val="001C2A60"/>
    <w:rsid w:val="002A105A"/>
    <w:rsid w:val="0030647C"/>
    <w:rsid w:val="003102A9"/>
    <w:rsid w:val="003237E2"/>
    <w:rsid w:val="00377B44"/>
    <w:rsid w:val="003E6D36"/>
    <w:rsid w:val="0040080D"/>
    <w:rsid w:val="004170FE"/>
    <w:rsid w:val="004633B7"/>
    <w:rsid w:val="004637C8"/>
    <w:rsid w:val="00491F1B"/>
    <w:rsid w:val="004F614B"/>
    <w:rsid w:val="00746D9E"/>
    <w:rsid w:val="008A0467"/>
    <w:rsid w:val="008A2D1D"/>
    <w:rsid w:val="008A3E2E"/>
    <w:rsid w:val="00902932"/>
    <w:rsid w:val="00921EE6"/>
    <w:rsid w:val="00935FA0"/>
    <w:rsid w:val="009828CE"/>
    <w:rsid w:val="0098688A"/>
    <w:rsid w:val="00A211CC"/>
    <w:rsid w:val="00AA66AC"/>
    <w:rsid w:val="00B0581C"/>
    <w:rsid w:val="00C73A37"/>
    <w:rsid w:val="00C82400"/>
    <w:rsid w:val="00C93CF3"/>
    <w:rsid w:val="00D24A53"/>
    <w:rsid w:val="00D2750B"/>
    <w:rsid w:val="00D42A5F"/>
    <w:rsid w:val="00D75E55"/>
    <w:rsid w:val="00D90433"/>
    <w:rsid w:val="00DD5288"/>
    <w:rsid w:val="00E42039"/>
    <w:rsid w:val="00F54A2E"/>
    <w:rsid w:val="00F577F2"/>
    <w:rsid w:val="00FE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A0"/>
    <w:pPr>
      <w:suppressAutoHyphens/>
    </w:pPr>
    <w:rPr>
      <w:rFonts w:ascii="Calibri" w:eastAsia="Droid Sans Fallback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7F2"/>
    <w:pPr>
      <w:ind w:left="720"/>
      <w:contextualSpacing/>
    </w:pPr>
    <w:rPr>
      <w:rFonts w:eastAsia="Times New Roman"/>
      <w:szCs w:val="20"/>
    </w:rPr>
  </w:style>
  <w:style w:type="paragraph" w:customStyle="1" w:styleId="Standard">
    <w:name w:val="Standard"/>
    <w:rsid w:val="00F577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ody Text"/>
    <w:basedOn w:val="a"/>
    <w:link w:val="a5"/>
    <w:rsid w:val="00746D9E"/>
    <w:pPr>
      <w:widowControl w:val="0"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746D9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w">
    <w:name w:val="w"/>
    <w:basedOn w:val="a0"/>
    <w:rsid w:val="004170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A0"/>
    <w:pPr>
      <w:suppressAutoHyphens/>
    </w:pPr>
    <w:rPr>
      <w:rFonts w:ascii="Calibri" w:eastAsia="Droid Sans Fallback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7F2"/>
    <w:pPr>
      <w:ind w:left="720"/>
      <w:contextualSpacing/>
    </w:pPr>
    <w:rPr>
      <w:rFonts w:eastAsia="Times New Roman"/>
      <w:szCs w:val="20"/>
    </w:rPr>
  </w:style>
  <w:style w:type="paragraph" w:customStyle="1" w:styleId="Standard">
    <w:name w:val="Standard"/>
    <w:rsid w:val="00F577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ody Text"/>
    <w:basedOn w:val="a"/>
    <w:link w:val="a5"/>
    <w:rsid w:val="00746D9E"/>
    <w:pPr>
      <w:widowControl w:val="0"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746D9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w">
    <w:name w:val="w"/>
    <w:basedOn w:val="a0"/>
    <w:rsid w:val="00417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2830</Words>
  <Characters>16133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2022-06-06T10:50:00Z</dcterms:created>
  <dcterms:modified xsi:type="dcterms:W3CDTF">2023-06-27T10:46:00Z</dcterms:modified>
</cp:coreProperties>
</file>