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6643A" w14:textId="77777777" w:rsidR="00DD50F6" w:rsidRPr="00DF2417" w:rsidRDefault="00DD50F6" w:rsidP="00DD50F6">
      <w:pPr>
        <w:pStyle w:val="Default"/>
        <w:pageBreakBefore/>
        <w:ind w:firstLine="709"/>
        <w:jc w:val="right"/>
        <w:rPr>
          <w:color w:val="auto"/>
        </w:rPr>
      </w:pPr>
      <w:bookmarkStart w:id="0" w:name="_Hlk18686947"/>
      <w:r w:rsidRPr="00DF2417">
        <w:rPr>
          <w:color w:val="auto"/>
        </w:rPr>
        <w:t>Приложение № 3</w:t>
      </w:r>
    </w:p>
    <w:p w14:paraId="415FD71E" w14:textId="77777777" w:rsidR="00DD50F6" w:rsidRPr="00DF2417" w:rsidRDefault="00DD50F6" w:rsidP="00DD50F6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CC6FC5" w14:textId="77777777" w:rsidR="00DD50F6" w:rsidRPr="00DF2417" w:rsidRDefault="00DD50F6" w:rsidP="00DD50F6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E89231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D0910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18B8D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A35773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E853B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2A19F3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32604F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A59929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F160EE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207CA7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AE59C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и промежуточной аттестации </w:t>
      </w:r>
      <w:proofErr w:type="gramStart"/>
      <w:r w:rsidRPr="00DF241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14:paraId="002794CD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1CD1F3" w14:textId="77777777" w:rsidR="00DD50F6" w:rsidRPr="00DF2417" w:rsidRDefault="00DD50F6" w:rsidP="00DD50F6">
      <w:pPr>
        <w:jc w:val="center"/>
        <w:rPr>
          <w:rFonts w:cs="Times New Roman"/>
          <w:bCs/>
          <w:caps/>
        </w:rPr>
      </w:pPr>
      <w:r w:rsidRPr="00DF2417">
        <w:rPr>
          <w:rFonts w:cs="Times New Roman"/>
        </w:rPr>
        <w:t>по дисциплине (модулю) «</w:t>
      </w:r>
      <w:r w:rsidRPr="00DF2417">
        <w:rPr>
          <w:rFonts w:cs="Times New Roman"/>
          <w:bCs/>
          <w:caps/>
        </w:rPr>
        <w:t>историЯ зарубежной литературы</w:t>
      </w:r>
    </w:p>
    <w:p w14:paraId="09842B28" w14:textId="64860D0A" w:rsidR="00DD50F6" w:rsidRPr="00DF2417" w:rsidRDefault="00B15968" w:rsidP="00C66672">
      <w:pPr>
        <w:jc w:val="center"/>
        <w:rPr>
          <w:rFonts w:cs="Times New Roman"/>
          <w:bCs/>
        </w:rPr>
      </w:pPr>
      <w:r w:rsidRPr="00DF2417">
        <w:rPr>
          <w:rFonts w:cs="Times New Roman"/>
          <w:b/>
        </w:rPr>
        <w:t>(</w:t>
      </w:r>
      <w:r w:rsidRPr="00DF2417">
        <w:rPr>
          <w:rFonts w:cs="Times New Roman"/>
          <w:bCs/>
          <w:lang w:val="ru-RU"/>
        </w:rPr>
        <w:t>СРЕДНИЕ ВЕКА И ВОЗРОЖДЕНИЕ</w:t>
      </w:r>
      <w:r w:rsidRPr="00DF2417">
        <w:rPr>
          <w:rFonts w:cs="Times New Roman"/>
          <w:bCs/>
        </w:rPr>
        <w:t>)»,</w:t>
      </w:r>
    </w:p>
    <w:p w14:paraId="2E78573B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ind w:firstLine="5387"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ab/>
      </w:r>
    </w:p>
    <w:p w14:paraId="59B72F0A" w14:textId="27D0411A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14:paraId="6C8CD31B" w14:textId="602119F9" w:rsidR="00F150AC" w:rsidRDefault="00B15968" w:rsidP="00F150AC">
      <w:pPr>
        <w:widowControl/>
        <w:suppressAutoHyphens w:val="0"/>
        <w:autoSpaceDN/>
        <w:jc w:val="center"/>
      </w:pPr>
      <w:r w:rsidRPr="00C65000">
        <w:rPr>
          <w:rFonts w:eastAsia="Times New Roman" w:cs="Times New Roman"/>
          <w:color w:val="000000"/>
          <w:kern w:val="0"/>
          <w:lang w:val="ru-RU" w:eastAsia="ru-RU" w:bidi="ar-SA"/>
        </w:rPr>
        <w:t>44.03.05 Педагогическое образование (с двумя профилями подготовки)</w:t>
      </w:r>
      <w:r w:rsidR="00DD50F6" w:rsidRPr="00DF2417">
        <w:t xml:space="preserve">         код                    </w:t>
      </w:r>
    </w:p>
    <w:p w14:paraId="63948190" w14:textId="45731F84" w:rsidR="00DD50F6" w:rsidRPr="00DF2417" w:rsidRDefault="00DD50F6" w:rsidP="00F150AC">
      <w:pPr>
        <w:widowControl/>
        <w:suppressAutoHyphens w:val="0"/>
        <w:autoSpaceDN/>
        <w:jc w:val="center"/>
      </w:pPr>
      <w:r w:rsidRPr="00DF2417">
        <w:t xml:space="preserve">   наименование</w:t>
      </w:r>
    </w:p>
    <w:p w14:paraId="533B5B43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 xml:space="preserve">направленность (профиль)  Русский язык и Литература </w:t>
      </w:r>
    </w:p>
    <w:p w14:paraId="2728ED09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A47FC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4886F5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6E3AE0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55CFF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5D7042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A89B12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1EE90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39C8CD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94D0C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D807B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6AE39" w14:textId="77777777" w:rsidR="00DD50F6" w:rsidRPr="00DF2417" w:rsidRDefault="00DD50F6" w:rsidP="00DD50F6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(модулю) </w:t>
      </w:r>
    </w:p>
    <w:p w14:paraId="61435ECC" w14:textId="2A3FE37F" w:rsidR="00C66672" w:rsidRPr="00DF2417" w:rsidRDefault="00C66672" w:rsidP="00C66672">
      <w:pPr>
        <w:jc w:val="center"/>
        <w:rPr>
          <w:rFonts w:cs="Times New Roman"/>
          <w:bCs/>
          <w:caps/>
        </w:rPr>
      </w:pPr>
      <w:r w:rsidRPr="00DF2417">
        <w:rPr>
          <w:rFonts w:cs="Times New Roman"/>
          <w:bCs/>
          <w:caps/>
        </w:rPr>
        <w:t>историЯ зарубежной литературы</w:t>
      </w:r>
    </w:p>
    <w:p w14:paraId="709894B8" w14:textId="69D33870" w:rsidR="00C66672" w:rsidRDefault="00C66672" w:rsidP="00C66672">
      <w:pPr>
        <w:jc w:val="center"/>
        <w:rPr>
          <w:rFonts w:cs="Times New Roman"/>
          <w:bCs/>
          <w:lang w:val="ru-RU"/>
        </w:rPr>
      </w:pPr>
      <w:r w:rsidRPr="00DF2417">
        <w:rPr>
          <w:rFonts w:cs="Times New Roman"/>
          <w:b/>
        </w:rPr>
        <w:t>(</w:t>
      </w:r>
      <w:r w:rsidRPr="00DF2417">
        <w:rPr>
          <w:rFonts w:cs="Times New Roman"/>
          <w:bCs/>
          <w:lang w:val="ru-RU"/>
        </w:rPr>
        <w:t>Средние века и Возрождение</w:t>
      </w:r>
      <w:r w:rsidR="00320C92">
        <w:rPr>
          <w:rFonts w:cs="Times New Roman"/>
          <w:bCs/>
        </w:rPr>
        <w:t>)</w:t>
      </w: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320C92" w:rsidRPr="00320C92" w14:paraId="75A5D000" w14:textId="77777777" w:rsidTr="00320C92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48AE" w14:textId="77777777" w:rsidR="00320C92" w:rsidRPr="00320C92" w:rsidRDefault="00320C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9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20C9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20C9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106AB" w14:textId="77777777" w:rsidR="00320C92" w:rsidRPr="00320C92" w:rsidRDefault="00320C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92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97E39" w14:textId="77777777" w:rsidR="00320C92" w:rsidRPr="00320C92" w:rsidRDefault="00320C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92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14:paraId="7D0C4212" w14:textId="77777777" w:rsidR="00320C92" w:rsidRPr="00320C92" w:rsidRDefault="00320C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92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FA5EC" w14:textId="77777777" w:rsidR="00320C92" w:rsidRPr="00320C92" w:rsidRDefault="00320C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9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3C9D3277" w14:textId="77777777" w:rsidR="00320C92" w:rsidRPr="00320C92" w:rsidRDefault="00320C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92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320C92" w:rsidRPr="00320C92" w14:paraId="6AE5A22F" w14:textId="77777777" w:rsidTr="00320C92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88DB" w14:textId="77777777" w:rsidR="00320C92" w:rsidRPr="00320C92" w:rsidRDefault="00320C92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394F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C92">
              <w:rPr>
                <w:rFonts w:ascii="Times New Roman" w:hAnsi="Times New Roman"/>
                <w:sz w:val="24"/>
                <w:szCs w:val="24"/>
              </w:rPr>
              <w:t>Западноевропейская литература Средних веков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805C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C92">
              <w:rPr>
                <w:rFonts w:ascii="Times New Roman" w:hAnsi="Times New Roman"/>
                <w:sz w:val="24"/>
                <w:szCs w:val="24"/>
              </w:rPr>
              <w:t>ИУК-5.1.</w:t>
            </w:r>
          </w:p>
          <w:p w14:paraId="0E944282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C92">
              <w:rPr>
                <w:rFonts w:ascii="Times New Roman" w:hAnsi="Times New Roman"/>
                <w:sz w:val="24"/>
                <w:szCs w:val="24"/>
              </w:rPr>
              <w:t>ИУК-5.2.</w:t>
            </w:r>
          </w:p>
          <w:p w14:paraId="68C83D15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C92">
              <w:rPr>
                <w:rFonts w:ascii="Times New Roman" w:hAnsi="Times New Roman"/>
                <w:sz w:val="24"/>
                <w:szCs w:val="24"/>
              </w:rPr>
              <w:t>ИУК-5.3</w:t>
            </w:r>
          </w:p>
          <w:p w14:paraId="64DC2FE2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20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ИПК-1.1.</w:t>
            </w:r>
          </w:p>
          <w:p w14:paraId="6E25E876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20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ИПК-1.2.</w:t>
            </w:r>
          </w:p>
          <w:p w14:paraId="3F53DE45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20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ИПК-1.3.</w:t>
            </w:r>
          </w:p>
          <w:p w14:paraId="0F82CA05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20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ИПК-2.1.</w:t>
            </w:r>
          </w:p>
          <w:p w14:paraId="278CEA33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0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ИПК-2.2.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16BD6" w14:textId="77777777" w:rsidR="00320C92" w:rsidRPr="00320C92" w:rsidRDefault="00320C92">
            <w:pPr>
              <w:spacing w:line="256" w:lineRule="auto"/>
              <w:jc w:val="both"/>
              <w:rPr>
                <w:rFonts w:cs="Times New Roman"/>
              </w:rPr>
            </w:pPr>
            <w:r w:rsidRPr="00320C92">
              <w:rPr>
                <w:rFonts w:cs="Times New Roman"/>
              </w:rPr>
              <w:t>1.Индивидуальные и групповые творческие задания</w:t>
            </w:r>
          </w:p>
          <w:p w14:paraId="2592CB42" w14:textId="77777777" w:rsidR="00320C92" w:rsidRPr="00320C92" w:rsidRDefault="00320C92">
            <w:pPr>
              <w:spacing w:line="256" w:lineRule="auto"/>
              <w:jc w:val="both"/>
              <w:rPr>
                <w:rFonts w:cs="Times New Roman"/>
              </w:rPr>
            </w:pPr>
            <w:r w:rsidRPr="00320C92">
              <w:rPr>
                <w:rFonts w:cs="Times New Roman"/>
              </w:rPr>
              <w:t>1.1. Перечень текстов художественных произведений, которые нужно знать и уметь анализировать</w:t>
            </w:r>
          </w:p>
          <w:p w14:paraId="0B8C66A4" w14:textId="77777777" w:rsidR="00320C92" w:rsidRPr="00320C92" w:rsidRDefault="00320C92">
            <w:pPr>
              <w:spacing w:line="256" w:lineRule="auto"/>
              <w:jc w:val="both"/>
              <w:rPr>
                <w:rFonts w:cs="Times New Roman"/>
              </w:rPr>
            </w:pPr>
            <w:r w:rsidRPr="00320C92">
              <w:rPr>
                <w:rFonts w:cs="Times New Roman"/>
              </w:rPr>
              <w:t>1.2. Темы для рефератов, презентаций</w:t>
            </w:r>
          </w:p>
          <w:p w14:paraId="244A55E1" w14:textId="77777777" w:rsidR="00320C92" w:rsidRPr="00320C92" w:rsidRDefault="00320C92">
            <w:pPr>
              <w:snapToGrid w:val="0"/>
              <w:spacing w:line="256" w:lineRule="auto"/>
              <w:jc w:val="both"/>
              <w:rPr>
                <w:rFonts w:cs="Times New Roman"/>
              </w:rPr>
            </w:pPr>
            <w:r w:rsidRPr="00320C92">
              <w:rPr>
                <w:rFonts w:cs="Times New Roman"/>
              </w:rPr>
              <w:t>2. Материалы для проведения текущего контроля и промежуточной аттестации</w:t>
            </w:r>
          </w:p>
          <w:p w14:paraId="52CD6A56" w14:textId="77777777" w:rsidR="00320C92" w:rsidRPr="00320C92" w:rsidRDefault="00320C92">
            <w:pPr>
              <w:spacing w:line="256" w:lineRule="auto"/>
              <w:jc w:val="both"/>
              <w:rPr>
                <w:rFonts w:cs="Times New Roman"/>
              </w:rPr>
            </w:pPr>
            <w:r w:rsidRPr="00320C92">
              <w:rPr>
                <w:rFonts w:cs="Times New Roman"/>
              </w:rPr>
              <w:t>2.1. Блок тестовых заданий</w:t>
            </w:r>
          </w:p>
          <w:p w14:paraId="2D7537AA" w14:textId="77777777" w:rsidR="00320C92" w:rsidRPr="00320C92" w:rsidRDefault="00320C92">
            <w:pPr>
              <w:spacing w:line="256" w:lineRule="auto"/>
              <w:jc w:val="both"/>
              <w:rPr>
                <w:rFonts w:cs="Times New Roman"/>
              </w:rPr>
            </w:pPr>
            <w:r w:rsidRPr="00320C92">
              <w:rPr>
                <w:rFonts w:cs="Times New Roman"/>
              </w:rPr>
              <w:t xml:space="preserve">2.2. Контрольная работа </w:t>
            </w:r>
          </w:p>
          <w:p w14:paraId="04E5471C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0C92">
              <w:rPr>
                <w:rFonts w:ascii="Times New Roman" w:hAnsi="Times New Roman"/>
                <w:sz w:val="24"/>
                <w:szCs w:val="24"/>
              </w:rPr>
              <w:t>2.3. Вопросы к экзамену</w:t>
            </w:r>
            <w:r w:rsidRPr="00320C9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320C92" w:rsidRPr="00320C92" w14:paraId="06466C60" w14:textId="77777777" w:rsidTr="00320C92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DAF1" w14:textId="77777777" w:rsidR="00320C92" w:rsidRPr="00320C92" w:rsidRDefault="00320C92" w:rsidP="00320C92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  <w:r w:rsidRPr="00320C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F863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C92">
              <w:rPr>
                <w:rFonts w:ascii="Times New Roman" w:hAnsi="Times New Roman"/>
                <w:sz w:val="24"/>
                <w:szCs w:val="24"/>
              </w:rPr>
              <w:t>Западноевропейская литература эпохи Ренессанса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C794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C92">
              <w:rPr>
                <w:rFonts w:ascii="Times New Roman" w:hAnsi="Times New Roman"/>
                <w:sz w:val="24"/>
                <w:szCs w:val="24"/>
              </w:rPr>
              <w:t>ИУК-5.1.</w:t>
            </w:r>
          </w:p>
          <w:p w14:paraId="36B05BE6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C92">
              <w:rPr>
                <w:rFonts w:ascii="Times New Roman" w:hAnsi="Times New Roman"/>
                <w:sz w:val="24"/>
                <w:szCs w:val="24"/>
              </w:rPr>
              <w:t>ИУК-5.2.</w:t>
            </w:r>
          </w:p>
          <w:p w14:paraId="26C245F2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C92">
              <w:rPr>
                <w:rFonts w:ascii="Times New Roman" w:hAnsi="Times New Roman"/>
                <w:sz w:val="24"/>
                <w:szCs w:val="24"/>
              </w:rPr>
              <w:t>ИУК-5.3</w:t>
            </w:r>
          </w:p>
          <w:p w14:paraId="06022205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20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ИПК-1.1.</w:t>
            </w:r>
          </w:p>
          <w:p w14:paraId="1ADFC9C6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20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ИПК-1.2.</w:t>
            </w:r>
          </w:p>
          <w:p w14:paraId="164C6E00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20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ИПК-1.3.</w:t>
            </w:r>
          </w:p>
          <w:p w14:paraId="0D24AAE7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20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ИПК-2.1.</w:t>
            </w:r>
          </w:p>
          <w:p w14:paraId="52BD1C89" w14:textId="77777777" w:rsidR="00320C92" w:rsidRPr="00320C92" w:rsidRDefault="00320C92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ИПК-2.2.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C8B96" w14:textId="77777777" w:rsidR="00320C92" w:rsidRPr="00320C92" w:rsidRDefault="00320C92">
            <w:pPr>
              <w:spacing w:line="256" w:lineRule="auto"/>
              <w:jc w:val="both"/>
              <w:rPr>
                <w:rFonts w:cs="Times New Roman"/>
              </w:rPr>
            </w:pPr>
            <w:r w:rsidRPr="00320C92">
              <w:rPr>
                <w:rFonts w:cs="Times New Roman"/>
              </w:rPr>
              <w:t>1.Индивидуальные и групповые творческие задания</w:t>
            </w:r>
          </w:p>
          <w:p w14:paraId="6283CED5" w14:textId="77777777" w:rsidR="00320C92" w:rsidRPr="00320C92" w:rsidRDefault="00320C92">
            <w:pPr>
              <w:spacing w:line="256" w:lineRule="auto"/>
              <w:jc w:val="both"/>
              <w:rPr>
                <w:rFonts w:cs="Times New Roman"/>
              </w:rPr>
            </w:pPr>
            <w:r w:rsidRPr="00320C92">
              <w:rPr>
                <w:rFonts w:cs="Times New Roman"/>
              </w:rPr>
              <w:t>1.1. Перечень текстов художественных произведений, которые нужно знать и уметь анализировать</w:t>
            </w:r>
          </w:p>
          <w:p w14:paraId="75A2BD4F" w14:textId="77777777" w:rsidR="00320C92" w:rsidRPr="00320C92" w:rsidRDefault="00320C92">
            <w:pPr>
              <w:spacing w:line="256" w:lineRule="auto"/>
              <w:jc w:val="both"/>
              <w:rPr>
                <w:rFonts w:cs="Times New Roman"/>
              </w:rPr>
            </w:pPr>
            <w:r w:rsidRPr="00320C92">
              <w:rPr>
                <w:rFonts w:cs="Times New Roman"/>
              </w:rPr>
              <w:t>1.2. Темы для рефератов, презентаций</w:t>
            </w:r>
          </w:p>
          <w:p w14:paraId="7F456A2B" w14:textId="77777777" w:rsidR="00320C92" w:rsidRPr="00320C92" w:rsidRDefault="00320C92">
            <w:pPr>
              <w:snapToGrid w:val="0"/>
              <w:spacing w:line="256" w:lineRule="auto"/>
              <w:jc w:val="both"/>
              <w:rPr>
                <w:rFonts w:cs="Times New Roman"/>
              </w:rPr>
            </w:pPr>
            <w:r w:rsidRPr="00320C92">
              <w:rPr>
                <w:rFonts w:cs="Times New Roman"/>
              </w:rPr>
              <w:t>2. Материалы для проведения текущего контроля и промежуточной аттестации</w:t>
            </w:r>
          </w:p>
          <w:p w14:paraId="2506F82C" w14:textId="77777777" w:rsidR="00320C92" w:rsidRPr="00320C92" w:rsidRDefault="00320C92">
            <w:pPr>
              <w:spacing w:line="256" w:lineRule="auto"/>
              <w:jc w:val="both"/>
              <w:rPr>
                <w:rFonts w:cs="Times New Roman"/>
              </w:rPr>
            </w:pPr>
            <w:r w:rsidRPr="00320C92">
              <w:rPr>
                <w:rFonts w:cs="Times New Roman"/>
              </w:rPr>
              <w:t>2.1. Блок тестовых заданий</w:t>
            </w:r>
          </w:p>
          <w:p w14:paraId="176B6FE7" w14:textId="77777777" w:rsidR="00320C92" w:rsidRPr="00320C92" w:rsidRDefault="00320C92">
            <w:pPr>
              <w:spacing w:line="256" w:lineRule="auto"/>
              <w:jc w:val="both"/>
              <w:rPr>
                <w:rFonts w:cs="Times New Roman"/>
              </w:rPr>
            </w:pPr>
            <w:r w:rsidRPr="00320C92">
              <w:rPr>
                <w:rFonts w:cs="Times New Roman"/>
              </w:rPr>
              <w:t xml:space="preserve">2.2. Контрольная работа </w:t>
            </w:r>
          </w:p>
          <w:p w14:paraId="0FB0A213" w14:textId="77777777" w:rsidR="00320C92" w:rsidRPr="00320C92" w:rsidRDefault="00320C92">
            <w:pPr>
              <w:spacing w:line="256" w:lineRule="auto"/>
              <w:jc w:val="both"/>
              <w:rPr>
                <w:rFonts w:cs="Times New Roman"/>
                <w:iCs/>
              </w:rPr>
            </w:pPr>
            <w:r w:rsidRPr="00320C92">
              <w:rPr>
                <w:rFonts w:cs="Times New Roman"/>
              </w:rPr>
              <w:t>2.3. Вопросы к экзамену</w:t>
            </w:r>
          </w:p>
        </w:tc>
      </w:tr>
    </w:tbl>
    <w:p w14:paraId="6729169F" w14:textId="77777777" w:rsidR="00320C92" w:rsidRDefault="00320C92" w:rsidP="00C66672">
      <w:pPr>
        <w:jc w:val="center"/>
        <w:rPr>
          <w:rFonts w:cs="Times New Roman"/>
          <w:bCs/>
          <w:lang w:val="ru-RU"/>
        </w:rPr>
      </w:pPr>
    </w:p>
    <w:p w14:paraId="2E55CE38" w14:textId="77777777" w:rsidR="00320C92" w:rsidRPr="00320C92" w:rsidRDefault="00320C92" w:rsidP="00C66672">
      <w:pPr>
        <w:jc w:val="center"/>
        <w:rPr>
          <w:rFonts w:cs="Times New Roman"/>
          <w:bCs/>
          <w:lang w:val="ru-RU"/>
        </w:rPr>
      </w:pPr>
    </w:p>
    <w:p w14:paraId="6881BC76" w14:textId="77777777" w:rsidR="00DD50F6" w:rsidRPr="00DF2417" w:rsidRDefault="00DD50F6" w:rsidP="00DD50F6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p w14:paraId="561990A1" w14:textId="77777777" w:rsidR="00F520DD" w:rsidRDefault="00F520DD" w:rsidP="00F520DD">
      <w:pPr>
        <w:rPr>
          <w:rFonts w:asciiTheme="minorHAnsi" w:hAnsiTheme="minorHAnsi" w:cstheme="minorBidi"/>
          <w:sz w:val="2"/>
          <w:szCs w:val="2"/>
          <w:lang w:val="ru-RU" w:eastAsia="en-US"/>
        </w:rPr>
      </w:pPr>
      <w:r>
        <w:rPr>
          <w:lang w:val="ru-RU"/>
        </w:rPr>
        <w:br w:type="page"/>
      </w:r>
    </w:p>
    <w:p w14:paraId="71334780" w14:textId="77777777" w:rsidR="00DD50F6" w:rsidRPr="00DF2417" w:rsidRDefault="00DD50F6" w:rsidP="00DD50F6">
      <w:pPr>
        <w:pStyle w:val="Standard"/>
        <w:pageBreakBefore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1DB68774" w14:textId="6AED2002" w:rsidR="00C66672" w:rsidRPr="00DF2417" w:rsidRDefault="00C66672" w:rsidP="00C6667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8686041"/>
      <w:r w:rsidRPr="00DF2417">
        <w:rPr>
          <w:rFonts w:ascii="Times New Roman" w:hAnsi="Times New Roman"/>
          <w:b/>
          <w:sz w:val="24"/>
          <w:szCs w:val="24"/>
        </w:rPr>
        <w:t>Индивидуальные творческие задания/проекты</w:t>
      </w:r>
    </w:p>
    <w:p w14:paraId="1A4EB7F1" w14:textId="77777777" w:rsidR="00C66672" w:rsidRPr="00DF2417" w:rsidRDefault="00C66672" w:rsidP="00C66672">
      <w:pPr>
        <w:pStyle w:val="320"/>
        <w:widowControl w:val="0"/>
        <w:spacing w:after="0"/>
        <w:ind w:left="0" w:firstLine="708"/>
        <w:jc w:val="both"/>
        <w:rPr>
          <w:sz w:val="24"/>
          <w:szCs w:val="24"/>
        </w:rPr>
      </w:pPr>
    </w:p>
    <w:p w14:paraId="437173CC" w14:textId="77777777" w:rsidR="00C66672" w:rsidRPr="00DF2417" w:rsidRDefault="00C66672" w:rsidP="00693948">
      <w:pPr>
        <w:pStyle w:val="a7"/>
        <w:numPr>
          <w:ilvl w:val="1"/>
          <w:numId w:val="36"/>
        </w:numPr>
        <w:autoSpaceDN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Перечень текстов художественных произведений, которые нужно знать и уметь анализировать</w:t>
      </w:r>
    </w:p>
    <w:p w14:paraId="72744407" w14:textId="77777777" w:rsidR="00C66672" w:rsidRPr="00DF2417" w:rsidRDefault="00C66672" w:rsidP="00C66672">
      <w:pPr>
        <w:pStyle w:val="a7"/>
        <w:ind w:left="420"/>
        <w:rPr>
          <w:rFonts w:ascii="Times New Roman" w:hAnsi="Times New Roman"/>
          <w:b/>
          <w:sz w:val="24"/>
          <w:szCs w:val="24"/>
        </w:rPr>
      </w:pPr>
    </w:p>
    <w:p w14:paraId="7162C876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Аврелий Августин. Исповедь.</w:t>
      </w:r>
    </w:p>
    <w:p w14:paraId="75B143E3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Житие Алексия, человека Божьего.</w:t>
      </w:r>
      <w:r w:rsidRPr="00DF2417">
        <w:rPr>
          <w:rFonts w:cs="Times New Roman"/>
        </w:rPr>
        <w:br/>
        <w:t>Старшая Эдда. Младшая Эдда.</w:t>
      </w:r>
    </w:p>
    <w:p w14:paraId="2C864065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Уладский цикл.</w:t>
      </w:r>
    </w:p>
    <w:p w14:paraId="35612FF2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 xml:space="preserve">Песнь о Роланде. </w:t>
      </w:r>
      <w:r w:rsidRPr="00DF2417">
        <w:rPr>
          <w:rFonts w:cs="Times New Roman"/>
        </w:rPr>
        <w:br/>
        <w:t xml:space="preserve">Песнь о моем Сиде. </w:t>
      </w:r>
      <w:r w:rsidRPr="00DF2417">
        <w:rPr>
          <w:rFonts w:cs="Times New Roman"/>
        </w:rPr>
        <w:br/>
        <w:t xml:space="preserve">Песнь о Нибелунгах. </w:t>
      </w:r>
    </w:p>
    <w:p w14:paraId="6C7914CD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Лирика трубадуров.</w:t>
      </w:r>
      <w:r w:rsidRPr="00DF2417">
        <w:rPr>
          <w:rFonts w:cs="Times New Roman"/>
        </w:rPr>
        <w:br/>
        <w:t xml:space="preserve">Городская средневековая литература. Фаблио. </w:t>
      </w:r>
    </w:p>
    <w:p w14:paraId="7C1FFE05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Роман о Лисе.</w:t>
      </w:r>
    </w:p>
    <w:p w14:paraId="72610844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Роман о Розе.</w:t>
      </w:r>
    </w:p>
    <w:p w14:paraId="0F86FBB0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 xml:space="preserve">Роман о Тристане и Изольде. </w:t>
      </w:r>
      <w:r w:rsidRPr="00DF2417">
        <w:rPr>
          <w:rFonts w:cs="Times New Roman"/>
        </w:rPr>
        <w:br/>
        <w:t xml:space="preserve">Данте. Новая жизнь. Божественная комедия. </w:t>
      </w:r>
    </w:p>
    <w:p w14:paraId="48724077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 xml:space="preserve">Петрарка. Книга песен. </w:t>
      </w:r>
      <w:r w:rsidRPr="00DF2417">
        <w:rPr>
          <w:rFonts w:cs="Times New Roman"/>
        </w:rPr>
        <w:br/>
        <w:t xml:space="preserve">Боккаччо. Декамерон. </w:t>
      </w:r>
    </w:p>
    <w:p w14:paraId="621FF18A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Т. Тассо. Освобожденный Иерусалим.</w:t>
      </w:r>
      <w:r w:rsidRPr="00DF2417">
        <w:rPr>
          <w:rFonts w:cs="Times New Roman"/>
        </w:rPr>
        <w:br/>
        <w:t>Эразм Роттердамский. Похвала глупости.</w:t>
      </w:r>
    </w:p>
    <w:p w14:paraId="7E8232F1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Рабле. Гаргантюа и Пантагрюэль. </w:t>
      </w:r>
    </w:p>
    <w:p w14:paraId="63E93266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Лирика Ронсара.</w:t>
      </w:r>
      <w:r w:rsidRPr="00DF2417">
        <w:rPr>
          <w:rFonts w:cs="Times New Roman"/>
          <w:lang w:eastAsia="ru-RU"/>
        </w:rPr>
        <w:br/>
        <w:t>Сервантес. Дон Кихот.</w:t>
      </w:r>
    </w:p>
    <w:p w14:paraId="043F4DCC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Чосер. Кентерберийские рассказы.</w:t>
      </w:r>
      <w:r w:rsidRPr="00DF2417">
        <w:rPr>
          <w:rFonts w:cs="Times New Roman"/>
          <w:lang w:eastAsia="ru-RU"/>
        </w:rPr>
        <w:br/>
        <w:t xml:space="preserve">Шекспир. Ромео и Джульетта. Гамлет. Король Лир. Отелло.  Сонеты. Ричард </w:t>
      </w:r>
      <w:r w:rsidRPr="00DF2417">
        <w:rPr>
          <w:rFonts w:cs="Times New Roman"/>
          <w:lang w:val="en-US" w:eastAsia="ru-RU"/>
        </w:rPr>
        <w:t>III</w:t>
      </w:r>
      <w:r w:rsidRPr="00DF2417">
        <w:rPr>
          <w:rFonts w:cs="Times New Roman"/>
          <w:lang w:eastAsia="ru-RU"/>
        </w:rPr>
        <w:t>. Укрощение строптивой. Сон в летнюю ночь.</w:t>
      </w:r>
    </w:p>
    <w:p w14:paraId="0B983D51" w14:textId="77777777" w:rsidR="00C66672" w:rsidRPr="00DF2417" w:rsidRDefault="00C66672" w:rsidP="00C66672">
      <w:pPr>
        <w:tabs>
          <w:tab w:val="left" w:pos="-142"/>
        </w:tabs>
        <w:jc w:val="both"/>
        <w:rPr>
          <w:rFonts w:cs="Times New Roman"/>
        </w:rPr>
      </w:pPr>
    </w:p>
    <w:p w14:paraId="6A74F45C" w14:textId="77777777" w:rsidR="00C66672" w:rsidRPr="00DF2417" w:rsidRDefault="00C66672" w:rsidP="00C66672">
      <w:pPr>
        <w:tabs>
          <w:tab w:val="left" w:pos="2295"/>
        </w:tabs>
        <w:ind w:firstLine="720"/>
        <w:jc w:val="center"/>
        <w:rPr>
          <w:rFonts w:cs="Times New Roman"/>
          <w:b/>
        </w:rPr>
      </w:pPr>
      <w:r w:rsidRPr="00DF2417">
        <w:rPr>
          <w:rFonts w:cs="Times New Roman"/>
          <w:b/>
          <w:iCs/>
        </w:rPr>
        <w:tab/>
      </w:r>
    </w:p>
    <w:p w14:paraId="23CF6682" w14:textId="25F1D122" w:rsidR="00C66672" w:rsidRPr="00DF2417" w:rsidRDefault="00C66672" w:rsidP="00693948">
      <w:pPr>
        <w:pStyle w:val="a7"/>
        <w:numPr>
          <w:ilvl w:val="1"/>
          <w:numId w:val="17"/>
        </w:numPr>
        <w:tabs>
          <w:tab w:val="left" w:pos="2295"/>
        </w:tabs>
        <w:autoSpaceDN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Темы для рефератов, презентаций</w:t>
      </w:r>
    </w:p>
    <w:p w14:paraId="669C5115" w14:textId="77777777" w:rsidR="00C66672" w:rsidRPr="00DF2417" w:rsidRDefault="00C66672" w:rsidP="00C66672">
      <w:pPr>
        <w:pStyle w:val="a7"/>
        <w:tabs>
          <w:tab w:val="left" w:pos="2295"/>
        </w:tabs>
        <w:rPr>
          <w:rFonts w:ascii="Times New Roman" w:hAnsi="Times New Roman"/>
          <w:i/>
          <w:sz w:val="24"/>
          <w:szCs w:val="24"/>
        </w:rPr>
      </w:pPr>
    </w:p>
    <w:p w14:paraId="386D9C77" w14:textId="77777777" w:rsidR="00C66672" w:rsidRPr="00DF2417" w:rsidRDefault="00C66672" w:rsidP="00C66672">
      <w:pPr>
        <w:tabs>
          <w:tab w:val="left" w:pos="2295"/>
        </w:tabs>
        <w:ind w:firstLine="720"/>
        <w:jc w:val="both"/>
        <w:rPr>
          <w:rFonts w:cs="Times New Roman"/>
          <w:b/>
        </w:rPr>
      </w:pPr>
    </w:p>
    <w:p w14:paraId="60184244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Скандинавская мифология.</w:t>
      </w:r>
    </w:p>
    <w:p w14:paraId="1DB31E05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Кельтская мифология.</w:t>
      </w:r>
    </w:p>
    <w:p w14:paraId="7B936E32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Клерикальная литература: жанры, темы, образы.</w:t>
      </w:r>
    </w:p>
    <w:p w14:paraId="61F75FD6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Античная и библейская топика в средневековой литературе.</w:t>
      </w:r>
    </w:p>
    <w:p w14:paraId="6A246F54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720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Жанр средневековой баллады.</w:t>
      </w:r>
    </w:p>
    <w:p w14:paraId="12CFDA83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720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Миф, сказка, эпос: общность и отличия.</w:t>
      </w:r>
    </w:p>
    <w:p w14:paraId="4AFE83C5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720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Жанровое своеобразие героического эпоса феодальной поры и его отличие от архаического эпоса.</w:t>
      </w:r>
    </w:p>
    <w:p w14:paraId="2111EE8A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Рыцарская культура.</w:t>
      </w:r>
    </w:p>
    <w:p w14:paraId="47F8F308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720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Лирика трубадуров, ее место в истории европейской поэзии.</w:t>
      </w:r>
    </w:p>
    <w:p w14:paraId="34905E03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Конфликт между вассальным долгом и любовью к Прекрасной Даме во французском рыцарском романе.</w:t>
      </w:r>
    </w:p>
    <w:p w14:paraId="21736658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Культура Ренессанса.</w:t>
      </w:r>
    </w:p>
    <w:p w14:paraId="6329FBDC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Возрождение в Италии.</w:t>
      </w:r>
    </w:p>
    <w:p w14:paraId="5CB0021C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Универсальная личность эпохи Ренессанса: Рафаэль. Микеланджело. Леонардо да  Винчи.</w:t>
      </w:r>
    </w:p>
    <w:p w14:paraId="674DC82F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720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Тема любви и смерти в «Новой жизни» Данте.</w:t>
      </w:r>
    </w:p>
    <w:p w14:paraId="2E058F03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720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2417">
        <w:rPr>
          <w:rFonts w:ascii="Times New Roman" w:hAnsi="Times New Roman"/>
          <w:sz w:val="24"/>
          <w:szCs w:val="24"/>
        </w:rPr>
        <w:lastRenderedPageBreak/>
        <w:t>Хронотоп</w:t>
      </w:r>
      <w:proofErr w:type="spellEnd"/>
      <w:r w:rsidRPr="00DF2417">
        <w:rPr>
          <w:rFonts w:ascii="Times New Roman" w:hAnsi="Times New Roman"/>
          <w:sz w:val="24"/>
          <w:szCs w:val="24"/>
        </w:rPr>
        <w:t xml:space="preserve"> «Божественной комедии» Данте.</w:t>
      </w:r>
    </w:p>
    <w:p w14:paraId="264C3B0F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720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Средневековые и ренессансные мотивы и образы в «Божественной комедии» Данте.</w:t>
      </w:r>
    </w:p>
    <w:p w14:paraId="5582878A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720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Значение лирики Петрарки для европейской ренессансной поэзии.</w:t>
      </w:r>
    </w:p>
    <w:p w14:paraId="0B9691DA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Городская культура Средневековья.</w:t>
      </w:r>
    </w:p>
    <w:p w14:paraId="2A660E12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851"/>
          <w:tab w:val="left" w:pos="900"/>
          <w:tab w:val="left" w:pos="1020"/>
          <w:tab w:val="left" w:pos="1134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2417">
        <w:rPr>
          <w:rFonts w:ascii="Times New Roman" w:hAnsi="Times New Roman"/>
          <w:sz w:val="24"/>
          <w:szCs w:val="24"/>
        </w:rPr>
        <w:t>Дошекспировский</w:t>
      </w:r>
      <w:proofErr w:type="spellEnd"/>
      <w:r w:rsidRPr="00DF2417">
        <w:rPr>
          <w:rFonts w:ascii="Times New Roman" w:hAnsi="Times New Roman"/>
          <w:sz w:val="24"/>
          <w:szCs w:val="24"/>
        </w:rPr>
        <w:t xml:space="preserve"> театр.</w:t>
      </w:r>
    </w:p>
    <w:p w14:paraId="28369305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851"/>
          <w:tab w:val="left" w:pos="900"/>
          <w:tab w:val="left" w:pos="1020"/>
          <w:tab w:val="left" w:pos="1134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 xml:space="preserve">Театр Шекспира. </w:t>
      </w:r>
    </w:p>
    <w:p w14:paraId="50B2EF6C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851"/>
          <w:tab w:val="left" w:pos="900"/>
          <w:tab w:val="left" w:pos="1020"/>
          <w:tab w:val="left" w:pos="1134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Шекспировский вопрос.</w:t>
      </w:r>
    </w:p>
    <w:p w14:paraId="7B97DC72" w14:textId="77777777" w:rsidR="00C66672" w:rsidRPr="00DF2417" w:rsidRDefault="00C66672" w:rsidP="00693948">
      <w:pPr>
        <w:widowControl/>
        <w:numPr>
          <w:ilvl w:val="0"/>
          <w:numId w:val="16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Жанр трагедии в творчестве Шекспира.</w:t>
      </w:r>
    </w:p>
    <w:p w14:paraId="0BF0F5EE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851"/>
          <w:tab w:val="left" w:pos="900"/>
          <w:tab w:val="left" w:pos="1020"/>
          <w:tab w:val="left" w:pos="1134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Вековые образы Дон-Кихота и Гамлета в западноевропейской и русской литературе.</w:t>
      </w:r>
    </w:p>
    <w:p w14:paraId="36177052" w14:textId="013A9173" w:rsidR="00C66672" w:rsidRDefault="00C66672" w:rsidP="00C66672">
      <w:pPr>
        <w:tabs>
          <w:tab w:val="left" w:pos="567"/>
          <w:tab w:val="left" w:pos="851"/>
          <w:tab w:val="left" w:pos="900"/>
          <w:tab w:val="left" w:pos="1020"/>
          <w:tab w:val="left" w:pos="1134"/>
        </w:tabs>
        <w:ind w:left="567"/>
        <w:jc w:val="both"/>
        <w:rPr>
          <w:rFonts w:cs="Times New Roman"/>
        </w:rPr>
      </w:pPr>
    </w:p>
    <w:p w14:paraId="303F355C" w14:textId="77777777" w:rsidR="0090084A" w:rsidRDefault="0090084A" w:rsidP="0090084A">
      <w:pPr>
        <w:tabs>
          <w:tab w:val="left" w:pos="0"/>
        </w:tabs>
        <w:rPr>
          <w:rFonts w:cs="Times New Roman"/>
          <w:b/>
          <w:bCs/>
          <w:lang w:val="ru-RU"/>
        </w:rPr>
      </w:pPr>
      <w:r w:rsidRPr="00194184">
        <w:rPr>
          <w:rFonts w:cs="Times New Roman"/>
          <w:b/>
          <w:bCs/>
          <w:lang w:val="ru-RU"/>
        </w:rPr>
        <w:t>Критерии оцен</w:t>
      </w:r>
      <w:r>
        <w:rPr>
          <w:rFonts w:cs="Times New Roman"/>
          <w:b/>
          <w:bCs/>
          <w:lang w:val="ru-RU"/>
        </w:rPr>
        <w:t>ивания</w:t>
      </w:r>
      <w:r w:rsidRPr="00194184">
        <w:rPr>
          <w:rFonts w:cs="Times New Roman"/>
          <w:b/>
          <w:bCs/>
          <w:lang w:val="ru-RU"/>
        </w:rPr>
        <w:t>:</w:t>
      </w:r>
    </w:p>
    <w:p w14:paraId="03EEE1DE" w14:textId="13FE8EA0" w:rsidR="0090084A" w:rsidRPr="004B2A1D" w:rsidRDefault="0090084A" w:rsidP="0090084A">
      <w:pPr>
        <w:tabs>
          <w:tab w:val="left" w:pos="0"/>
        </w:tabs>
        <w:rPr>
          <w:rFonts w:cs="Times New Roman"/>
          <w:color w:val="333333"/>
          <w:shd w:val="clear" w:color="auto" w:fill="FFFFFF"/>
          <w:lang w:val="ru-RU"/>
        </w:rPr>
      </w:pPr>
      <w:r w:rsidRPr="00823286">
        <w:rPr>
          <w:rFonts w:cs="Times New Roman"/>
        </w:rPr>
        <w:t xml:space="preserve">“Отлично” ставится за </w:t>
      </w:r>
      <w:r w:rsidRPr="004B2A1D">
        <w:rPr>
          <w:rFonts w:cs="Times New Roman"/>
          <w:lang w:val="ru-RU"/>
        </w:rPr>
        <w:t xml:space="preserve">знание </w:t>
      </w:r>
      <w:r>
        <w:rPr>
          <w:rFonts w:cs="Times New Roman"/>
          <w:lang w:val="ru-RU"/>
        </w:rPr>
        <w:t xml:space="preserve">и детальное понимание </w:t>
      </w:r>
      <w:r w:rsidRPr="004B2A1D">
        <w:rPr>
          <w:rFonts w:cs="Times New Roman"/>
          <w:lang w:val="ru-RU"/>
        </w:rPr>
        <w:t>содержания произведений из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 основного списка литературы;</w:t>
      </w:r>
      <w:r>
        <w:rPr>
          <w:rFonts w:cs="Times New Roman"/>
          <w:color w:val="333333"/>
          <w:shd w:val="clear" w:color="auto" w:fill="FFFFFF"/>
          <w:lang w:val="ru-RU"/>
        </w:rPr>
        <w:t xml:space="preserve"> магистрант </w:t>
      </w:r>
      <w:r w:rsidRPr="004B2A1D">
        <w:rPr>
          <w:rFonts w:cs="Times New Roman"/>
          <w:color w:val="333333"/>
          <w:shd w:val="clear" w:color="auto" w:fill="FFFFFF"/>
          <w:lang w:val="ru-RU"/>
        </w:rPr>
        <w:t>у</w:t>
      </w:r>
      <w:r w:rsidRPr="004B2A1D">
        <w:rPr>
          <w:rFonts w:cs="Times New Roman"/>
          <w:color w:val="333333"/>
          <w:shd w:val="clear" w:color="auto" w:fill="FFFFFF"/>
        </w:rPr>
        <w:t>меет выделять значимую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 проблему/идею произведения, </w:t>
      </w:r>
      <w:r>
        <w:rPr>
          <w:rFonts w:cs="Times New Roman"/>
          <w:color w:val="333333"/>
          <w:shd w:val="clear" w:color="auto" w:fill="FFFFFF"/>
          <w:lang w:val="ru-RU"/>
        </w:rPr>
        <w:t>помнит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 </w:t>
      </w:r>
      <w:r>
        <w:rPr>
          <w:rFonts w:cs="Times New Roman"/>
          <w:color w:val="333333"/>
          <w:shd w:val="clear" w:color="auto" w:fill="FFFFFF"/>
          <w:lang w:val="ru-RU"/>
        </w:rPr>
        <w:t xml:space="preserve">художественные </w:t>
      </w:r>
      <w:r w:rsidRPr="004B2A1D">
        <w:rPr>
          <w:rFonts w:cs="Times New Roman"/>
          <w:color w:val="333333"/>
          <w:shd w:val="clear" w:color="auto" w:fill="FFFFFF"/>
          <w:lang w:val="ru-RU"/>
        </w:rPr>
        <w:t>детали содержания текста.</w:t>
      </w:r>
      <w:r>
        <w:rPr>
          <w:rFonts w:cs="Times New Roman"/>
          <w:color w:val="333333"/>
          <w:shd w:val="clear" w:color="auto" w:fill="FFFFFF"/>
          <w:lang w:val="ru-RU"/>
        </w:rPr>
        <w:t xml:space="preserve"> Магистрант демонстрирует грамотный анализ художественного произведения.</w:t>
      </w:r>
    </w:p>
    <w:p w14:paraId="76B173A6" w14:textId="77777777" w:rsidR="0090084A" w:rsidRPr="004B2A1D" w:rsidRDefault="0090084A" w:rsidP="0090084A">
      <w:pPr>
        <w:tabs>
          <w:tab w:val="left" w:pos="0"/>
        </w:tabs>
        <w:rPr>
          <w:rFonts w:cs="Times New Roman"/>
          <w:color w:val="333333"/>
          <w:shd w:val="clear" w:color="auto" w:fill="FFFFFF"/>
          <w:lang w:val="ru-RU"/>
        </w:rPr>
      </w:pPr>
      <w:r w:rsidRPr="00823286">
        <w:rPr>
          <w:rFonts w:cs="Times New Roman"/>
        </w:rPr>
        <w:t xml:space="preserve">“Хорошо” ставится за </w:t>
      </w:r>
      <w:r>
        <w:rPr>
          <w:rFonts w:cs="Times New Roman"/>
          <w:lang w:val="ru-RU"/>
        </w:rPr>
        <w:t xml:space="preserve">недостаточное </w:t>
      </w:r>
      <w:r w:rsidRPr="004B2A1D">
        <w:rPr>
          <w:rFonts w:cs="Times New Roman"/>
          <w:lang w:val="ru-RU"/>
        </w:rPr>
        <w:t>знание содержания произведений из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 основного списка литературы; </w:t>
      </w:r>
      <w:r>
        <w:rPr>
          <w:rFonts w:cs="Times New Roman"/>
          <w:color w:val="333333"/>
          <w:shd w:val="clear" w:color="auto" w:fill="FFFFFF"/>
          <w:lang w:val="ru-RU"/>
        </w:rPr>
        <w:t>за умение  грамотно и логично пересказать содержание прочитанного произведения;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 у</w:t>
      </w:r>
      <w:r w:rsidRPr="004B2A1D">
        <w:rPr>
          <w:rFonts w:cs="Times New Roman"/>
          <w:color w:val="333333"/>
          <w:shd w:val="clear" w:color="auto" w:fill="FFFFFF"/>
        </w:rPr>
        <w:t>меет выделять значимую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 проблему/идею </w:t>
      </w:r>
      <w:r>
        <w:rPr>
          <w:rFonts w:cs="Times New Roman"/>
          <w:color w:val="333333"/>
          <w:shd w:val="clear" w:color="auto" w:fill="FFFFFF"/>
          <w:lang w:val="ru-RU"/>
        </w:rPr>
        <w:t>прочитанного текста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, </w:t>
      </w:r>
      <w:r>
        <w:rPr>
          <w:rFonts w:cs="Times New Roman"/>
          <w:color w:val="333333"/>
          <w:shd w:val="clear" w:color="auto" w:fill="FFFFFF"/>
          <w:lang w:val="ru-RU"/>
        </w:rPr>
        <w:t>путается в пересказе художественных деталей произведения. Магистрант демонстрирует грамотный анализ художественного произведения.</w:t>
      </w:r>
    </w:p>
    <w:p w14:paraId="1F1AFFFB" w14:textId="7E4D54CB" w:rsidR="0090084A" w:rsidRPr="004B2A1D" w:rsidRDefault="0090084A" w:rsidP="0090084A">
      <w:pPr>
        <w:tabs>
          <w:tab w:val="left" w:pos="0"/>
        </w:tabs>
        <w:rPr>
          <w:rFonts w:cs="Times New Roman"/>
          <w:color w:val="333333"/>
          <w:shd w:val="clear" w:color="auto" w:fill="FFFFFF"/>
          <w:lang w:val="ru-RU"/>
        </w:rPr>
      </w:pPr>
      <w:r w:rsidRPr="00823286">
        <w:rPr>
          <w:rFonts w:cs="Times New Roman"/>
        </w:rPr>
        <w:t xml:space="preserve">“Удовлетворительно” ставится за </w:t>
      </w:r>
      <w:r w:rsidRPr="004B2A1D">
        <w:rPr>
          <w:rFonts w:cs="Times New Roman"/>
          <w:lang w:val="ru-RU"/>
        </w:rPr>
        <w:t xml:space="preserve">знание содержания </w:t>
      </w:r>
      <w:r>
        <w:rPr>
          <w:rFonts w:cs="Times New Roman"/>
          <w:lang w:val="ru-RU"/>
        </w:rPr>
        <w:t xml:space="preserve">большего числа </w:t>
      </w:r>
      <w:r w:rsidRPr="004B2A1D">
        <w:rPr>
          <w:rFonts w:cs="Times New Roman"/>
          <w:lang w:val="ru-RU"/>
        </w:rPr>
        <w:t>произведений из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 основного списка литературы; магистрант демонстрирует </w:t>
      </w:r>
      <w:r>
        <w:rPr>
          <w:rFonts w:cs="Times New Roman"/>
          <w:color w:val="333333"/>
          <w:shd w:val="clear" w:color="auto" w:fill="FFFFFF"/>
          <w:lang w:val="ru-RU"/>
        </w:rPr>
        <w:t xml:space="preserve">неполное </w:t>
      </w:r>
      <w:r w:rsidRPr="004B2A1D">
        <w:rPr>
          <w:rFonts w:cs="Times New Roman"/>
          <w:color w:val="333333"/>
          <w:shd w:val="clear" w:color="auto" w:fill="FFFFFF"/>
        </w:rPr>
        <w:t>понима</w:t>
      </w:r>
      <w:proofErr w:type="spellStart"/>
      <w:r w:rsidRPr="004B2A1D">
        <w:rPr>
          <w:rFonts w:cs="Times New Roman"/>
          <w:color w:val="333333"/>
          <w:shd w:val="clear" w:color="auto" w:fill="FFFFFF"/>
          <w:lang w:val="ru-RU"/>
        </w:rPr>
        <w:t>ние</w:t>
      </w:r>
      <w:proofErr w:type="spellEnd"/>
      <w:r w:rsidRPr="004B2A1D">
        <w:rPr>
          <w:rFonts w:cs="Times New Roman"/>
          <w:color w:val="333333"/>
          <w:shd w:val="clear" w:color="auto" w:fill="FFFFFF"/>
        </w:rPr>
        <w:t xml:space="preserve"> содержани</w:t>
      </w:r>
      <w:r w:rsidRPr="004B2A1D">
        <w:rPr>
          <w:rFonts w:cs="Times New Roman"/>
          <w:color w:val="333333"/>
          <w:shd w:val="clear" w:color="auto" w:fill="FFFFFF"/>
          <w:lang w:val="ru-RU"/>
        </w:rPr>
        <w:t>я</w:t>
      </w:r>
      <w:r w:rsidRPr="004B2A1D">
        <w:rPr>
          <w:rFonts w:cs="Times New Roman"/>
          <w:color w:val="333333"/>
          <w:shd w:val="clear" w:color="auto" w:fill="FFFFFF"/>
        </w:rPr>
        <w:t> 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прочитанного </w:t>
      </w:r>
      <w:r w:rsidRPr="00EE0121">
        <w:rPr>
          <w:rFonts w:cs="Times New Roman"/>
          <w:color w:val="333333"/>
          <w:shd w:val="clear" w:color="auto" w:fill="FFFFFF"/>
        </w:rPr>
        <w:t>текста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, </w:t>
      </w:r>
      <w:r>
        <w:rPr>
          <w:rFonts w:cs="Times New Roman"/>
          <w:color w:val="333333"/>
          <w:shd w:val="clear" w:color="auto" w:fill="FFFFFF"/>
          <w:lang w:val="ru-RU"/>
        </w:rPr>
        <w:t xml:space="preserve">путается в сюжетных линиях и не помнит художественных </w:t>
      </w:r>
      <w:r w:rsidRPr="004B2A1D">
        <w:rPr>
          <w:rFonts w:cs="Times New Roman"/>
          <w:color w:val="333333"/>
          <w:shd w:val="clear" w:color="auto" w:fill="FFFFFF"/>
          <w:lang w:val="ru-RU"/>
        </w:rPr>
        <w:t>детал</w:t>
      </w:r>
      <w:r>
        <w:rPr>
          <w:rFonts w:cs="Times New Roman"/>
          <w:color w:val="333333"/>
          <w:shd w:val="clear" w:color="auto" w:fill="FFFFFF"/>
          <w:lang w:val="ru-RU"/>
        </w:rPr>
        <w:t>ей произведения</w:t>
      </w:r>
      <w:r w:rsidRPr="004B2A1D">
        <w:rPr>
          <w:rFonts w:cs="Times New Roman"/>
          <w:color w:val="333333"/>
          <w:shd w:val="clear" w:color="auto" w:fill="FFFFFF"/>
          <w:lang w:val="ru-RU"/>
        </w:rPr>
        <w:t>.</w:t>
      </w:r>
      <w:r>
        <w:rPr>
          <w:rFonts w:cs="Times New Roman"/>
          <w:color w:val="333333"/>
          <w:shd w:val="clear" w:color="auto" w:fill="FFFFFF"/>
          <w:lang w:val="ru-RU"/>
        </w:rPr>
        <w:t xml:space="preserve"> Магистрант плохо владеет научными методами анализа художественного произведения.</w:t>
      </w:r>
    </w:p>
    <w:p w14:paraId="69DB027E" w14:textId="7EB5635D" w:rsidR="0090084A" w:rsidRPr="004B2A1D" w:rsidRDefault="0090084A" w:rsidP="0090084A">
      <w:pPr>
        <w:tabs>
          <w:tab w:val="left" w:pos="0"/>
        </w:tabs>
        <w:rPr>
          <w:rFonts w:cs="Times New Roman"/>
          <w:color w:val="333333"/>
          <w:shd w:val="clear" w:color="auto" w:fill="FFFFFF"/>
          <w:lang w:val="ru-RU"/>
        </w:rPr>
      </w:pPr>
      <w:r w:rsidRPr="00823286">
        <w:rPr>
          <w:rFonts w:cs="Times New Roman"/>
        </w:rPr>
        <w:t xml:space="preserve">“Неудовлетворительно” ставится за </w:t>
      </w:r>
      <w:r>
        <w:rPr>
          <w:rFonts w:cs="Times New Roman"/>
          <w:lang w:val="ru-RU"/>
        </w:rPr>
        <w:t>не</w:t>
      </w:r>
      <w:r w:rsidRPr="004B2A1D">
        <w:rPr>
          <w:rFonts w:cs="Times New Roman"/>
          <w:lang w:val="ru-RU"/>
        </w:rPr>
        <w:t>знание содержания произведений из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 основного списка литературы; магистрант </w:t>
      </w:r>
      <w:r>
        <w:rPr>
          <w:rFonts w:cs="Times New Roman"/>
          <w:color w:val="333333"/>
          <w:shd w:val="clear" w:color="auto" w:fill="FFFFFF"/>
          <w:lang w:val="ru-RU"/>
        </w:rPr>
        <w:t>не может пересказать текст</w:t>
      </w:r>
      <w:r w:rsidRPr="004B2A1D">
        <w:rPr>
          <w:rFonts w:cs="Times New Roman"/>
          <w:color w:val="333333"/>
          <w:shd w:val="clear" w:color="auto" w:fill="FFFFFF"/>
          <w:lang w:val="ru-RU"/>
        </w:rPr>
        <w:t>.</w:t>
      </w:r>
      <w:r>
        <w:rPr>
          <w:rFonts w:cs="Times New Roman"/>
          <w:color w:val="333333"/>
          <w:shd w:val="clear" w:color="auto" w:fill="FFFFFF"/>
          <w:lang w:val="ru-RU"/>
        </w:rPr>
        <w:t xml:space="preserve"> Магистрант не может проанализировать проблематику и поэтику художественного произведения.</w:t>
      </w:r>
    </w:p>
    <w:p w14:paraId="3EEA937D" w14:textId="4828EA6B" w:rsidR="0090084A" w:rsidRPr="0090084A" w:rsidRDefault="0090084A" w:rsidP="00C66672">
      <w:pPr>
        <w:tabs>
          <w:tab w:val="left" w:pos="567"/>
          <w:tab w:val="left" w:pos="851"/>
          <w:tab w:val="left" w:pos="900"/>
          <w:tab w:val="left" w:pos="1020"/>
          <w:tab w:val="left" w:pos="1134"/>
        </w:tabs>
        <w:ind w:left="567"/>
        <w:jc w:val="both"/>
        <w:rPr>
          <w:rFonts w:cs="Times New Roman"/>
          <w:lang w:val="ru-RU"/>
        </w:rPr>
      </w:pPr>
    </w:p>
    <w:p w14:paraId="64B5DF2A" w14:textId="77777777" w:rsidR="0090084A" w:rsidRPr="00DF2417" w:rsidRDefault="0090084A" w:rsidP="00C66672">
      <w:pPr>
        <w:tabs>
          <w:tab w:val="left" w:pos="567"/>
          <w:tab w:val="left" w:pos="851"/>
          <w:tab w:val="left" w:pos="900"/>
          <w:tab w:val="left" w:pos="1020"/>
          <w:tab w:val="left" w:pos="1134"/>
        </w:tabs>
        <w:ind w:left="567"/>
        <w:jc w:val="both"/>
        <w:rPr>
          <w:rFonts w:cs="Times New Roman"/>
        </w:rPr>
      </w:pPr>
    </w:p>
    <w:p w14:paraId="2116F8A3" w14:textId="77777777" w:rsidR="00C66672" w:rsidRPr="00DF2417" w:rsidRDefault="00C66672" w:rsidP="00C66672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DF2417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DF2417">
        <w:rPr>
          <w:rFonts w:ascii="Times New Roman" w:hAnsi="Times New Roman"/>
          <w:b/>
          <w:sz w:val="24"/>
          <w:szCs w:val="24"/>
        </w:rPr>
        <w:t>при оценивании</w:t>
      </w:r>
      <w:r w:rsidRPr="00DF241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DF2417">
        <w:rPr>
          <w:rFonts w:ascii="Times New Roman" w:hAnsi="Times New Roman"/>
          <w:b/>
          <w:sz w:val="24"/>
          <w:szCs w:val="24"/>
        </w:rPr>
        <w:t>реферата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C66672" w:rsidRPr="00DF2417" w14:paraId="7A83C297" w14:textId="77777777" w:rsidTr="00A614F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D4ECC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F24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4A9D2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DF241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 w:rsidRPr="00DF241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C66672" w:rsidRPr="00DF2417" w14:paraId="7502ADFB" w14:textId="77777777" w:rsidTr="00A614F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0AE0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DF241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7426FC21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16A36624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3924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25A6C730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0A343D41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111E9EAA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2417"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14:paraId="5EB98E23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0F8EBF44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724C526A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2417"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14:paraId="369AE166" w14:textId="77777777" w:rsidR="00320C92" w:rsidRDefault="00320C92" w:rsidP="00C66672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2D97198" w14:textId="77777777" w:rsidR="00C66672" w:rsidRPr="00DF2417" w:rsidRDefault="00C66672" w:rsidP="00C66672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DF2417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Алгоритм</w:t>
      </w:r>
      <w:proofErr w:type="spellEnd"/>
      <w:r w:rsidRPr="00DF241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2417"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DF241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2417"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 w:rsidRPr="00DF2417"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 w:rsidRPr="00DF2417"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C66672" w:rsidRPr="00DF2417" w14:paraId="1BB55787" w14:textId="77777777" w:rsidTr="00A614F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8DFC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EFE79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C66672" w:rsidRPr="00DF2417" w14:paraId="03B5BF64" w14:textId="77777777" w:rsidTr="00A614F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B9B48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0C656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66672" w:rsidRPr="00DF2417" w14:paraId="7412E2A6" w14:textId="77777777" w:rsidTr="00A614F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1340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 w:rsidRPr="00DF2417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 w:rsidRPr="00DF2417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28FB79BC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 w:rsidRPr="00DF241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5279E1F6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 w:rsidRPr="00DF241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28DE6AD8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 w:rsidRPr="00DF2417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77B59717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 w:rsidRPr="00DF241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0C723728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 w:rsidRPr="00DF2417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14BABF4B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 w:rsidRPr="00DF241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5B4957D7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27BBCAC5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 w:rsidRPr="00DF241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6A5E9E1D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 w:rsidRPr="00DF241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4AE4A15D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 w:rsidRPr="00DF241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400F5D07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2870B321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 w:rsidRPr="00DF241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0694CDD0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 w:rsidRPr="00DF2417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 w:rsidRPr="00DF241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 w:rsidRPr="00DF24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8495B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72" w:rsidRPr="00DF2417" w14:paraId="37E42EA0" w14:textId="77777777" w:rsidTr="00A614F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DFC29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 w:rsidRPr="00DF2417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490F5C21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-выделение</w:t>
            </w:r>
            <w:r w:rsidRPr="00DF241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6D4E3068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 w:rsidRPr="00DF241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 w:rsidRPr="00DF241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6BA3FE7D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 w:rsidRPr="00DF241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0D66F33B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не менее 5-7</w:t>
            </w:r>
            <w:r w:rsidRPr="00DF24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418DCE9D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 w:rsidRPr="00DF241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2F01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72" w:rsidRPr="00DF2417" w14:paraId="1AC823C4" w14:textId="77777777" w:rsidTr="00A614F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944E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1A8F488F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 w:rsidRPr="00DF241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 w:rsidRPr="00DF241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05DF4FB9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 w:rsidRPr="00DF2417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63022168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 научный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6B45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72" w:rsidRPr="00DF2417" w14:paraId="624BFED5" w14:textId="77777777" w:rsidTr="00A614F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0C6AF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 w:rsidRPr="00DF2417"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1DA2EF0F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 w:rsidRPr="00DF241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0EB9D0DE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 w:rsidRPr="00DF2417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098E93E4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 w:rsidRPr="00DF241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50FE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72" w:rsidRPr="00DF2417" w14:paraId="6EBE82F0" w14:textId="77777777" w:rsidTr="00A614F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C1410" w14:textId="77777777" w:rsidR="00C66672" w:rsidRPr="00DF2417" w:rsidRDefault="00C66672" w:rsidP="00A614FC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65C1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1DB22BB3" w14:textId="77777777" w:rsidR="00C66672" w:rsidRPr="00DF2417" w:rsidRDefault="00C66672" w:rsidP="00C6667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C66672" w:rsidRPr="00DF2417" w14:paraId="5ABA3D7F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324E7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9892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8ED08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66672" w:rsidRPr="00DF2417" w14:paraId="4C07A8AD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61910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C522D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809C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C66672" w:rsidRPr="00DF2417" w14:paraId="7F060EF9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E40A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F42C0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0A7E7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C66672" w:rsidRPr="00DF2417" w14:paraId="3C417773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9604B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DE36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C8399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C66672" w:rsidRPr="00DF2417" w14:paraId="6B552651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03BCA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27306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38153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54EBCB1C" w14:textId="77777777" w:rsidR="00C66672" w:rsidRPr="00DF2417" w:rsidRDefault="00C66672" w:rsidP="00C66672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3B9C2571" w14:textId="77777777" w:rsidR="00C66672" w:rsidRPr="00DF2417" w:rsidRDefault="00C66672" w:rsidP="00C66672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DF2417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DF2417">
        <w:rPr>
          <w:rFonts w:ascii="Times New Roman" w:hAnsi="Times New Roman"/>
          <w:b/>
          <w:sz w:val="24"/>
          <w:szCs w:val="24"/>
        </w:rPr>
        <w:t>при оценивании</w:t>
      </w:r>
      <w:r w:rsidRPr="00DF2417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DF2417">
        <w:rPr>
          <w:rFonts w:ascii="Times New Roman" w:hAnsi="Times New Roman"/>
          <w:b/>
          <w:sz w:val="24"/>
          <w:szCs w:val="24"/>
        </w:rPr>
        <w:t>презентации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C66672" w:rsidRPr="00DF2417" w14:paraId="0BAC86FC" w14:textId="77777777" w:rsidTr="00A614FC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3F5B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F24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8810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DF241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DF241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C66672" w:rsidRPr="00DF2417" w14:paraId="71F050C1" w14:textId="77777777" w:rsidTr="00A614FC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33BB9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</w:t>
            </w:r>
            <w:proofErr w:type="gramStart"/>
            <w:r w:rsidRPr="00DF241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DF24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D721AC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15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>(от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лат.</w:t>
            </w:r>
            <w:proofErr w:type="spellStart"/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praesento</w:t>
            </w:r>
            <w:proofErr w:type="spellEnd"/>
            <w:r w:rsidRPr="00DF2417">
              <w:rPr>
                <w:rFonts w:ascii="Times New Roman" w:hAnsi="Times New Roman"/>
                <w:sz w:val="24"/>
                <w:szCs w:val="24"/>
              </w:rPr>
              <w:t xml:space="preserve"> — представление)</w:t>
            </w:r>
            <w:r w:rsidRPr="00DF241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DF2417">
              <w:rPr>
                <w:rFonts w:ascii="Times New Roman" w:hAnsi="Times New Roman"/>
                <w:sz w:val="24"/>
                <w:szCs w:val="24"/>
              </w:rPr>
              <w:t>—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proofErr w:type="gramEnd"/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окумент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или комплект документов, предназначенный для</w:t>
            </w:r>
            <w:r w:rsidRPr="00DF241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представления чего-либо (организации, проекта,</w:t>
            </w:r>
            <w:r w:rsidRPr="00DF2417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продукта и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>т.п.).</w:t>
            </w:r>
          </w:p>
          <w:p w14:paraId="58336188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Цель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донести 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до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аудитории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полноценную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информацию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объекте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в удобной</w:t>
            </w:r>
            <w:r w:rsidRPr="00DF241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форме.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7207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17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Презентация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представлять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>собой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>сочетание текста,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гипертекстовых ссылок,</w:t>
            </w:r>
            <w:r w:rsidRPr="00DF2417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компьютерной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>анимации, графики,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видео,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музыки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 звукового ряда (но</w:t>
            </w:r>
            <w:r w:rsidRPr="00DF2417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2"/>
                <w:sz w:val="24"/>
                <w:szCs w:val="24"/>
              </w:rPr>
              <w:t>не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обязательно 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>всё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вместе),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>которые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организованы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>единую среду. Есть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сюжет,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сценарий и структура,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>организованная для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>удобного восприятия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информации.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Отличительной особенностью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>является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её интерактивность,</w:t>
            </w:r>
            <w:r w:rsidRPr="00DF2417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то есть создаваемая для пользователя возможность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взаимодействия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>через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элементы</w:t>
            </w:r>
            <w:r w:rsidRPr="00DF241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</w:tr>
    </w:tbl>
    <w:p w14:paraId="2B56F0A1" w14:textId="77777777" w:rsidR="00C66672" w:rsidRPr="00DF2417" w:rsidRDefault="00C66672" w:rsidP="00C66672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F2417">
        <w:rPr>
          <w:rFonts w:ascii="Times New Roman" w:hAnsi="Times New Roman"/>
          <w:b/>
          <w:sz w:val="24"/>
          <w:szCs w:val="24"/>
          <w:lang w:val="en-US"/>
        </w:rPr>
        <w:lastRenderedPageBreak/>
        <w:t>Алгоритм</w:t>
      </w:r>
      <w:proofErr w:type="spellEnd"/>
      <w:r w:rsidRPr="00DF241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F2417">
        <w:rPr>
          <w:rFonts w:ascii="Times New Roman" w:hAnsi="Times New Roman"/>
          <w:b/>
          <w:sz w:val="24"/>
          <w:szCs w:val="24"/>
          <w:lang w:val="en-US"/>
        </w:rPr>
        <w:t>оценивания</w:t>
      </w:r>
      <w:proofErr w:type="spellEnd"/>
      <w:r w:rsidRPr="00DF2417">
        <w:rPr>
          <w:rFonts w:ascii="Times New Roman" w:hAnsi="Times New Roman"/>
          <w:b/>
          <w:spacing w:val="-11"/>
          <w:sz w:val="24"/>
          <w:szCs w:val="24"/>
          <w:lang w:val="en-US"/>
        </w:rPr>
        <w:t xml:space="preserve"> </w:t>
      </w:r>
      <w:proofErr w:type="spellStart"/>
      <w:r w:rsidRPr="00DF2417">
        <w:rPr>
          <w:rFonts w:ascii="Times New Roman" w:hAnsi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C66672" w:rsidRPr="00DF2417" w14:paraId="5287FB71" w14:textId="77777777" w:rsidTr="00A614FC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A1559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1CE66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C66672" w:rsidRPr="00DF2417" w14:paraId="5AB3D406" w14:textId="77777777" w:rsidTr="00A614F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F677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DF241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содержанию:</w:t>
            </w:r>
          </w:p>
          <w:p w14:paraId="568D19F5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</w:t>
            </w:r>
            <w:r w:rsidRPr="00DF24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выбранной </w:t>
            </w:r>
            <w:proofErr w:type="gramStart"/>
            <w:r w:rsidRPr="00DF2417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DF2417">
              <w:rPr>
                <w:rFonts w:ascii="Times New Roman" w:hAnsi="Times New Roman"/>
                <w:sz w:val="24"/>
                <w:szCs w:val="24"/>
              </w:rPr>
              <w:t xml:space="preserve"> теме</w:t>
            </w:r>
            <w:r w:rsidRPr="00DF24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14:paraId="7E29A6F7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 логике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 содержанию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14:paraId="1EF73F34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-отсутствие фактических ошибок,</w:t>
            </w:r>
            <w:r w:rsidRPr="00DF2417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достоверность представленной</w:t>
            </w:r>
            <w:r w:rsidRPr="00DF241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информации;</w:t>
            </w:r>
          </w:p>
          <w:p w14:paraId="0E406FE8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>-объединение семантически</w:t>
            </w:r>
          </w:p>
          <w:p w14:paraId="5911CBBB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связанных информационных элементов в</w:t>
            </w:r>
            <w:r w:rsidRPr="00DF2417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целостно воспринимающиеся группы;</w:t>
            </w:r>
          </w:p>
          <w:p w14:paraId="1AC1A478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-завершенность (содержание каждой</w:t>
            </w:r>
            <w:r w:rsidRPr="00DF2417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части текстовой информации логически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59C7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72" w:rsidRPr="00DF2417" w14:paraId="495F1E9E" w14:textId="77777777" w:rsidTr="00A614F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9D4E1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DF2417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тексту:</w:t>
            </w:r>
          </w:p>
          <w:p w14:paraId="22C88864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 лаконичность текста на</w:t>
            </w:r>
            <w:r w:rsidRPr="00DF2417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слайде;</w:t>
            </w:r>
          </w:p>
          <w:p w14:paraId="02253734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-сжатость и краткость изложения,</w:t>
            </w:r>
            <w:r w:rsidRPr="00DF2417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максимальная информативность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  <w:p w14:paraId="68C37551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-читаемость текста на фоне слайда</w:t>
            </w:r>
            <w:r w:rsidRPr="00DF2417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 w:rsidRPr="00DF2417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 текста);</w:t>
            </w:r>
          </w:p>
          <w:p w14:paraId="2D78A3CF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-использование шрифтов без засечек (типа</w:t>
            </w:r>
            <w:r w:rsidRPr="00DF2417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Arial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Calibri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– их легче читать) и не более 3-х</w:t>
            </w:r>
            <w:r w:rsidRPr="00DF2417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вариантов шрифта;</w:t>
            </w:r>
          </w:p>
          <w:p w14:paraId="0830FE97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-отношение толщины основных штрихов шрифта</w:t>
            </w:r>
            <w:r w:rsidRPr="00DF2417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к их высоте ориентировочно составляет 1:5;</w:t>
            </w:r>
            <w:r w:rsidRPr="00DF241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наиболее удобочитаемое отношение размера шрифта</w:t>
            </w:r>
            <w:r w:rsidRPr="00DF2417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к промежуткам между буквами: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1:0,375 до 1:0,75;</w:t>
            </w:r>
          </w:p>
          <w:p w14:paraId="5AA397C8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-длина строки не более 36</w:t>
            </w:r>
            <w:r w:rsidRPr="00DF241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знаков;</w:t>
            </w:r>
          </w:p>
          <w:p w14:paraId="5102C4F2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-расстояние между строками внутри абзаца 1,5,</w:t>
            </w:r>
            <w:r w:rsidRPr="00DF241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а между абзацев – 2</w:t>
            </w:r>
            <w:r w:rsidRPr="00DF241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интервала;</w:t>
            </w:r>
          </w:p>
          <w:p w14:paraId="724A6A54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 подчеркивание – только в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гиперссылках;</w:t>
            </w:r>
          </w:p>
          <w:p w14:paraId="2BDE005E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 соблюдение принятых правил</w:t>
            </w:r>
            <w:r w:rsidRPr="00DF2417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орфографии, пунктуации, сокращений и правил оформления</w:t>
            </w:r>
            <w:r w:rsidRPr="00DF24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текста (отсутствие точки в заголовках и</w:t>
            </w:r>
            <w:r w:rsidRPr="00DF241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0E6B1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72" w:rsidRPr="00DF2417" w14:paraId="0FEF27FA" w14:textId="77777777" w:rsidTr="00A614F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67939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Требования к средствам</w:t>
            </w:r>
            <w:r w:rsidRPr="00DF2417">
              <w:rPr>
                <w:rFonts w:ascii="Times New Roman" w:hAnsi="Times New Roman"/>
                <w:b/>
                <w:spacing w:val="-18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выразительности:</w:t>
            </w:r>
          </w:p>
          <w:p w14:paraId="1C057A24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2417">
              <w:rPr>
                <w:rFonts w:ascii="Times New Roman" w:hAnsi="Times New Roman"/>
                <w:sz w:val="24"/>
                <w:szCs w:val="24"/>
              </w:rPr>
              <w:t>-расположение информации на</w:t>
            </w:r>
            <w:r w:rsidRPr="00DF2417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слайде (предпочтительно горизонтальное</w:t>
            </w:r>
            <w:r w:rsidRPr="00DF2417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расположение информации, сверху вниз по главной</w:t>
            </w:r>
            <w:r w:rsidRPr="00DF2417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диагонали; наиболее важная информация должна располагаться</w:t>
            </w:r>
            <w:r w:rsidRPr="00DF24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в центре экрана;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если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на слайде картинка,</w:t>
            </w:r>
            <w:r w:rsidRPr="00DF2417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надпись должна располагаться под ней;</w:t>
            </w:r>
            <w:r w:rsidRPr="00DF2417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желательно форматировать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текст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по ширине; не</w:t>
            </w:r>
            <w:r w:rsidRPr="00DF2417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допускать</w:t>
            </w:r>
            <w:proofErr w:type="gramEnd"/>
          </w:p>
          <w:p w14:paraId="192B8947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«рваных» краев</w:t>
            </w:r>
            <w:r w:rsidRPr="00DF241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текста);</w:t>
            </w:r>
          </w:p>
          <w:p w14:paraId="363E263C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-наличие не более одного логического</w:t>
            </w:r>
            <w:r w:rsidRPr="00DF2417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ударения: краснота, яркость, обводка, мигание,</w:t>
            </w:r>
            <w:r w:rsidRPr="00DF2417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движение;</w:t>
            </w:r>
          </w:p>
          <w:p w14:paraId="094DA38B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-информация подана привлекательно,</w:t>
            </w:r>
            <w:r w:rsidRPr="00DF2417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оригинально, обращает внимание </w:t>
            </w:r>
            <w:proofErr w:type="gramStart"/>
            <w:r w:rsidRPr="00DF241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F24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287B383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-использование только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оптимизированных изображений (например, уменьшение с</w:t>
            </w:r>
            <w:r w:rsidRPr="00DF2417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помощью </w:t>
            </w: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Picture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Manager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, сжатие с</w:t>
            </w:r>
            <w:r w:rsidRPr="00DF2417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помощью панели настройки изображения </w:t>
            </w: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AFE5BEB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-соответствие изображений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содержанию;</w:t>
            </w:r>
          </w:p>
          <w:p w14:paraId="7B190A1B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-обоснованность и рациональность</w:t>
            </w:r>
            <w:r w:rsidRPr="00DF2417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использования графических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5A672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72" w:rsidRPr="00DF2417" w14:paraId="4CA2D5C4" w14:textId="77777777" w:rsidTr="00A614F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D5D03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DF2417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дизайну:</w:t>
            </w:r>
          </w:p>
          <w:p w14:paraId="1B4628F7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-использование единого стиля</w:t>
            </w:r>
            <w:r w:rsidRPr="00DF241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оформления;</w:t>
            </w:r>
          </w:p>
          <w:p w14:paraId="6D9E3C48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-соответствие стиля оформления</w:t>
            </w:r>
            <w:r w:rsidRPr="00DF2417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(графического,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звукового,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>анимационного)</w:t>
            </w:r>
            <w:r w:rsidRPr="00DF2417">
              <w:rPr>
                <w:rFonts w:ascii="Times New Roman" w:hAnsi="Times New Roman"/>
                <w:spacing w:val="-37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содержанию</w:t>
            </w:r>
            <w:r w:rsidRPr="00DF241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презентации;</w:t>
            </w:r>
          </w:p>
          <w:p w14:paraId="6A7B8AF8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-использование для фона слайда</w:t>
            </w:r>
            <w:r w:rsidRPr="00DF2417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психологически комфортного тона; фон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lastRenderedPageBreak/>
              <w:t>должен являться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элементом заднего (второго) плана: выделять,</w:t>
            </w:r>
            <w:r w:rsidRPr="00DF2417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оттенять, подчеркивать информацию, находящуюся на</w:t>
            </w:r>
            <w:r w:rsidRPr="00DF2417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слайде, но не заслонять</w:t>
            </w:r>
            <w:r w:rsidRPr="00DF241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4"/>
                <w:sz w:val="24"/>
                <w:szCs w:val="24"/>
              </w:rPr>
              <w:t>ее;</w:t>
            </w:r>
          </w:p>
          <w:p w14:paraId="208F2CD4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-использование не более трех цветов на</w:t>
            </w:r>
            <w:r w:rsidRPr="00DF2417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>одном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слайде (один для фона, второй для заголовков,</w:t>
            </w:r>
            <w:r w:rsidRPr="00DF241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третий для текста);</w:t>
            </w:r>
          </w:p>
          <w:p w14:paraId="2FB78799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-соответствие шаблона представляемой теме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(в некоторых случаях может быть</w:t>
            </w:r>
            <w:r w:rsidRPr="00DF241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нейтральным);</w:t>
            </w:r>
          </w:p>
          <w:p w14:paraId="2ED9D678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DF2417">
              <w:rPr>
                <w:rFonts w:ascii="Times New Roman" w:hAnsi="Times New Roman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эффектов</w:t>
            </w:r>
            <w:proofErr w:type="spellEnd"/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583EB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C66672" w:rsidRPr="00DF2417" w14:paraId="5680153C" w14:textId="77777777" w:rsidTr="00A614F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A2BC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Требования к</w:t>
            </w:r>
            <w:r w:rsidRPr="00DF241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оформлению:</w:t>
            </w:r>
          </w:p>
          <w:p w14:paraId="0D42DAAB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 На титульном слайде указываются данные</w:t>
            </w:r>
            <w:r w:rsidRPr="00DF2417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автора (ФИО и название университета), название</w:t>
            </w:r>
            <w:r w:rsidRPr="00DF2417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материала, дата разработки. Возможен вариант</w:t>
            </w:r>
            <w:r w:rsidRPr="00DF2417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использования колонтитулов. Иное размещение данных</w:t>
            </w:r>
            <w:r w:rsidRPr="00DF2417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автора допустимо в случае, если оно мешает</w:t>
            </w:r>
            <w:r w:rsidRPr="00DF241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восприятию материала на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титуле;</w:t>
            </w:r>
          </w:p>
          <w:p w14:paraId="58CB99D4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 на последнем слайде указывается</w:t>
            </w:r>
            <w:r w:rsidRPr="00DF2417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DF2417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На завершающем слайде можно еще раз</w:t>
            </w:r>
            <w:r w:rsidRPr="00DF2417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указать информацию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авторе презентации (слайд № 1)</w:t>
            </w:r>
            <w:r w:rsidRPr="00DF2417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с фотографией и контактной информацией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DF2417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авторе (почта,</w:t>
            </w:r>
            <w:r w:rsidRPr="00DF241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телефон);</w:t>
            </w:r>
          </w:p>
          <w:p w14:paraId="15D92D57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-мультимедийная презентация с</w:t>
            </w:r>
            <w:r w:rsidRPr="00DF241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методическим сопровождением и приложениями загружается</w:t>
            </w:r>
            <w:r w:rsidRPr="00DF2417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одним заархивированным</w:t>
            </w:r>
            <w:r w:rsidRPr="00DF24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файлом;</w:t>
            </w:r>
          </w:p>
          <w:p w14:paraId="47AD157B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 презентация не должна быть скучной,</w:t>
            </w:r>
            <w:r w:rsidRPr="00DF241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монотонной, громоздкой (оптимально это 10-15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F656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72" w:rsidRPr="00DF2417" w14:paraId="68E4BB31" w14:textId="77777777" w:rsidTr="00A614F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B9064" w14:textId="77777777" w:rsidR="00C66672" w:rsidRPr="00DF2417" w:rsidRDefault="00C66672" w:rsidP="00A614FC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F0DE4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14:paraId="29EE3F10" w14:textId="77777777" w:rsidR="00C66672" w:rsidRPr="00DF2417" w:rsidRDefault="00C66672" w:rsidP="00C6667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C66672" w:rsidRPr="00DF2417" w14:paraId="74748066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10BF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D3141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3121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66672" w:rsidRPr="00DF2417" w14:paraId="79B6C3E3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ECFD8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5355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B0C2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C66672" w:rsidRPr="00DF2417" w14:paraId="6B13617A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CB41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7D1D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AF28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C66672" w:rsidRPr="00DF2417" w14:paraId="505FF754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F7E41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B640B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9F16E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C66672" w:rsidRPr="00DF2417" w14:paraId="63237650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040B6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4EDF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A929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627ED4E5" w14:textId="77777777" w:rsidR="00C66672" w:rsidRPr="00DF2417" w:rsidRDefault="00C66672" w:rsidP="00C66672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672DB3" w14:textId="77777777" w:rsidR="00C66672" w:rsidRPr="00DF2417" w:rsidRDefault="00C66672" w:rsidP="00C66672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2B511CF2" w14:textId="77777777" w:rsidR="00C66672" w:rsidRPr="00DF2417" w:rsidRDefault="00C66672" w:rsidP="00C66672">
      <w:pPr>
        <w:jc w:val="center"/>
        <w:rPr>
          <w:rFonts w:cs="Times New Roman"/>
          <w:b/>
          <w:i/>
        </w:rPr>
      </w:pPr>
      <w:r w:rsidRPr="00DF2417">
        <w:rPr>
          <w:rFonts w:cs="Times New Roman"/>
          <w:b/>
          <w:i/>
        </w:rPr>
        <w:t>Практические занятия</w:t>
      </w:r>
    </w:p>
    <w:p w14:paraId="61D03F7C" w14:textId="77777777" w:rsidR="00C66672" w:rsidRPr="00DF2417" w:rsidRDefault="00C66672" w:rsidP="00C66672">
      <w:pPr>
        <w:jc w:val="center"/>
        <w:rPr>
          <w:rFonts w:cs="Times New Roman"/>
        </w:rPr>
      </w:pPr>
    </w:p>
    <w:p w14:paraId="0D207482" w14:textId="77777777" w:rsidR="00C66672" w:rsidRPr="00DF2417" w:rsidRDefault="00C66672" w:rsidP="00C66672">
      <w:pPr>
        <w:rPr>
          <w:rFonts w:cs="Times New Roman"/>
          <w:b/>
        </w:rPr>
      </w:pPr>
      <w:r w:rsidRPr="00DF2417">
        <w:rPr>
          <w:rFonts w:cs="Times New Roman"/>
          <w:b/>
        </w:rPr>
        <w:t>Практическое занятие № 1. Средневековая картина мира</w:t>
      </w:r>
    </w:p>
    <w:p w14:paraId="31224764" w14:textId="77777777" w:rsidR="00C66672" w:rsidRPr="00DF2417" w:rsidRDefault="00C66672" w:rsidP="00C66672">
      <w:pPr>
        <w:ind w:left="720"/>
        <w:rPr>
          <w:rFonts w:cs="Times New Roman"/>
          <w:b/>
        </w:rPr>
      </w:pPr>
    </w:p>
    <w:p w14:paraId="0B198898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 xml:space="preserve">1. Проблема хронологических границ курса. </w:t>
      </w:r>
    </w:p>
    <w:p w14:paraId="6D99EAB6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2. Факторы, определившие формирование средневековой литературы.</w:t>
      </w:r>
    </w:p>
    <w:p w14:paraId="44CE2A80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3. Периодизация средневековой литературы.</w:t>
      </w:r>
    </w:p>
    <w:p w14:paraId="34413702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4. Христианство как основа средневекового мировидения.</w:t>
      </w:r>
    </w:p>
    <w:p w14:paraId="44E81EA5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5. Новый художественный язык христианской литературы. Символизм. Дидактизм.</w:t>
      </w:r>
    </w:p>
    <w:p w14:paraId="17EC6E65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6. Состав "Нового Завета". Значение четвероевангелия как литературного памятника. Общечеловеческие нравственные ценности "Нового Завета". Нагорная проповедь Иисуса Христа. Притча как конкретная форма символического образа.</w:t>
      </w:r>
    </w:p>
    <w:p w14:paraId="6453D2FC" w14:textId="77777777" w:rsidR="00C66672" w:rsidRPr="00DF2417" w:rsidRDefault="00C66672" w:rsidP="00C66672">
      <w:pPr>
        <w:rPr>
          <w:rFonts w:cs="Times New Roman"/>
        </w:rPr>
      </w:pPr>
    </w:p>
    <w:p w14:paraId="7ED1F385" w14:textId="77777777" w:rsidR="00C66672" w:rsidRPr="00DF2417" w:rsidRDefault="00C66672" w:rsidP="00C66672">
      <w:pPr>
        <w:rPr>
          <w:rFonts w:cs="Times New Roman"/>
          <w:b/>
        </w:rPr>
      </w:pPr>
      <w:r w:rsidRPr="00DF2417">
        <w:rPr>
          <w:rFonts w:cs="Times New Roman"/>
          <w:b/>
        </w:rPr>
        <w:t>Литература:</w:t>
      </w:r>
    </w:p>
    <w:p w14:paraId="57783DAF" w14:textId="77777777" w:rsidR="00C66672" w:rsidRPr="00DF2417" w:rsidRDefault="00C66672" w:rsidP="00693948">
      <w:pPr>
        <w:widowControl/>
        <w:numPr>
          <w:ilvl w:val="2"/>
          <w:numId w:val="37"/>
        </w:numPr>
        <w:tabs>
          <w:tab w:val="clear" w:pos="2160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Гуревич А. Я. Категории средневековой культуры. М., 1984</w:t>
      </w:r>
    </w:p>
    <w:p w14:paraId="3AE352E4" w14:textId="77777777" w:rsidR="00C66672" w:rsidRPr="00DF2417" w:rsidRDefault="00C66672" w:rsidP="00693948">
      <w:pPr>
        <w:pStyle w:val="aff7"/>
        <w:numPr>
          <w:ilvl w:val="2"/>
          <w:numId w:val="37"/>
        </w:numPr>
        <w:tabs>
          <w:tab w:val="clear" w:pos="2160"/>
        </w:tabs>
        <w:suppressAutoHyphens w:val="0"/>
        <w:spacing w:before="100" w:beforeAutospacing="1" w:after="100" w:afterAutospacing="1"/>
        <w:ind w:left="0" w:firstLine="0"/>
      </w:pPr>
      <w:r w:rsidRPr="00DF2417">
        <w:t xml:space="preserve"> Аверинцев С.С. Судьбы европейской культурной традиции в эпоху перехода от античности к Средневековью // Из истории культуры средних веков и Возрождения. - М., 1976. - С. 17-64. (Или в распечатке).</w:t>
      </w:r>
    </w:p>
    <w:p w14:paraId="3DEFD962" w14:textId="77777777" w:rsidR="00C66672" w:rsidRPr="00DF2417" w:rsidRDefault="00C66672" w:rsidP="00693948">
      <w:pPr>
        <w:pStyle w:val="aff7"/>
        <w:numPr>
          <w:ilvl w:val="2"/>
          <w:numId w:val="37"/>
        </w:numPr>
        <w:tabs>
          <w:tab w:val="clear" w:pos="2160"/>
        </w:tabs>
        <w:suppressAutoHyphens w:val="0"/>
        <w:spacing w:before="100" w:beforeAutospacing="1" w:after="100" w:afterAutospacing="1"/>
        <w:ind w:left="0" w:firstLine="0"/>
      </w:pPr>
      <w:r w:rsidRPr="00DF2417">
        <w:t>Эко, Умберто. Эволюция средневековой эстетики. СПб</w:t>
      </w:r>
      <w:proofErr w:type="gramStart"/>
      <w:r w:rsidRPr="00DF2417">
        <w:t xml:space="preserve">., </w:t>
      </w:r>
      <w:proofErr w:type="gramEnd"/>
      <w:r w:rsidRPr="00DF2417">
        <w:t>2004.</w:t>
      </w:r>
    </w:p>
    <w:p w14:paraId="6EC5C3F1" w14:textId="77777777" w:rsidR="00320C92" w:rsidRDefault="00320C92" w:rsidP="00C66672">
      <w:pPr>
        <w:pStyle w:val="aff7"/>
        <w:rPr>
          <w:b/>
        </w:rPr>
      </w:pPr>
    </w:p>
    <w:p w14:paraId="33FAF61A" w14:textId="77777777" w:rsidR="00320C92" w:rsidRDefault="00320C92" w:rsidP="00C66672">
      <w:pPr>
        <w:pStyle w:val="aff7"/>
        <w:rPr>
          <w:b/>
        </w:rPr>
      </w:pPr>
    </w:p>
    <w:p w14:paraId="3573554D" w14:textId="77777777" w:rsidR="00C66672" w:rsidRPr="00DF2417" w:rsidRDefault="00C66672" w:rsidP="00C66672">
      <w:pPr>
        <w:pStyle w:val="aff7"/>
        <w:rPr>
          <w:b/>
        </w:rPr>
      </w:pPr>
      <w:bookmarkStart w:id="2" w:name="_GoBack"/>
      <w:bookmarkEnd w:id="2"/>
      <w:r w:rsidRPr="00DF2417">
        <w:rPr>
          <w:b/>
        </w:rPr>
        <w:lastRenderedPageBreak/>
        <w:t>Практическое занятие № 2. Литература Раннего Средневековья</w:t>
      </w:r>
      <w:r w:rsidRPr="00DF2417">
        <w:t xml:space="preserve">. </w:t>
      </w:r>
      <w:r w:rsidRPr="00DF2417">
        <w:rPr>
          <w:b/>
        </w:rPr>
        <w:t>Архаический эпос.</w:t>
      </w:r>
    </w:p>
    <w:p w14:paraId="249C3681" w14:textId="77777777" w:rsidR="00C66672" w:rsidRPr="00DF2417" w:rsidRDefault="00C66672" w:rsidP="00693948">
      <w:pPr>
        <w:pStyle w:val="aff7"/>
        <w:numPr>
          <w:ilvl w:val="3"/>
          <w:numId w:val="13"/>
        </w:numPr>
        <w:tabs>
          <w:tab w:val="clear" w:pos="2880"/>
          <w:tab w:val="num" w:pos="360"/>
        </w:tabs>
        <w:suppressAutoHyphens w:val="0"/>
        <w:spacing w:before="100" w:beforeAutospacing="1" w:after="100" w:afterAutospacing="1"/>
        <w:ind w:left="0" w:firstLine="0"/>
      </w:pPr>
      <w:r w:rsidRPr="00DF2417">
        <w:t>Памятники устного поэтического творчества. Соотношение эпического начала с мифом, сказкой.</w:t>
      </w:r>
    </w:p>
    <w:p w14:paraId="17E3A9F0" w14:textId="77777777" w:rsidR="00C66672" w:rsidRPr="00DF2417" w:rsidRDefault="00C66672" w:rsidP="00693948">
      <w:pPr>
        <w:pStyle w:val="aff7"/>
        <w:numPr>
          <w:ilvl w:val="3"/>
          <w:numId w:val="13"/>
        </w:numPr>
        <w:tabs>
          <w:tab w:val="clear" w:pos="2880"/>
          <w:tab w:val="num" w:pos="360"/>
        </w:tabs>
        <w:suppressAutoHyphens w:val="0"/>
        <w:spacing w:before="100" w:beforeAutospacing="1" w:after="100" w:afterAutospacing="1"/>
        <w:ind w:left="0" w:firstLine="0"/>
      </w:pPr>
      <w:r w:rsidRPr="00DF2417">
        <w:t xml:space="preserve">Кельтский эпос. Его циклы. Барды, друиды, </w:t>
      </w:r>
      <w:proofErr w:type="spellStart"/>
      <w:r w:rsidRPr="00DF2417">
        <w:t>филиды</w:t>
      </w:r>
      <w:proofErr w:type="spellEnd"/>
      <w:r w:rsidRPr="00DF2417">
        <w:t>. Саги.</w:t>
      </w:r>
    </w:p>
    <w:p w14:paraId="13FB2313" w14:textId="77777777" w:rsidR="00C66672" w:rsidRPr="00DF2417" w:rsidRDefault="00C66672" w:rsidP="00693948">
      <w:pPr>
        <w:pStyle w:val="aff7"/>
        <w:numPr>
          <w:ilvl w:val="1"/>
          <w:numId w:val="13"/>
        </w:numPr>
        <w:tabs>
          <w:tab w:val="clear" w:pos="1440"/>
          <w:tab w:val="num" w:pos="709"/>
        </w:tabs>
        <w:suppressAutoHyphens w:val="0"/>
        <w:spacing w:before="100" w:beforeAutospacing="1" w:after="100" w:afterAutospacing="1"/>
        <w:ind w:left="0" w:firstLine="0"/>
        <w:jc w:val="both"/>
      </w:pPr>
      <w:r w:rsidRPr="00DF2417">
        <w:t>Германский эпос.</w:t>
      </w:r>
    </w:p>
    <w:p w14:paraId="247D3CF0" w14:textId="77777777" w:rsidR="00C66672" w:rsidRPr="00DF2417" w:rsidRDefault="00C66672" w:rsidP="00693948">
      <w:pPr>
        <w:pStyle w:val="aff7"/>
        <w:numPr>
          <w:ilvl w:val="1"/>
          <w:numId w:val="13"/>
        </w:numPr>
        <w:tabs>
          <w:tab w:val="clear" w:pos="1440"/>
          <w:tab w:val="num" w:pos="567"/>
        </w:tabs>
        <w:suppressAutoHyphens w:val="0"/>
        <w:spacing w:before="100" w:beforeAutospacing="1" w:after="100" w:afterAutospacing="1"/>
        <w:ind w:left="0" w:firstLine="0"/>
        <w:jc w:val="both"/>
      </w:pPr>
      <w:r w:rsidRPr="00DF2417">
        <w:t xml:space="preserve">Древнеисландская литература: Эдда («Старшая Эдда» и «Младшая Эдда»). Саги. Поэзия скальдов.                                                                                                          </w:t>
      </w:r>
    </w:p>
    <w:p w14:paraId="73977D08" w14:textId="77777777" w:rsidR="00C66672" w:rsidRPr="00DF2417" w:rsidRDefault="00C66672" w:rsidP="00693948">
      <w:pPr>
        <w:pStyle w:val="aff7"/>
        <w:numPr>
          <w:ilvl w:val="1"/>
          <w:numId w:val="13"/>
        </w:numPr>
        <w:tabs>
          <w:tab w:val="clear" w:pos="1440"/>
          <w:tab w:val="num" w:pos="567"/>
        </w:tabs>
        <w:suppressAutoHyphens w:val="0"/>
        <w:spacing w:before="100" w:beforeAutospacing="1" w:after="100" w:afterAutospacing="1"/>
        <w:ind w:left="0" w:firstLine="0"/>
        <w:jc w:val="both"/>
      </w:pPr>
      <w:r w:rsidRPr="00DF2417">
        <w:t>Скандинавская мифология.</w:t>
      </w:r>
    </w:p>
    <w:p w14:paraId="15A47E71" w14:textId="77777777" w:rsidR="00C66672" w:rsidRPr="00DF2417" w:rsidRDefault="00C66672" w:rsidP="00C66672">
      <w:pPr>
        <w:pStyle w:val="a7"/>
        <w:ind w:left="0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Литература:</w:t>
      </w:r>
    </w:p>
    <w:p w14:paraId="62936321" w14:textId="77777777" w:rsidR="00C66672" w:rsidRPr="00DF2417" w:rsidRDefault="00C66672" w:rsidP="00693948">
      <w:pPr>
        <w:pStyle w:val="a7"/>
        <w:numPr>
          <w:ilvl w:val="0"/>
          <w:numId w:val="34"/>
        </w:numPr>
        <w:shd w:val="clear" w:color="auto" w:fill="FFFFFF"/>
        <w:suppressAutoHyphens w:val="0"/>
        <w:autoSpaceDN/>
        <w:spacing w:before="300" w:after="100" w:afterAutospacing="1" w:line="330" w:lineRule="atLeast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Гринцер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П. А. Эпос древнего мира // Типология и взаимосвязи литератур древнего мира. М., 1971.</w:t>
      </w:r>
    </w:p>
    <w:p w14:paraId="4B4EDE07" w14:textId="77777777" w:rsidR="00C66672" w:rsidRPr="00DF2417" w:rsidRDefault="00C66672" w:rsidP="00693948">
      <w:pPr>
        <w:pStyle w:val="a7"/>
        <w:numPr>
          <w:ilvl w:val="0"/>
          <w:numId w:val="34"/>
        </w:numPr>
        <w:shd w:val="clear" w:color="auto" w:fill="FFFFFF"/>
        <w:suppressAutoHyphens w:val="0"/>
        <w:autoSpaceDN/>
        <w:spacing w:before="300" w:after="100" w:afterAutospacing="1" w:line="330" w:lineRule="atLeast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>Гуревич А. Я. «Эдда» и сага. М. 1979.</w:t>
      </w:r>
    </w:p>
    <w:p w14:paraId="2BA881BE" w14:textId="77777777" w:rsidR="00C66672" w:rsidRPr="00DF2417" w:rsidRDefault="00C66672" w:rsidP="00693948">
      <w:pPr>
        <w:pStyle w:val="a7"/>
        <w:numPr>
          <w:ilvl w:val="0"/>
          <w:numId w:val="34"/>
        </w:numPr>
        <w:shd w:val="clear" w:color="auto" w:fill="FFFFFF"/>
        <w:suppressAutoHyphens w:val="0"/>
        <w:autoSpaceDN/>
        <w:spacing w:before="300" w:after="100" w:afterAutospacing="1" w:line="330" w:lineRule="atLeast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Мелетинский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Е. М. «Эдда» и ранние формы эпоса. М., 1968.</w:t>
      </w:r>
    </w:p>
    <w:p w14:paraId="7A862FA2" w14:textId="77777777" w:rsidR="00C66672" w:rsidRPr="00DF2417" w:rsidRDefault="00C66672" w:rsidP="00693948">
      <w:pPr>
        <w:pStyle w:val="a7"/>
        <w:numPr>
          <w:ilvl w:val="0"/>
          <w:numId w:val="34"/>
        </w:numPr>
        <w:shd w:val="clear" w:color="auto" w:fill="FFFFFF"/>
        <w:suppressAutoHyphens w:val="0"/>
        <w:autoSpaceDN/>
        <w:spacing w:before="300" w:after="100" w:afterAutospacing="1" w:line="330" w:lineRule="atLeast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>Стеблин-Каменский М. И. Древнескандинавская литература. – М., 1979</w:t>
      </w:r>
    </w:p>
    <w:p w14:paraId="08DE6359" w14:textId="77777777" w:rsidR="00C66672" w:rsidRPr="00DF2417" w:rsidRDefault="00C66672" w:rsidP="00693948">
      <w:pPr>
        <w:pStyle w:val="a7"/>
        <w:numPr>
          <w:ilvl w:val="0"/>
          <w:numId w:val="34"/>
        </w:numPr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Алексеев М.П. и др. История зарубежной литературы: Средние века. Возрождение (любое издание).</w:t>
      </w:r>
    </w:p>
    <w:p w14:paraId="56960CCC" w14:textId="77777777" w:rsidR="00C66672" w:rsidRPr="00DF2417" w:rsidRDefault="00C66672" w:rsidP="00693948">
      <w:pPr>
        <w:pStyle w:val="a7"/>
        <w:numPr>
          <w:ilvl w:val="0"/>
          <w:numId w:val="34"/>
        </w:numPr>
        <w:autoSpaceDE w:val="0"/>
        <w:autoSpaceDN/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Стадников, Геннадий Владимирович. Зарубежная литература и культура Средних веков, Возрождения, XVII века: учебник для вузов/Г. В. Стадников</w:t>
      </w:r>
      <w:proofErr w:type="gramStart"/>
      <w:r w:rsidRPr="00DF2417">
        <w:rPr>
          <w:rFonts w:ascii="Times New Roman" w:hAnsi="Times New Roman"/>
          <w:sz w:val="24"/>
          <w:szCs w:val="24"/>
        </w:rPr>
        <w:t>.-</w:t>
      </w:r>
      <w:proofErr w:type="gramEnd"/>
      <w:r w:rsidRPr="00DF2417">
        <w:rPr>
          <w:rFonts w:ascii="Times New Roman" w:hAnsi="Times New Roman"/>
          <w:sz w:val="24"/>
          <w:szCs w:val="24"/>
        </w:rPr>
        <w:t>М.:Академия,2008.-165с.</w:t>
      </w:r>
    </w:p>
    <w:p w14:paraId="5575C22E" w14:textId="77777777" w:rsidR="00C66672" w:rsidRPr="00DF2417" w:rsidRDefault="00C66672" w:rsidP="00693948">
      <w:pPr>
        <w:pStyle w:val="a7"/>
        <w:numPr>
          <w:ilvl w:val="0"/>
          <w:numId w:val="34"/>
        </w:numPr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2417">
        <w:rPr>
          <w:rFonts w:ascii="Times New Roman" w:hAnsi="Times New Roman"/>
          <w:sz w:val="24"/>
          <w:szCs w:val="24"/>
        </w:rPr>
        <w:t>Пуришев</w:t>
      </w:r>
      <w:proofErr w:type="spellEnd"/>
      <w:r w:rsidRPr="00DF2417">
        <w:rPr>
          <w:rFonts w:ascii="Times New Roman" w:hAnsi="Times New Roman"/>
          <w:sz w:val="24"/>
          <w:szCs w:val="24"/>
        </w:rPr>
        <w:t xml:space="preserve">, Б. И. Зарубежная литература средних веков : немецкая, испанская, итальянская, английская, чешская, польская, сербская, болгарская литературы </w:t>
      </w:r>
      <w:proofErr w:type="gramStart"/>
      <w:r w:rsidRPr="00DF2417">
        <w:rPr>
          <w:rFonts w:ascii="Times New Roman" w:hAnsi="Times New Roman"/>
          <w:sz w:val="24"/>
          <w:szCs w:val="24"/>
        </w:rPr>
        <w:t>:[</w:t>
      </w:r>
      <w:proofErr w:type="gramEnd"/>
      <w:r w:rsidRPr="00DF2417">
        <w:rPr>
          <w:rFonts w:ascii="Times New Roman" w:hAnsi="Times New Roman"/>
          <w:sz w:val="24"/>
          <w:szCs w:val="24"/>
        </w:rPr>
        <w:t xml:space="preserve">хрестоматия] : учебное пособие для вузов/сост. Б. И. </w:t>
      </w:r>
      <w:proofErr w:type="spellStart"/>
      <w:r w:rsidRPr="00DF2417">
        <w:rPr>
          <w:rFonts w:ascii="Times New Roman" w:hAnsi="Times New Roman"/>
          <w:sz w:val="24"/>
          <w:szCs w:val="24"/>
        </w:rPr>
        <w:t>Пуришев</w:t>
      </w:r>
      <w:proofErr w:type="spellEnd"/>
      <w:r w:rsidRPr="00DF2417">
        <w:rPr>
          <w:rFonts w:ascii="Times New Roman" w:hAnsi="Times New Roman"/>
          <w:sz w:val="24"/>
          <w:szCs w:val="24"/>
        </w:rPr>
        <w:t xml:space="preserve">.- Изд. 2-е, </w:t>
      </w:r>
      <w:proofErr w:type="spellStart"/>
      <w:r w:rsidRPr="00DF2417">
        <w:rPr>
          <w:rFonts w:ascii="Times New Roman" w:hAnsi="Times New Roman"/>
          <w:sz w:val="24"/>
          <w:szCs w:val="24"/>
        </w:rPr>
        <w:t>испр</w:t>
      </w:r>
      <w:proofErr w:type="spellEnd"/>
      <w:r w:rsidRPr="00DF2417">
        <w:rPr>
          <w:rFonts w:ascii="Times New Roman" w:hAnsi="Times New Roman"/>
          <w:sz w:val="24"/>
          <w:szCs w:val="24"/>
        </w:rPr>
        <w:t>. и доп.-М.: Высшая школа,1975. -399</w:t>
      </w:r>
    </w:p>
    <w:p w14:paraId="21A730E9" w14:textId="77777777" w:rsidR="00C66672" w:rsidRPr="00DF2417" w:rsidRDefault="00C66672" w:rsidP="00C66672">
      <w:pPr>
        <w:pStyle w:val="a7"/>
        <w:ind w:left="0"/>
        <w:rPr>
          <w:rFonts w:ascii="Times New Roman" w:hAnsi="Times New Roman"/>
          <w:b/>
          <w:sz w:val="24"/>
          <w:szCs w:val="24"/>
        </w:rPr>
      </w:pPr>
    </w:p>
    <w:p w14:paraId="260C1816" w14:textId="77777777" w:rsidR="00C66672" w:rsidRPr="00DF2417" w:rsidRDefault="00C66672" w:rsidP="00C66672">
      <w:pPr>
        <w:tabs>
          <w:tab w:val="num" w:pos="709"/>
        </w:tabs>
        <w:rPr>
          <w:rFonts w:cs="Times New Roman"/>
          <w:b/>
        </w:rPr>
      </w:pPr>
    </w:p>
    <w:p w14:paraId="3904DBBC" w14:textId="77777777" w:rsidR="00C66672" w:rsidRPr="00DF2417" w:rsidRDefault="00C66672" w:rsidP="00C66672">
      <w:pPr>
        <w:tabs>
          <w:tab w:val="num" w:pos="709"/>
        </w:tabs>
        <w:rPr>
          <w:rFonts w:cs="Times New Roman"/>
          <w:b/>
        </w:rPr>
      </w:pPr>
    </w:p>
    <w:p w14:paraId="0A6E89AD" w14:textId="77777777" w:rsidR="00C66672" w:rsidRPr="00DF2417" w:rsidRDefault="00C66672" w:rsidP="00C66672">
      <w:pPr>
        <w:tabs>
          <w:tab w:val="num" w:pos="709"/>
        </w:tabs>
        <w:rPr>
          <w:rFonts w:cs="Times New Roman"/>
          <w:b/>
          <w:bCs/>
          <w:lang w:eastAsia="ru-RU"/>
        </w:rPr>
      </w:pPr>
      <w:r w:rsidRPr="00DF2417">
        <w:rPr>
          <w:rFonts w:cs="Times New Roman"/>
          <w:b/>
        </w:rPr>
        <w:t xml:space="preserve">Практическое занятие № 3. </w:t>
      </w:r>
      <w:r w:rsidRPr="00DF2417">
        <w:rPr>
          <w:rFonts w:cs="Times New Roman"/>
          <w:b/>
          <w:bCs/>
          <w:lang w:eastAsia="ru-RU"/>
        </w:rPr>
        <w:t>Европейский героический эпос. «Песнь о Роланде». «Песнь о Сиде». «Песнь о Нибелунгах».</w:t>
      </w:r>
    </w:p>
    <w:p w14:paraId="4DA4652C" w14:textId="77777777" w:rsidR="00C66672" w:rsidRPr="00DF2417" w:rsidRDefault="00C66672" w:rsidP="00C66672">
      <w:pPr>
        <w:tabs>
          <w:tab w:val="num" w:pos="709"/>
        </w:tabs>
        <w:rPr>
          <w:rFonts w:cs="Times New Roman"/>
          <w:lang w:eastAsia="ru-RU"/>
        </w:rPr>
      </w:pPr>
    </w:p>
    <w:p w14:paraId="36CA3315" w14:textId="77777777" w:rsidR="00C66672" w:rsidRPr="00DF2417" w:rsidRDefault="00C66672" w:rsidP="00693948">
      <w:pPr>
        <w:pStyle w:val="a7"/>
        <w:numPr>
          <w:ilvl w:val="0"/>
          <w:numId w:val="38"/>
        </w:numPr>
        <w:tabs>
          <w:tab w:val="clear" w:pos="720"/>
          <w:tab w:val="num" w:pos="0"/>
          <w:tab w:val="num" w:pos="360"/>
          <w:tab w:val="num" w:pos="567"/>
          <w:tab w:val="num" w:pos="851"/>
        </w:tabs>
        <w:autoSpaceDN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>Исторические условия возникновения и развития героического эпоса феодальной поры, его жанровое своеобразие.</w:t>
      </w:r>
    </w:p>
    <w:p w14:paraId="06168E44" w14:textId="77777777" w:rsidR="00C66672" w:rsidRPr="00DF2417" w:rsidRDefault="00C66672" w:rsidP="00693948">
      <w:pPr>
        <w:pStyle w:val="a7"/>
        <w:numPr>
          <w:ilvl w:val="0"/>
          <w:numId w:val="38"/>
        </w:numPr>
        <w:tabs>
          <w:tab w:val="clear" w:pos="720"/>
          <w:tab w:val="num" w:pos="0"/>
          <w:tab w:val="num" w:pos="360"/>
          <w:tab w:val="num" w:pos="567"/>
          <w:tab w:val="num" w:pos="851"/>
        </w:tabs>
        <w:autoSpaceDN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Основные циклы французского героического эпоса. Историческая основа «Песни о Роланде». Особенности жанра. </w:t>
      </w:r>
      <w:proofErr w:type="gramStart"/>
      <w:r w:rsidRPr="00DF2417">
        <w:rPr>
          <w:rFonts w:ascii="Times New Roman" w:hAnsi="Times New Roman"/>
          <w:sz w:val="24"/>
          <w:szCs w:val="24"/>
          <w:lang w:eastAsia="ru-RU"/>
        </w:rPr>
        <w:t>Система персонажей (образ Карла Великого, причины его идеализации; Роланд – эпический герой, персонажи, противопоставленные ему:</w:t>
      </w:r>
      <w:proofErr w:type="gram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2417">
        <w:rPr>
          <w:rFonts w:ascii="Times New Roman" w:hAnsi="Times New Roman"/>
          <w:sz w:val="24"/>
          <w:szCs w:val="24"/>
          <w:lang w:eastAsia="ru-RU"/>
        </w:rPr>
        <w:t>Аэльрот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Ганелон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>, Оливье).</w:t>
      </w:r>
      <w:proofErr w:type="gram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Изображение мусульманского мира, принцип параллелизма </w:t>
      </w:r>
      <w:proofErr w:type="gramStart"/>
      <w:r w:rsidRPr="00DF2417">
        <w:rPr>
          <w:rFonts w:ascii="Times New Roman" w:hAnsi="Times New Roman"/>
          <w:sz w:val="24"/>
          <w:szCs w:val="24"/>
          <w:lang w:eastAsia="ru-RU"/>
        </w:rPr>
        <w:t>-п</w:t>
      </w:r>
      <w:proofErr w:type="gram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ротивопоставления. Отражение в «Песни» эпохи первых крестовых походов. Понятие о чести, долге, вассальном служении. </w:t>
      </w:r>
    </w:p>
    <w:p w14:paraId="2A5C6DD1" w14:textId="77777777" w:rsidR="00C66672" w:rsidRPr="00DF2417" w:rsidRDefault="00C66672" w:rsidP="00693948">
      <w:pPr>
        <w:pStyle w:val="a7"/>
        <w:numPr>
          <w:ilvl w:val="0"/>
          <w:numId w:val="38"/>
        </w:numPr>
        <w:tabs>
          <w:tab w:val="clear" w:pos="720"/>
          <w:tab w:val="num" w:pos="0"/>
          <w:tab w:val="num" w:pos="360"/>
          <w:tab w:val="num" w:pos="502"/>
          <w:tab w:val="num" w:pos="567"/>
          <w:tab w:val="num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«Песнь о Сиде». Изображение Реконкисты. Достоверность и вымысел в поэме. Сид, его отношение с королем, вассальная верность, благородство. Эпизод с инфантами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Каррионскими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. Мусульмане в «Песне о Сиде». </w:t>
      </w:r>
    </w:p>
    <w:p w14:paraId="36EDBDB9" w14:textId="77777777" w:rsidR="00C66672" w:rsidRPr="00DF2417" w:rsidRDefault="00C66672" w:rsidP="00C66672">
      <w:pPr>
        <w:tabs>
          <w:tab w:val="num" w:pos="0"/>
          <w:tab w:val="num" w:pos="502"/>
          <w:tab w:val="num" w:pos="567"/>
          <w:tab w:val="num" w:pos="851"/>
        </w:tabs>
        <w:jc w:val="both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«Песнь о Нибелунгах» как образец книжного эпоса. Связь с историческими событиями. Композиция «Песни», персонажи, характеристика эпического героя и эпического подвига. </w:t>
      </w: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b/>
          <w:bCs/>
          <w:lang w:eastAsia="ru-RU"/>
        </w:rPr>
        <w:t>Литература:</w:t>
      </w:r>
      <w:r w:rsidRPr="00DF2417">
        <w:rPr>
          <w:rFonts w:cs="Times New Roman"/>
          <w:lang w:eastAsia="ru-RU"/>
        </w:rPr>
        <w:t xml:space="preserve"> </w:t>
      </w:r>
    </w:p>
    <w:p w14:paraId="59943108" w14:textId="77777777" w:rsidR="00C66672" w:rsidRPr="00DF2417" w:rsidRDefault="00C66672" w:rsidP="00693948">
      <w:pPr>
        <w:pStyle w:val="a7"/>
        <w:numPr>
          <w:ilvl w:val="0"/>
          <w:numId w:val="39"/>
        </w:numPr>
        <w:tabs>
          <w:tab w:val="num" w:pos="0"/>
          <w:tab w:val="num" w:pos="502"/>
          <w:tab w:val="num" w:pos="567"/>
          <w:tab w:val="num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Песнь о Роланде. Песнь о моем Сиде.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Романсеро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. М., 1976. </w:t>
      </w:r>
      <w:r w:rsidRPr="00DF2417">
        <w:rPr>
          <w:rFonts w:ascii="Times New Roman" w:hAnsi="Times New Roman"/>
          <w:sz w:val="24"/>
          <w:szCs w:val="24"/>
          <w:lang w:eastAsia="ru-RU"/>
        </w:rPr>
        <w:br/>
        <w:t xml:space="preserve">Песнь о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Нибелунагах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. / Изд.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подг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Адмони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В. Г.,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Жирмунский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В. М. и др. Л., 1972. </w:t>
      </w:r>
      <w:r w:rsidRPr="00DF2417">
        <w:rPr>
          <w:rFonts w:ascii="Times New Roman" w:hAnsi="Times New Roman"/>
          <w:sz w:val="24"/>
          <w:szCs w:val="24"/>
        </w:rPr>
        <w:t>Алексеев М.П. и др. История зарубежной литературы: Средние века. Возрождение (любое издание).</w:t>
      </w:r>
    </w:p>
    <w:p w14:paraId="2529DD0B" w14:textId="77777777" w:rsidR="00C66672" w:rsidRPr="00DF2417" w:rsidRDefault="00C66672" w:rsidP="00693948">
      <w:pPr>
        <w:pStyle w:val="a7"/>
        <w:numPr>
          <w:ilvl w:val="0"/>
          <w:numId w:val="39"/>
        </w:numPr>
        <w:tabs>
          <w:tab w:val="num" w:pos="567"/>
        </w:tabs>
        <w:autoSpaceDE w:val="0"/>
        <w:autoSpaceDN/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lastRenderedPageBreak/>
        <w:t>Стадников, Геннадий Владимирович. Зарубежная литература и культура Средних веков, Возрождения, XVII века: учебник для вузов/Г. В. Стадников</w:t>
      </w:r>
      <w:proofErr w:type="gramStart"/>
      <w:r w:rsidRPr="00DF2417">
        <w:rPr>
          <w:rFonts w:ascii="Times New Roman" w:hAnsi="Times New Roman"/>
          <w:sz w:val="24"/>
          <w:szCs w:val="24"/>
        </w:rPr>
        <w:t>.-</w:t>
      </w:r>
      <w:proofErr w:type="gramEnd"/>
      <w:r w:rsidRPr="00DF2417">
        <w:rPr>
          <w:rFonts w:ascii="Times New Roman" w:hAnsi="Times New Roman"/>
          <w:sz w:val="24"/>
          <w:szCs w:val="24"/>
        </w:rPr>
        <w:t>М.:Академия,2008.-165с.</w:t>
      </w:r>
    </w:p>
    <w:p w14:paraId="5211C05E" w14:textId="77777777" w:rsidR="00C66672" w:rsidRPr="00DF2417" w:rsidRDefault="00C66672" w:rsidP="00693948">
      <w:pPr>
        <w:pStyle w:val="a7"/>
        <w:numPr>
          <w:ilvl w:val="0"/>
          <w:numId w:val="39"/>
        </w:numPr>
        <w:tabs>
          <w:tab w:val="left" w:pos="284"/>
          <w:tab w:val="num" w:pos="502"/>
          <w:tab w:val="num" w:pos="567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Мелетинский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Е. М. Введение в историческую поэтику эпоса и романа. М., 1986. </w:t>
      </w:r>
    </w:p>
    <w:p w14:paraId="0E0DBA08" w14:textId="77777777" w:rsidR="00C66672" w:rsidRPr="00DF2417" w:rsidRDefault="00C66672" w:rsidP="00693948">
      <w:pPr>
        <w:pStyle w:val="a7"/>
        <w:numPr>
          <w:ilvl w:val="0"/>
          <w:numId w:val="39"/>
        </w:numPr>
        <w:tabs>
          <w:tab w:val="left" w:pos="284"/>
          <w:tab w:val="num" w:pos="502"/>
          <w:tab w:val="num" w:pos="567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>Михайлов А. Д. Французский героический эпос. Вопросы поэтики и стилистики. М., 1995.</w:t>
      </w:r>
    </w:p>
    <w:p w14:paraId="3FA67D41" w14:textId="77777777" w:rsidR="00C66672" w:rsidRPr="00DF2417" w:rsidRDefault="00C66672" w:rsidP="00693948">
      <w:pPr>
        <w:pStyle w:val="a7"/>
        <w:numPr>
          <w:ilvl w:val="0"/>
          <w:numId w:val="39"/>
        </w:numPr>
        <w:tabs>
          <w:tab w:val="left" w:pos="284"/>
          <w:tab w:val="num" w:pos="502"/>
          <w:tab w:val="num" w:pos="567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Хойслер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А. Германский героический эпос и сказание о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Нибелунгах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. М., 1960. </w:t>
      </w:r>
    </w:p>
    <w:p w14:paraId="711FF0DD" w14:textId="77777777" w:rsidR="00C66672" w:rsidRPr="00DF2417" w:rsidRDefault="00C66672" w:rsidP="00693948">
      <w:pPr>
        <w:pStyle w:val="a7"/>
        <w:numPr>
          <w:ilvl w:val="0"/>
          <w:numId w:val="39"/>
        </w:numPr>
        <w:tabs>
          <w:tab w:val="left" w:pos="284"/>
          <w:tab w:val="num" w:pos="502"/>
          <w:tab w:val="num" w:pos="567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Штейн А.Л.,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Черневич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М.Н.,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Яхонтова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М.А. История французской литературы. М., 1988. </w:t>
      </w:r>
    </w:p>
    <w:p w14:paraId="71684EB6" w14:textId="77777777" w:rsidR="00C66672" w:rsidRPr="00DF2417" w:rsidRDefault="00C66672" w:rsidP="00C66672">
      <w:pPr>
        <w:pStyle w:val="a7"/>
        <w:tabs>
          <w:tab w:val="num" w:pos="426"/>
          <w:tab w:val="num" w:pos="567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br/>
      </w:r>
      <w:r w:rsidRPr="00DF2417">
        <w:rPr>
          <w:rFonts w:ascii="Times New Roman" w:hAnsi="Times New Roman"/>
          <w:b/>
          <w:sz w:val="24"/>
          <w:szCs w:val="24"/>
        </w:rPr>
        <w:t>Практическое занятие № 4</w:t>
      </w:r>
      <w:r w:rsidRPr="00DF2417">
        <w:rPr>
          <w:rFonts w:ascii="Times New Roman" w:hAnsi="Times New Roman"/>
          <w:sz w:val="24"/>
          <w:szCs w:val="24"/>
        </w:rPr>
        <w:t xml:space="preserve">. </w:t>
      </w:r>
      <w:r w:rsidRPr="00DF2417">
        <w:rPr>
          <w:rFonts w:ascii="Times New Roman" w:hAnsi="Times New Roman"/>
          <w:b/>
          <w:sz w:val="24"/>
          <w:szCs w:val="24"/>
        </w:rPr>
        <w:t>Клерикальная литература. Средневековая агиография.</w:t>
      </w:r>
    </w:p>
    <w:p w14:paraId="49A082D8" w14:textId="77777777" w:rsidR="00C66672" w:rsidRPr="00DF2417" w:rsidRDefault="00C66672" w:rsidP="00C66672">
      <w:pPr>
        <w:pStyle w:val="a7"/>
        <w:tabs>
          <w:tab w:val="num" w:pos="426"/>
          <w:tab w:val="num" w:pos="567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DC87382" w14:textId="77777777" w:rsidR="00C66672" w:rsidRPr="00DF2417" w:rsidRDefault="00C66672" w:rsidP="00693948">
      <w:pPr>
        <w:pStyle w:val="a7"/>
        <w:numPr>
          <w:ilvl w:val="1"/>
          <w:numId w:val="24"/>
        </w:numPr>
        <w:tabs>
          <w:tab w:val="clear" w:pos="1080"/>
          <w:tab w:val="num" w:pos="567"/>
          <w:tab w:val="num" w:pos="720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</w:rPr>
        <w:t>История агиографии.</w:t>
      </w:r>
    </w:p>
    <w:p w14:paraId="7E04104C" w14:textId="77777777" w:rsidR="00C66672" w:rsidRPr="00DF2417" w:rsidRDefault="00C66672" w:rsidP="00693948">
      <w:pPr>
        <w:pStyle w:val="a7"/>
        <w:numPr>
          <w:ilvl w:val="1"/>
          <w:numId w:val="24"/>
        </w:numPr>
        <w:tabs>
          <w:tab w:val="clear" w:pos="1080"/>
          <w:tab w:val="num" w:pos="567"/>
          <w:tab w:val="num" w:pos="720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</w:rPr>
        <w:t>Мартирология первых веков от Р.Х.</w:t>
      </w:r>
    </w:p>
    <w:p w14:paraId="7CF23E26" w14:textId="77777777" w:rsidR="00C66672" w:rsidRPr="00DF2417" w:rsidRDefault="00C66672" w:rsidP="00693948">
      <w:pPr>
        <w:pStyle w:val="a7"/>
        <w:numPr>
          <w:ilvl w:val="1"/>
          <w:numId w:val="24"/>
        </w:numPr>
        <w:tabs>
          <w:tab w:val="clear" w:pos="1080"/>
          <w:tab w:val="num" w:pos="567"/>
          <w:tab w:val="num" w:pos="720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F2417">
        <w:rPr>
          <w:rFonts w:ascii="Times New Roman" w:hAnsi="Times New Roman"/>
          <w:sz w:val="24"/>
          <w:szCs w:val="24"/>
        </w:rPr>
        <w:t>Преподобнические</w:t>
      </w:r>
      <w:proofErr w:type="spellEnd"/>
      <w:r w:rsidRPr="00DF2417">
        <w:rPr>
          <w:rFonts w:ascii="Times New Roman" w:hAnsi="Times New Roman"/>
          <w:sz w:val="24"/>
          <w:szCs w:val="24"/>
        </w:rPr>
        <w:t xml:space="preserve"> жития святых.</w:t>
      </w:r>
    </w:p>
    <w:p w14:paraId="74473276" w14:textId="77777777" w:rsidR="00C66672" w:rsidRPr="00DF2417" w:rsidRDefault="00C66672" w:rsidP="00693948">
      <w:pPr>
        <w:pStyle w:val="a7"/>
        <w:numPr>
          <w:ilvl w:val="1"/>
          <w:numId w:val="24"/>
        </w:numPr>
        <w:tabs>
          <w:tab w:val="clear" w:pos="1080"/>
          <w:tab w:val="num" w:pos="567"/>
          <w:tab w:val="num" w:pos="720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</w:rPr>
        <w:t>Агиографический канон.</w:t>
      </w:r>
    </w:p>
    <w:p w14:paraId="6A67C00B" w14:textId="77777777" w:rsidR="00C66672" w:rsidRPr="00DF2417" w:rsidRDefault="00C66672" w:rsidP="00693948">
      <w:pPr>
        <w:pStyle w:val="a7"/>
        <w:numPr>
          <w:ilvl w:val="1"/>
          <w:numId w:val="24"/>
        </w:numPr>
        <w:tabs>
          <w:tab w:val="clear" w:pos="1080"/>
          <w:tab w:val="num" w:pos="567"/>
          <w:tab w:val="num" w:pos="720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</w:rPr>
        <w:t>Житие Алексия, человека Божия.</w:t>
      </w:r>
    </w:p>
    <w:p w14:paraId="293F447B" w14:textId="77777777" w:rsidR="00C66672" w:rsidRPr="00DF2417" w:rsidRDefault="00C66672" w:rsidP="00C66672">
      <w:pPr>
        <w:pStyle w:val="a7"/>
        <w:tabs>
          <w:tab w:val="num" w:pos="10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B32FE64" w14:textId="77777777" w:rsidR="00C66672" w:rsidRPr="00DF2417" w:rsidRDefault="00C66672" w:rsidP="00C66672">
      <w:pPr>
        <w:pStyle w:val="a7"/>
        <w:tabs>
          <w:tab w:val="num" w:pos="1080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E564F1E" w14:textId="77777777" w:rsidR="00C66672" w:rsidRPr="00DF2417" w:rsidRDefault="00C66672" w:rsidP="00C66672">
      <w:pPr>
        <w:pStyle w:val="a7"/>
        <w:tabs>
          <w:tab w:val="num" w:pos="567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Литература:</w:t>
      </w:r>
    </w:p>
    <w:p w14:paraId="0026176E" w14:textId="77777777" w:rsidR="00C66672" w:rsidRPr="00DF2417" w:rsidRDefault="00C66672" w:rsidP="00693948">
      <w:pPr>
        <w:pStyle w:val="aff7"/>
        <w:numPr>
          <w:ilvl w:val="0"/>
          <w:numId w:val="26"/>
        </w:numPr>
        <w:suppressAutoHyphens w:val="0"/>
        <w:spacing w:before="100" w:beforeAutospacing="1" w:after="100" w:afterAutospacing="1"/>
        <w:ind w:left="0" w:firstLine="0"/>
      </w:pPr>
      <w:r w:rsidRPr="00DF2417">
        <w:t>Аверинцев С.С. Судьбы европейской культурной традиции в эпоху перехода от античности к Средневековью // Из истории культуры средних веков и Возрождения. - М., 1976. - С. 17-64. (Или в распечатке).</w:t>
      </w:r>
    </w:p>
    <w:p w14:paraId="505D8F3B" w14:textId="77777777" w:rsidR="00C66672" w:rsidRPr="00DF2417" w:rsidRDefault="00C66672" w:rsidP="00693948">
      <w:pPr>
        <w:pStyle w:val="a7"/>
        <w:numPr>
          <w:ilvl w:val="0"/>
          <w:numId w:val="26"/>
        </w:numPr>
        <w:tabs>
          <w:tab w:val="num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Алексеев М.П. и др. История зарубежной литературы: Средние века. Возрождение (любое издание).</w:t>
      </w:r>
    </w:p>
    <w:p w14:paraId="304CB416" w14:textId="77777777" w:rsidR="00C66672" w:rsidRPr="00DF2417" w:rsidRDefault="00C66672" w:rsidP="00693948">
      <w:pPr>
        <w:pStyle w:val="a7"/>
        <w:numPr>
          <w:ilvl w:val="0"/>
          <w:numId w:val="26"/>
        </w:numPr>
        <w:tabs>
          <w:tab w:val="num" w:pos="1080"/>
        </w:tabs>
        <w:suppressAutoHyphens w:val="0"/>
        <w:autoSpaceDN/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iCs/>
          <w:sz w:val="24"/>
          <w:szCs w:val="24"/>
        </w:rPr>
        <w:t>Зайцев А. Н. «Великие святые. Жития святых. Путеводитель». М.: Эксмо, 2008.</w:t>
      </w:r>
    </w:p>
    <w:p w14:paraId="09A57634" w14:textId="77777777" w:rsidR="00C66672" w:rsidRPr="00DF2417" w:rsidRDefault="00C66672" w:rsidP="00693948">
      <w:pPr>
        <w:pStyle w:val="a7"/>
        <w:numPr>
          <w:ilvl w:val="0"/>
          <w:numId w:val="26"/>
        </w:numPr>
        <w:tabs>
          <w:tab w:val="num" w:pos="851"/>
        </w:tabs>
        <w:suppressAutoHyphens w:val="0"/>
        <w:autoSpaceDN/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Топорова А.В. Мистики и агиографы /История литературы Италии:</w:t>
      </w:r>
      <w:r w:rsidRPr="00DF2417">
        <w:rPr>
          <w:rFonts w:ascii="Times New Roman" w:hAnsi="Times New Roman"/>
          <w:sz w:val="24"/>
          <w:szCs w:val="24"/>
        </w:rPr>
        <w:br/>
        <w:t>В 4 т. Т. 1: Средние века</w:t>
      </w:r>
      <w:proofErr w:type="gramStart"/>
      <w:r w:rsidRPr="00DF2417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DF2417">
        <w:rPr>
          <w:rFonts w:ascii="Times New Roman" w:hAnsi="Times New Roman"/>
          <w:sz w:val="24"/>
          <w:szCs w:val="24"/>
        </w:rPr>
        <w:t xml:space="preserve">од ред. М. Л. Андреева, Р. И. </w:t>
      </w:r>
      <w:proofErr w:type="spellStart"/>
      <w:r w:rsidRPr="00DF2417">
        <w:rPr>
          <w:rFonts w:ascii="Times New Roman" w:hAnsi="Times New Roman"/>
          <w:sz w:val="24"/>
          <w:szCs w:val="24"/>
        </w:rPr>
        <w:t>Хлодовского</w:t>
      </w:r>
      <w:proofErr w:type="spellEnd"/>
      <w:r w:rsidRPr="00DF2417">
        <w:rPr>
          <w:rFonts w:ascii="Times New Roman" w:hAnsi="Times New Roman"/>
          <w:sz w:val="24"/>
          <w:szCs w:val="24"/>
        </w:rPr>
        <w:t>. - Москва: ИМЛИ РАН, "Наследие", 2000. - 590 с.</w:t>
      </w:r>
    </w:p>
    <w:p w14:paraId="2BB463F0" w14:textId="77777777" w:rsidR="00C66672" w:rsidRPr="00DF2417" w:rsidRDefault="00C66672" w:rsidP="00C66672">
      <w:pPr>
        <w:pStyle w:val="aff7"/>
        <w:jc w:val="both"/>
      </w:pPr>
    </w:p>
    <w:p w14:paraId="426AA6C2" w14:textId="77777777" w:rsidR="00C66672" w:rsidRPr="00DF2417" w:rsidRDefault="00C66672" w:rsidP="00C66672">
      <w:pPr>
        <w:jc w:val="both"/>
        <w:rPr>
          <w:rFonts w:cs="Times New Roman"/>
        </w:rPr>
      </w:pPr>
    </w:p>
    <w:p w14:paraId="108C3FA4" w14:textId="77777777" w:rsidR="00C66672" w:rsidRPr="00DF2417" w:rsidRDefault="00C66672" w:rsidP="00C66672">
      <w:pPr>
        <w:jc w:val="both"/>
        <w:rPr>
          <w:rFonts w:cs="Times New Roman"/>
          <w:lang w:eastAsia="ru-RU"/>
        </w:rPr>
      </w:pPr>
      <w:r w:rsidRPr="00DF2417">
        <w:rPr>
          <w:rFonts w:cs="Times New Roman"/>
          <w:b/>
        </w:rPr>
        <w:t xml:space="preserve">Практическое занятие № 5. </w:t>
      </w:r>
      <w:r w:rsidRPr="00DF2417">
        <w:rPr>
          <w:rFonts w:cs="Times New Roman"/>
          <w:b/>
          <w:bCs/>
          <w:lang w:eastAsia="ru-RU"/>
        </w:rPr>
        <w:t>«Роман о Тристане и Изольде» (реконструкция Ж. Бедье)</w:t>
      </w:r>
      <w:r w:rsidRPr="00DF2417">
        <w:rPr>
          <w:rFonts w:cs="Times New Roman"/>
          <w:lang w:eastAsia="ru-RU"/>
        </w:rPr>
        <w:t xml:space="preserve"> </w:t>
      </w:r>
    </w:p>
    <w:p w14:paraId="6F721DEA" w14:textId="77777777" w:rsidR="00C66672" w:rsidRPr="00DF2417" w:rsidRDefault="00C66672" w:rsidP="00C66672">
      <w:pPr>
        <w:jc w:val="both"/>
        <w:rPr>
          <w:rFonts w:cs="Times New Roman"/>
          <w:lang w:eastAsia="ru-RU"/>
        </w:rPr>
      </w:pPr>
    </w:p>
    <w:p w14:paraId="07F281B6" w14:textId="77777777" w:rsidR="00C66672" w:rsidRPr="00DF2417" w:rsidRDefault="00C66672" w:rsidP="00693948">
      <w:pPr>
        <w:pStyle w:val="a7"/>
        <w:numPr>
          <w:ilvl w:val="1"/>
          <w:numId w:val="25"/>
        </w:numPr>
        <w:tabs>
          <w:tab w:val="clear" w:pos="1080"/>
          <w:tab w:val="left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Социальньно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>-исторические условия возникновения рыцарской культуры и литературы.</w:t>
      </w:r>
    </w:p>
    <w:p w14:paraId="7D66E593" w14:textId="77777777" w:rsidR="00C66672" w:rsidRPr="00DF2417" w:rsidRDefault="00C66672" w:rsidP="00693948">
      <w:pPr>
        <w:pStyle w:val="a7"/>
        <w:numPr>
          <w:ilvl w:val="0"/>
          <w:numId w:val="25"/>
        </w:numPr>
        <w:tabs>
          <w:tab w:val="left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Определение и генезис жанра, сравнение с эпосом, сказкой, лирикой. </w:t>
      </w:r>
    </w:p>
    <w:p w14:paraId="6F823D06" w14:textId="77777777" w:rsidR="00C66672" w:rsidRPr="00DF2417" w:rsidRDefault="00C66672" w:rsidP="00693948">
      <w:pPr>
        <w:pStyle w:val="a7"/>
        <w:numPr>
          <w:ilvl w:val="0"/>
          <w:numId w:val="25"/>
        </w:numPr>
        <w:tabs>
          <w:tab w:val="left" w:pos="851"/>
        </w:tabs>
        <w:autoSpaceDN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Роль кельтских преданий. </w:t>
      </w:r>
    </w:p>
    <w:p w14:paraId="726BFC7F" w14:textId="77777777" w:rsidR="00C66672" w:rsidRPr="00DF2417" w:rsidRDefault="00C66672" w:rsidP="00693948">
      <w:pPr>
        <w:pStyle w:val="a7"/>
        <w:numPr>
          <w:ilvl w:val="0"/>
          <w:numId w:val="25"/>
        </w:numPr>
        <w:tabs>
          <w:tab w:val="left" w:pos="851"/>
        </w:tabs>
        <w:autoSpaceDN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Система куртуазных отношений и её претворение в романе. Противопоставление героического и куртуазного идеала. </w:t>
      </w:r>
    </w:p>
    <w:p w14:paraId="33C294F1" w14:textId="77777777" w:rsidR="00C66672" w:rsidRPr="00DF2417" w:rsidRDefault="00C66672" w:rsidP="00693948">
      <w:pPr>
        <w:pStyle w:val="a7"/>
        <w:numPr>
          <w:ilvl w:val="0"/>
          <w:numId w:val="25"/>
        </w:numPr>
        <w:tabs>
          <w:tab w:val="left" w:pos="851"/>
        </w:tabs>
        <w:autoSpaceDN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Циклы романов. </w:t>
      </w:r>
    </w:p>
    <w:p w14:paraId="4AD89E51" w14:textId="77777777" w:rsidR="00C66672" w:rsidRPr="00DF2417" w:rsidRDefault="00C66672" w:rsidP="00693948">
      <w:pPr>
        <w:pStyle w:val="a7"/>
        <w:numPr>
          <w:ilvl w:val="0"/>
          <w:numId w:val="25"/>
        </w:numPr>
        <w:tabs>
          <w:tab w:val="left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Отражение в романе нравов и обычаев феодального общества. </w:t>
      </w:r>
    </w:p>
    <w:p w14:paraId="733E6F2D" w14:textId="77777777" w:rsidR="00C66672" w:rsidRPr="00DF2417" w:rsidRDefault="00C66672" w:rsidP="00693948">
      <w:pPr>
        <w:pStyle w:val="a7"/>
        <w:numPr>
          <w:ilvl w:val="0"/>
          <w:numId w:val="25"/>
        </w:numPr>
        <w:tabs>
          <w:tab w:val="left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>Изображение конфликта между любовным влечением Тристана и его вассальным долгом.</w:t>
      </w:r>
    </w:p>
    <w:p w14:paraId="3D3C04D0" w14:textId="77777777" w:rsidR="00C66672" w:rsidRPr="00DF2417" w:rsidRDefault="00C66672" w:rsidP="00693948">
      <w:pPr>
        <w:pStyle w:val="a7"/>
        <w:numPr>
          <w:ilvl w:val="0"/>
          <w:numId w:val="25"/>
        </w:numPr>
        <w:tabs>
          <w:tab w:val="left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>Мотив любовного напитка, его значения в романе.</w:t>
      </w:r>
    </w:p>
    <w:p w14:paraId="429175F4" w14:textId="77777777" w:rsidR="00C66672" w:rsidRPr="00DF2417" w:rsidRDefault="00C66672" w:rsidP="00693948">
      <w:pPr>
        <w:pStyle w:val="a7"/>
        <w:numPr>
          <w:ilvl w:val="0"/>
          <w:numId w:val="25"/>
        </w:numPr>
        <w:tabs>
          <w:tab w:val="left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Финал  «Романа о Тристане и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Изольде</w:t>
      </w:r>
      <w:proofErr w:type="gramStart"/>
      <w:r w:rsidRPr="00DF2417">
        <w:rPr>
          <w:rFonts w:ascii="Times New Roman" w:hAnsi="Times New Roman"/>
          <w:sz w:val="24"/>
          <w:szCs w:val="24"/>
          <w:lang w:eastAsia="ru-RU"/>
        </w:rPr>
        <w:t>»Ю</w:t>
      </w:r>
      <w:proofErr w:type="spellEnd"/>
      <w:proofErr w:type="gram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его символический смысл.</w:t>
      </w:r>
      <w:r w:rsidRPr="00DF2417">
        <w:rPr>
          <w:rFonts w:ascii="Times New Roman" w:hAnsi="Times New Roman"/>
          <w:sz w:val="24"/>
          <w:szCs w:val="24"/>
          <w:lang w:eastAsia="ru-RU"/>
        </w:rPr>
        <w:br/>
      </w:r>
      <w:r w:rsidRPr="00DF2417">
        <w:rPr>
          <w:rFonts w:ascii="Times New Roman" w:hAnsi="Times New Roman"/>
          <w:sz w:val="24"/>
          <w:szCs w:val="24"/>
          <w:lang w:eastAsia="ru-RU"/>
        </w:rPr>
        <w:br/>
      </w:r>
      <w:r w:rsidRPr="00DF2417">
        <w:rPr>
          <w:rFonts w:ascii="Times New Roman" w:hAnsi="Times New Roman"/>
          <w:b/>
          <w:bCs/>
          <w:sz w:val="24"/>
          <w:szCs w:val="24"/>
          <w:lang w:eastAsia="ru-RU"/>
        </w:rPr>
        <w:t>Литература:</w:t>
      </w:r>
    </w:p>
    <w:p w14:paraId="6166FC09" w14:textId="77777777" w:rsidR="00C66672" w:rsidRPr="00DF2417" w:rsidRDefault="00C66672" w:rsidP="00693948">
      <w:pPr>
        <w:widowControl/>
        <w:numPr>
          <w:ilvl w:val="1"/>
          <w:numId w:val="21"/>
        </w:numPr>
        <w:tabs>
          <w:tab w:val="clear" w:pos="1440"/>
          <w:tab w:val="num" w:pos="142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Бедье Ж. «Роман о Тристане и Изольде / Легенда о Тристане и Изольде. М., 1976. С.623 – 697.</w:t>
      </w:r>
    </w:p>
    <w:p w14:paraId="46DFE2C6" w14:textId="77777777" w:rsidR="00C66672" w:rsidRPr="00DF2417" w:rsidRDefault="00C66672" w:rsidP="00693948">
      <w:pPr>
        <w:widowControl/>
        <w:numPr>
          <w:ilvl w:val="1"/>
          <w:numId w:val="21"/>
        </w:numPr>
        <w:tabs>
          <w:tab w:val="clear" w:pos="1440"/>
          <w:tab w:val="num" w:pos="142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История зарубежной литературы: Средние века. Возрождение: учебник для филол. спец. вузов / М.П. Алексеев и др. –М.: Высшая школа, 1987. – 415 с.</w:t>
      </w:r>
    </w:p>
    <w:p w14:paraId="160BA94A" w14:textId="77777777" w:rsidR="00C66672" w:rsidRPr="00DF2417" w:rsidRDefault="00C66672" w:rsidP="00693948">
      <w:pPr>
        <w:widowControl/>
        <w:numPr>
          <w:ilvl w:val="1"/>
          <w:numId w:val="21"/>
        </w:numPr>
        <w:tabs>
          <w:tab w:val="clear" w:pos="1440"/>
          <w:tab w:val="num" w:pos="142"/>
        </w:tabs>
        <w:autoSpaceDN/>
        <w:ind w:left="0" w:firstLine="0"/>
        <w:jc w:val="both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Штейн А.Л., Черневич М.Н., Яхонтова М.А. История французской литературы. М., 1988. С.18-29.</w:t>
      </w:r>
    </w:p>
    <w:p w14:paraId="586A29D0" w14:textId="77777777" w:rsidR="00C66672" w:rsidRPr="00DF2417" w:rsidRDefault="00C66672" w:rsidP="00693948">
      <w:pPr>
        <w:widowControl/>
        <w:numPr>
          <w:ilvl w:val="1"/>
          <w:numId w:val="21"/>
        </w:numPr>
        <w:tabs>
          <w:tab w:val="clear" w:pos="1440"/>
          <w:tab w:val="num" w:pos="142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Средневековый роман и повесть. М., 1974. </w:t>
      </w:r>
      <w:r w:rsidRPr="00DF2417">
        <w:rPr>
          <w:rFonts w:cs="Times New Roman"/>
          <w:lang w:eastAsia="ru-RU"/>
        </w:rPr>
        <w:br/>
        <w:t xml:space="preserve">Мелетинский Е. М. Средневековый роман. М., 1983. </w:t>
      </w:r>
      <w:r w:rsidRPr="00DF2417">
        <w:rPr>
          <w:rFonts w:cs="Times New Roman"/>
          <w:lang w:eastAsia="ru-RU"/>
        </w:rPr>
        <w:br/>
        <w:t xml:space="preserve">3.Михайлов А. Д. Французский роман и вопросы типологии жанра в средневековой литературе. М., 1976. </w:t>
      </w:r>
    </w:p>
    <w:p w14:paraId="7BD2F7A9" w14:textId="77777777" w:rsidR="00C66672" w:rsidRPr="00DF2417" w:rsidRDefault="00C66672" w:rsidP="00693948">
      <w:pPr>
        <w:widowControl/>
        <w:numPr>
          <w:ilvl w:val="1"/>
          <w:numId w:val="21"/>
        </w:numPr>
        <w:tabs>
          <w:tab w:val="clear" w:pos="1440"/>
          <w:tab w:val="num" w:pos="142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Легенда о Тристане и Изольде. М., 1976. </w:t>
      </w:r>
    </w:p>
    <w:p w14:paraId="67740C32" w14:textId="77777777" w:rsidR="00C66672" w:rsidRPr="00DF2417" w:rsidRDefault="00C66672" w:rsidP="00693948">
      <w:pPr>
        <w:widowControl/>
        <w:numPr>
          <w:ilvl w:val="1"/>
          <w:numId w:val="21"/>
        </w:numPr>
        <w:tabs>
          <w:tab w:val="clear" w:pos="144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 xml:space="preserve">Косиков Г.К. К теории романа (роман средневековый и роман Нового времени). //Проблема жанра в литературе средневековья. М., 1994. </w:t>
      </w: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b/>
        </w:rPr>
        <w:t>Практическое занятие № 6. Городская и народная литература.</w:t>
      </w:r>
    </w:p>
    <w:p w14:paraId="6A04D977" w14:textId="77777777" w:rsidR="00C66672" w:rsidRPr="00DF2417" w:rsidRDefault="00C66672" w:rsidP="00C66672">
      <w:pPr>
        <w:rPr>
          <w:rFonts w:cs="Times New Roman"/>
        </w:rPr>
      </w:pPr>
    </w:p>
    <w:p w14:paraId="57179B5F" w14:textId="77777777" w:rsidR="00C66672" w:rsidRPr="00DF2417" w:rsidRDefault="00C66672" w:rsidP="00693948">
      <w:pPr>
        <w:widowControl/>
        <w:numPr>
          <w:ilvl w:val="0"/>
          <w:numId w:val="19"/>
        </w:numPr>
        <w:tabs>
          <w:tab w:val="clear" w:pos="720"/>
          <w:tab w:val="num" w:pos="284"/>
        </w:tabs>
        <w:suppressAutoHyphens w:val="0"/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Сатира и дидактика. Жанр фаблио.  Поэма «Роман о Лисе» (</w:t>
      </w:r>
      <w:r w:rsidRPr="00DF2417">
        <w:rPr>
          <w:rFonts w:cs="Times New Roman"/>
          <w:i/>
        </w:rPr>
        <w:t>по хрестоматии)</w:t>
      </w:r>
      <w:r w:rsidRPr="00DF2417">
        <w:rPr>
          <w:rFonts w:cs="Times New Roman"/>
        </w:rPr>
        <w:t xml:space="preserve"> : жанровые особенности, тематическое своеобразие, сатирическая направленность. </w:t>
      </w:r>
    </w:p>
    <w:p w14:paraId="3FB06FFE" w14:textId="77777777" w:rsidR="00C66672" w:rsidRPr="00DF2417" w:rsidRDefault="00C66672" w:rsidP="00693948">
      <w:pPr>
        <w:widowControl/>
        <w:numPr>
          <w:ilvl w:val="0"/>
          <w:numId w:val="19"/>
        </w:numPr>
        <w:tabs>
          <w:tab w:val="clear" w:pos="720"/>
          <w:tab w:val="num" w:pos="284"/>
        </w:tabs>
        <w:suppressAutoHyphens w:val="0"/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Аллегорический эпос. «Роман о Розе» (</w:t>
      </w:r>
      <w:r w:rsidRPr="00DF2417">
        <w:rPr>
          <w:rFonts w:cs="Times New Roman"/>
          <w:i/>
        </w:rPr>
        <w:t>по хрестоматии)</w:t>
      </w:r>
      <w:r w:rsidRPr="00DF2417">
        <w:rPr>
          <w:rFonts w:cs="Times New Roman"/>
        </w:rPr>
        <w:t>: проблематика и поэтика.</w:t>
      </w:r>
    </w:p>
    <w:p w14:paraId="6EC52D00" w14:textId="77777777" w:rsidR="00C66672" w:rsidRPr="00DF2417" w:rsidRDefault="00C66672" w:rsidP="00693948">
      <w:pPr>
        <w:widowControl/>
        <w:numPr>
          <w:ilvl w:val="0"/>
          <w:numId w:val="19"/>
        </w:numPr>
        <w:tabs>
          <w:tab w:val="clear" w:pos="720"/>
          <w:tab w:val="num" w:pos="284"/>
        </w:tabs>
        <w:suppressAutoHyphens w:val="0"/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Лирика вагантов. Творчество Француа Вийона (</w:t>
      </w:r>
      <w:r w:rsidRPr="00DF2417">
        <w:rPr>
          <w:rFonts w:cs="Times New Roman"/>
          <w:i/>
        </w:rPr>
        <w:t>по хрестоматии)</w:t>
      </w:r>
      <w:r w:rsidRPr="00DF2417">
        <w:rPr>
          <w:rFonts w:cs="Times New Roman"/>
        </w:rPr>
        <w:t>: жанровые особенности и идейно-тематическая проблематика стихотворений. «Из «Большого завещания», «Баллада о дамах былых времен», «Баллада поэтиченского состязания в Блуа», «Баллада – послание друзьям», «Четверостишие».</w:t>
      </w:r>
    </w:p>
    <w:p w14:paraId="1D5C4F04" w14:textId="77777777" w:rsidR="00C66672" w:rsidRPr="00DF2417" w:rsidRDefault="00C66672" w:rsidP="00C66672">
      <w:pPr>
        <w:tabs>
          <w:tab w:val="num" w:pos="284"/>
        </w:tabs>
        <w:suppressAutoHyphens w:val="0"/>
        <w:rPr>
          <w:rFonts w:cs="Times New Roman"/>
        </w:rPr>
      </w:pPr>
    </w:p>
    <w:p w14:paraId="79500339" w14:textId="77777777" w:rsidR="00C66672" w:rsidRPr="00DF2417" w:rsidRDefault="00C66672" w:rsidP="00C66672">
      <w:pPr>
        <w:tabs>
          <w:tab w:val="num" w:pos="284"/>
        </w:tabs>
        <w:rPr>
          <w:rFonts w:cs="Times New Roman"/>
          <w:b/>
        </w:rPr>
      </w:pPr>
      <w:r w:rsidRPr="00DF2417">
        <w:rPr>
          <w:rFonts w:cs="Times New Roman"/>
          <w:b/>
        </w:rPr>
        <w:t>Литература:</w:t>
      </w:r>
    </w:p>
    <w:p w14:paraId="0D989972" w14:textId="77777777" w:rsidR="00C66672" w:rsidRPr="00DF2417" w:rsidRDefault="00C66672" w:rsidP="00693948">
      <w:pPr>
        <w:widowControl/>
        <w:numPr>
          <w:ilvl w:val="0"/>
          <w:numId w:val="20"/>
        </w:numPr>
        <w:tabs>
          <w:tab w:val="clear" w:pos="720"/>
          <w:tab w:val="num" w:pos="284"/>
        </w:tabs>
        <w:suppressAutoHyphens w:val="0"/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История зарубежной литературы: Средние века. Возрождение: учебник для филол. спец. вузов / М.П. Алексеев и др. С.108-132.</w:t>
      </w:r>
    </w:p>
    <w:p w14:paraId="32436815" w14:textId="77777777" w:rsidR="00C66672" w:rsidRPr="00DF2417" w:rsidRDefault="00C66672" w:rsidP="00693948">
      <w:pPr>
        <w:widowControl/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/>
        <w:snapToGrid w:val="0"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Стадников, Геннадий Владимирович. Зарубежная литература и культура Средних веков, Возрождения, XVII века: учебник для вузов/Г. В. Стадников.-М.:Академия,2008.-165с.</w:t>
      </w:r>
    </w:p>
    <w:p w14:paraId="5EFCB3E9" w14:textId="77777777" w:rsidR="00C66672" w:rsidRPr="00DF2417" w:rsidRDefault="00C66672" w:rsidP="00693948">
      <w:pPr>
        <w:widowControl/>
        <w:numPr>
          <w:ilvl w:val="0"/>
          <w:numId w:val="20"/>
        </w:numPr>
        <w:tabs>
          <w:tab w:val="clear" w:pos="720"/>
          <w:tab w:val="num" w:pos="284"/>
        </w:tabs>
        <w:suppressAutoHyphens w:val="0"/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Пуришев, Б. И. Зарубежная литература средних веков : немецкая, испанская, итальянская, английская, чешская, польская, сербская, болгарская литературы :[хрестоматия] : учебное пособие для вузов/сост. Б. И. Пуришев.- Изд. 2-е, испр. и доп.-М.: Высшая школа,1975. -399</w:t>
      </w:r>
    </w:p>
    <w:p w14:paraId="1F8EDA06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464ECCA1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b/>
        </w:rPr>
        <w:t xml:space="preserve">Практическое занятие № 7. </w:t>
      </w:r>
      <w:r w:rsidRPr="00DF2417">
        <w:rPr>
          <w:rFonts w:cs="Times New Roman"/>
          <w:b/>
          <w:bCs/>
          <w:lang w:eastAsia="ru-RU"/>
        </w:rPr>
        <w:t>Данте «Божественная комедия»</w:t>
      </w:r>
      <w:r w:rsidRPr="00DF2417">
        <w:rPr>
          <w:rFonts w:cs="Times New Roman"/>
          <w:b/>
          <w:bCs/>
        </w:rPr>
        <w:t>. Ад.</w:t>
      </w:r>
      <w:r w:rsidRPr="00DF2417">
        <w:rPr>
          <w:rFonts w:cs="Times New Roman"/>
          <w:lang w:eastAsia="ru-RU"/>
        </w:rPr>
        <w:t xml:space="preserve"> </w:t>
      </w:r>
    </w:p>
    <w:p w14:paraId="580D1C05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09F8DC5D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</w:rPr>
        <w:t>Время создания и з</w:t>
      </w:r>
      <w:r w:rsidRPr="00DF2417">
        <w:rPr>
          <w:rFonts w:cs="Times New Roman"/>
          <w:lang w:eastAsia="ru-RU"/>
        </w:rPr>
        <w:t xml:space="preserve">амысел поэмы. </w:t>
      </w:r>
    </w:p>
    <w:p w14:paraId="2B2A8885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>Жанровое своеобразие поэмы. Преодоление идейных и эстетических канонов средневековья.</w:t>
      </w:r>
    </w:p>
    <w:p w14:paraId="19C41AA7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 xml:space="preserve">Данте герой и автор поэмы. Обоснование путешествия по Вселенной. Космос Данте. </w:t>
      </w:r>
    </w:p>
    <w:p w14:paraId="133F4553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>Античность в поэме Данте.</w:t>
      </w:r>
    </w:p>
    <w:p w14:paraId="7D532DA8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Куги ада. Центральные персонажи</w:t>
      </w:r>
    </w:p>
    <w:p w14:paraId="7B0B822F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 xml:space="preserve">Мистическая и куртуазная традиции в «Божественной комедии». Беатриче – вдохновительница и героиня поэмы. </w:t>
      </w:r>
    </w:p>
    <w:p w14:paraId="038E4488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 xml:space="preserve">Время и пространство в Комедии, движение в Аду, Чистилище и в Раю. </w:t>
      </w:r>
    </w:p>
    <w:p w14:paraId="03E7C7D6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 xml:space="preserve">Закон золотого сечения и композиция произведения. Уровень числовой символики, аллегории, символы, мистические образы. </w:t>
      </w:r>
    </w:p>
    <w:p w14:paraId="6DEA1995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lastRenderedPageBreak/>
        <w:t xml:space="preserve">«Божественная комедия» – энциклопедия средневекового знания. История, естественные науки, философия и богословие в «Комедии». </w:t>
      </w:r>
    </w:p>
    <w:p w14:paraId="48E455DA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>Жа</w:t>
      </w:r>
      <w:r w:rsidRPr="00DF2417">
        <w:rPr>
          <w:rFonts w:cs="Times New Roman"/>
        </w:rPr>
        <w:t>нровые особенности «Комедии»</w:t>
      </w:r>
      <w:r w:rsidRPr="00DF2417">
        <w:rPr>
          <w:rFonts w:cs="Times New Roman"/>
          <w:lang w:eastAsia="ru-RU"/>
        </w:rPr>
        <w:t xml:space="preserve">. </w:t>
      </w:r>
    </w:p>
    <w:p w14:paraId="7ABE553F" w14:textId="77777777" w:rsidR="00C66672" w:rsidRPr="00DF2417" w:rsidRDefault="00C66672" w:rsidP="00C66672">
      <w:pPr>
        <w:tabs>
          <w:tab w:val="num" w:pos="142"/>
        </w:tabs>
        <w:rPr>
          <w:rFonts w:cs="Times New Roman"/>
        </w:rPr>
      </w:pP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b/>
          <w:bCs/>
          <w:lang w:eastAsia="ru-RU"/>
        </w:rPr>
        <w:t>Литература</w:t>
      </w:r>
      <w:r w:rsidRPr="00DF2417">
        <w:rPr>
          <w:rFonts w:cs="Times New Roman"/>
          <w:b/>
          <w:bCs/>
        </w:rPr>
        <w:t>:</w:t>
      </w:r>
      <w:r w:rsidRPr="00DF2417">
        <w:rPr>
          <w:rFonts w:cs="Times New Roman"/>
          <w:lang w:eastAsia="ru-RU"/>
        </w:rPr>
        <w:t xml:space="preserve"> </w:t>
      </w: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</w:rPr>
        <w:t>1.Данте Божественная комедия. Ч.1.</w:t>
      </w:r>
      <w:r w:rsidRPr="00DF2417">
        <w:rPr>
          <w:rFonts w:cs="Times New Roman"/>
          <w:lang w:eastAsia="ru-RU"/>
        </w:rPr>
        <w:t xml:space="preserve"> </w:t>
      </w:r>
      <w:r w:rsidRPr="00DF2417">
        <w:rPr>
          <w:rFonts w:cs="Times New Roman"/>
        </w:rPr>
        <w:t>(Ад). Пер. Лозинского.</w:t>
      </w:r>
    </w:p>
    <w:p w14:paraId="72D955E8" w14:textId="77777777" w:rsidR="00C66672" w:rsidRPr="00DF2417" w:rsidRDefault="00C66672" w:rsidP="00C66672">
      <w:pPr>
        <w:tabs>
          <w:tab w:val="num" w:pos="142"/>
        </w:tabs>
        <w:rPr>
          <w:rFonts w:cs="Times New Roman"/>
        </w:rPr>
      </w:pPr>
      <w:r w:rsidRPr="00DF2417">
        <w:rPr>
          <w:rFonts w:cs="Times New Roman"/>
        </w:rPr>
        <w:t>2.</w:t>
      </w:r>
      <w:r w:rsidRPr="00DF2417">
        <w:rPr>
          <w:rFonts w:cs="Times New Roman"/>
          <w:lang w:eastAsia="ru-RU"/>
        </w:rPr>
        <w:t>Доброхотов</w:t>
      </w:r>
      <w:r w:rsidRPr="00DF2417">
        <w:rPr>
          <w:rFonts w:cs="Times New Roman"/>
        </w:rPr>
        <w:t xml:space="preserve"> </w:t>
      </w:r>
      <w:r w:rsidRPr="00DF2417">
        <w:rPr>
          <w:rFonts w:cs="Times New Roman"/>
          <w:lang w:eastAsia="ru-RU"/>
        </w:rPr>
        <w:t xml:space="preserve">А.Л. Данте. М., 1990. </w:t>
      </w: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</w:rPr>
        <w:t>3. Асоян А. А. «Почтите высочайшего поэта…». Судьба «Божественной комедии» Данте в России. М., 1990.</w:t>
      </w:r>
    </w:p>
    <w:p w14:paraId="16C1A796" w14:textId="77777777" w:rsidR="00C66672" w:rsidRPr="00DF2417" w:rsidRDefault="00C66672" w:rsidP="00C66672">
      <w:pPr>
        <w:tabs>
          <w:tab w:val="num" w:pos="142"/>
        </w:tabs>
        <w:rPr>
          <w:rFonts w:cs="Times New Roman"/>
        </w:rPr>
      </w:pPr>
      <w:r w:rsidRPr="00DF2417">
        <w:rPr>
          <w:rFonts w:cs="Times New Roman"/>
        </w:rPr>
        <w:t>4. Елина Н.Г. Данте. М., 1965.</w:t>
      </w:r>
      <w:r w:rsidRPr="00DF2417">
        <w:rPr>
          <w:rFonts w:cs="Times New Roman"/>
          <w:lang w:eastAsia="ru-RU"/>
        </w:rPr>
        <w:t xml:space="preserve"> </w:t>
      </w:r>
    </w:p>
    <w:p w14:paraId="1E46D42D" w14:textId="77777777" w:rsidR="00C66672" w:rsidRPr="00DF2417" w:rsidRDefault="00C66672" w:rsidP="00C66672">
      <w:pPr>
        <w:tabs>
          <w:tab w:val="num" w:pos="142"/>
        </w:tabs>
        <w:rPr>
          <w:rFonts w:cs="Times New Roman"/>
        </w:rPr>
      </w:pPr>
      <w:r w:rsidRPr="00DF2417">
        <w:rPr>
          <w:rFonts w:cs="Times New Roman"/>
        </w:rPr>
        <w:t>5. Данте и всемирная литература. - М.: Просвещение, 1967. -134 с.</w:t>
      </w:r>
    </w:p>
    <w:p w14:paraId="1E467C0B" w14:textId="77777777" w:rsidR="00C66672" w:rsidRPr="00DF2417" w:rsidRDefault="00C66672" w:rsidP="00C66672">
      <w:pPr>
        <w:tabs>
          <w:tab w:val="num" w:pos="142"/>
        </w:tabs>
        <w:jc w:val="both"/>
        <w:rPr>
          <w:rFonts w:cs="Times New Roman"/>
        </w:rPr>
      </w:pPr>
      <w:r w:rsidRPr="00DF2417">
        <w:rPr>
          <w:rFonts w:cs="Times New Roman"/>
        </w:rPr>
        <w:t>6. История зарубежной литературы: Средние века. Возрождение: учебник для филол. спец. вузов / М.П. Алексеев и др. –М.: Высшая школа, 1987. – 415 с.</w:t>
      </w:r>
    </w:p>
    <w:p w14:paraId="11118698" w14:textId="77777777" w:rsidR="00C66672" w:rsidRPr="00DF2417" w:rsidRDefault="00C66672" w:rsidP="00C66672">
      <w:pPr>
        <w:tabs>
          <w:tab w:val="num" w:pos="142"/>
        </w:tabs>
        <w:jc w:val="both"/>
        <w:rPr>
          <w:rFonts w:cs="Times New Roman"/>
        </w:rPr>
      </w:pPr>
    </w:p>
    <w:p w14:paraId="68652B77" w14:textId="77777777" w:rsidR="00C66672" w:rsidRPr="00DF2417" w:rsidRDefault="00C66672" w:rsidP="00C66672">
      <w:pPr>
        <w:tabs>
          <w:tab w:val="num" w:pos="142"/>
        </w:tabs>
        <w:jc w:val="both"/>
        <w:rPr>
          <w:rFonts w:cs="Times New Roman"/>
          <w:b/>
          <w:bCs/>
          <w:iCs/>
        </w:rPr>
      </w:pPr>
      <w:r w:rsidRPr="00DF2417">
        <w:rPr>
          <w:rFonts w:cs="Times New Roman"/>
          <w:b/>
        </w:rPr>
        <w:t>Практическое занятие №</w:t>
      </w:r>
      <w:r w:rsidRPr="00DF2417">
        <w:rPr>
          <w:rFonts w:cs="Times New Roman"/>
          <w:b/>
          <w:bCs/>
          <w:lang w:eastAsia="ru-RU"/>
        </w:rPr>
        <w:t xml:space="preserve">  8. </w:t>
      </w:r>
      <w:r w:rsidRPr="00DF2417">
        <w:rPr>
          <w:rFonts w:cs="Times New Roman"/>
          <w:b/>
          <w:bCs/>
          <w:iCs/>
        </w:rPr>
        <w:t xml:space="preserve">«Книга песен» Ф. Петрарки. </w:t>
      </w:r>
    </w:p>
    <w:p w14:paraId="0C41618E" w14:textId="77777777" w:rsidR="00C66672" w:rsidRPr="00DF2417" w:rsidRDefault="00C66672" w:rsidP="00C66672">
      <w:pPr>
        <w:tabs>
          <w:tab w:val="num" w:pos="142"/>
        </w:tabs>
        <w:jc w:val="both"/>
        <w:rPr>
          <w:rFonts w:cs="Times New Roman"/>
        </w:rPr>
      </w:pPr>
    </w:p>
    <w:p w14:paraId="43483896" w14:textId="77777777" w:rsidR="00C66672" w:rsidRPr="00DF2417" w:rsidRDefault="00C66672" w:rsidP="00693948">
      <w:pPr>
        <w:widowControl/>
        <w:numPr>
          <w:ilvl w:val="1"/>
          <w:numId w:val="29"/>
        </w:numPr>
        <w:tabs>
          <w:tab w:val="clear" w:pos="1080"/>
          <w:tab w:val="num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 xml:space="preserve">Сонет как жанр. </w:t>
      </w:r>
    </w:p>
    <w:p w14:paraId="44AFAE94" w14:textId="77777777" w:rsidR="00C66672" w:rsidRPr="00DF2417" w:rsidRDefault="00C66672" w:rsidP="00693948">
      <w:pPr>
        <w:pStyle w:val="Default"/>
        <w:numPr>
          <w:ilvl w:val="1"/>
          <w:numId w:val="29"/>
        </w:numPr>
        <w:tabs>
          <w:tab w:val="clear" w:pos="1080"/>
          <w:tab w:val="num" w:pos="720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color w:val="auto"/>
        </w:rPr>
        <w:t xml:space="preserve">«Книга песен» Ф. Петрарки: </w:t>
      </w:r>
    </w:p>
    <w:p w14:paraId="22C946AC" w14:textId="77777777" w:rsidR="00C66672" w:rsidRPr="00DF2417" w:rsidRDefault="00C66672" w:rsidP="00693948">
      <w:pPr>
        <w:pStyle w:val="Default"/>
        <w:numPr>
          <w:ilvl w:val="2"/>
          <w:numId w:val="20"/>
        </w:numPr>
        <w:tabs>
          <w:tab w:val="num" w:pos="720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color w:val="auto"/>
        </w:rPr>
        <w:t xml:space="preserve">история создания; </w:t>
      </w:r>
    </w:p>
    <w:p w14:paraId="1EA90556" w14:textId="77777777" w:rsidR="00C66672" w:rsidRPr="00DF2417" w:rsidRDefault="00C66672" w:rsidP="00693948">
      <w:pPr>
        <w:pStyle w:val="Default"/>
        <w:numPr>
          <w:ilvl w:val="2"/>
          <w:numId w:val="20"/>
        </w:numPr>
        <w:tabs>
          <w:tab w:val="num" w:pos="720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color w:val="auto"/>
        </w:rPr>
        <w:t xml:space="preserve">построение «Книги песен», лирический сюжет. </w:t>
      </w:r>
    </w:p>
    <w:p w14:paraId="553E6758" w14:textId="77777777" w:rsidR="00C66672" w:rsidRPr="00DF2417" w:rsidRDefault="00C66672" w:rsidP="00693948">
      <w:pPr>
        <w:pStyle w:val="Default"/>
        <w:numPr>
          <w:ilvl w:val="2"/>
          <w:numId w:val="20"/>
        </w:numPr>
        <w:tabs>
          <w:tab w:val="num" w:pos="720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color w:val="auto"/>
        </w:rPr>
        <w:t xml:space="preserve">вводные сонеты (1-3) как программа всего сборника; </w:t>
      </w:r>
    </w:p>
    <w:p w14:paraId="560F7029" w14:textId="77777777" w:rsidR="00C66672" w:rsidRPr="00DF2417" w:rsidRDefault="00C66672" w:rsidP="00693948">
      <w:pPr>
        <w:pStyle w:val="Default"/>
        <w:numPr>
          <w:ilvl w:val="2"/>
          <w:numId w:val="20"/>
        </w:numPr>
        <w:tabs>
          <w:tab w:val="num" w:pos="720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color w:val="auto"/>
        </w:rPr>
        <w:t>образ Лауры. Мотив Лаура / лавр и другие образные доминаты сборника. Как меняется образ героини во II части «</w:t>
      </w:r>
      <w:proofErr w:type="spellStart"/>
      <w:r w:rsidRPr="00DF2417">
        <w:rPr>
          <w:color w:val="auto"/>
        </w:rPr>
        <w:t>Канцоньере</w:t>
      </w:r>
      <w:proofErr w:type="spellEnd"/>
      <w:r w:rsidRPr="00DF2417">
        <w:rPr>
          <w:color w:val="auto"/>
        </w:rPr>
        <w:t xml:space="preserve">»? </w:t>
      </w:r>
    </w:p>
    <w:p w14:paraId="294EC2E4" w14:textId="77777777" w:rsidR="00C66672" w:rsidRPr="00DF2417" w:rsidRDefault="00C66672" w:rsidP="00693948">
      <w:pPr>
        <w:pStyle w:val="Default"/>
        <w:numPr>
          <w:ilvl w:val="2"/>
          <w:numId w:val="20"/>
        </w:numPr>
        <w:tabs>
          <w:tab w:val="num" w:pos="720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color w:val="auto"/>
        </w:rPr>
        <w:t xml:space="preserve">итог «Книги песен»: покаянные сонеты Петрарки. </w:t>
      </w:r>
    </w:p>
    <w:p w14:paraId="4D97712E" w14:textId="77777777" w:rsidR="00C66672" w:rsidRPr="00DF2417" w:rsidRDefault="00C66672" w:rsidP="00C66672">
      <w:pPr>
        <w:pStyle w:val="Default"/>
        <w:tabs>
          <w:tab w:val="num" w:pos="720"/>
        </w:tabs>
        <w:spacing w:after="27"/>
        <w:rPr>
          <w:color w:val="auto"/>
        </w:rPr>
      </w:pPr>
    </w:p>
    <w:p w14:paraId="45DDCF12" w14:textId="77777777" w:rsidR="00C66672" w:rsidRPr="00DF2417" w:rsidRDefault="00C66672" w:rsidP="00C66672">
      <w:pPr>
        <w:pStyle w:val="Default"/>
        <w:rPr>
          <w:color w:val="auto"/>
        </w:rPr>
      </w:pPr>
      <w:r w:rsidRPr="00DF2417">
        <w:rPr>
          <w:b/>
          <w:bCs/>
          <w:color w:val="auto"/>
        </w:rPr>
        <w:t xml:space="preserve">Литература: </w:t>
      </w:r>
    </w:p>
    <w:p w14:paraId="695DCBD0" w14:textId="77777777" w:rsidR="00C66672" w:rsidRPr="00DF2417" w:rsidRDefault="00C66672" w:rsidP="00693948">
      <w:pPr>
        <w:pStyle w:val="Default"/>
        <w:numPr>
          <w:ilvl w:val="1"/>
          <w:numId w:val="30"/>
        </w:numPr>
        <w:tabs>
          <w:tab w:val="clear" w:pos="1080"/>
          <w:tab w:val="num" w:pos="284"/>
        </w:tabs>
        <w:suppressAutoHyphens w:val="0"/>
        <w:adjustRightInd w:val="0"/>
        <w:spacing w:after="27"/>
        <w:ind w:left="0" w:firstLine="0"/>
        <w:rPr>
          <w:color w:val="auto"/>
        </w:rPr>
      </w:pPr>
      <w:proofErr w:type="spellStart"/>
      <w:r w:rsidRPr="00DF2417">
        <w:rPr>
          <w:iCs/>
          <w:color w:val="auto"/>
        </w:rPr>
        <w:t>Баткин</w:t>
      </w:r>
      <w:proofErr w:type="spellEnd"/>
      <w:r w:rsidRPr="00DF2417">
        <w:rPr>
          <w:iCs/>
          <w:color w:val="auto"/>
        </w:rPr>
        <w:t xml:space="preserve"> Л.М. </w:t>
      </w:r>
      <w:r w:rsidRPr="00DF2417">
        <w:rPr>
          <w:color w:val="auto"/>
        </w:rPr>
        <w:t xml:space="preserve">Сочинять и любить. Об авторском единстве книги стихов к Лауре // </w:t>
      </w:r>
      <w:proofErr w:type="spellStart"/>
      <w:r w:rsidRPr="00DF2417">
        <w:rPr>
          <w:color w:val="auto"/>
        </w:rPr>
        <w:t>Баткин</w:t>
      </w:r>
      <w:proofErr w:type="spellEnd"/>
      <w:r w:rsidRPr="00DF2417">
        <w:rPr>
          <w:color w:val="auto"/>
        </w:rPr>
        <w:t xml:space="preserve"> Л.М. Европейский человек наедине с собой. М., 2000. С. 411-613. </w:t>
      </w:r>
    </w:p>
    <w:p w14:paraId="4E60E871" w14:textId="77777777" w:rsidR="00C66672" w:rsidRPr="00DF2417" w:rsidRDefault="00C66672" w:rsidP="00693948">
      <w:pPr>
        <w:pStyle w:val="Default"/>
        <w:numPr>
          <w:ilvl w:val="1"/>
          <w:numId w:val="30"/>
        </w:numPr>
        <w:tabs>
          <w:tab w:val="clear" w:pos="1080"/>
          <w:tab w:val="num" w:pos="284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 xml:space="preserve">Батюшков К.Н. </w:t>
      </w:r>
      <w:r w:rsidRPr="00DF2417">
        <w:rPr>
          <w:color w:val="auto"/>
        </w:rPr>
        <w:t xml:space="preserve">Петрарка // Батюшков К.Н. Опыты в стихах и прозе. М., 1977. С.149-165. </w:t>
      </w:r>
    </w:p>
    <w:p w14:paraId="76C216E2" w14:textId="77777777" w:rsidR="00C66672" w:rsidRPr="00DF2417" w:rsidRDefault="00C66672" w:rsidP="00693948">
      <w:pPr>
        <w:pStyle w:val="Default"/>
        <w:numPr>
          <w:ilvl w:val="1"/>
          <w:numId w:val="30"/>
        </w:numPr>
        <w:tabs>
          <w:tab w:val="clear" w:pos="1080"/>
          <w:tab w:val="num" w:pos="284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 xml:space="preserve">Веселовский А.Н. </w:t>
      </w:r>
      <w:r w:rsidRPr="00DF2417">
        <w:rPr>
          <w:color w:val="auto"/>
        </w:rPr>
        <w:t>Петрарка в поэтической исповеди «</w:t>
      </w:r>
      <w:proofErr w:type="spellStart"/>
      <w:r w:rsidRPr="00DF2417">
        <w:rPr>
          <w:color w:val="auto"/>
        </w:rPr>
        <w:t>Cansoniere</w:t>
      </w:r>
      <w:proofErr w:type="spellEnd"/>
      <w:r w:rsidRPr="00DF2417">
        <w:rPr>
          <w:color w:val="auto"/>
        </w:rPr>
        <w:t>». СПб</w:t>
      </w:r>
      <w:proofErr w:type="gramStart"/>
      <w:r w:rsidRPr="00DF2417">
        <w:rPr>
          <w:color w:val="auto"/>
        </w:rPr>
        <w:t xml:space="preserve">., </w:t>
      </w:r>
      <w:proofErr w:type="gramEnd"/>
      <w:r w:rsidRPr="00DF2417">
        <w:rPr>
          <w:color w:val="auto"/>
        </w:rPr>
        <w:t xml:space="preserve">1912. </w:t>
      </w:r>
    </w:p>
    <w:p w14:paraId="0EF4C228" w14:textId="77777777" w:rsidR="00C66672" w:rsidRPr="00DF2417" w:rsidRDefault="00C66672" w:rsidP="00693948">
      <w:pPr>
        <w:pStyle w:val="Default"/>
        <w:numPr>
          <w:ilvl w:val="1"/>
          <w:numId w:val="30"/>
        </w:numPr>
        <w:tabs>
          <w:tab w:val="clear" w:pos="1080"/>
          <w:tab w:val="num" w:pos="284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 xml:space="preserve">Веселовский А.Н. </w:t>
      </w:r>
      <w:r w:rsidRPr="00DF2417">
        <w:rPr>
          <w:color w:val="auto"/>
        </w:rPr>
        <w:t xml:space="preserve">Художественные и эстетические задачи «Декамерона» // Веселовский А.Н. Избранные статьи. М., 1939. </w:t>
      </w:r>
    </w:p>
    <w:p w14:paraId="5EC93B4A" w14:textId="77777777" w:rsidR="00C66672" w:rsidRPr="00DF2417" w:rsidRDefault="00C66672" w:rsidP="00693948">
      <w:pPr>
        <w:pStyle w:val="Default"/>
        <w:numPr>
          <w:ilvl w:val="1"/>
          <w:numId w:val="30"/>
        </w:numPr>
        <w:tabs>
          <w:tab w:val="clear" w:pos="1080"/>
          <w:tab w:val="num" w:pos="284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 xml:space="preserve">Титаренко С.Д. </w:t>
      </w:r>
      <w:r w:rsidRPr="00DF2417">
        <w:rPr>
          <w:color w:val="auto"/>
        </w:rPr>
        <w:t xml:space="preserve">Ф. Петрарка и русский сонет конца XVIII – первой половины XIX вв. // Проблемы метода и жанра. Томск, 1985. С. 76-100. </w:t>
      </w:r>
    </w:p>
    <w:p w14:paraId="68F48004" w14:textId="77777777" w:rsidR="00C66672" w:rsidRPr="00DF2417" w:rsidRDefault="00C66672" w:rsidP="00693948">
      <w:pPr>
        <w:pStyle w:val="Default"/>
        <w:numPr>
          <w:ilvl w:val="1"/>
          <w:numId w:val="30"/>
        </w:numPr>
        <w:tabs>
          <w:tab w:val="clear" w:pos="1080"/>
          <w:tab w:val="num" w:pos="284"/>
        </w:tabs>
        <w:suppressAutoHyphens w:val="0"/>
        <w:adjustRightInd w:val="0"/>
        <w:spacing w:after="27"/>
        <w:ind w:left="0" w:firstLine="0"/>
        <w:rPr>
          <w:color w:val="auto"/>
        </w:rPr>
      </w:pPr>
      <w:proofErr w:type="spellStart"/>
      <w:r w:rsidRPr="00DF2417">
        <w:rPr>
          <w:iCs/>
          <w:color w:val="auto"/>
        </w:rPr>
        <w:t>Хлодовский</w:t>
      </w:r>
      <w:proofErr w:type="spellEnd"/>
      <w:r w:rsidRPr="00DF2417">
        <w:rPr>
          <w:iCs/>
          <w:color w:val="auto"/>
        </w:rPr>
        <w:t xml:space="preserve"> Р.И. </w:t>
      </w:r>
      <w:proofErr w:type="spellStart"/>
      <w:r w:rsidRPr="00DF2417">
        <w:rPr>
          <w:color w:val="auto"/>
        </w:rPr>
        <w:t>Франческо</w:t>
      </w:r>
      <w:proofErr w:type="spellEnd"/>
      <w:r w:rsidRPr="00DF2417">
        <w:rPr>
          <w:color w:val="auto"/>
        </w:rPr>
        <w:t xml:space="preserve"> Петрарка: Поэзия гуманизма. М., 1974. </w:t>
      </w:r>
    </w:p>
    <w:p w14:paraId="06DFF625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b/>
        </w:rPr>
        <w:t>Практическое занятие №</w:t>
      </w:r>
      <w:r w:rsidRPr="00DF2417">
        <w:rPr>
          <w:rFonts w:cs="Times New Roman"/>
          <w:b/>
          <w:bCs/>
          <w:lang w:eastAsia="ru-RU"/>
        </w:rPr>
        <w:t xml:space="preserve">  9. «Декамерон» Боккаччо.</w:t>
      </w:r>
      <w:r w:rsidRPr="00DF2417">
        <w:rPr>
          <w:rFonts w:cs="Times New Roman"/>
          <w:lang w:eastAsia="ru-RU"/>
        </w:rPr>
        <w:t xml:space="preserve"> </w:t>
      </w:r>
    </w:p>
    <w:p w14:paraId="58F29101" w14:textId="77777777" w:rsidR="00C66672" w:rsidRPr="00DF2417" w:rsidRDefault="00C66672" w:rsidP="00693948">
      <w:pPr>
        <w:widowControl/>
        <w:numPr>
          <w:ilvl w:val="0"/>
          <w:numId w:val="27"/>
        </w:numPr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Боккаччо и гуманизм.</w:t>
      </w:r>
    </w:p>
    <w:p w14:paraId="6CB1A99A" w14:textId="77777777" w:rsidR="00C66672" w:rsidRPr="00DF2417" w:rsidRDefault="00C66672" w:rsidP="00693948">
      <w:pPr>
        <w:widowControl/>
        <w:numPr>
          <w:ilvl w:val="0"/>
          <w:numId w:val="27"/>
        </w:numPr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 xml:space="preserve">Жанровые особенности новеллы. Истоки жанра новеллы, первые сборники («Новеллино» и др.). </w:t>
      </w:r>
    </w:p>
    <w:p w14:paraId="76C47BC4" w14:textId="77777777" w:rsidR="00C66672" w:rsidRPr="00DF2417" w:rsidRDefault="00C66672" w:rsidP="00693948">
      <w:pPr>
        <w:widowControl/>
        <w:numPr>
          <w:ilvl w:val="0"/>
          <w:numId w:val="27"/>
        </w:numPr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Основные жанровые источники «Декамерона» (фаблио, шестоднев) и их трансформация у Боккаччо. Жанровое своеобразие «Декамерона» как сборника новелл. Особенности его композиции: авторское вступление и заключение, план рассказчиков и план новелл. Их взаимодействие и роль в произведении. </w:t>
      </w:r>
    </w:p>
    <w:p w14:paraId="6ACD1419" w14:textId="77777777" w:rsidR="00C66672" w:rsidRPr="00DF2417" w:rsidRDefault="00C66672" w:rsidP="00693948">
      <w:pPr>
        <w:widowControl/>
        <w:numPr>
          <w:ilvl w:val="0"/>
          <w:numId w:val="27"/>
        </w:numPr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Анализ описания чумы и описания идеального общества, созданного рассказчиками.</w:t>
      </w:r>
    </w:p>
    <w:p w14:paraId="5888F3B3" w14:textId="77777777" w:rsidR="00C66672" w:rsidRPr="00DF2417" w:rsidRDefault="00C66672" w:rsidP="00693948">
      <w:pPr>
        <w:widowControl/>
        <w:numPr>
          <w:ilvl w:val="0"/>
          <w:numId w:val="27"/>
        </w:numPr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Связь «Декамерона» с гуманистической концепцией мира и человека (отношение к Слову, утопизм, диалогизм). </w:t>
      </w:r>
    </w:p>
    <w:p w14:paraId="18F9F42B" w14:textId="77777777" w:rsidR="00C66672" w:rsidRPr="00DF2417" w:rsidRDefault="00C66672" w:rsidP="00693948">
      <w:pPr>
        <w:widowControl/>
        <w:numPr>
          <w:ilvl w:val="0"/>
          <w:numId w:val="27"/>
        </w:numPr>
        <w:autoSpaceDN/>
        <w:ind w:left="0" w:firstLine="0"/>
        <w:rPr>
          <w:rFonts w:cs="Times New Roman"/>
          <w:b/>
          <w:lang w:eastAsia="ru-RU"/>
        </w:rPr>
      </w:pPr>
      <w:r w:rsidRPr="00DF2417">
        <w:rPr>
          <w:rFonts w:cs="Times New Roman"/>
          <w:lang w:eastAsia="ru-RU"/>
        </w:rPr>
        <w:t xml:space="preserve">Основные темы, обсуждаемые обществом рассказчиков. Анализ 10 новеллы 10 дня. </w:t>
      </w:r>
    </w:p>
    <w:p w14:paraId="4818DCCE" w14:textId="77777777" w:rsidR="00C66672" w:rsidRPr="00DF2417" w:rsidRDefault="00C66672" w:rsidP="00C66672">
      <w:pPr>
        <w:rPr>
          <w:rFonts w:cs="Times New Roman"/>
          <w:b/>
          <w:lang w:eastAsia="ru-RU"/>
        </w:rPr>
      </w:pPr>
    </w:p>
    <w:p w14:paraId="7CDB93BD" w14:textId="77777777" w:rsidR="00C66672" w:rsidRPr="00DF2417" w:rsidRDefault="00C66672" w:rsidP="00C66672">
      <w:pPr>
        <w:rPr>
          <w:rFonts w:cs="Times New Roman"/>
          <w:b/>
          <w:lang w:eastAsia="ru-RU"/>
        </w:rPr>
      </w:pP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b/>
          <w:lang w:eastAsia="ru-RU"/>
        </w:rPr>
        <w:t>Литература:</w:t>
      </w:r>
    </w:p>
    <w:p w14:paraId="0EBFAFC0" w14:textId="77777777" w:rsidR="00C66672" w:rsidRPr="00DF2417" w:rsidRDefault="00C66672" w:rsidP="00693948">
      <w:pPr>
        <w:pStyle w:val="a7"/>
        <w:numPr>
          <w:ilvl w:val="0"/>
          <w:numId w:val="28"/>
        </w:numPr>
        <w:suppressAutoHyphens w:val="0"/>
        <w:autoSpaceDN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История зарубежной литературы: Средние века. Возрождение: учебник для филол. спец. вузов / М.П. Алексеев и др. С.108-132.</w:t>
      </w:r>
    </w:p>
    <w:p w14:paraId="6AC6166A" w14:textId="77777777" w:rsidR="00C66672" w:rsidRPr="00DF2417" w:rsidRDefault="00C66672" w:rsidP="00693948">
      <w:pPr>
        <w:pStyle w:val="a7"/>
        <w:numPr>
          <w:ilvl w:val="0"/>
          <w:numId w:val="28"/>
        </w:numPr>
        <w:autoSpaceDE w:val="0"/>
        <w:autoSpaceDN/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Стадников, Геннадий Владимирович. Зарубежная литература и культура Средних веков, Возрождения, XVII века: учебник для вузов/Г. В. Стадников</w:t>
      </w:r>
      <w:proofErr w:type="gramStart"/>
      <w:r w:rsidRPr="00DF2417">
        <w:rPr>
          <w:rFonts w:ascii="Times New Roman" w:hAnsi="Times New Roman"/>
          <w:sz w:val="24"/>
          <w:szCs w:val="24"/>
        </w:rPr>
        <w:t>.-</w:t>
      </w:r>
      <w:proofErr w:type="gramEnd"/>
      <w:r w:rsidRPr="00DF2417">
        <w:rPr>
          <w:rFonts w:ascii="Times New Roman" w:hAnsi="Times New Roman"/>
          <w:sz w:val="24"/>
          <w:szCs w:val="24"/>
        </w:rPr>
        <w:t>М.:Академия,2008.-165с.</w:t>
      </w:r>
    </w:p>
    <w:p w14:paraId="4C56CD27" w14:textId="77777777" w:rsidR="00C66672" w:rsidRPr="00DF2417" w:rsidRDefault="00C66672" w:rsidP="00693948">
      <w:pPr>
        <w:pStyle w:val="Default"/>
        <w:numPr>
          <w:ilvl w:val="0"/>
          <w:numId w:val="28"/>
        </w:numPr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>Бранка В</w:t>
      </w:r>
      <w:r w:rsidRPr="00DF2417">
        <w:rPr>
          <w:i/>
          <w:iCs/>
          <w:color w:val="auto"/>
        </w:rPr>
        <w:t xml:space="preserve">. </w:t>
      </w:r>
      <w:r w:rsidRPr="00DF2417">
        <w:rPr>
          <w:color w:val="auto"/>
        </w:rPr>
        <w:t xml:space="preserve">Боккаччо средневековый / Пер. с итал. М., 1983. </w:t>
      </w:r>
    </w:p>
    <w:p w14:paraId="390939B2" w14:textId="77777777" w:rsidR="00C66672" w:rsidRPr="00DF2417" w:rsidRDefault="00C66672" w:rsidP="00693948">
      <w:pPr>
        <w:pStyle w:val="Default"/>
        <w:numPr>
          <w:ilvl w:val="0"/>
          <w:numId w:val="28"/>
        </w:numPr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>Веселовский А.Н</w:t>
      </w:r>
      <w:r w:rsidRPr="00DF2417">
        <w:rPr>
          <w:i/>
          <w:iCs/>
          <w:color w:val="auto"/>
        </w:rPr>
        <w:t xml:space="preserve">. </w:t>
      </w:r>
      <w:r w:rsidRPr="00DF2417">
        <w:rPr>
          <w:color w:val="auto"/>
        </w:rPr>
        <w:t xml:space="preserve">Художественные и эстетические задачи «Декамерона» // Веселовский А.Н. Избранные статьи. М., 1939. </w:t>
      </w:r>
    </w:p>
    <w:p w14:paraId="31F7240D" w14:textId="77777777" w:rsidR="00C66672" w:rsidRPr="00DF2417" w:rsidRDefault="00C66672" w:rsidP="00693948">
      <w:pPr>
        <w:pStyle w:val="a7"/>
        <w:numPr>
          <w:ilvl w:val="0"/>
          <w:numId w:val="28"/>
        </w:numPr>
        <w:autoSpaceDE w:val="0"/>
        <w:autoSpaceDN/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2417">
        <w:rPr>
          <w:rFonts w:ascii="Times New Roman" w:hAnsi="Times New Roman"/>
          <w:iCs/>
          <w:sz w:val="24"/>
          <w:szCs w:val="24"/>
        </w:rPr>
        <w:t>Хлодовский</w:t>
      </w:r>
      <w:proofErr w:type="spellEnd"/>
      <w:r w:rsidRPr="00DF2417">
        <w:rPr>
          <w:rFonts w:ascii="Times New Roman" w:hAnsi="Times New Roman"/>
          <w:iCs/>
          <w:sz w:val="24"/>
          <w:szCs w:val="24"/>
        </w:rPr>
        <w:t xml:space="preserve"> Р.И</w:t>
      </w:r>
      <w:r w:rsidRPr="00DF2417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DF2417">
        <w:rPr>
          <w:rFonts w:ascii="Times New Roman" w:hAnsi="Times New Roman"/>
          <w:sz w:val="24"/>
          <w:szCs w:val="24"/>
        </w:rPr>
        <w:t>Декамерон: Поэтика и стиль. М., 1982.</w:t>
      </w:r>
    </w:p>
    <w:p w14:paraId="712EDE03" w14:textId="77777777" w:rsidR="00C66672" w:rsidRPr="00DF2417" w:rsidRDefault="00C66672" w:rsidP="00693948">
      <w:pPr>
        <w:pStyle w:val="Default"/>
        <w:numPr>
          <w:ilvl w:val="0"/>
          <w:numId w:val="28"/>
        </w:numPr>
        <w:suppressAutoHyphens w:val="0"/>
        <w:adjustRightInd w:val="0"/>
        <w:ind w:left="0" w:firstLine="0"/>
        <w:rPr>
          <w:color w:val="auto"/>
        </w:rPr>
      </w:pPr>
      <w:r w:rsidRPr="00DF2417">
        <w:rPr>
          <w:iCs/>
          <w:color w:val="auto"/>
        </w:rPr>
        <w:t>Штейн А</w:t>
      </w:r>
      <w:r w:rsidRPr="00DF2417">
        <w:rPr>
          <w:i/>
          <w:iCs/>
          <w:color w:val="auto"/>
        </w:rPr>
        <w:t xml:space="preserve">. </w:t>
      </w:r>
      <w:r w:rsidRPr="00DF2417">
        <w:rPr>
          <w:color w:val="auto"/>
        </w:rPr>
        <w:t xml:space="preserve">«Декамерон» Боккаччо – книга о любви. М., 1993. </w:t>
      </w:r>
    </w:p>
    <w:p w14:paraId="2E080A62" w14:textId="77777777" w:rsidR="00C66672" w:rsidRPr="00DF2417" w:rsidRDefault="00C66672" w:rsidP="00C66672">
      <w:pPr>
        <w:pStyle w:val="a7"/>
        <w:tabs>
          <w:tab w:val="left" w:pos="720"/>
        </w:tabs>
        <w:autoSpaceDE w:val="0"/>
        <w:snapToGrid w:val="0"/>
        <w:ind w:left="0"/>
        <w:jc w:val="both"/>
        <w:rPr>
          <w:rFonts w:ascii="Times New Roman" w:hAnsi="Times New Roman"/>
          <w:sz w:val="24"/>
          <w:szCs w:val="24"/>
        </w:rPr>
      </w:pPr>
    </w:p>
    <w:p w14:paraId="05831DA8" w14:textId="77777777" w:rsidR="00C66672" w:rsidRPr="00DF2417" w:rsidRDefault="00C66672" w:rsidP="00C66672">
      <w:pPr>
        <w:rPr>
          <w:rFonts w:cs="Times New Roman"/>
          <w:b/>
          <w:lang w:eastAsia="ru-RU"/>
        </w:rPr>
      </w:pPr>
    </w:p>
    <w:p w14:paraId="12157786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5C96F9B7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26F6B780" w14:textId="77777777" w:rsidR="00C66672" w:rsidRPr="00DF2417" w:rsidRDefault="00C66672" w:rsidP="00C66672">
      <w:pPr>
        <w:rPr>
          <w:rFonts w:cs="Times New Roman"/>
          <w:b/>
        </w:rPr>
      </w:pPr>
      <w:r w:rsidRPr="00DF2417">
        <w:rPr>
          <w:rFonts w:cs="Times New Roman"/>
          <w:b/>
        </w:rPr>
        <w:t>Практическое занятие №</w:t>
      </w:r>
      <w:r w:rsidRPr="00DF2417">
        <w:rPr>
          <w:rFonts w:cs="Times New Roman"/>
          <w:b/>
          <w:bCs/>
          <w:lang w:eastAsia="ru-RU"/>
        </w:rPr>
        <w:t xml:space="preserve">  10</w:t>
      </w:r>
      <w:r w:rsidRPr="00DF2417">
        <w:rPr>
          <w:rFonts w:cs="Times New Roman"/>
          <w:bCs/>
          <w:lang w:eastAsia="ru-RU"/>
        </w:rPr>
        <w:t>.</w:t>
      </w:r>
      <w:r w:rsidRPr="00DF2417">
        <w:rPr>
          <w:rFonts w:cs="Times New Roman"/>
        </w:rPr>
        <w:t xml:space="preserve">  </w:t>
      </w:r>
      <w:r w:rsidRPr="00DF2417">
        <w:rPr>
          <w:rFonts w:cs="Times New Roman"/>
          <w:b/>
        </w:rPr>
        <w:t>Возрождение в Германии и Нидерландах. Творчество Э. Роттердамского.</w:t>
      </w:r>
    </w:p>
    <w:p w14:paraId="61EA710E" w14:textId="77777777" w:rsidR="00C66672" w:rsidRPr="00DF2417" w:rsidRDefault="00C66672" w:rsidP="00C66672">
      <w:pPr>
        <w:rPr>
          <w:rFonts w:cs="Times New Roman"/>
          <w:b/>
        </w:rPr>
      </w:pPr>
    </w:p>
    <w:p w14:paraId="7A0011D4" w14:textId="77777777" w:rsidR="00C66672" w:rsidRPr="00DF2417" w:rsidRDefault="00C66672" w:rsidP="00693948">
      <w:pPr>
        <w:widowControl/>
        <w:numPr>
          <w:ilvl w:val="1"/>
          <w:numId w:val="28"/>
        </w:numPr>
        <w:tabs>
          <w:tab w:val="clear" w:pos="1080"/>
          <w:tab w:val="num" w:pos="567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Социально-политическая обстановка, сложившаяся в Германии в конце 16 в. Реформация как выражение общенациональных интересов немецкого народа, этапы ее развития.</w:t>
      </w:r>
    </w:p>
    <w:p w14:paraId="6FB8F9DC" w14:textId="77777777" w:rsidR="00C66672" w:rsidRPr="00DF2417" w:rsidRDefault="00C66672" w:rsidP="00693948">
      <w:pPr>
        <w:widowControl/>
        <w:numPr>
          <w:ilvl w:val="1"/>
          <w:numId w:val="28"/>
        </w:numPr>
        <w:tabs>
          <w:tab w:val="clear" w:pos="1080"/>
          <w:tab w:val="num" w:pos="567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Немецкая литература эпохи Возрождения, основные направления в ней.</w:t>
      </w:r>
    </w:p>
    <w:p w14:paraId="265652E7" w14:textId="77777777" w:rsidR="00C66672" w:rsidRPr="00DF2417" w:rsidRDefault="00C66672" w:rsidP="00693948">
      <w:pPr>
        <w:widowControl/>
        <w:numPr>
          <w:ilvl w:val="1"/>
          <w:numId w:val="28"/>
        </w:numPr>
        <w:tabs>
          <w:tab w:val="clear" w:pos="1080"/>
          <w:tab w:val="num" w:pos="567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Сатирические «Письма темных людей»: пародийный стиль, приемы сатирического обличения. Ульрих фон Гуттен – один из авторов «Писем темных людей», его литературное творчество.</w:t>
      </w:r>
    </w:p>
    <w:p w14:paraId="58B723A2" w14:textId="77777777" w:rsidR="00C66672" w:rsidRPr="00DF2417" w:rsidRDefault="00C66672" w:rsidP="00693948">
      <w:pPr>
        <w:widowControl/>
        <w:numPr>
          <w:ilvl w:val="1"/>
          <w:numId w:val="28"/>
        </w:numPr>
        <w:tabs>
          <w:tab w:val="clear" w:pos="1080"/>
          <w:tab w:val="num" w:pos="567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Личность Эразма Роттердамского, особенности его мировоззрения.</w:t>
      </w:r>
    </w:p>
    <w:p w14:paraId="04DEF524" w14:textId="77777777" w:rsidR="00C66672" w:rsidRPr="00DF2417" w:rsidRDefault="00C66672" w:rsidP="00693948">
      <w:pPr>
        <w:widowControl/>
        <w:numPr>
          <w:ilvl w:val="1"/>
          <w:numId w:val="28"/>
        </w:numPr>
        <w:tabs>
          <w:tab w:val="clear" w:pos="1080"/>
          <w:tab w:val="num" w:pos="567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Наследие Э. Роттердамского Э. Роттердамский и реформационное движение в Германии. Э. Роттердамскитй и античность.</w:t>
      </w:r>
    </w:p>
    <w:p w14:paraId="786F2025" w14:textId="77777777" w:rsidR="00C66672" w:rsidRPr="00DF2417" w:rsidRDefault="00C66672" w:rsidP="00693948">
      <w:pPr>
        <w:widowControl/>
        <w:numPr>
          <w:ilvl w:val="1"/>
          <w:numId w:val="28"/>
        </w:numPr>
        <w:tabs>
          <w:tab w:val="clear" w:pos="1080"/>
          <w:tab w:val="num" w:pos="567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Замысел «Похвалы глупости», ее жанровое своеобразие. Понятие глупости в книге Э. Роттердамского, его многозначность. Обличительный пафос «Похвалы глупости».</w:t>
      </w:r>
    </w:p>
    <w:p w14:paraId="5A3122E0" w14:textId="77777777" w:rsidR="00C66672" w:rsidRPr="00DF2417" w:rsidRDefault="00C66672" w:rsidP="00C66672">
      <w:pPr>
        <w:rPr>
          <w:rFonts w:cs="Times New Roman"/>
        </w:rPr>
      </w:pPr>
    </w:p>
    <w:p w14:paraId="2A13D9E5" w14:textId="77777777" w:rsidR="00C66672" w:rsidRPr="00DF2417" w:rsidRDefault="00C66672" w:rsidP="00C66672">
      <w:pPr>
        <w:rPr>
          <w:rFonts w:cs="Times New Roman"/>
          <w:b/>
        </w:rPr>
      </w:pPr>
      <w:r w:rsidRPr="00DF2417">
        <w:rPr>
          <w:rFonts w:cs="Times New Roman"/>
          <w:b/>
        </w:rPr>
        <w:t>Литература:</w:t>
      </w:r>
    </w:p>
    <w:p w14:paraId="569AFCF5" w14:textId="77777777" w:rsidR="00C66672" w:rsidRPr="00DF2417" w:rsidRDefault="00C66672" w:rsidP="00693948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История зарубежной литературы: Средние века. Возрождение: учебник для филол. спец. вузов / М.П. Алексеев и др. С.108-132.</w:t>
      </w:r>
    </w:p>
    <w:p w14:paraId="12E729E2" w14:textId="77777777" w:rsidR="00C66672" w:rsidRPr="00DF2417" w:rsidRDefault="00C66672" w:rsidP="00693948">
      <w:pPr>
        <w:pStyle w:val="a7"/>
        <w:numPr>
          <w:ilvl w:val="0"/>
          <w:numId w:val="31"/>
        </w:numPr>
        <w:autoSpaceDE w:val="0"/>
        <w:autoSpaceDN/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Стадников, Геннадий Владимирович. Зарубежная литература и культура Средних веков, Возрождения, XVII века: учебник для вузов/Г. В. Стадников</w:t>
      </w:r>
      <w:proofErr w:type="gramStart"/>
      <w:r w:rsidRPr="00DF2417">
        <w:rPr>
          <w:rFonts w:ascii="Times New Roman" w:hAnsi="Times New Roman"/>
          <w:sz w:val="24"/>
          <w:szCs w:val="24"/>
        </w:rPr>
        <w:t>.-</w:t>
      </w:r>
      <w:proofErr w:type="gramEnd"/>
      <w:r w:rsidRPr="00DF2417">
        <w:rPr>
          <w:rFonts w:ascii="Times New Roman" w:hAnsi="Times New Roman"/>
          <w:sz w:val="24"/>
          <w:szCs w:val="24"/>
        </w:rPr>
        <w:t>М.:Академия,2008.-165с.</w:t>
      </w:r>
    </w:p>
    <w:p w14:paraId="493E85A3" w14:textId="77777777" w:rsidR="00C66672" w:rsidRPr="00DF2417" w:rsidRDefault="00C66672" w:rsidP="00693948">
      <w:pPr>
        <w:pStyle w:val="a7"/>
        <w:numPr>
          <w:ilvl w:val="0"/>
          <w:numId w:val="31"/>
        </w:numPr>
        <w:autoSpaceDE w:val="0"/>
        <w:autoSpaceDN/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 xml:space="preserve">Маркиш С. Знакомство с Эразмом из </w:t>
      </w:r>
      <w:proofErr w:type="spellStart"/>
      <w:r w:rsidRPr="00DF2417">
        <w:rPr>
          <w:rFonts w:ascii="Times New Roman" w:hAnsi="Times New Roman"/>
          <w:sz w:val="24"/>
          <w:szCs w:val="24"/>
        </w:rPr>
        <w:t>роттердама</w:t>
      </w:r>
      <w:proofErr w:type="spellEnd"/>
      <w:r w:rsidRPr="00DF2417">
        <w:rPr>
          <w:rFonts w:ascii="Times New Roman" w:hAnsi="Times New Roman"/>
          <w:sz w:val="24"/>
          <w:szCs w:val="24"/>
        </w:rPr>
        <w:t>. М., 1971</w:t>
      </w:r>
      <w:r w:rsidRPr="00DF2417">
        <w:rPr>
          <w:rFonts w:ascii="Times New Roman" w:hAnsi="Times New Roman"/>
          <w:b/>
          <w:sz w:val="24"/>
          <w:szCs w:val="24"/>
        </w:rPr>
        <w:t>.</w:t>
      </w:r>
    </w:p>
    <w:p w14:paraId="7E99A371" w14:textId="77777777" w:rsidR="00C66672" w:rsidRPr="00DF2417" w:rsidRDefault="00C66672" w:rsidP="00693948">
      <w:pPr>
        <w:pStyle w:val="Default"/>
        <w:numPr>
          <w:ilvl w:val="0"/>
          <w:numId w:val="31"/>
        </w:numPr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>Пинский Л.Е</w:t>
      </w:r>
      <w:r w:rsidRPr="00DF2417">
        <w:rPr>
          <w:i/>
          <w:iCs/>
          <w:color w:val="auto"/>
        </w:rPr>
        <w:t xml:space="preserve">. </w:t>
      </w:r>
      <w:r w:rsidRPr="00DF2417">
        <w:rPr>
          <w:color w:val="auto"/>
        </w:rPr>
        <w:t xml:space="preserve">Эразм </w:t>
      </w:r>
      <w:proofErr w:type="spellStart"/>
      <w:r w:rsidRPr="00DF2417">
        <w:rPr>
          <w:color w:val="auto"/>
        </w:rPr>
        <w:t>Роттердамский</w:t>
      </w:r>
      <w:proofErr w:type="spellEnd"/>
      <w:r w:rsidRPr="00DF2417">
        <w:rPr>
          <w:color w:val="auto"/>
        </w:rPr>
        <w:t xml:space="preserve"> и его «Похвальное слово Глупости» // Пинский Л.Е. Ренессанс. Барокко. Просвещение. М., 2002. </w:t>
      </w:r>
    </w:p>
    <w:p w14:paraId="67200F19" w14:textId="77777777" w:rsidR="00C66672" w:rsidRPr="00DF2417" w:rsidRDefault="00C66672" w:rsidP="00693948">
      <w:pPr>
        <w:pStyle w:val="Default"/>
        <w:numPr>
          <w:ilvl w:val="0"/>
          <w:numId w:val="31"/>
        </w:numPr>
        <w:suppressAutoHyphens w:val="0"/>
        <w:adjustRightInd w:val="0"/>
        <w:ind w:left="0" w:firstLine="0"/>
        <w:rPr>
          <w:color w:val="auto"/>
        </w:rPr>
      </w:pPr>
      <w:r w:rsidRPr="00DF2417">
        <w:rPr>
          <w:color w:val="auto"/>
        </w:rPr>
        <w:t xml:space="preserve">Эразм </w:t>
      </w:r>
      <w:proofErr w:type="spellStart"/>
      <w:r w:rsidRPr="00DF2417">
        <w:rPr>
          <w:color w:val="auto"/>
        </w:rPr>
        <w:t>Роттердамский</w:t>
      </w:r>
      <w:proofErr w:type="spellEnd"/>
      <w:r w:rsidRPr="00DF2417">
        <w:rPr>
          <w:color w:val="auto"/>
        </w:rPr>
        <w:t xml:space="preserve"> и его время. М., 1989. </w:t>
      </w:r>
    </w:p>
    <w:p w14:paraId="53F02565" w14:textId="77777777" w:rsidR="00C66672" w:rsidRPr="00DF2417" w:rsidRDefault="00C66672" w:rsidP="00C66672">
      <w:pPr>
        <w:rPr>
          <w:rFonts w:cs="Times New Roman"/>
          <w:b/>
        </w:rPr>
      </w:pPr>
    </w:p>
    <w:p w14:paraId="3ED78270" w14:textId="77777777" w:rsidR="00C66672" w:rsidRPr="00DF2417" w:rsidRDefault="00C66672" w:rsidP="00C66672">
      <w:pPr>
        <w:rPr>
          <w:rFonts w:cs="Times New Roman"/>
          <w:b/>
        </w:rPr>
      </w:pPr>
    </w:p>
    <w:p w14:paraId="6CB3C7FE" w14:textId="77777777" w:rsidR="00C66672" w:rsidRPr="00DF2417" w:rsidRDefault="00C66672" w:rsidP="00C66672">
      <w:pPr>
        <w:rPr>
          <w:rFonts w:cs="Times New Roman"/>
          <w:b/>
        </w:rPr>
      </w:pPr>
    </w:p>
    <w:p w14:paraId="480C5C26" w14:textId="77777777" w:rsidR="00C66672" w:rsidRPr="00DF2417" w:rsidRDefault="00C66672" w:rsidP="00C66672">
      <w:pPr>
        <w:rPr>
          <w:rFonts w:cs="Times New Roman"/>
          <w:b/>
          <w:lang w:eastAsia="ru-RU"/>
        </w:rPr>
      </w:pPr>
      <w:r w:rsidRPr="00DF2417">
        <w:rPr>
          <w:rFonts w:cs="Times New Roman"/>
          <w:b/>
        </w:rPr>
        <w:t>Практическое занятие №</w:t>
      </w:r>
      <w:r w:rsidRPr="00DF2417">
        <w:rPr>
          <w:rFonts w:cs="Times New Roman"/>
          <w:b/>
          <w:bCs/>
          <w:lang w:eastAsia="ru-RU"/>
        </w:rPr>
        <w:t xml:space="preserve">  11. </w:t>
      </w:r>
      <w:r w:rsidRPr="00DF2417">
        <w:rPr>
          <w:rFonts w:cs="Times New Roman"/>
          <w:b/>
          <w:lang w:eastAsia="ru-RU"/>
        </w:rPr>
        <w:t>Роман Рабле «Гаргантюа и Пантагрюэль»</w:t>
      </w:r>
    </w:p>
    <w:p w14:paraId="1D3807D5" w14:textId="77777777" w:rsidR="00C66672" w:rsidRPr="00DF2417" w:rsidRDefault="00C66672" w:rsidP="00C66672">
      <w:pPr>
        <w:rPr>
          <w:rFonts w:cs="Times New Roman"/>
          <w:b/>
          <w:lang w:eastAsia="ru-RU"/>
        </w:rPr>
      </w:pPr>
    </w:p>
    <w:p w14:paraId="09912AAF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1. Своеобразие Возрождения во Франции, его периодизация.</w:t>
      </w:r>
    </w:p>
    <w:p w14:paraId="211F26CF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2. История создания и замысел романа Рабле.</w:t>
      </w:r>
    </w:p>
    <w:p w14:paraId="4320A59F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3. Связь романа «Гаргантюа и Пантагрюэль» с эпохой 16 в. Первые и последние книги </w:t>
      </w:r>
      <w:r w:rsidRPr="00DF2417">
        <w:rPr>
          <w:rFonts w:cs="Times New Roman"/>
          <w:lang w:eastAsia="ru-RU"/>
        </w:rPr>
        <w:lastRenderedPageBreak/>
        <w:t>романа, их отличительные признаки.</w:t>
      </w:r>
    </w:p>
    <w:p w14:paraId="567E971B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4. Роман Рабле и смеховая культура средневековья и Ренессанса. Значение терминов «гротескный реализм», «амбивалентный смех».</w:t>
      </w:r>
    </w:p>
    <w:p w14:paraId="5177D88D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5.Гуманистические идеалы Рабле в романе. «Телемское аббатство» как утопия нового общества. Историческая ограниченность идеала Рабле.</w:t>
      </w:r>
    </w:p>
    <w:p w14:paraId="7DBB68B8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6.Образы главных героев романа, их значение в раскрытии идейного содержания романа.</w:t>
      </w:r>
    </w:p>
    <w:p w14:paraId="19AD5055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7. Роман Рабле как сатира на феодализм и схоластику.</w:t>
      </w:r>
    </w:p>
    <w:p w14:paraId="28EF9F87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8.Связь романа с традицией народных праздников и карнавала.</w:t>
      </w:r>
    </w:p>
    <w:p w14:paraId="0BC7BEEF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08F495D8" w14:textId="77777777" w:rsidR="00C66672" w:rsidRPr="00DF2417" w:rsidRDefault="00C66672" w:rsidP="00C66672">
      <w:pPr>
        <w:rPr>
          <w:rFonts w:cs="Times New Roman"/>
          <w:b/>
          <w:lang w:eastAsia="ru-RU"/>
        </w:rPr>
      </w:pPr>
      <w:r w:rsidRPr="00DF2417">
        <w:rPr>
          <w:rFonts w:cs="Times New Roman"/>
          <w:b/>
          <w:lang w:eastAsia="ru-RU"/>
        </w:rPr>
        <w:t>Литература:</w:t>
      </w:r>
    </w:p>
    <w:p w14:paraId="2A2529BB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1. Рабле Ф. Граргантюа и Пантагрюэль. Пер. Н.М. Любимова.</w:t>
      </w:r>
    </w:p>
    <w:p w14:paraId="6EBEAF7E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  <w:lang w:eastAsia="ru-RU"/>
        </w:rPr>
        <w:t>2.</w:t>
      </w:r>
      <w:r w:rsidRPr="00DF2417">
        <w:rPr>
          <w:rFonts w:cs="Times New Roman"/>
        </w:rPr>
        <w:t xml:space="preserve"> История зарубежной литературы: Средние века. Возрождение: учебник для филол. спец. вузов / М.П. Алексеев и др. –М.: Высшая школа, 1987. С.246-266.</w:t>
      </w:r>
    </w:p>
    <w:p w14:paraId="245F5655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3. Пуришев, Б. И. Литература эпохи Возрождения:  курс лекций/ Б. И. Пуришев; подгот. текста М. И. Воропановой.- М.: Высшая школа,1996. С.150-174.</w:t>
      </w:r>
    </w:p>
    <w:p w14:paraId="787FC188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4.Бахтин М.М. творчество Франсуа Рабле и народная культура средневековья и Ренессанса. М., 1965.</w:t>
      </w:r>
    </w:p>
    <w:p w14:paraId="5830899F" w14:textId="77777777" w:rsidR="00C66672" w:rsidRPr="00DF2417" w:rsidRDefault="00C66672" w:rsidP="00C66672">
      <w:pPr>
        <w:rPr>
          <w:rFonts w:cs="Times New Roman"/>
        </w:rPr>
      </w:pPr>
    </w:p>
    <w:p w14:paraId="591C857B" w14:textId="77777777" w:rsidR="00C66672" w:rsidRPr="00DF2417" w:rsidRDefault="00C66672" w:rsidP="00C66672">
      <w:pPr>
        <w:rPr>
          <w:rFonts w:cs="Times New Roman"/>
        </w:rPr>
      </w:pPr>
    </w:p>
    <w:p w14:paraId="3639AF07" w14:textId="77777777" w:rsidR="00C66672" w:rsidRPr="00DF2417" w:rsidRDefault="00C66672" w:rsidP="00C66672">
      <w:pPr>
        <w:rPr>
          <w:rFonts w:cs="Times New Roman"/>
        </w:rPr>
      </w:pPr>
    </w:p>
    <w:p w14:paraId="1A0F6BB9" w14:textId="77777777" w:rsidR="00C66672" w:rsidRPr="00DF2417" w:rsidRDefault="00C66672" w:rsidP="00C66672">
      <w:pPr>
        <w:tabs>
          <w:tab w:val="num" w:pos="284"/>
        </w:tabs>
        <w:rPr>
          <w:rFonts w:cs="Times New Roman"/>
          <w:bCs/>
          <w:lang w:eastAsia="ru-RU"/>
        </w:rPr>
      </w:pPr>
    </w:p>
    <w:p w14:paraId="5CA45738" w14:textId="77777777" w:rsidR="00C66672" w:rsidRPr="00DF2417" w:rsidRDefault="00C66672" w:rsidP="00C66672">
      <w:pPr>
        <w:rPr>
          <w:rFonts w:cs="Times New Roman"/>
        </w:rPr>
      </w:pPr>
    </w:p>
    <w:p w14:paraId="27B2F655" w14:textId="4C1F71E9" w:rsidR="00C66672" w:rsidRPr="00DF2417" w:rsidRDefault="00C66672" w:rsidP="00C66672">
      <w:pPr>
        <w:rPr>
          <w:rFonts w:cs="Times New Roman"/>
          <w:b/>
        </w:rPr>
      </w:pPr>
      <w:r w:rsidRPr="00DF2417">
        <w:rPr>
          <w:rFonts w:cs="Times New Roman"/>
          <w:b/>
        </w:rPr>
        <w:t>Практическое занятие №</w:t>
      </w:r>
      <w:r w:rsidRPr="00DF2417">
        <w:rPr>
          <w:rFonts w:cs="Times New Roman"/>
          <w:b/>
          <w:bCs/>
          <w:lang w:eastAsia="ru-RU"/>
        </w:rPr>
        <w:t xml:space="preserve">  1</w:t>
      </w:r>
      <w:r w:rsidR="00635715">
        <w:rPr>
          <w:rFonts w:cs="Times New Roman"/>
          <w:b/>
          <w:bCs/>
          <w:lang w:val="ru-RU" w:eastAsia="ru-RU"/>
        </w:rPr>
        <w:t>2</w:t>
      </w:r>
      <w:r w:rsidRPr="00DF2417">
        <w:rPr>
          <w:rFonts w:cs="Times New Roman"/>
          <w:b/>
          <w:bCs/>
          <w:lang w:eastAsia="ru-RU"/>
        </w:rPr>
        <w:t xml:space="preserve">. </w:t>
      </w:r>
      <w:r w:rsidRPr="00DF2417">
        <w:rPr>
          <w:rFonts w:cs="Times New Roman"/>
          <w:b/>
        </w:rPr>
        <w:t>Роман М. Сервантеса «Дон Кихот»</w:t>
      </w:r>
    </w:p>
    <w:p w14:paraId="17A0DF71" w14:textId="77777777" w:rsidR="00C66672" w:rsidRPr="00DF2417" w:rsidRDefault="00C66672" w:rsidP="00C66672">
      <w:pPr>
        <w:rPr>
          <w:rFonts w:cs="Times New Roman"/>
          <w:b/>
        </w:rPr>
      </w:pPr>
    </w:p>
    <w:p w14:paraId="11A8AD3F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1. Сложность исторической ситуации, сложившейся в Испании в 16-17 вв.</w:t>
      </w:r>
    </w:p>
    <w:p w14:paraId="0F0B1066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2. Своеобразие испанской литературы эпохи Возрождения. Рыцарский и плутовской романы.</w:t>
      </w:r>
    </w:p>
    <w:p w14:paraId="3680C99C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3.Время создания и замысел романа М. Сервантеса «Дон Кихот».</w:t>
      </w:r>
    </w:p>
    <w:p w14:paraId="05C33420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4. Роман «Дон Кихот» как пародия на рыцарские романы. Критика рыцарских романов каноником в 47-й главе первой части романа.</w:t>
      </w:r>
    </w:p>
    <w:p w14:paraId="2CB369EC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5. Дон Кихот как «истинный мудрец» и «жалкий безумец, лишенный всякого такта действительности». Сочетание конкретно-исторического и обобщенно-человеческого начал в образе Дон Кихота. Понятие донкихотства.</w:t>
      </w:r>
    </w:p>
    <w:p w14:paraId="79F34258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6. Статья И.С.  Тургенева «Гамлет и Дон Кихот». Образ Дон Кихота в ней.</w:t>
      </w:r>
    </w:p>
    <w:p w14:paraId="04453258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7. Образ Санчо Пансы, его эволюция в романе.</w:t>
      </w:r>
    </w:p>
    <w:p w14:paraId="6DA8FD8F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8. Гуманизм Сервантеса в романе «Дон Кихот», понятие рыцарства, утверждаемое в нем Сервантесом.</w:t>
      </w:r>
    </w:p>
    <w:p w14:paraId="07143B82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9. Значение романа «Дон Кихот» в развитии жанра романа в европейской литературе.</w:t>
      </w:r>
    </w:p>
    <w:p w14:paraId="2E3B94B6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3EC4E395" w14:textId="77777777" w:rsidR="00C66672" w:rsidRPr="00DF2417" w:rsidRDefault="00C66672" w:rsidP="00C66672">
      <w:pPr>
        <w:rPr>
          <w:rFonts w:cs="Times New Roman"/>
          <w:b/>
          <w:lang w:eastAsia="ru-RU"/>
        </w:rPr>
      </w:pPr>
      <w:r w:rsidRPr="00DF2417">
        <w:rPr>
          <w:rFonts w:cs="Times New Roman"/>
          <w:b/>
          <w:lang w:eastAsia="ru-RU"/>
        </w:rPr>
        <w:t>Литература:</w:t>
      </w:r>
    </w:p>
    <w:p w14:paraId="225BA053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  <w:lang w:eastAsia="ru-RU"/>
        </w:rPr>
        <w:t xml:space="preserve">1. </w:t>
      </w:r>
      <w:r w:rsidRPr="00DF2417">
        <w:rPr>
          <w:rFonts w:cs="Times New Roman"/>
        </w:rPr>
        <w:t>История зарубежной литературы: Средние века. Возрождение: учебник для филол. спец. вузов / М.П. Алексеев и др. –М.: Высшая школа, 1987. С.279-312.</w:t>
      </w:r>
    </w:p>
    <w:p w14:paraId="302257C9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2. Пуришев, Б. И. Литература эпохи Возрождения:  курс лекций/ Б. И. Пуришев; подгот. текста М. И. Воропановой.- М.: Высшая школа,1996. С.190-250.</w:t>
      </w:r>
    </w:p>
    <w:p w14:paraId="308E865F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3. Державин К. Сервантес. М., 1958.</w:t>
      </w:r>
    </w:p>
    <w:p w14:paraId="66C5C7DF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4. Снеткова Н.П. «Дон Кихот» Сервантеса. М.,-Л., 1965.</w:t>
      </w:r>
    </w:p>
    <w:p w14:paraId="4C919C4A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5. Паси И. Разум безумия. Мигель Сервантес. Дон Кихот // Паси И. Литературно-философские этюды. М., 1974.</w:t>
      </w:r>
    </w:p>
    <w:p w14:paraId="09259A67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6. Багно В. Дорогами Дон Кихота. М., 1988.</w:t>
      </w:r>
    </w:p>
    <w:p w14:paraId="02A11AE4" w14:textId="77777777" w:rsidR="00C66672" w:rsidRPr="00DF2417" w:rsidRDefault="00C66672" w:rsidP="00C66672">
      <w:pPr>
        <w:rPr>
          <w:rFonts w:cs="Times New Roman"/>
        </w:rPr>
      </w:pPr>
    </w:p>
    <w:p w14:paraId="79915C84" w14:textId="77777777" w:rsidR="00C66672" w:rsidRPr="00DF2417" w:rsidRDefault="00C66672" w:rsidP="00C66672">
      <w:pPr>
        <w:rPr>
          <w:rFonts w:cs="Times New Roman"/>
        </w:rPr>
      </w:pPr>
    </w:p>
    <w:p w14:paraId="58971CEE" w14:textId="77777777" w:rsidR="00C66672" w:rsidRPr="00DF2417" w:rsidRDefault="00C66672" w:rsidP="00C66672">
      <w:pPr>
        <w:pStyle w:val="Default"/>
        <w:rPr>
          <w:b/>
          <w:bCs/>
          <w:color w:val="auto"/>
        </w:rPr>
      </w:pPr>
    </w:p>
    <w:p w14:paraId="383DB34C" w14:textId="77777777" w:rsidR="00C66672" w:rsidRPr="00DF2417" w:rsidRDefault="00C66672" w:rsidP="00C66672">
      <w:pPr>
        <w:pStyle w:val="Default"/>
        <w:jc w:val="center"/>
        <w:rPr>
          <w:b/>
          <w:bCs/>
          <w:color w:val="auto"/>
        </w:rPr>
      </w:pPr>
    </w:p>
    <w:p w14:paraId="32144679" w14:textId="5AD4090E" w:rsidR="00C66672" w:rsidRPr="00DF2417" w:rsidRDefault="00C66672" w:rsidP="00C66672">
      <w:pPr>
        <w:pStyle w:val="Default"/>
        <w:jc w:val="center"/>
        <w:rPr>
          <w:color w:val="auto"/>
        </w:rPr>
      </w:pPr>
      <w:r w:rsidRPr="00DF2417">
        <w:rPr>
          <w:b/>
          <w:bCs/>
          <w:color w:val="auto"/>
        </w:rPr>
        <w:t>Практическое занятие № 1</w:t>
      </w:r>
      <w:r w:rsidR="00635715">
        <w:rPr>
          <w:b/>
          <w:bCs/>
          <w:color w:val="auto"/>
        </w:rPr>
        <w:t>3</w:t>
      </w:r>
    </w:p>
    <w:p w14:paraId="4EE05DF5" w14:textId="77777777" w:rsidR="00C66672" w:rsidRPr="00DF2417" w:rsidRDefault="00C66672" w:rsidP="00C66672">
      <w:pPr>
        <w:pStyle w:val="Default"/>
        <w:jc w:val="center"/>
        <w:rPr>
          <w:color w:val="auto"/>
        </w:rPr>
      </w:pPr>
      <w:r w:rsidRPr="00DF2417">
        <w:rPr>
          <w:b/>
          <w:bCs/>
          <w:iCs/>
          <w:color w:val="auto"/>
        </w:rPr>
        <w:t>Сонеты У. Шекспира</w:t>
      </w:r>
    </w:p>
    <w:p w14:paraId="10815D38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r w:rsidRPr="00DF2417">
        <w:rPr>
          <w:color w:val="auto"/>
        </w:rPr>
        <w:t>1.Шекспировский вопрос». Приведите аргументы «</w:t>
      </w:r>
      <w:proofErr w:type="spellStart"/>
      <w:r w:rsidRPr="00DF2417">
        <w:rPr>
          <w:color w:val="auto"/>
        </w:rPr>
        <w:t>шекспиристов</w:t>
      </w:r>
      <w:proofErr w:type="spellEnd"/>
      <w:r w:rsidRPr="00DF2417">
        <w:rPr>
          <w:color w:val="auto"/>
        </w:rPr>
        <w:t>» и «</w:t>
      </w:r>
      <w:proofErr w:type="spellStart"/>
      <w:r w:rsidRPr="00DF2417">
        <w:rPr>
          <w:color w:val="auto"/>
        </w:rPr>
        <w:t>антишекспиристов</w:t>
      </w:r>
      <w:proofErr w:type="spellEnd"/>
      <w:r w:rsidRPr="00DF2417">
        <w:rPr>
          <w:color w:val="auto"/>
        </w:rPr>
        <w:t xml:space="preserve">» (См. </w:t>
      </w:r>
      <w:proofErr w:type="spellStart"/>
      <w:r w:rsidRPr="00DF2417">
        <w:rPr>
          <w:color w:val="auto"/>
        </w:rPr>
        <w:t>Холлидей</w:t>
      </w:r>
      <w:proofErr w:type="spellEnd"/>
      <w:r w:rsidRPr="00DF2417">
        <w:rPr>
          <w:color w:val="auto"/>
        </w:rPr>
        <w:t xml:space="preserve">, </w:t>
      </w:r>
      <w:proofErr w:type="spellStart"/>
      <w:r w:rsidRPr="00DF2417">
        <w:rPr>
          <w:color w:val="auto"/>
        </w:rPr>
        <w:t>Шенбаум</w:t>
      </w:r>
      <w:proofErr w:type="spellEnd"/>
      <w:r w:rsidRPr="00DF2417">
        <w:rPr>
          <w:color w:val="auto"/>
        </w:rPr>
        <w:t xml:space="preserve">). </w:t>
      </w:r>
    </w:p>
    <w:p w14:paraId="4DE1DF52" w14:textId="77777777" w:rsidR="00C66672" w:rsidRPr="00DF2417" w:rsidRDefault="00C66672" w:rsidP="00C66672">
      <w:pPr>
        <w:pStyle w:val="Default"/>
        <w:rPr>
          <w:color w:val="auto"/>
        </w:rPr>
      </w:pPr>
      <w:r w:rsidRPr="00DF2417">
        <w:rPr>
          <w:color w:val="auto"/>
        </w:rPr>
        <w:t xml:space="preserve">2. Периодизация творчества У. Шекспира. </w:t>
      </w:r>
    </w:p>
    <w:p w14:paraId="6D412C8C" w14:textId="77777777" w:rsidR="00C66672" w:rsidRPr="00DF2417" w:rsidRDefault="00C66672" w:rsidP="00C66672">
      <w:pPr>
        <w:pStyle w:val="Default"/>
        <w:rPr>
          <w:color w:val="auto"/>
        </w:rPr>
      </w:pPr>
      <w:r w:rsidRPr="00DF2417">
        <w:rPr>
          <w:color w:val="auto"/>
        </w:rPr>
        <w:t xml:space="preserve">3 Сонеты У. Шекспира: </w:t>
      </w:r>
    </w:p>
    <w:p w14:paraId="7856D5F1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r w:rsidRPr="00DF2417">
        <w:rPr>
          <w:color w:val="auto"/>
        </w:rPr>
        <w:t xml:space="preserve">a) «сонетный бум» в Англии. Первые английские </w:t>
      </w:r>
      <w:proofErr w:type="spellStart"/>
      <w:r w:rsidRPr="00DF2417">
        <w:rPr>
          <w:color w:val="auto"/>
        </w:rPr>
        <w:t>сонетисты</w:t>
      </w:r>
      <w:proofErr w:type="spellEnd"/>
      <w:r w:rsidRPr="00DF2417">
        <w:rPr>
          <w:color w:val="auto"/>
        </w:rPr>
        <w:t xml:space="preserve">; </w:t>
      </w:r>
    </w:p>
    <w:p w14:paraId="365A6BB9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r w:rsidRPr="00DF2417">
        <w:rPr>
          <w:color w:val="auto"/>
        </w:rPr>
        <w:t xml:space="preserve">b) история прижизненных публикаций сонетов У. Шекспира. </w:t>
      </w:r>
      <w:r w:rsidRPr="00DF2417">
        <w:rPr>
          <w:iCs/>
          <w:color w:val="auto"/>
        </w:rPr>
        <w:t xml:space="preserve">«Мистер W.H» </w:t>
      </w:r>
      <w:r w:rsidRPr="00DF2417">
        <w:rPr>
          <w:color w:val="auto"/>
        </w:rPr>
        <w:t xml:space="preserve">и другие загадки шекспировской сонетной лирики; </w:t>
      </w:r>
    </w:p>
    <w:p w14:paraId="45E364B5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r w:rsidRPr="00DF2417">
        <w:rPr>
          <w:color w:val="auto"/>
        </w:rPr>
        <w:t xml:space="preserve">c) особенности «шекспировской» формы сонета; </w:t>
      </w:r>
    </w:p>
    <w:p w14:paraId="3F9B5F0D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r w:rsidRPr="00DF2417">
        <w:rPr>
          <w:color w:val="auto"/>
        </w:rPr>
        <w:t xml:space="preserve">d) тематические группы сонетного цикла: сонеты Другу (1-126), сонеты Смуглой Леди (127-152); </w:t>
      </w:r>
    </w:p>
    <w:p w14:paraId="469A53C2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r w:rsidRPr="00DF2417">
        <w:rPr>
          <w:color w:val="auto"/>
        </w:rPr>
        <w:t xml:space="preserve">e) </w:t>
      </w:r>
      <w:r w:rsidRPr="00DF2417">
        <w:rPr>
          <w:iCs/>
          <w:color w:val="auto"/>
        </w:rPr>
        <w:t xml:space="preserve">Индивидуальное сообщение: </w:t>
      </w:r>
      <w:r w:rsidRPr="00DF2417">
        <w:rPr>
          <w:color w:val="auto"/>
        </w:rPr>
        <w:t>Русские переводы шекспировских сонетов: ранний и современный этапы</w:t>
      </w:r>
      <w:r w:rsidRPr="00DF2417">
        <w:rPr>
          <w:iCs/>
          <w:color w:val="auto"/>
        </w:rPr>
        <w:t xml:space="preserve">. </w:t>
      </w:r>
    </w:p>
    <w:p w14:paraId="298C11BE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</w:p>
    <w:p w14:paraId="7D917ECF" w14:textId="77777777" w:rsidR="00C66672" w:rsidRPr="00DF2417" w:rsidRDefault="00C66672" w:rsidP="00C66672">
      <w:pPr>
        <w:pStyle w:val="Default"/>
        <w:rPr>
          <w:color w:val="auto"/>
        </w:rPr>
      </w:pPr>
    </w:p>
    <w:p w14:paraId="51BAD4C4" w14:textId="77777777" w:rsidR="00C66672" w:rsidRPr="00DF2417" w:rsidRDefault="00C66672" w:rsidP="00C66672">
      <w:pPr>
        <w:pStyle w:val="Default"/>
        <w:rPr>
          <w:color w:val="auto"/>
        </w:rPr>
      </w:pPr>
      <w:r w:rsidRPr="00DF2417">
        <w:rPr>
          <w:b/>
          <w:bCs/>
          <w:color w:val="auto"/>
        </w:rPr>
        <w:t xml:space="preserve">Литература: </w:t>
      </w:r>
    </w:p>
    <w:p w14:paraId="07814FEE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spacing w:after="27"/>
        <w:ind w:left="0" w:firstLine="0"/>
        <w:rPr>
          <w:color w:val="auto"/>
        </w:rPr>
      </w:pPr>
      <w:proofErr w:type="spellStart"/>
      <w:r w:rsidRPr="00DF2417">
        <w:rPr>
          <w:iCs/>
          <w:color w:val="auto"/>
        </w:rPr>
        <w:t>Аникст</w:t>
      </w:r>
      <w:proofErr w:type="spellEnd"/>
      <w:r w:rsidRPr="00DF2417">
        <w:rPr>
          <w:iCs/>
          <w:color w:val="auto"/>
        </w:rPr>
        <w:t xml:space="preserve"> А.А. </w:t>
      </w:r>
      <w:r w:rsidRPr="00DF2417">
        <w:rPr>
          <w:color w:val="auto"/>
        </w:rPr>
        <w:t xml:space="preserve">Творчество Шекспира. М., 1963. С. 311-329. </w:t>
      </w:r>
    </w:p>
    <w:p w14:paraId="06E40015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spacing w:after="27"/>
        <w:ind w:left="0" w:firstLine="0"/>
        <w:rPr>
          <w:color w:val="auto"/>
        </w:rPr>
      </w:pPr>
      <w:proofErr w:type="spellStart"/>
      <w:r w:rsidRPr="00DF2417">
        <w:rPr>
          <w:iCs/>
          <w:color w:val="auto"/>
        </w:rPr>
        <w:t>Брандес</w:t>
      </w:r>
      <w:proofErr w:type="spellEnd"/>
      <w:r w:rsidRPr="00DF2417">
        <w:rPr>
          <w:iCs/>
          <w:color w:val="auto"/>
        </w:rPr>
        <w:t xml:space="preserve"> Г. </w:t>
      </w:r>
      <w:r w:rsidRPr="00DF2417">
        <w:rPr>
          <w:color w:val="auto"/>
        </w:rPr>
        <w:t xml:space="preserve">Шекспир. Жизнь и произведения. М., 1997. С. 282-318. </w:t>
      </w:r>
    </w:p>
    <w:p w14:paraId="73E3D5F4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 xml:space="preserve">Комарова В.П. </w:t>
      </w:r>
      <w:r w:rsidRPr="00DF2417">
        <w:rPr>
          <w:color w:val="auto"/>
        </w:rPr>
        <w:t xml:space="preserve">Метафоры и аллегории в произведениях Шекспира. Л., 1989. С. 15-23. </w:t>
      </w:r>
    </w:p>
    <w:p w14:paraId="0693F7EA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spacing w:after="27"/>
        <w:ind w:left="0" w:firstLine="0"/>
        <w:rPr>
          <w:color w:val="auto"/>
        </w:rPr>
      </w:pPr>
      <w:proofErr w:type="spellStart"/>
      <w:r w:rsidRPr="00DF2417">
        <w:rPr>
          <w:iCs/>
          <w:color w:val="auto"/>
        </w:rPr>
        <w:t>Холлидей</w:t>
      </w:r>
      <w:proofErr w:type="spellEnd"/>
      <w:r w:rsidRPr="00DF2417">
        <w:rPr>
          <w:iCs/>
          <w:color w:val="auto"/>
        </w:rPr>
        <w:t xml:space="preserve"> Ф. </w:t>
      </w:r>
      <w:r w:rsidRPr="00DF2417">
        <w:rPr>
          <w:color w:val="auto"/>
        </w:rPr>
        <w:t xml:space="preserve">Шекспир и его мир. Пер. с англ. М., 1981. </w:t>
      </w:r>
    </w:p>
    <w:p w14:paraId="759A92AA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ind w:left="0" w:firstLine="0"/>
        <w:rPr>
          <w:color w:val="auto"/>
        </w:rPr>
      </w:pPr>
      <w:proofErr w:type="spellStart"/>
      <w:r w:rsidRPr="00DF2417">
        <w:rPr>
          <w:iCs/>
          <w:color w:val="auto"/>
        </w:rPr>
        <w:t>Шенбаум</w:t>
      </w:r>
      <w:proofErr w:type="spellEnd"/>
      <w:r w:rsidRPr="00DF2417">
        <w:rPr>
          <w:iCs/>
          <w:color w:val="auto"/>
        </w:rPr>
        <w:t xml:space="preserve"> С. </w:t>
      </w:r>
      <w:r w:rsidRPr="00DF2417">
        <w:rPr>
          <w:color w:val="auto"/>
        </w:rPr>
        <w:t xml:space="preserve">Шекспир. Краткая документальная биография. Пер. с англ. М., 1985. </w:t>
      </w:r>
    </w:p>
    <w:p w14:paraId="45F9689C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color w:val="auto"/>
        </w:rPr>
        <w:t xml:space="preserve">Английский сонет XVI – XIX веков. М., 1990. </w:t>
      </w:r>
    </w:p>
    <w:p w14:paraId="0C2F1565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color w:val="auto"/>
        </w:rPr>
        <w:t xml:space="preserve">. </w:t>
      </w:r>
      <w:r w:rsidRPr="00DF2417">
        <w:rPr>
          <w:iCs/>
          <w:color w:val="auto"/>
        </w:rPr>
        <w:t xml:space="preserve">Гаспаров М.Л., Автономова Н.С. </w:t>
      </w:r>
      <w:r w:rsidRPr="00DF2417">
        <w:rPr>
          <w:color w:val="auto"/>
        </w:rPr>
        <w:t>Сонеты Шекспира – переводы Маршака // Гаспаров М.Л. О русской поэзии. СПб</w:t>
      </w:r>
      <w:proofErr w:type="gramStart"/>
      <w:r w:rsidRPr="00DF2417">
        <w:rPr>
          <w:color w:val="auto"/>
        </w:rPr>
        <w:t xml:space="preserve">., </w:t>
      </w:r>
      <w:proofErr w:type="gramEnd"/>
      <w:r w:rsidRPr="00DF2417">
        <w:rPr>
          <w:color w:val="auto"/>
        </w:rPr>
        <w:t xml:space="preserve">2001. </w:t>
      </w:r>
    </w:p>
    <w:p w14:paraId="05548CAD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 xml:space="preserve">Морозов М.М. </w:t>
      </w:r>
      <w:r w:rsidRPr="00DF2417">
        <w:rPr>
          <w:color w:val="auto"/>
        </w:rPr>
        <w:t xml:space="preserve">Послесловие // Сонеты Шекспира в переводах С. Маршака. М., 1952. </w:t>
      </w:r>
    </w:p>
    <w:p w14:paraId="17A5792E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ind w:left="0" w:firstLine="0"/>
        <w:rPr>
          <w:color w:val="auto"/>
        </w:rPr>
      </w:pPr>
      <w:r w:rsidRPr="00DF2417">
        <w:rPr>
          <w:iCs/>
          <w:color w:val="auto"/>
        </w:rPr>
        <w:t xml:space="preserve">Николаев В., </w:t>
      </w:r>
      <w:proofErr w:type="spellStart"/>
      <w:r w:rsidRPr="00DF2417">
        <w:rPr>
          <w:iCs/>
          <w:color w:val="auto"/>
        </w:rPr>
        <w:t>Шаракшанэ</w:t>
      </w:r>
      <w:proofErr w:type="spellEnd"/>
      <w:r w:rsidRPr="00DF2417">
        <w:rPr>
          <w:iCs/>
          <w:color w:val="auto"/>
        </w:rPr>
        <w:t xml:space="preserve"> А. </w:t>
      </w:r>
      <w:r w:rsidRPr="00DF2417">
        <w:rPr>
          <w:color w:val="auto"/>
        </w:rPr>
        <w:t xml:space="preserve">Сонеты Шекспира и их судьба в русских переводах // Шекспир У. Сонеты: Антология современных переводов. СПб </w:t>
      </w:r>
    </w:p>
    <w:p w14:paraId="42269342" w14:textId="77777777" w:rsidR="00C66672" w:rsidRPr="00DF2417" w:rsidRDefault="00C66672" w:rsidP="00C66672">
      <w:pPr>
        <w:pStyle w:val="Default"/>
        <w:rPr>
          <w:color w:val="auto"/>
        </w:rPr>
      </w:pPr>
      <w:r w:rsidRPr="00DF2417">
        <w:rPr>
          <w:color w:val="auto"/>
          <w:lang w:eastAsia="ru-RU"/>
        </w:rPr>
        <w:br/>
      </w:r>
    </w:p>
    <w:p w14:paraId="5CEC11A2" w14:textId="3DC66170" w:rsidR="00C66672" w:rsidRPr="00DF2417" w:rsidRDefault="00C66672" w:rsidP="00C66672">
      <w:pPr>
        <w:pStyle w:val="Default"/>
        <w:jc w:val="center"/>
        <w:rPr>
          <w:color w:val="auto"/>
        </w:rPr>
      </w:pPr>
      <w:r w:rsidRPr="00DF2417">
        <w:rPr>
          <w:b/>
          <w:bCs/>
          <w:color w:val="auto"/>
        </w:rPr>
        <w:t>Практическое занятие № 1</w:t>
      </w:r>
      <w:r w:rsidR="00635715">
        <w:rPr>
          <w:b/>
          <w:bCs/>
          <w:color w:val="auto"/>
        </w:rPr>
        <w:t>4</w:t>
      </w:r>
    </w:p>
    <w:p w14:paraId="676D58B4" w14:textId="77777777" w:rsidR="00C66672" w:rsidRPr="00DF2417" w:rsidRDefault="00C66672" w:rsidP="00C66672">
      <w:pPr>
        <w:pStyle w:val="Default"/>
        <w:jc w:val="center"/>
        <w:rPr>
          <w:b/>
          <w:bCs/>
          <w:iCs/>
          <w:color w:val="auto"/>
        </w:rPr>
      </w:pPr>
      <w:r w:rsidRPr="00DF2417">
        <w:rPr>
          <w:b/>
          <w:bCs/>
          <w:iCs/>
          <w:color w:val="auto"/>
        </w:rPr>
        <w:t>Трагедия Шекспира «Ромео и Джульетта»</w:t>
      </w:r>
    </w:p>
    <w:p w14:paraId="68F0DDF6" w14:textId="77777777" w:rsidR="00C66672" w:rsidRPr="00DF2417" w:rsidRDefault="00C66672" w:rsidP="00C66672">
      <w:pPr>
        <w:pStyle w:val="Default"/>
        <w:jc w:val="center"/>
        <w:rPr>
          <w:color w:val="auto"/>
        </w:rPr>
      </w:pPr>
    </w:p>
    <w:p w14:paraId="7B8007C5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proofErr w:type="gramStart"/>
      <w:r w:rsidRPr="00DF2417">
        <w:rPr>
          <w:color w:val="auto"/>
        </w:rPr>
        <w:t>1.История о Ромео и Джульетте - «бродячий сюжет» ренессансной литературы (см. «Итальянская новелла Возрождения».</w:t>
      </w:r>
      <w:proofErr w:type="gramEnd"/>
      <w:r w:rsidRPr="00DF2417">
        <w:rPr>
          <w:color w:val="auto"/>
        </w:rPr>
        <w:t xml:space="preserve"> М., 1984 и «Европейская новелла Возрождения». </w:t>
      </w:r>
      <w:proofErr w:type="gramStart"/>
      <w:r w:rsidRPr="00DF2417">
        <w:rPr>
          <w:color w:val="auto"/>
        </w:rPr>
        <w:t xml:space="preserve">М., 1974). </w:t>
      </w:r>
      <w:proofErr w:type="gramEnd"/>
    </w:p>
    <w:p w14:paraId="79B715DC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r w:rsidRPr="00DF2417">
        <w:rPr>
          <w:color w:val="auto"/>
        </w:rPr>
        <w:t xml:space="preserve">2. Значение экспозиции трагедии (уличная драка слуг враждующих семейств); </w:t>
      </w:r>
    </w:p>
    <w:p w14:paraId="7FCE9E84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r w:rsidRPr="00DF2417">
        <w:rPr>
          <w:color w:val="auto"/>
        </w:rPr>
        <w:t xml:space="preserve">3. Образы главных героев; комическая линия пьесы и образы Кормилицы и Меркуцио. </w:t>
      </w:r>
    </w:p>
    <w:p w14:paraId="34A42910" w14:textId="77777777" w:rsidR="00C66672" w:rsidRPr="00DF2417" w:rsidRDefault="00C66672" w:rsidP="00C66672">
      <w:pPr>
        <w:pStyle w:val="Default"/>
        <w:jc w:val="both"/>
        <w:rPr>
          <w:color w:val="auto"/>
        </w:rPr>
      </w:pPr>
    </w:p>
    <w:p w14:paraId="18C80F13" w14:textId="77777777" w:rsidR="00C66672" w:rsidRPr="00DF2417" w:rsidRDefault="00C66672" w:rsidP="00C66672">
      <w:pPr>
        <w:pStyle w:val="Default"/>
        <w:rPr>
          <w:color w:val="auto"/>
        </w:rPr>
      </w:pPr>
    </w:p>
    <w:p w14:paraId="4DF71196" w14:textId="77777777" w:rsidR="00C66672" w:rsidRPr="00DF2417" w:rsidRDefault="00C66672" w:rsidP="00C66672">
      <w:pPr>
        <w:pStyle w:val="Default"/>
        <w:rPr>
          <w:color w:val="auto"/>
        </w:rPr>
      </w:pPr>
      <w:r w:rsidRPr="00DF2417">
        <w:rPr>
          <w:b/>
          <w:bCs/>
          <w:color w:val="auto"/>
        </w:rPr>
        <w:t xml:space="preserve">Литература: </w:t>
      </w:r>
    </w:p>
    <w:p w14:paraId="1A6A7E7D" w14:textId="77777777" w:rsidR="00C66672" w:rsidRPr="00DF2417" w:rsidRDefault="00C66672" w:rsidP="00C66672">
      <w:pPr>
        <w:pStyle w:val="Default"/>
        <w:suppressAutoHyphens w:val="0"/>
        <w:adjustRightInd w:val="0"/>
        <w:spacing w:after="27"/>
        <w:rPr>
          <w:color w:val="auto"/>
        </w:rPr>
      </w:pPr>
      <w:r w:rsidRPr="00DF2417">
        <w:rPr>
          <w:iCs/>
          <w:color w:val="auto"/>
        </w:rPr>
        <w:t xml:space="preserve">1.Аникст А.А. </w:t>
      </w:r>
      <w:r w:rsidRPr="00DF2417">
        <w:rPr>
          <w:color w:val="auto"/>
        </w:rPr>
        <w:t xml:space="preserve">Творчество Шекспира. М., 1963. </w:t>
      </w:r>
    </w:p>
    <w:p w14:paraId="02833078" w14:textId="77777777" w:rsidR="00C66672" w:rsidRPr="00DF2417" w:rsidRDefault="00C66672" w:rsidP="00C66672">
      <w:pPr>
        <w:pStyle w:val="Default"/>
        <w:suppressAutoHyphens w:val="0"/>
        <w:adjustRightInd w:val="0"/>
        <w:spacing w:after="27"/>
        <w:rPr>
          <w:color w:val="auto"/>
        </w:rPr>
      </w:pPr>
      <w:r w:rsidRPr="00DF2417">
        <w:rPr>
          <w:iCs/>
          <w:color w:val="auto"/>
        </w:rPr>
        <w:t xml:space="preserve">2.Брандес Г. </w:t>
      </w:r>
      <w:r w:rsidRPr="00DF2417">
        <w:rPr>
          <w:color w:val="auto"/>
        </w:rPr>
        <w:t xml:space="preserve">Шекспир. Жизнь и произведения. М., 1997. </w:t>
      </w:r>
    </w:p>
    <w:p w14:paraId="7DE721C3" w14:textId="77777777" w:rsidR="00C66672" w:rsidRPr="00DF2417" w:rsidRDefault="00C66672" w:rsidP="00C66672">
      <w:pPr>
        <w:pStyle w:val="Default"/>
        <w:suppressAutoHyphens w:val="0"/>
        <w:adjustRightInd w:val="0"/>
        <w:spacing w:after="27"/>
        <w:rPr>
          <w:color w:val="auto"/>
        </w:rPr>
      </w:pPr>
      <w:r w:rsidRPr="00DF2417">
        <w:rPr>
          <w:iCs/>
          <w:color w:val="auto"/>
        </w:rPr>
        <w:t xml:space="preserve">3.Холлидей Ф. </w:t>
      </w:r>
      <w:r w:rsidRPr="00DF2417">
        <w:rPr>
          <w:color w:val="auto"/>
        </w:rPr>
        <w:t xml:space="preserve">Шекспир и его мир. Пер. с англ. М., 1981. </w:t>
      </w:r>
    </w:p>
    <w:p w14:paraId="2707428F" w14:textId="77777777" w:rsidR="00C66672" w:rsidRPr="00DF2417" w:rsidRDefault="00C66672" w:rsidP="00C66672">
      <w:pPr>
        <w:pStyle w:val="Default"/>
        <w:suppressAutoHyphens w:val="0"/>
        <w:adjustRightInd w:val="0"/>
        <w:spacing w:after="27"/>
        <w:rPr>
          <w:color w:val="auto"/>
        </w:rPr>
      </w:pPr>
      <w:r w:rsidRPr="00DF2417">
        <w:rPr>
          <w:iCs/>
          <w:color w:val="auto"/>
        </w:rPr>
        <w:t xml:space="preserve">4.Карасев Л.В. </w:t>
      </w:r>
      <w:r w:rsidRPr="00DF2417">
        <w:rPr>
          <w:color w:val="auto"/>
        </w:rPr>
        <w:t xml:space="preserve">Ромео и Джульетта: история болезни // </w:t>
      </w:r>
      <w:proofErr w:type="spellStart"/>
      <w:r w:rsidRPr="00DF2417">
        <w:rPr>
          <w:color w:val="auto"/>
        </w:rPr>
        <w:t>Вопр</w:t>
      </w:r>
      <w:proofErr w:type="spellEnd"/>
      <w:r w:rsidRPr="00DF2417">
        <w:rPr>
          <w:color w:val="auto"/>
        </w:rPr>
        <w:t>. философии. 2002. № 10.</w:t>
      </w:r>
    </w:p>
    <w:p w14:paraId="5C913726" w14:textId="77777777" w:rsidR="00C66672" w:rsidRPr="00DF2417" w:rsidRDefault="00C66672" w:rsidP="00C66672">
      <w:pPr>
        <w:jc w:val="both"/>
        <w:rPr>
          <w:rFonts w:cs="Times New Roman"/>
        </w:rPr>
      </w:pPr>
      <w:r w:rsidRPr="00DF2417">
        <w:rPr>
          <w:rFonts w:cs="Times New Roman"/>
        </w:rPr>
        <w:t xml:space="preserve">5. Пуришев, Б. И. Литература эпохи Возрождения:  курс лекций/ Б. И. Пуришев ; подгот. текста М. И. Воропановой.- М.: Высшая школа,1996.-366 с. </w:t>
      </w:r>
    </w:p>
    <w:p w14:paraId="49FD866B" w14:textId="77777777" w:rsidR="00C66672" w:rsidRPr="00DF2417" w:rsidRDefault="00C66672" w:rsidP="00C66672">
      <w:pPr>
        <w:pStyle w:val="Default"/>
        <w:suppressAutoHyphens w:val="0"/>
        <w:adjustRightInd w:val="0"/>
        <w:spacing w:after="27"/>
        <w:rPr>
          <w:color w:val="auto"/>
        </w:rPr>
      </w:pPr>
      <w:r w:rsidRPr="00DF2417">
        <w:rPr>
          <w:color w:val="auto"/>
        </w:rPr>
        <w:lastRenderedPageBreak/>
        <w:t xml:space="preserve"> </w:t>
      </w:r>
    </w:p>
    <w:p w14:paraId="1E1A9A01" w14:textId="2E6D2571" w:rsidR="00C66672" w:rsidRPr="00635715" w:rsidRDefault="00C66672" w:rsidP="00C66672">
      <w:pPr>
        <w:jc w:val="center"/>
        <w:rPr>
          <w:rFonts w:cs="Times New Roman"/>
          <w:lang w:val="ru-RU" w:eastAsia="ru-RU"/>
        </w:rPr>
      </w:pP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b/>
        </w:rPr>
        <w:t>Практическое занятие №</w:t>
      </w:r>
      <w:r w:rsidRPr="00DF2417">
        <w:rPr>
          <w:rFonts w:cs="Times New Roman"/>
          <w:b/>
          <w:bCs/>
          <w:lang w:eastAsia="ru-RU"/>
        </w:rPr>
        <w:t xml:space="preserve"> 1</w:t>
      </w:r>
      <w:r w:rsidR="00635715">
        <w:rPr>
          <w:rFonts w:cs="Times New Roman"/>
          <w:b/>
          <w:bCs/>
          <w:lang w:val="ru-RU" w:eastAsia="ru-RU"/>
        </w:rPr>
        <w:t>5</w:t>
      </w:r>
    </w:p>
    <w:p w14:paraId="7D92D7C0" w14:textId="77777777" w:rsidR="00C66672" w:rsidRPr="00DF2417" w:rsidRDefault="00C66672" w:rsidP="00C66672">
      <w:pPr>
        <w:jc w:val="center"/>
        <w:rPr>
          <w:rFonts w:cs="Times New Roman"/>
          <w:lang w:eastAsia="ru-RU"/>
        </w:rPr>
      </w:pPr>
      <w:r w:rsidRPr="00DF2417">
        <w:rPr>
          <w:rFonts w:cs="Times New Roman"/>
          <w:b/>
          <w:bCs/>
          <w:lang w:eastAsia="ru-RU"/>
        </w:rPr>
        <w:t>Трагедия У. Шекспира «Гамлет»</w:t>
      </w:r>
    </w:p>
    <w:p w14:paraId="056BD438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br/>
        <w:t>1.Второй период творчества Шекспира. Причины обращения драматурга к жанру трагедии.</w:t>
      </w:r>
    </w:p>
    <w:p w14:paraId="14B91860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2. Жанр трагедии в творчестве Шекспира, его особенности.</w:t>
      </w:r>
    </w:p>
    <w:p w14:paraId="1BE8DEEA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3.«Гамлет»: новый тип героя в европейской драматургии. Эволюция образа главного героя. 4.Причины промедления Гамлета в осуществлении мести (разные теории).</w:t>
      </w:r>
    </w:p>
    <w:p w14:paraId="4FBC67C9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5.Понятие «гамлетизма».</w:t>
      </w:r>
    </w:p>
    <w:p w14:paraId="09E66D61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6.Экспозиция трагедии «Гамлет». Значение первых сцен для понимания конфликта пьесы. </w:t>
      </w:r>
    </w:p>
    <w:p w14:paraId="67FED02B" w14:textId="77777777" w:rsidR="00C66672" w:rsidRPr="00DF2417" w:rsidRDefault="00C66672" w:rsidP="00C66672">
      <w:pPr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7.Конфликт и его развитие в трагедии.</w:t>
      </w:r>
    </w:p>
    <w:p w14:paraId="3584E8B9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bCs/>
          <w:lang w:eastAsia="ru-RU"/>
        </w:rPr>
        <w:t>8.Значение монолога «Быть или не быть» для понимания духовной драмы Гамлета.</w:t>
      </w:r>
    </w:p>
    <w:p w14:paraId="46E0D8A6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9.Мастерство Шекспира-драматурга в построении трагедии. </w:t>
      </w:r>
    </w:p>
    <w:p w14:paraId="3AE4312C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bCs/>
          <w:lang w:eastAsia="ru-RU"/>
        </w:rPr>
        <w:t>10.Смысл трагедии Гамлета</w:t>
      </w:r>
      <w:r w:rsidRPr="00DF2417">
        <w:rPr>
          <w:rFonts w:cs="Times New Roman"/>
          <w:b/>
          <w:bCs/>
          <w:lang w:eastAsia="ru-RU"/>
        </w:rPr>
        <w:t>.</w:t>
      </w:r>
      <w:r w:rsidRPr="00DF2417">
        <w:rPr>
          <w:rFonts w:cs="Times New Roman"/>
          <w:lang w:eastAsia="ru-RU"/>
        </w:rPr>
        <w:t xml:space="preserve"> В.Г. Белинский и И.С. Тургенев о Гамлете. </w:t>
      </w:r>
    </w:p>
    <w:p w14:paraId="5F3F28CB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 </w:t>
      </w:r>
    </w:p>
    <w:p w14:paraId="150CDC59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296E0BB0" w14:textId="77777777" w:rsidR="00C66672" w:rsidRPr="00DF2417" w:rsidRDefault="00C66672" w:rsidP="00C66672">
      <w:pPr>
        <w:rPr>
          <w:rFonts w:cs="Times New Roman"/>
          <w:b/>
          <w:lang w:eastAsia="ru-RU"/>
        </w:rPr>
      </w:pPr>
      <w:r w:rsidRPr="00DF2417">
        <w:rPr>
          <w:rFonts w:cs="Times New Roman"/>
          <w:b/>
          <w:lang w:eastAsia="ru-RU"/>
        </w:rPr>
        <w:t>Литература:</w:t>
      </w:r>
    </w:p>
    <w:p w14:paraId="7DC3321B" w14:textId="77777777" w:rsidR="00C66672" w:rsidRPr="00DF2417" w:rsidRDefault="00C66672" w:rsidP="00693948">
      <w:pPr>
        <w:widowControl/>
        <w:numPr>
          <w:ilvl w:val="0"/>
          <w:numId w:val="23"/>
        </w:numPr>
        <w:tabs>
          <w:tab w:val="clear" w:pos="108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Шекспир У. «Гамлет» в русских переводах 19-20 вв. М., 1994.</w:t>
      </w:r>
    </w:p>
    <w:p w14:paraId="4466277A" w14:textId="77777777" w:rsidR="00C66672" w:rsidRPr="00DF2417" w:rsidRDefault="00C66672" w:rsidP="00693948">
      <w:pPr>
        <w:widowControl/>
        <w:numPr>
          <w:ilvl w:val="0"/>
          <w:numId w:val="23"/>
        </w:numPr>
        <w:tabs>
          <w:tab w:val="clear" w:pos="108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Шекспир У. «Гамлет». Пер. М. Лозинского.</w:t>
      </w:r>
    </w:p>
    <w:p w14:paraId="1E053BEE" w14:textId="77777777" w:rsidR="00C66672" w:rsidRPr="00DF2417" w:rsidRDefault="00C66672" w:rsidP="00693948">
      <w:pPr>
        <w:widowControl/>
        <w:numPr>
          <w:ilvl w:val="0"/>
          <w:numId w:val="23"/>
        </w:numPr>
        <w:tabs>
          <w:tab w:val="clear" w:pos="108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 xml:space="preserve">Аникст, А. А. Трагедия Шекспира "Гамлет": литературный комментарий: книга для учителя/А. А. Аникст.-М.:Просвещение,1986.-223 с. </w:t>
      </w:r>
    </w:p>
    <w:p w14:paraId="49D8CD50" w14:textId="77777777" w:rsidR="00C66672" w:rsidRPr="00DF2417" w:rsidRDefault="00C66672" w:rsidP="00693948">
      <w:pPr>
        <w:widowControl/>
        <w:numPr>
          <w:ilvl w:val="0"/>
          <w:numId w:val="23"/>
        </w:numPr>
        <w:tabs>
          <w:tab w:val="clear" w:pos="108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Аникст, А. А. Шекспир. Ремесло драматурга / А.А. Аникст. -М.: Просвещение, 1974. – 325 с.</w:t>
      </w:r>
    </w:p>
    <w:p w14:paraId="1D494437" w14:textId="77777777" w:rsidR="00C66672" w:rsidRPr="00DF2417" w:rsidRDefault="00C66672" w:rsidP="00693948">
      <w:pPr>
        <w:widowControl/>
        <w:numPr>
          <w:ilvl w:val="0"/>
          <w:numId w:val="23"/>
        </w:numPr>
        <w:tabs>
          <w:tab w:val="clear" w:pos="1080"/>
          <w:tab w:val="num" w:pos="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Белинский В.Г. Гамлет, драма Шекспира. Мочалов в роли Гамлета. (любое изд. Соч. И.С. Тургенева).</w:t>
      </w:r>
    </w:p>
    <w:p w14:paraId="1ECAB6C4" w14:textId="77777777" w:rsidR="00C66672" w:rsidRPr="00DF2417" w:rsidRDefault="00C66672" w:rsidP="00693948">
      <w:pPr>
        <w:widowControl/>
        <w:numPr>
          <w:ilvl w:val="0"/>
          <w:numId w:val="23"/>
        </w:numPr>
        <w:tabs>
          <w:tab w:val="clear" w:pos="1080"/>
          <w:tab w:val="num" w:pos="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Козинцев Г. Наш современник Уильям Шекспир. М., 1966.</w:t>
      </w:r>
    </w:p>
    <w:p w14:paraId="61D24D4D" w14:textId="77777777" w:rsidR="00C66672" w:rsidRPr="00DF2417" w:rsidRDefault="00C66672" w:rsidP="00693948">
      <w:pPr>
        <w:widowControl/>
        <w:numPr>
          <w:ilvl w:val="0"/>
          <w:numId w:val="23"/>
        </w:numPr>
        <w:tabs>
          <w:tab w:val="clear" w:pos="1080"/>
          <w:tab w:val="num" w:pos="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Пинский Л.Е. Шекспир: основные начала его драматургии. М., 1971. С.101-154.</w:t>
      </w:r>
    </w:p>
    <w:p w14:paraId="5BEC637B" w14:textId="77777777" w:rsidR="00C66672" w:rsidRPr="00DF2417" w:rsidRDefault="00C66672" w:rsidP="00693948">
      <w:pPr>
        <w:widowControl/>
        <w:numPr>
          <w:ilvl w:val="0"/>
          <w:numId w:val="23"/>
        </w:numPr>
        <w:tabs>
          <w:tab w:val="clear" w:pos="1080"/>
          <w:tab w:val="num" w:pos="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Урнов М.В., Урнов Д.М. Шекспир: его герой и его время. М., 1964.</w:t>
      </w:r>
    </w:p>
    <w:p w14:paraId="16B13DBA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2899CC75" w14:textId="03ED2EEB" w:rsidR="00C66672" w:rsidRPr="00635715" w:rsidRDefault="00C66672" w:rsidP="00C66672">
      <w:pPr>
        <w:jc w:val="center"/>
        <w:rPr>
          <w:rFonts w:cs="Times New Roman"/>
          <w:b/>
          <w:bCs/>
          <w:lang w:val="ru-RU" w:eastAsia="ru-RU"/>
        </w:rPr>
      </w:pPr>
      <w:r w:rsidRPr="00DF2417">
        <w:rPr>
          <w:rFonts w:cs="Times New Roman"/>
          <w:b/>
        </w:rPr>
        <w:t>Практическое занятие №</w:t>
      </w:r>
      <w:r w:rsidRPr="00DF2417">
        <w:rPr>
          <w:rFonts w:cs="Times New Roman"/>
          <w:b/>
          <w:bCs/>
          <w:lang w:eastAsia="ru-RU"/>
        </w:rPr>
        <w:t xml:space="preserve">  1</w:t>
      </w:r>
      <w:r w:rsidR="00635715">
        <w:rPr>
          <w:rFonts w:cs="Times New Roman"/>
          <w:b/>
          <w:bCs/>
          <w:lang w:val="ru-RU" w:eastAsia="ru-RU"/>
        </w:rPr>
        <w:t>6</w:t>
      </w:r>
    </w:p>
    <w:p w14:paraId="2F456DB6" w14:textId="77777777" w:rsidR="00C66672" w:rsidRPr="00DF2417" w:rsidRDefault="00C66672" w:rsidP="00C66672">
      <w:pPr>
        <w:jc w:val="center"/>
        <w:rPr>
          <w:rFonts w:cs="Times New Roman"/>
          <w:b/>
          <w:lang w:eastAsia="ru-RU"/>
        </w:rPr>
      </w:pPr>
      <w:r w:rsidRPr="00DF2417">
        <w:rPr>
          <w:rFonts w:cs="Times New Roman"/>
          <w:b/>
          <w:lang w:eastAsia="ru-RU"/>
        </w:rPr>
        <w:t>Трагедия У. Шекспира «Отелло»</w:t>
      </w:r>
    </w:p>
    <w:p w14:paraId="158EA45B" w14:textId="77777777" w:rsidR="00C66672" w:rsidRPr="00DF2417" w:rsidRDefault="00C66672" w:rsidP="00C66672">
      <w:pPr>
        <w:rPr>
          <w:rFonts w:cs="Times New Roman"/>
          <w:b/>
          <w:lang w:eastAsia="ru-RU"/>
        </w:rPr>
      </w:pPr>
    </w:p>
    <w:p w14:paraId="1C43E43E" w14:textId="77777777" w:rsidR="00C66672" w:rsidRPr="00DF2417" w:rsidRDefault="00C66672" w:rsidP="00693948">
      <w:pPr>
        <w:widowControl/>
        <w:numPr>
          <w:ilvl w:val="1"/>
          <w:numId w:val="18"/>
        </w:numPr>
        <w:tabs>
          <w:tab w:val="clear" w:pos="1080"/>
          <w:tab w:val="num" w:pos="142"/>
          <w:tab w:val="left" w:pos="426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Экспозиция трагедии У. Шекспира «Отелло». Отношение к Отелло сената Венеции.</w:t>
      </w:r>
    </w:p>
    <w:p w14:paraId="7397E64D" w14:textId="77777777" w:rsidR="00C66672" w:rsidRPr="00DF2417" w:rsidRDefault="00C66672" w:rsidP="00693948">
      <w:pPr>
        <w:widowControl/>
        <w:numPr>
          <w:ilvl w:val="1"/>
          <w:numId w:val="18"/>
        </w:numPr>
        <w:tabs>
          <w:tab w:val="clear" w:pos="1080"/>
          <w:tab w:val="num" w:pos="142"/>
          <w:tab w:val="left" w:pos="426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Рассказ Отелло о своей жизни, о рождении любовного чувства к Дездемоне.</w:t>
      </w:r>
    </w:p>
    <w:p w14:paraId="256B18A0" w14:textId="77777777" w:rsidR="00C66672" w:rsidRPr="00DF2417" w:rsidRDefault="00C66672" w:rsidP="00693948">
      <w:pPr>
        <w:widowControl/>
        <w:numPr>
          <w:ilvl w:val="1"/>
          <w:numId w:val="18"/>
        </w:numPr>
        <w:tabs>
          <w:tab w:val="clear" w:pos="1080"/>
          <w:tab w:val="num" w:pos="142"/>
          <w:tab w:val="left" w:pos="426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причины ненависти Яго к Отелло.</w:t>
      </w:r>
    </w:p>
    <w:p w14:paraId="189C8752" w14:textId="77777777" w:rsidR="00C66672" w:rsidRPr="00DF2417" w:rsidRDefault="00C66672" w:rsidP="00693948">
      <w:pPr>
        <w:widowControl/>
        <w:numPr>
          <w:ilvl w:val="1"/>
          <w:numId w:val="18"/>
        </w:numPr>
        <w:tabs>
          <w:tab w:val="clear" w:pos="1080"/>
          <w:tab w:val="num" w:pos="142"/>
          <w:tab w:val="left" w:pos="426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Черты «макиавеллиста» в личности Яго.</w:t>
      </w:r>
    </w:p>
    <w:p w14:paraId="48001C6C" w14:textId="77777777" w:rsidR="00C66672" w:rsidRPr="00DF2417" w:rsidRDefault="00C66672" w:rsidP="00693948">
      <w:pPr>
        <w:widowControl/>
        <w:numPr>
          <w:ilvl w:val="1"/>
          <w:numId w:val="18"/>
        </w:numPr>
        <w:tabs>
          <w:tab w:val="clear" w:pos="1080"/>
          <w:tab w:val="num" w:pos="142"/>
          <w:tab w:val="left" w:pos="426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Своеобразие конфликта в трагедии «Отелло».</w:t>
      </w:r>
    </w:p>
    <w:p w14:paraId="474F2796" w14:textId="77777777" w:rsidR="00C66672" w:rsidRPr="00DF2417" w:rsidRDefault="00C66672" w:rsidP="00693948">
      <w:pPr>
        <w:widowControl/>
        <w:numPr>
          <w:ilvl w:val="1"/>
          <w:numId w:val="18"/>
        </w:numPr>
        <w:tabs>
          <w:tab w:val="clear" w:pos="1080"/>
          <w:tab w:val="num" w:pos="142"/>
          <w:tab w:val="left" w:pos="426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Трагический финал «Отелло».</w:t>
      </w:r>
    </w:p>
    <w:p w14:paraId="42AE82DA" w14:textId="77777777" w:rsidR="00C66672" w:rsidRPr="00DF2417" w:rsidRDefault="00C66672" w:rsidP="00C66672">
      <w:pPr>
        <w:tabs>
          <w:tab w:val="num" w:pos="142"/>
          <w:tab w:val="left" w:pos="426"/>
        </w:tabs>
        <w:rPr>
          <w:rFonts w:cs="Times New Roman"/>
          <w:lang w:eastAsia="ru-RU"/>
        </w:rPr>
      </w:pPr>
    </w:p>
    <w:p w14:paraId="3BDECB79" w14:textId="77777777" w:rsidR="00C66672" w:rsidRPr="00DF2417" w:rsidRDefault="00C66672" w:rsidP="00C66672">
      <w:pPr>
        <w:tabs>
          <w:tab w:val="num" w:pos="142"/>
          <w:tab w:val="left" w:pos="426"/>
        </w:tabs>
        <w:rPr>
          <w:rFonts w:cs="Times New Roman"/>
          <w:b/>
          <w:lang w:eastAsia="ru-RU"/>
        </w:rPr>
      </w:pPr>
      <w:r w:rsidRPr="00DF2417">
        <w:rPr>
          <w:rFonts w:cs="Times New Roman"/>
          <w:b/>
          <w:lang w:eastAsia="ru-RU"/>
        </w:rPr>
        <w:t>Литература:</w:t>
      </w:r>
    </w:p>
    <w:p w14:paraId="6D30B879" w14:textId="77777777" w:rsidR="00C66672" w:rsidRPr="00DF2417" w:rsidRDefault="00C66672" w:rsidP="00C66672">
      <w:pPr>
        <w:tabs>
          <w:tab w:val="num" w:pos="142"/>
          <w:tab w:val="left" w:pos="426"/>
        </w:tabs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1.Шекспир У. «Отелло». Пер. М. Лозинского, Б. Пастернака.</w:t>
      </w:r>
    </w:p>
    <w:p w14:paraId="0121D9CB" w14:textId="77777777" w:rsidR="00C66672" w:rsidRPr="00DF2417" w:rsidRDefault="00C66672" w:rsidP="00C66672">
      <w:pPr>
        <w:tabs>
          <w:tab w:val="num" w:pos="142"/>
          <w:tab w:val="left" w:pos="426"/>
        </w:tabs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2. Шведов Ю. Трагедия Шекспира «Отелло». М., 1969.</w:t>
      </w:r>
    </w:p>
    <w:p w14:paraId="0AAD0083" w14:textId="77777777" w:rsidR="00C66672" w:rsidRPr="00DF2417" w:rsidRDefault="00C66672" w:rsidP="00C66672">
      <w:pPr>
        <w:tabs>
          <w:tab w:val="num" w:pos="142"/>
          <w:tab w:val="left" w:pos="426"/>
        </w:tabs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3. Аникст А. Творчество Шекспира. М., 1963. С.448 – 462.</w:t>
      </w:r>
    </w:p>
    <w:p w14:paraId="29F96B2C" w14:textId="77777777" w:rsidR="00C66672" w:rsidRPr="00DF2417" w:rsidRDefault="00C66672" w:rsidP="00C66672">
      <w:pPr>
        <w:tabs>
          <w:tab w:val="num" w:pos="142"/>
          <w:tab w:val="left" w:pos="426"/>
        </w:tabs>
        <w:rPr>
          <w:rFonts w:cs="Times New Roman"/>
        </w:rPr>
      </w:pPr>
      <w:r w:rsidRPr="00DF2417">
        <w:rPr>
          <w:rFonts w:cs="Times New Roman"/>
          <w:lang w:eastAsia="ru-RU"/>
        </w:rPr>
        <w:t xml:space="preserve">4. Пинский Л.Е. </w:t>
      </w:r>
      <w:r w:rsidRPr="00DF2417">
        <w:rPr>
          <w:rFonts w:cs="Times New Roman"/>
        </w:rPr>
        <w:t>Шекспир: основные начала его драматургии. М., 1971. С. 154-174.</w:t>
      </w:r>
    </w:p>
    <w:p w14:paraId="60914432" w14:textId="77777777" w:rsidR="00C66672" w:rsidRPr="00DF2417" w:rsidRDefault="00C66672" w:rsidP="00C66672">
      <w:pPr>
        <w:tabs>
          <w:tab w:val="num" w:pos="142"/>
          <w:tab w:val="left" w:pos="426"/>
        </w:tabs>
        <w:rPr>
          <w:rFonts w:cs="Times New Roman"/>
          <w:lang w:eastAsia="ru-RU"/>
        </w:rPr>
      </w:pPr>
      <w:r w:rsidRPr="00DF2417">
        <w:rPr>
          <w:rFonts w:cs="Times New Roman"/>
        </w:rPr>
        <w:t>5. Пушкин А.С. Полн. Собр. Соч. Т.8. М., 1965. С.90.</w:t>
      </w:r>
    </w:p>
    <w:p w14:paraId="3FF2261E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47AD16ED" w14:textId="77777777" w:rsidR="00C66672" w:rsidRPr="00DF2417" w:rsidRDefault="00C66672" w:rsidP="00C66672">
      <w:pPr>
        <w:jc w:val="center"/>
        <w:rPr>
          <w:rFonts w:cs="Times New Roman"/>
        </w:rPr>
      </w:pPr>
      <w:r w:rsidRPr="00DF2417">
        <w:rPr>
          <w:rFonts w:cs="Times New Roman"/>
          <w:lang w:eastAsia="ru-RU"/>
        </w:rPr>
        <w:br/>
      </w:r>
    </w:p>
    <w:p w14:paraId="56556D9E" w14:textId="1994C11C" w:rsidR="00C66672" w:rsidRPr="00635715" w:rsidRDefault="00C66672" w:rsidP="00C66672">
      <w:pPr>
        <w:jc w:val="center"/>
        <w:rPr>
          <w:rFonts w:cs="Times New Roman"/>
          <w:b/>
          <w:bCs/>
          <w:lang w:val="ru-RU" w:eastAsia="ru-RU"/>
        </w:rPr>
      </w:pPr>
      <w:r w:rsidRPr="00DF2417">
        <w:rPr>
          <w:rFonts w:cs="Times New Roman"/>
          <w:b/>
        </w:rPr>
        <w:t>Практическое занятие №</w:t>
      </w:r>
      <w:r w:rsidRPr="00DF2417">
        <w:rPr>
          <w:rFonts w:cs="Times New Roman"/>
          <w:b/>
          <w:bCs/>
          <w:lang w:eastAsia="ru-RU"/>
        </w:rPr>
        <w:t xml:space="preserve">  1</w:t>
      </w:r>
      <w:r w:rsidR="00635715">
        <w:rPr>
          <w:rFonts w:cs="Times New Roman"/>
          <w:b/>
          <w:bCs/>
          <w:lang w:val="ru-RU" w:eastAsia="ru-RU"/>
        </w:rPr>
        <w:t>7</w:t>
      </w:r>
    </w:p>
    <w:p w14:paraId="265B3957" w14:textId="77777777" w:rsidR="00C66672" w:rsidRPr="00DF2417" w:rsidRDefault="00C66672" w:rsidP="00C66672">
      <w:pPr>
        <w:jc w:val="center"/>
        <w:rPr>
          <w:rFonts w:cs="Times New Roman"/>
          <w:b/>
          <w:bCs/>
          <w:lang w:eastAsia="ru-RU"/>
        </w:rPr>
      </w:pPr>
      <w:r w:rsidRPr="00DF2417">
        <w:rPr>
          <w:rFonts w:cs="Times New Roman"/>
          <w:b/>
          <w:bCs/>
          <w:lang w:eastAsia="ru-RU"/>
        </w:rPr>
        <w:lastRenderedPageBreak/>
        <w:t>Пьеса – сказка У. Шекспира «Буря»</w:t>
      </w:r>
    </w:p>
    <w:p w14:paraId="14B38A83" w14:textId="77777777" w:rsidR="00C66672" w:rsidRPr="00DF2417" w:rsidRDefault="00C66672" w:rsidP="00C66672">
      <w:pPr>
        <w:jc w:val="center"/>
        <w:rPr>
          <w:rFonts w:cs="Times New Roman"/>
          <w:b/>
          <w:bCs/>
          <w:lang w:eastAsia="ru-RU"/>
        </w:rPr>
      </w:pPr>
    </w:p>
    <w:p w14:paraId="46D57724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Настроения усталости и разочарования, характерные для поздних пьес У. Шекспира.</w:t>
      </w:r>
    </w:p>
    <w:p w14:paraId="064878B9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Жанровая природа поздних пьес Шекспира. Их близость трагедиям второго периода творчества и принципиальное отличие.</w:t>
      </w:r>
    </w:p>
    <w:p w14:paraId="254C001D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Условный характер фабулы в пьесе У. Шекспира «Буря». Приметы времени Шекспира в ней.</w:t>
      </w:r>
    </w:p>
    <w:p w14:paraId="6FAD2722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история Просперо, ее центральное место в сюжете пьесы «Буря».</w:t>
      </w:r>
    </w:p>
    <w:p w14:paraId="60C331F2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Волшебство Просперо, его власть над стихиями природы.\Своеобразие фантастики в драме «Буря».</w:t>
      </w:r>
    </w:p>
    <w:p w14:paraId="3B5FEEA6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Образы Ариэля и Калибана, их символический смысл.</w:t>
      </w:r>
    </w:p>
    <w:p w14:paraId="6A53390F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Образы Миранды и Ферлдинанда, их роль в развитии действия пьесы.</w:t>
      </w:r>
    </w:p>
    <w:p w14:paraId="15C0DDBA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Конфликт и его развитие в пьесе «Буря»</w:t>
      </w:r>
    </w:p>
    <w:p w14:paraId="2306E3EA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Мечта Шекспира о справделивом государственном устройстве, выразителем которой в «Буре» выступает Гонзало. (I сцена, II акт).</w:t>
      </w:r>
    </w:p>
    <w:p w14:paraId="5A625C73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Утопический характер финала пьесы.</w:t>
      </w:r>
    </w:p>
    <w:p w14:paraId="0A819CD2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Жанровое своеобразие драмы Шекспира.</w:t>
      </w:r>
    </w:p>
    <w:p w14:paraId="2969CD20" w14:textId="77777777" w:rsidR="00C66672" w:rsidRPr="00DF2417" w:rsidRDefault="00C66672" w:rsidP="00C66672">
      <w:pPr>
        <w:rPr>
          <w:rFonts w:cs="Times New Roman"/>
          <w:bCs/>
          <w:lang w:eastAsia="ru-RU"/>
        </w:rPr>
      </w:pPr>
    </w:p>
    <w:p w14:paraId="5AEF1E3D" w14:textId="77777777" w:rsidR="00C66672" w:rsidRPr="00DF2417" w:rsidRDefault="00C66672" w:rsidP="00C66672">
      <w:pPr>
        <w:rPr>
          <w:rFonts w:cs="Times New Roman"/>
          <w:b/>
          <w:bCs/>
          <w:lang w:eastAsia="ru-RU"/>
        </w:rPr>
      </w:pPr>
      <w:r w:rsidRPr="00DF2417">
        <w:rPr>
          <w:rFonts w:cs="Times New Roman"/>
          <w:b/>
          <w:bCs/>
          <w:lang w:eastAsia="ru-RU"/>
        </w:rPr>
        <w:t>Литература:</w:t>
      </w:r>
    </w:p>
    <w:p w14:paraId="2267ED4B" w14:textId="77777777" w:rsidR="00C66672" w:rsidRPr="00DF2417" w:rsidRDefault="00C66672" w:rsidP="00693948">
      <w:pPr>
        <w:widowControl/>
        <w:numPr>
          <w:ilvl w:val="2"/>
          <w:numId w:val="18"/>
        </w:numPr>
        <w:tabs>
          <w:tab w:val="clear" w:pos="1440"/>
          <w:tab w:val="num" w:pos="426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bCs/>
          <w:lang w:eastAsia="ru-RU"/>
        </w:rPr>
        <w:t>Дубашинский И.А. Вильям Шекспир. Очерк творчества. Пособие для учителей. М., 1978. С.126-133.</w:t>
      </w:r>
    </w:p>
    <w:p w14:paraId="080715A4" w14:textId="77777777" w:rsidR="00C66672" w:rsidRPr="00DF2417" w:rsidRDefault="00C66672" w:rsidP="00693948">
      <w:pPr>
        <w:widowControl/>
        <w:numPr>
          <w:ilvl w:val="2"/>
          <w:numId w:val="18"/>
        </w:numPr>
        <w:tabs>
          <w:tab w:val="clear" w:pos="1440"/>
          <w:tab w:val="num" w:pos="426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bCs/>
          <w:lang w:eastAsia="ru-RU"/>
        </w:rPr>
        <w:t>Аникст А. Творчество Шекспира. М., 1963. С.575 -588.</w:t>
      </w:r>
    </w:p>
    <w:p w14:paraId="12D5DB52" w14:textId="77777777" w:rsidR="00C66672" w:rsidRPr="00DF2417" w:rsidRDefault="00C66672" w:rsidP="00693948">
      <w:pPr>
        <w:widowControl/>
        <w:numPr>
          <w:ilvl w:val="2"/>
          <w:numId w:val="18"/>
        </w:numPr>
        <w:tabs>
          <w:tab w:val="clear" w:pos="1440"/>
          <w:tab w:val="num" w:pos="426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bCs/>
          <w:lang w:eastAsia="ru-RU"/>
        </w:rPr>
        <w:t xml:space="preserve">Аникст А. Шекспир. Ремесло драматурга. М., 1974. С.581-595. </w:t>
      </w:r>
    </w:p>
    <w:p w14:paraId="314B88BF" w14:textId="77777777" w:rsidR="00C66672" w:rsidRPr="00DF2417" w:rsidRDefault="00C66672" w:rsidP="00C66672">
      <w:pPr>
        <w:rPr>
          <w:rFonts w:cs="Times New Roman"/>
          <w:bCs/>
          <w:lang w:eastAsia="ru-RU"/>
        </w:rPr>
      </w:pPr>
    </w:p>
    <w:p w14:paraId="39C9C474" w14:textId="77777777" w:rsidR="00C66672" w:rsidRPr="00DF2417" w:rsidRDefault="00C66672" w:rsidP="00C66672">
      <w:pPr>
        <w:snapToGrid w:val="0"/>
        <w:jc w:val="center"/>
        <w:rPr>
          <w:rFonts w:cs="Times New Roman"/>
          <w:b/>
        </w:rPr>
      </w:pPr>
    </w:p>
    <w:p w14:paraId="0C827168" w14:textId="77777777" w:rsidR="00C66672" w:rsidRPr="00DF2417" w:rsidRDefault="00C66672" w:rsidP="00C66672">
      <w:pPr>
        <w:snapToGrid w:val="0"/>
        <w:jc w:val="center"/>
        <w:rPr>
          <w:rFonts w:cs="Times New Roman"/>
          <w:b/>
        </w:rPr>
      </w:pPr>
      <w:r w:rsidRPr="00DF2417">
        <w:rPr>
          <w:rFonts w:cs="Times New Roman"/>
          <w:b/>
        </w:rPr>
        <w:t>2. МАТЕРИАЛЫ ДЛЯ ПРОВЕДЕНИЯ ТЕКУЩЕГО КОНТРОЛЯ И ПРОМЕЖУТОЧНОЙ АТТЕСТАЦИИ</w:t>
      </w:r>
    </w:p>
    <w:p w14:paraId="03455F67" w14:textId="77777777" w:rsidR="00C66672" w:rsidRPr="00DF2417" w:rsidRDefault="00C66672" w:rsidP="00C66672">
      <w:pPr>
        <w:ind w:left="420"/>
        <w:jc w:val="center"/>
        <w:rPr>
          <w:rFonts w:cs="Times New Roman"/>
        </w:rPr>
      </w:pPr>
    </w:p>
    <w:p w14:paraId="1769A3E0" w14:textId="18CDE4C3" w:rsidR="00C66672" w:rsidRPr="00DF2417" w:rsidRDefault="00C66672" w:rsidP="00C66672">
      <w:pPr>
        <w:jc w:val="center"/>
        <w:rPr>
          <w:rFonts w:cs="Times New Roman"/>
          <w:b/>
        </w:rPr>
      </w:pPr>
      <w:r w:rsidRPr="00DF2417">
        <w:rPr>
          <w:rFonts w:cs="Times New Roman"/>
          <w:b/>
        </w:rPr>
        <w:t>2.</w:t>
      </w:r>
      <w:r w:rsidRPr="00DF2417">
        <w:rPr>
          <w:rFonts w:cs="Times New Roman"/>
          <w:b/>
          <w:lang w:val="ru-RU"/>
        </w:rPr>
        <w:t>1.</w:t>
      </w:r>
      <w:r w:rsidRPr="00DF2417">
        <w:rPr>
          <w:rFonts w:cs="Times New Roman"/>
          <w:b/>
        </w:rPr>
        <w:t xml:space="preserve"> Блок тестовых заданий</w:t>
      </w:r>
    </w:p>
    <w:p w14:paraId="4AC0775B" w14:textId="77777777" w:rsidR="00C66672" w:rsidRPr="00DF2417" w:rsidRDefault="00C66672" w:rsidP="00C66672">
      <w:pPr>
        <w:jc w:val="center"/>
        <w:rPr>
          <w:rFonts w:cs="Times New Roman"/>
          <w:b/>
        </w:rPr>
      </w:pPr>
    </w:p>
    <w:p w14:paraId="54AFCAA1" w14:textId="77777777" w:rsidR="00C66672" w:rsidRPr="00DF2417" w:rsidRDefault="00C66672" w:rsidP="00C66672">
      <w:pPr>
        <w:tabs>
          <w:tab w:val="left" w:pos="2730"/>
        </w:tabs>
        <w:jc w:val="both"/>
        <w:rPr>
          <w:rFonts w:cs="Times New Roman"/>
        </w:rPr>
      </w:pPr>
      <w:r w:rsidRPr="00DF2417">
        <w:rPr>
          <w:rFonts w:cs="Times New Roman"/>
        </w:rPr>
        <w:t>Критерии оценки:</w:t>
      </w:r>
    </w:p>
    <w:p w14:paraId="76FD63E4" w14:textId="77777777" w:rsidR="00C66672" w:rsidRPr="00DF2417" w:rsidRDefault="00C66672" w:rsidP="00C66672">
      <w:pPr>
        <w:tabs>
          <w:tab w:val="left" w:pos="2730"/>
        </w:tabs>
        <w:jc w:val="both"/>
        <w:rPr>
          <w:rFonts w:cs="Times New Roman"/>
        </w:rPr>
      </w:pPr>
      <w:r w:rsidRPr="00DF2417">
        <w:rPr>
          <w:rFonts w:cs="Times New Roman"/>
        </w:rPr>
        <w:t>«зачтено» - 60 % и выше правильно выполненных заданий;</w:t>
      </w:r>
    </w:p>
    <w:p w14:paraId="71EE271F" w14:textId="77777777" w:rsidR="00C66672" w:rsidRPr="00DF2417" w:rsidRDefault="00C66672" w:rsidP="00C66672">
      <w:pPr>
        <w:tabs>
          <w:tab w:val="left" w:pos="2730"/>
        </w:tabs>
        <w:jc w:val="both"/>
        <w:rPr>
          <w:rFonts w:cs="Times New Roman"/>
        </w:rPr>
      </w:pPr>
      <w:r w:rsidRPr="00DF2417">
        <w:rPr>
          <w:rFonts w:cs="Times New Roman"/>
        </w:rPr>
        <w:t>«не зачтено» - менее 60% правильно выполненных заданий.</w:t>
      </w:r>
    </w:p>
    <w:p w14:paraId="585FD5DC" w14:textId="77777777" w:rsidR="00C66672" w:rsidRPr="00DF2417" w:rsidRDefault="00C66672" w:rsidP="00C66672">
      <w:pPr>
        <w:pStyle w:val="1"/>
        <w:keepNext w:val="0"/>
        <w:keepLines w:val="0"/>
        <w:widowControl/>
        <w:tabs>
          <w:tab w:val="num" w:pos="432"/>
        </w:tabs>
        <w:autoSpaceDN/>
        <w:spacing w:before="240" w:after="240"/>
        <w:ind w:left="432" w:hanging="43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F2417">
        <w:rPr>
          <w:rFonts w:ascii="Times New Roman" w:hAnsi="Times New Roman" w:cs="Times New Roman"/>
          <w:color w:val="auto"/>
          <w:sz w:val="24"/>
          <w:szCs w:val="24"/>
        </w:rPr>
        <w:t>Демонстрационный вариант тестовых заданий</w:t>
      </w:r>
    </w:p>
    <w:tbl>
      <w:tblPr>
        <w:tblW w:w="10290" w:type="dxa"/>
        <w:jc w:val="center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0"/>
      </w:tblGrid>
      <w:tr w:rsidR="00C66672" w:rsidRPr="00DF2417" w14:paraId="0F1D77AA" w14:textId="77777777" w:rsidTr="00A614FC">
        <w:trPr>
          <w:tblCellSpacing w:w="15" w:type="dxa"/>
          <w:jc w:val="center"/>
          <w:hidden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C2DAA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C66672" w:rsidRPr="00DF2417" w14:paraId="32F9D396" w14:textId="77777777" w:rsidTr="00A614FC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5590BD4E" w14:textId="77777777" w:rsidR="00C66672" w:rsidRPr="00DF2417" w:rsidRDefault="00C66672" w:rsidP="00A614F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t>ЗАДАНИЕ № 1</w:t>
                  </w:r>
                  <w:r w:rsidRPr="00DF2417">
                    <w:rPr>
                      <w:rFonts w:cs="Times New Roman"/>
                    </w:rPr>
                    <w:t xml:space="preserve"> </w:t>
                  </w:r>
                  <w:r w:rsidRPr="00DF2417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DF2417">
                    <w:rPr>
                      <w:rFonts w:cs="Times New Roman"/>
                    </w:rPr>
                    <w:t>)</w:t>
                  </w:r>
                </w:p>
                <w:p w14:paraId="2CBB3E91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  <w:i/>
                    </w:rPr>
                  </w:pPr>
                  <w:r w:rsidRPr="00DF2417">
                    <w:rPr>
                      <w:rFonts w:cs="Times New Roman"/>
                    </w:rPr>
                    <w:br/>
                    <w:t xml:space="preserve"> </w:t>
                  </w:r>
                  <w:r w:rsidRPr="00DF2417">
                    <w:rPr>
                      <w:rFonts w:cs="Times New Roman"/>
                      <w:b/>
                    </w:rPr>
                    <w:t xml:space="preserve">Кеннинг в скальдической поэзии </w:t>
                  </w:r>
                </w:p>
                <w:p w14:paraId="265C035D" w14:textId="77777777" w:rsidR="00C66672" w:rsidRPr="00DF2417" w:rsidRDefault="00C66672" w:rsidP="00A614F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eastAsia="Arial Unicode MS" w:cs="Times New Roman"/>
                    </w:rPr>
                  </w:pPr>
                </w:p>
              </w:tc>
            </w:tr>
            <w:tr w:rsidR="00C66672" w:rsidRPr="00DF2417" w14:paraId="4DB55BF9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3537024D" w14:textId="77777777" w:rsidR="00C66672" w:rsidRPr="00DF2417" w:rsidRDefault="00C66672" w:rsidP="00A614FC">
                  <w:pPr>
                    <w:spacing w:after="240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"/>
                    <w:gridCol w:w="4391"/>
                    <w:gridCol w:w="270"/>
                    <w:gridCol w:w="410"/>
                    <w:gridCol w:w="4391"/>
                  </w:tblGrid>
                  <w:tr w:rsidR="00DF2417" w:rsidRPr="00DF2417" w14:paraId="7E5FDBCC" w14:textId="77777777" w:rsidTr="00A614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1A601187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1)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728D1B71" w14:textId="77777777" w:rsidR="00C66672" w:rsidRPr="00DF2417" w:rsidRDefault="00C66672" w:rsidP="00A614FC">
                        <w:pPr>
                          <w:tabs>
                            <w:tab w:val="left" w:pos="327"/>
                          </w:tabs>
                          <w:snapToGrid w:val="0"/>
                          <w:jc w:val="both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обозначение короля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62AF1F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E4EF7C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2)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37C43CDE" w14:textId="77777777" w:rsidR="00C66672" w:rsidRPr="00DF2417" w:rsidRDefault="00C66672" w:rsidP="00A614FC">
                        <w:pPr>
                          <w:jc w:val="both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форма комического</w:t>
                        </w:r>
                      </w:p>
                    </w:tc>
                  </w:tr>
                  <w:tr w:rsidR="00C66672" w:rsidRPr="00DF2417" w14:paraId="32060EEB" w14:textId="77777777" w:rsidTr="00A614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3E80286E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3)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559BDF99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форма метафоры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DDD00A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82F934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4)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029F3D79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eastAsia="Arial Unicode MS" w:cs="Times New Roman"/>
                          </w:rPr>
                          <w:t>жанр</w:t>
                        </w:r>
                      </w:p>
                    </w:tc>
                  </w:tr>
                </w:tbl>
                <w:p w14:paraId="2D771D8C" w14:textId="77777777" w:rsidR="00C66672" w:rsidRPr="00DF2417" w:rsidRDefault="00C66672" w:rsidP="00A614FC">
                  <w:pPr>
                    <w:rPr>
                      <w:rFonts w:eastAsia="Arial Unicode MS" w:cs="Times New Roman"/>
                    </w:rPr>
                  </w:pPr>
                </w:p>
              </w:tc>
            </w:tr>
            <w:tr w:rsidR="00DF2417" w:rsidRPr="00DF2417" w14:paraId="3EA1C1EF" w14:textId="77777777" w:rsidTr="00A614FC">
              <w:trPr>
                <w:trHeight w:val="65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419650AD" w14:textId="77777777" w:rsidR="00C66672" w:rsidRPr="00DF2417" w:rsidRDefault="006D0A52" w:rsidP="00A614FC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2A1C07C9">
                      <v:rect id="_x0000_i1025" style="width:0;height:1.5pt" o:hralign="center" o:hrstd="t" o:hr="t" fillcolor="gray" stroked="f"/>
                    </w:pict>
                  </w:r>
                </w:p>
              </w:tc>
            </w:tr>
          </w:tbl>
          <w:p w14:paraId="5E99B36E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C66672" w:rsidRPr="00DF2417" w14:paraId="640C14A6" w14:textId="77777777" w:rsidTr="00A614FC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49857959" w14:textId="77777777" w:rsidR="00C66672" w:rsidRPr="00DF2417" w:rsidRDefault="00C66672" w:rsidP="00A614FC">
                  <w:pPr>
                    <w:snapToGrid w:val="0"/>
                    <w:rPr>
                      <w:rFonts w:cs="Times New Roman"/>
                      <w:b/>
                    </w:rPr>
                  </w:pPr>
                  <w:r w:rsidRPr="00DF2417">
                    <w:rPr>
                      <w:rFonts w:cs="Times New Roman"/>
                      <w:b/>
                    </w:rPr>
                    <w:t xml:space="preserve">ЗАДАНИЕ № 2  </w:t>
                  </w:r>
                  <w:r w:rsidRPr="00DF2417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DF2417">
                    <w:rPr>
                      <w:rFonts w:cs="Times New Roman"/>
                    </w:rPr>
                    <w:t>)</w:t>
                  </w:r>
                </w:p>
                <w:p w14:paraId="208D24E0" w14:textId="77777777" w:rsidR="00C66672" w:rsidRPr="00DF2417" w:rsidRDefault="00C66672" w:rsidP="00A614FC">
                  <w:pPr>
                    <w:pStyle w:val="HTM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241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Причиной гибели Роланда становится</w:t>
                  </w:r>
                  <w:r w:rsidRPr="00DF241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61CC5B2C" w14:textId="77777777" w:rsidR="00C66672" w:rsidRPr="00DF2417" w:rsidRDefault="00C66672" w:rsidP="00A614FC">
                  <w:pPr>
                    <w:pStyle w:val="HTM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7D290DB" w14:textId="77777777" w:rsidR="00C66672" w:rsidRPr="00DF2417" w:rsidRDefault="00C66672" w:rsidP="00A614F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</w:tr>
            <w:tr w:rsidR="00C66672" w:rsidRPr="00DF2417" w14:paraId="6D320D2F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3E80FE25" w14:textId="77777777" w:rsidR="00C66672" w:rsidRPr="00DF2417" w:rsidRDefault="00C66672" w:rsidP="00A614FC">
                  <w:pPr>
                    <w:spacing w:after="240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lastRenderedPageBreak/>
                    <w:t>ВАРИАНТЫ ОТВЕТОВ:</w:t>
                  </w:r>
                </w:p>
                <w:tbl>
                  <w:tblPr>
                    <w:tblW w:w="4262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1"/>
                    <w:gridCol w:w="3662"/>
                    <w:gridCol w:w="270"/>
                    <w:gridCol w:w="410"/>
                    <w:gridCol w:w="3662"/>
                  </w:tblGrid>
                  <w:tr w:rsidR="00DF2417" w:rsidRPr="00DF2417" w14:paraId="0BB5A3F5" w14:textId="77777777" w:rsidTr="00A614FC">
                    <w:trPr>
                      <w:trHeight w:val="2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75A2A31C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1)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176" w:type="pct"/>
                      </w:tcPr>
                      <w:p w14:paraId="7B5868EC" w14:textId="77777777" w:rsidR="00C66672" w:rsidRPr="00DF2417" w:rsidRDefault="00C66672" w:rsidP="00A614FC">
                        <w:pPr>
                          <w:snapToGrid w:val="0"/>
                          <w:rPr>
                            <w:rFonts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конфликт с Оливье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9BE1A67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078DD9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2)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176" w:type="pct"/>
                        <w:vAlign w:val="center"/>
                      </w:tcPr>
                      <w:p w14:paraId="05D9B306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 xml:space="preserve">предательство Ганелона </w:t>
                        </w:r>
                      </w:p>
                    </w:tc>
                  </w:tr>
                  <w:tr w:rsidR="00C66672" w:rsidRPr="00DF2417" w14:paraId="61F13F72" w14:textId="77777777" w:rsidTr="00A614FC">
                    <w:trPr>
                      <w:trHeight w:val="2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525F9903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3)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176" w:type="pct"/>
                        <w:vAlign w:val="center"/>
                      </w:tcPr>
                      <w:p w14:paraId="387DEBF8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 xml:space="preserve">конфликт с королем Карлом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D267CD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E51418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4)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176" w:type="pct"/>
                      </w:tcPr>
                      <w:p w14:paraId="6240906B" w14:textId="77777777" w:rsidR="00C66672" w:rsidRPr="00DF2417" w:rsidRDefault="00C66672" w:rsidP="00A614FC">
                        <w:pPr>
                          <w:pStyle w:val="tab"/>
                        </w:pPr>
                        <w:r w:rsidRPr="00DF2417">
                          <w:t>предательство пэров Франции</w:t>
                        </w:r>
                      </w:p>
                    </w:tc>
                  </w:tr>
                </w:tbl>
                <w:p w14:paraId="7F1BEBCD" w14:textId="77777777" w:rsidR="00C66672" w:rsidRPr="00DF2417" w:rsidRDefault="00C66672" w:rsidP="00A614FC">
                  <w:pPr>
                    <w:rPr>
                      <w:rFonts w:eastAsia="Arial Unicode MS" w:cs="Times New Roman"/>
                    </w:rPr>
                  </w:pPr>
                </w:p>
              </w:tc>
            </w:tr>
            <w:tr w:rsidR="00DF2417" w:rsidRPr="00DF2417" w14:paraId="4A37D3F5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430ABB3" w14:textId="77777777" w:rsidR="00C66672" w:rsidRPr="00DF2417" w:rsidRDefault="006D0A52" w:rsidP="00A614FC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10637C72">
                      <v:rect id="_x0000_i1026" style="width:0;height:1.5pt" o:hralign="center" o:hrstd="t" o:hr="t" fillcolor="gray" stroked="f"/>
                    </w:pict>
                  </w:r>
                </w:p>
              </w:tc>
            </w:tr>
          </w:tbl>
          <w:p w14:paraId="5ACB475A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C66672" w:rsidRPr="00DF2417" w14:paraId="3CD14F3C" w14:textId="77777777" w:rsidTr="00A614FC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437D305F" w14:textId="77777777" w:rsidR="00C66672" w:rsidRPr="00DF2417" w:rsidRDefault="00C66672" w:rsidP="00A614FC">
                  <w:pPr>
                    <w:tabs>
                      <w:tab w:val="left" w:pos="327"/>
                    </w:tabs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t>ЗАДАНИЕ №3</w:t>
                  </w:r>
                  <w:r w:rsidRPr="00DF2417">
                    <w:rPr>
                      <w:rFonts w:cs="Times New Roman"/>
                    </w:rPr>
                    <w:t xml:space="preserve"> </w:t>
                  </w:r>
                  <w:r w:rsidRPr="00DF2417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DF2417">
                    <w:rPr>
                      <w:rFonts w:cs="Times New Roman"/>
                    </w:rPr>
                    <w:t>)</w:t>
                  </w:r>
                </w:p>
                <w:p w14:paraId="34B57CD6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  <w:i/>
                    </w:rPr>
                  </w:pPr>
                  <w:r w:rsidRPr="00DF2417">
                    <w:rPr>
                      <w:rFonts w:cs="Times New Roman"/>
                    </w:rPr>
                    <w:br/>
                  </w:r>
                  <w:r w:rsidRPr="00DF2417">
                    <w:rPr>
                      <w:rFonts w:cs="Times New Roman"/>
                    </w:rPr>
                    <w:br/>
                  </w:r>
                  <w:r w:rsidRPr="00DF2417">
                    <w:rPr>
                      <w:rFonts w:cs="Times New Roman"/>
                      <w:b/>
                    </w:rPr>
                    <w:t>Основу рыцарского романа составляют</w:t>
                  </w:r>
                  <w:r w:rsidRPr="00DF2417">
                    <w:rPr>
                      <w:rFonts w:cs="Times New Roman"/>
                      <w:i/>
                    </w:rPr>
                    <w:t xml:space="preserve"> </w:t>
                  </w:r>
                </w:p>
                <w:p w14:paraId="3182ECCB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  <w:i/>
                    </w:rPr>
                  </w:pPr>
                </w:p>
                <w:p w14:paraId="06C2F36D" w14:textId="77777777" w:rsidR="00C66672" w:rsidRPr="00DF2417" w:rsidRDefault="00C66672" w:rsidP="00A614FC">
                  <w:pPr>
                    <w:spacing w:after="240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t>ВАРИАНТЫ ОТВЕТОВ:</w:t>
                  </w:r>
                </w:p>
                <w:p w14:paraId="0001619C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</w:p>
                <w:p w14:paraId="500A5C50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</w:rPr>
                    <w:t xml:space="preserve">1) христианские источники </w:t>
                  </w:r>
                </w:p>
                <w:p w14:paraId="38843D36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</w:rPr>
                    <w:t xml:space="preserve">2) античность </w:t>
                  </w:r>
                </w:p>
                <w:p w14:paraId="442D0148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</w:rPr>
                    <w:t xml:space="preserve">3) кельтские мифы и легенды </w:t>
                  </w:r>
                </w:p>
                <w:p w14:paraId="0D96F7A2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</w:rPr>
                    <w:t xml:space="preserve">4) восточные сказки  </w:t>
                  </w:r>
                </w:p>
                <w:p w14:paraId="73A6B879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</w:p>
                <w:p w14:paraId="5DFFE3C1" w14:textId="77777777" w:rsidR="00C66672" w:rsidRPr="00DF2417" w:rsidRDefault="00C66672" w:rsidP="00A614FC">
                  <w:pPr>
                    <w:tabs>
                      <w:tab w:val="left" w:pos="327"/>
                    </w:tabs>
                    <w:jc w:val="both"/>
                    <w:rPr>
                      <w:rFonts w:eastAsia="Arial Unicode MS" w:cs="Times New Roman"/>
                    </w:rPr>
                  </w:pPr>
                </w:p>
              </w:tc>
            </w:tr>
            <w:tr w:rsidR="00DF2417" w:rsidRPr="00DF2417" w14:paraId="694679C6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44D98EC2" w14:textId="77777777" w:rsidR="00C66672" w:rsidRPr="00DF2417" w:rsidRDefault="006D0A52" w:rsidP="00A614FC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53A9CD65">
                      <v:rect id="_x0000_i1027" style="width:0;height:1.5pt" o:hralign="center" o:hrstd="t" o:hr="t" fillcolor="gray" stroked="f"/>
                    </w:pict>
                  </w:r>
                </w:p>
              </w:tc>
            </w:tr>
          </w:tbl>
          <w:p w14:paraId="4FBA7DD7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C66672" w:rsidRPr="00DF2417" w14:paraId="01DA4AAA" w14:textId="77777777" w:rsidTr="00A614FC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407A83F0" w14:textId="77777777" w:rsidR="00C66672" w:rsidRPr="00DF2417" w:rsidRDefault="00C66672" w:rsidP="00A614F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t>ЗАДАНИЕ № 4</w:t>
                  </w:r>
                  <w:r w:rsidRPr="00DF2417">
                    <w:rPr>
                      <w:rFonts w:cs="Times New Roman"/>
                    </w:rPr>
                    <w:t xml:space="preserve"> </w:t>
                  </w:r>
                  <w:r w:rsidRPr="00DF2417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DF2417">
                    <w:rPr>
                      <w:rFonts w:cs="Times New Roman"/>
                    </w:rPr>
                    <w:t>)</w:t>
                  </w:r>
                </w:p>
                <w:p w14:paraId="37245811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</w:rPr>
                    <w:br/>
                  </w:r>
                  <w:r w:rsidRPr="00DF2417">
                    <w:rPr>
                      <w:rFonts w:cs="Times New Roman"/>
                    </w:rPr>
                    <w:br/>
                    <w:t xml:space="preserve"> </w:t>
                  </w:r>
                  <w:r w:rsidRPr="00DF2417">
                    <w:rPr>
                      <w:rFonts w:cs="Times New Roman"/>
                      <w:b/>
                    </w:rPr>
                    <w:t xml:space="preserve">Первая строчка «Баллады поэтического состязания в Блуа» Ф. Вийона звучит </w:t>
                  </w:r>
                </w:p>
                <w:p w14:paraId="085361C4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</w:p>
              </w:tc>
            </w:tr>
            <w:tr w:rsidR="00C66672" w:rsidRPr="00DF2417" w14:paraId="3ECA94F1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2E6F008D" w14:textId="77777777" w:rsidR="00C66672" w:rsidRPr="00DF2417" w:rsidRDefault="00C66672" w:rsidP="00A614FC">
                  <w:pPr>
                    <w:spacing w:after="240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t xml:space="preserve">ВАРИАНТЫ ОТВЕТОВ: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"/>
                    <w:gridCol w:w="4391"/>
                    <w:gridCol w:w="270"/>
                    <w:gridCol w:w="410"/>
                    <w:gridCol w:w="4391"/>
                  </w:tblGrid>
                  <w:tr w:rsidR="00DF2417" w:rsidRPr="00DF2417" w14:paraId="62376D1C" w14:textId="77777777" w:rsidTr="00A614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7374DBD1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1)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73" w:type="pct"/>
                        <w:vAlign w:val="center"/>
                      </w:tcPr>
                      <w:p w14:paraId="6521D36A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От жажды умираю над ручьем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B87853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ECFACC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2)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74" w:type="pct"/>
                        <w:vAlign w:val="center"/>
                      </w:tcPr>
                      <w:p w14:paraId="065E1424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 xml:space="preserve">Я Франсуа, чему не рад </w:t>
                        </w:r>
                      </w:p>
                    </w:tc>
                  </w:tr>
                  <w:tr w:rsidR="00C66672" w:rsidRPr="00DF2417" w14:paraId="3D1E5453" w14:textId="77777777" w:rsidTr="00A614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0361C8AE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3)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73" w:type="pct"/>
                        <w:vAlign w:val="center"/>
                      </w:tcPr>
                      <w:p w14:paraId="595C7834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 xml:space="preserve">Я всеми принят, изгнан отовсюду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7C372F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5DED2C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4)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74" w:type="pct"/>
                        <w:vAlign w:val="center"/>
                      </w:tcPr>
                      <w:p w14:paraId="6960AEC9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 xml:space="preserve">Я знаю все, но только не себя </w:t>
                        </w:r>
                      </w:p>
                    </w:tc>
                  </w:tr>
                </w:tbl>
                <w:p w14:paraId="4F95BEEE" w14:textId="77777777" w:rsidR="00C66672" w:rsidRPr="00DF2417" w:rsidRDefault="00C66672" w:rsidP="00A614FC">
                  <w:pPr>
                    <w:rPr>
                      <w:rFonts w:eastAsia="Arial Unicode MS" w:cs="Times New Roman"/>
                    </w:rPr>
                  </w:pPr>
                </w:p>
              </w:tc>
            </w:tr>
            <w:tr w:rsidR="00DF2417" w:rsidRPr="00DF2417" w14:paraId="0677B8CF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CC0AB47" w14:textId="77777777" w:rsidR="00C66672" w:rsidRPr="00DF2417" w:rsidRDefault="006D0A52" w:rsidP="00A614FC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34398D6F">
                      <v:rect id="_x0000_i1028" style="width:0;height:1.5pt" o:hralign="center" o:hrstd="t" o:hr="t" fillcolor="gray" stroked="f"/>
                    </w:pict>
                  </w:r>
                </w:p>
              </w:tc>
            </w:tr>
          </w:tbl>
          <w:p w14:paraId="39F993F9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C66672" w:rsidRPr="00DF2417" w14:paraId="03CF710D" w14:textId="77777777" w:rsidTr="00A614FC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36AE88D4" w14:textId="77777777" w:rsidR="00C66672" w:rsidRPr="00DF2417" w:rsidRDefault="00C66672" w:rsidP="00A614F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t>ЗАДАНИЕ №5</w:t>
                  </w:r>
                  <w:r w:rsidRPr="00DF2417">
                    <w:rPr>
                      <w:rFonts w:cs="Times New Roman"/>
                    </w:rPr>
                    <w:t xml:space="preserve"> </w:t>
                  </w:r>
                  <w:r w:rsidRPr="00DF2417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DF2417">
                    <w:rPr>
                      <w:rFonts w:cs="Times New Roman"/>
                    </w:rPr>
                    <w:t>)</w:t>
                  </w:r>
                </w:p>
                <w:p w14:paraId="60C410E5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</w:rPr>
                    <w:br/>
                  </w:r>
                  <w:r w:rsidRPr="00DF2417">
                    <w:rPr>
                      <w:rFonts w:cs="Times New Roman"/>
                    </w:rPr>
                    <w:br/>
                    <w:t xml:space="preserve"> Создателем «артуровского романа» является        </w:t>
                  </w:r>
                </w:p>
                <w:p w14:paraId="5CC8FFE6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</w:p>
                <w:p w14:paraId="260E0B2C" w14:textId="77777777" w:rsidR="00C66672" w:rsidRPr="00DF2417" w:rsidRDefault="00C66672" w:rsidP="00A614FC">
                  <w:pPr>
                    <w:jc w:val="both"/>
                    <w:rPr>
                      <w:rFonts w:eastAsia="Arial Unicode MS" w:cs="Times New Roman"/>
                    </w:rPr>
                  </w:pPr>
                </w:p>
              </w:tc>
            </w:tr>
            <w:tr w:rsidR="00C66672" w:rsidRPr="00DF2417" w14:paraId="3087BA90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4830BFF0" w14:textId="77777777" w:rsidR="00C66672" w:rsidRPr="00DF2417" w:rsidRDefault="00C66672" w:rsidP="00A614FC">
                  <w:pPr>
                    <w:spacing w:after="240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"/>
                    <w:gridCol w:w="4391"/>
                    <w:gridCol w:w="270"/>
                    <w:gridCol w:w="410"/>
                    <w:gridCol w:w="4391"/>
                  </w:tblGrid>
                  <w:tr w:rsidR="00DF2417" w:rsidRPr="00DF2417" w14:paraId="4374927C" w14:textId="77777777" w:rsidTr="00A614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11402738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1)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24" w:type="pct"/>
                        <w:vAlign w:val="bottom"/>
                      </w:tcPr>
                      <w:p w14:paraId="652D3854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 xml:space="preserve">Мария Шампанская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2D6D612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DF2510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2)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24" w:type="pct"/>
                      </w:tcPr>
                      <w:p w14:paraId="499DBD50" w14:textId="77777777" w:rsidR="00C66672" w:rsidRPr="00DF2417" w:rsidRDefault="00C66672" w:rsidP="00A614FC">
                        <w:pPr>
                          <w:snapToGrid w:val="0"/>
                          <w:rPr>
                            <w:rFonts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Готфрид Страсбургский</w:t>
                        </w:r>
                      </w:p>
                    </w:tc>
                  </w:tr>
                  <w:tr w:rsidR="00C66672" w:rsidRPr="00DF2417" w14:paraId="2D3C5C1C" w14:textId="77777777" w:rsidTr="00A614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6A247284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lastRenderedPageBreak/>
                          <w:t>3)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24" w:type="pct"/>
                      </w:tcPr>
                      <w:p w14:paraId="134A1922" w14:textId="77777777" w:rsidR="00C66672" w:rsidRPr="00DF2417" w:rsidRDefault="00C66672" w:rsidP="00A614FC">
                        <w:pPr>
                          <w:snapToGrid w:val="0"/>
                          <w:rPr>
                            <w:rFonts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Кретьен де Труа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B2E567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174ECD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4)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24" w:type="pct"/>
                        <w:vAlign w:val="center"/>
                      </w:tcPr>
                      <w:p w14:paraId="1736D2A9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 xml:space="preserve">Вольфрам фон Эшенбах </w:t>
                        </w:r>
                      </w:p>
                    </w:tc>
                  </w:tr>
                </w:tbl>
                <w:p w14:paraId="7FA67948" w14:textId="77777777" w:rsidR="00C66672" w:rsidRPr="00DF2417" w:rsidRDefault="00C66672" w:rsidP="00A614FC">
                  <w:pPr>
                    <w:rPr>
                      <w:rFonts w:eastAsia="Arial Unicode MS" w:cs="Times New Roman"/>
                    </w:rPr>
                  </w:pPr>
                </w:p>
              </w:tc>
            </w:tr>
            <w:tr w:rsidR="00DF2417" w:rsidRPr="00DF2417" w14:paraId="28BD1EFA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20D0672" w14:textId="77777777" w:rsidR="00C66672" w:rsidRPr="00DF2417" w:rsidRDefault="006D0A52" w:rsidP="00A614FC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lastRenderedPageBreak/>
                    <w:pict w14:anchorId="1EF3AAD3">
                      <v:rect id="_x0000_i1029" style="width:0;height:1.5pt" o:hralign="center" o:hrstd="t" o:hr="t" fillcolor="gray" stroked="f"/>
                    </w:pict>
                  </w:r>
                </w:p>
              </w:tc>
            </w:tr>
          </w:tbl>
          <w:p w14:paraId="7A5A354F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p w14:paraId="71BC0564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p w14:paraId="5527CA88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p w14:paraId="7291B153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p w14:paraId="5A4CA8E6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C66672" w:rsidRPr="00DF2417" w14:paraId="58B53BEA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49F86130" w14:textId="77777777" w:rsidR="00C66672" w:rsidRPr="00DF2417" w:rsidRDefault="00C66672" w:rsidP="00A614FC">
                  <w:pPr>
                    <w:suppressAutoHyphens w:val="0"/>
                    <w:rPr>
                      <w:rFonts w:eastAsia="Arial Unicode MS" w:cs="Times New Roman"/>
                    </w:rPr>
                  </w:pPr>
                </w:p>
              </w:tc>
            </w:tr>
          </w:tbl>
          <w:p w14:paraId="3BC852CE" w14:textId="77777777" w:rsidR="00C66672" w:rsidRPr="00DF2417" w:rsidRDefault="00C66672" w:rsidP="00A614FC">
            <w:pPr>
              <w:jc w:val="center"/>
              <w:rPr>
                <w:rFonts w:eastAsia="Arial Unicode MS" w:cs="Times New Roman"/>
              </w:rPr>
            </w:pPr>
          </w:p>
        </w:tc>
      </w:tr>
    </w:tbl>
    <w:p w14:paraId="78846B87" w14:textId="77777777" w:rsidR="00C66672" w:rsidRPr="00DF2417" w:rsidRDefault="00C66672" w:rsidP="00C66672">
      <w:pPr>
        <w:tabs>
          <w:tab w:val="left" w:pos="5760"/>
        </w:tabs>
        <w:jc w:val="center"/>
        <w:rPr>
          <w:rFonts w:cs="Times New Roman"/>
          <w:b/>
        </w:rPr>
      </w:pPr>
      <w:r w:rsidRPr="00DF2417">
        <w:rPr>
          <w:rFonts w:cs="Times New Roman"/>
          <w:b/>
        </w:rPr>
        <w:lastRenderedPageBreak/>
        <w:t>2.2. Контрольная работа</w:t>
      </w:r>
    </w:p>
    <w:p w14:paraId="0B1E11C8" w14:textId="77777777" w:rsidR="00C66672" w:rsidRPr="00DF2417" w:rsidRDefault="00C66672" w:rsidP="00C66672">
      <w:pPr>
        <w:tabs>
          <w:tab w:val="left" w:pos="5760"/>
        </w:tabs>
        <w:jc w:val="center"/>
        <w:rPr>
          <w:rFonts w:cs="Times New Roman"/>
          <w:b/>
        </w:rPr>
      </w:pPr>
    </w:p>
    <w:p w14:paraId="1B9CE353" w14:textId="77777777" w:rsidR="00C66672" w:rsidRPr="00DF2417" w:rsidRDefault="00C66672" w:rsidP="00C6667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bCs/>
          <w:iCs/>
        </w:rPr>
      </w:pPr>
      <w:r w:rsidRPr="00DF2417">
        <w:rPr>
          <w:rFonts w:cs="Times New Roman"/>
          <w:b/>
          <w:bCs/>
          <w:iCs/>
        </w:rPr>
        <w:t>Вопросы для подготовки к контрольной работе.</w:t>
      </w:r>
    </w:p>
    <w:p w14:paraId="6CC9AD6F" w14:textId="77777777" w:rsidR="00C66672" w:rsidRPr="00DF2417" w:rsidRDefault="00C66672" w:rsidP="00C66672">
      <w:pPr>
        <w:tabs>
          <w:tab w:val="left" w:pos="567"/>
          <w:tab w:val="left" w:pos="851"/>
          <w:tab w:val="left" w:pos="900"/>
          <w:tab w:val="left" w:pos="1020"/>
          <w:tab w:val="left" w:pos="1134"/>
        </w:tabs>
        <w:ind w:left="567"/>
        <w:jc w:val="both"/>
        <w:rPr>
          <w:rFonts w:cs="Times New Roman"/>
        </w:rPr>
      </w:pPr>
    </w:p>
    <w:p w14:paraId="100F63B4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Судьба античного наследия в раннем Средневековье</w:t>
      </w:r>
    </w:p>
    <w:p w14:paraId="3970A4EB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Источники развития литературы средних веков, ее периодизация.</w:t>
      </w:r>
    </w:p>
    <w:p w14:paraId="31738B83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Жанровое своеобразие героического эпоса феодальной поры.</w:t>
      </w:r>
    </w:p>
    <w:p w14:paraId="38BBE6A6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Идейно-художественное своеобразие средневекового эпоса: «Песнь о Роланде». «Песнь о моем Сиде». «Песнь о Нибелунгах».</w:t>
      </w:r>
    </w:p>
    <w:p w14:paraId="1B8C41C7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Лирика трубадуров, ее место в истории европейской поэзии.</w:t>
      </w:r>
    </w:p>
    <w:p w14:paraId="6EC4301A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Жанровое своеобразие французского рыцарского романа, его основные циклы.</w:t>
      </w:r>
    </w:p>
    <w:p w14:paraId="77765A37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Городская литература средних веков, ее своеобразие. Основные жанры городской литературы.</w:t>
      </w:r>
    </w:p>
    <w:p w14:paraId="126FEB17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«Божественная комедия» Данте как философско-художественный синтез средневековой литературы и пролог к литературе нового времени.</w:t>
      </w:r>
    </w:p>
    <w:p w14:paraId="6A9A959D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Исторические и культурные предпосылки развития культуры и литературы эпохи Возрождения, ее периодизация.</w:t>
      </w:r>
    </w:p>
    <w:p w14:paraId="476A9415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Основные направления в литературе эпохи Возрождения.</w:t>
      </w:r>
    </w:p>
    <w:p w14:paraId="5EBFC09E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Возрождение в Италии, его основные этапы.</w:t>
      </w:r>
    </w:p>
    <w:p w14:paraId="7D4D692D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 xml:space="preserve">Ф. Петрарка как родоначальник итальянского гуманизма. </w:t>
      </w:r>
    </w:p>
    <w:p w14:paraId="1DC8E640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 xml:space="preserve">Боккаччо–создатель литературного жанра новеллы, ее своеобразие. </w:t>
      </w:r>
    </w:p>
    <w:p w14:paraId="3F35E550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Возрождение в Германии. Основные направления в литературе немецкого Возрождения.</w:t>
      </w:r>
    </w:p>
    <w:p w14:paraId="11AB1385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Возрождение во Франции, его основные этапы.</w:t>
      </w:r>
    </w:p>
    <w:p w14:paraId="6B18868B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Гуманистические идеалы Рабле  в романе «Гаргантюа и Пантагрюэль».</w:t>
      </w:r>
    </w:p>
    <w:p w14:paraId="26EE694D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 xml:space="preserve">Возрождение в Испании. Особенности испанской культуры и литературы эпохи Возрождения. </w:t>
      </w:r>
    </w:p>
    <w:p w14:paraId="234A6A8B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Роман М. Сервантеса «Дон Кихот» как пародия на рыцарские романы.</w:t>
      </w:r>
    </w:p>
    <w:p w14:paraId="78E6197B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Значение романа М. Сервантеса «Дон Кихот» в истории мировой литературы.</w:t>
      </w:r>
    </w:p>
    <w:p w14:paraId="2E6C6C5C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Образ Дон Кихота в романе Сервантеса. Дон Кихот как «вечный образ».</w:t>
      </w:r>
    </w:p>
    <w:p w14:paraId="1085D5D3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Образ Санчо Пансы в романе Сервантеса «Дон Кихот</w:t>
      </w:r>
    </w:p>
    <w:p w14:paraId="7968AF4E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. Отражение политических взглядов У. Шекспира в исторической хронике “Ричард III”.</w:t>
      </w:r>
    </w:p>
    <w:p w14:paraId="401A3142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Приемы создания комического эффекта в комедии У. Шекспира “Укрощение строптивой”.</w:t>
      </w:r>
    </w:p>
    <w:p w14:paraId="47E0766F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Тема власти природы над человеческим сердцем в комедиях Шекспира.</w:t>
      </w:r>
    </w:p>
    <w:p w14:paraId="092C68C7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Клоуны и шуты в пьесах Шекспира.</w:t>
      </w:r>
    </w:p>
    <w:p w14:paraId="07BC55B7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Жанровое своеобразие трагедии Шекспира “Ромео и Джульетта”.</w:t>
      </w:r>
    </w:p>
    <w:p w14:paraId="5F310287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Своеобразие трагического в “Гамлете” Шекспира.</w:t>
      </w:r>
    </w:p>
    <w:p w14:paraId="763AE5F5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Духовная драма Гамлета в трагедии Шекспира “Гамлет”.</w:t>
      </w:r>
    </w:p>
    <w:p w14:paraId="4C94DDF1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Образ Гамлета в одноименной  трагедии Шекспира.</w:t>
      </w:r>
    </w:p>
    <w:p w14:paraId="06133CCC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Драматургическое мастерство Шекспира в трагедии “Гамлет”.</w:t>
      </w:r>
    </w:p>
    <w:p w14:paraId="2B101436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Трагедия Шекспира “Гамлет” в оценке В.Г. Белинского и И.С. Тургенева.</w:t>
      </w:r>
    </w:p>
    <w:p w14:paraId="22E414A4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Своеобразие конфликта в трагедии Шекспира “Отелло”.</w:t>
      </w:r>
    </w:p>
    <w:p w14:paraId="22F893D3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Венецианское общество в трагедии Шекспира “Отелло”.</w:t>
      </w:r>
    </w:p>
    <w:p w14:paraId="354BBAA1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Образ “макиавеллиста” Яго в трагедии Шекспира “Отелло”.</w:t>
      </w:r>
    </w:p>
    <w:p w14:paraId="35437613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Трагедия Шекспира “Король Лир” в трактовке Н.А. Добролюбова.</w:t>
      </w:r>
    </w:p>
    <w:p w14:paraId="78158A98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lastRenderedPageBreak/>
        <w:t>Социальный смысл трагедии Лира в драме Шекспира “Король Лир”.</w:t>
      </w:r>
    </w:p>
    <w:p w14:paraId="6D72E54C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Система образов в трагедии Шекспира “Король Лир”.</w:t>
      </w:r>
    </w:p>
    <w:p w14:paraId="6BD38D04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Своеобразие конфликта в трагедии Шекспира “Макбет”.</w:t>
      </w:r>
    </w:p>
    <w:p w14:paraId="2DD5CEC3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Сверхъестественные и потусторонние силы в трагедиях Шекспира.</w:t>
      </w:r>
    </w:p>
    <w:p w14:paraId="7E69CF80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Своеобразие сюжетов в поздних пьесах Шекспира.</w:t>
      </w:r>
    </w:p>
    <w:p w14:paraId="3C4A5856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Жанровое своеобразие «Бури» Шекспира.</w:t>
      </w:r>
    </w:p>
    <w:p w14:paraId="0B2BB862" w14:textId="77777777" w:rsidR="00C66672" w:rsidRPr="00DF2417" w:rsidRDefault="00C66672" w:rsidP="00C66672">
      <w:pPr>
        <w:pStyle w:val="220"/>
        <w:tabs>
          <w:tab w:val="left" w:pos="567"/>
        </w:tabs>
        <w:rPr>
          <w:szCs w:val="24"/>
        </w:rPr>
      </w:pPr>
    </w:p>
    <w:p w14:paraId="274D329D" w14:textId="77777777" w:rsidR="00C66672" w:rsidRPr="00DF2417" w:rsidRDefault="00C66672" w:rsidP="00C6667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cs="Times New Roman"/>
          <w:b/>
          <w:bCs/>
          <w:iCs/>
        </w:rPr>
      </w:pPr>
      <w:r w:rsidRPr="00DF2417">
        <w:rPr>
          <w:rFonts w:cs="Times New Roman"/>
          <w:b/>
          <w:bCs/>
          <w:iCs/>
        </w:rPr>
        <w:t>Критерии оценивания контрольной работы.</w:t>
      </w:r>
    </w:p>
    <w:p w14:paraId="579B6E8D" w14:textId="77777777" w:rsidR="00C66672" w:rsidRPr="00DF2417" w:rsidRDefault="00C66672" w:rsidP="00C6667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cs="Times New Roman"/>
        </w:rPr>
      </w:pPr>
    </w:p>
    <w:p w14:paraId="00ECF5F0" w14:textId="77777777" w:rsidR="00C66672" w:rsidRPr="00DF2417" w:rsidRDefault="00C66672" w:rsidP="00C6667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spacing w:val="-3"/>
        </w:rPr>
      </w:pPr>
      <w:r w:rsidRPr="00DF2417">
        <w:rPr>
          <w:rFonts w:cs="Times New Roman"/>
          <w:spacing w:val="-3"/>
        </w:rPr>
        <w:t>1) “Отлично” ставится за работы, в которых грамотно изложены теоретические идеи, сформулирована суть основных понятий и терминов, приведены примеры; правильно и подробно выполнено практическое задание по анализу отрывка художественного текста.</w:t>
      </w:r>
    </w:p>
    <w:p w14:paraId="1DA39C15" w14:textId="77777777" w:rsidR="00C66672" w:rsidRPr="00DF2417" w:rsidRDefault="00C66672" w:rsidP="00C6667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spacing w:val="-3"/>
        </w:rPr>
      </w:pPr>
      <w:r w:rsidRPr="00DF2417">
        <w:rPr>
          <w:rFonts w:cs="Times New Roman"/>
          <w:spacing w:val="-3"/>
        </w:rPr>
        <w:t>2) “Хорошо” ставится за работу, в которой студент демонстрирует знание и способность ориентироваться в основных теоретических вопросах, способен вычленять основные виды тропов и стилистических фигур художественной речи. При ответе допускается не более одной фактической ошибки.</w:t>
      </w:r>
    </w:p>
    <w:p w14:paraId="28A78555" w14:textId="77777777" w:rsidR="00C66672" w:rsidRPr="00DF2417" w:rsidRDefault="00C66672" w:rsidP="00C6667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spacing w:val="-3"/>
        </w:rPr>
      </w:pPr>
      <w:r w:rsidRPr="00DF2417">
        <w:rPr>
          <w:rFonts w:cs="Times New Roman"/>
          <w:spacing w:val="-3"/>
        </w:rPr>
        <w:t>3) “Удовлетворительно” ставится за работы, которые носят характер примерного описания теоретической проблемы без понимания ее сути, в определении и употреблении терминов 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14:paraId="3DB2D998" w14:textId="77777777" w:rsidR="00C66672" w:rsidRPr="00DF2417" w:rsidRDefault="00C66672" w:rsidP="00C6667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spacing w:val="-3"/>
        </w:rPr>
      </w:pPr>
      <w:r w:rsidRPr="00DF2417">
        <w:rPr>
          <w:rFonts w:cs="Times New Roman"/>
          <w:spacing w:val="-3"/>
        </w:rPr>
        <w:t>4) “Неудовлетворительно” ставится за работу, где  нет теоретического представления о законах художественного творчества, анализ отрывков художественного текста не выполнен и в определении основных понятий присутствует более трех фактических ошибок.</w:t>
      </w:r>
    </w:p>
    <w:p w14:paraId="115277E6" w14:textId="77777777" w:rsidR="00C66672" w:rsidRPr="00DF2417" w:rsidRDefault="00C66672" w:rsidP="00C6667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</w:p>
    <w:p w14:paraId="23CE5BEB" w14:textId="650DBE0C" w:rsidR="00C66672" w:rsidRPr="00DF2417" w:rsidRDefault="00C66672" w:rsidP="00C66672">
      <w:pPr>
        <w:pStyle w:val="a7"/>
        <w:tabs>
          <w:tab w:val="left" w:pos="5760"/>
        </w:tabs>
        <w:ind w:left="780"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 xml:space="preserve">2.3.Вопросы к </w:t>
      </w:r>
      <w:r w:rsidR="002D26D8">
        <w:rPr>
          <w:rFonts w:ascii="Times New Roman" w:hAnsi="Times New Roman"/>
          <w:b/>
          <w:sz w:val="24"/>
          <w:szCs w:val="24"/>
        </w:rPr>
        <w:t>экзамену</w:t>
      </w:r>
    </w:p>
    <w:p w14:paraId="3EA9040A" w14:textId="77777777" w:rsidR="00C66672" w:rsidRPr="00DF2417" w:rsidRDefault="00C66672" w:rsidP="00C66672">
      <w:pPr>
        <w:rPr>
          <w:rFonts w:cs="Times New Roman"/>
          <w:i/>
        </w:rPr>
      </w:pPr>
    </w:p>
    <w:p w14:paraId="750CB9EA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Источники развития литературы Средних веков, ее периодизация.</w:t>
      </w:r>
    </w:p>
    <w:p w14:paraId="04452E63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Кельтский эпос.</w:t>
      </w:r>
    </w:p>
    <w:p w14:paraId="6D11407D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Древнескандинавская литература. Старшая Эдда. Младшая Эдда.</w:t>
      </w:r>
    </w:p>
    <w:p w14:paraId="49E3E1E9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 xml:space="preserve">Клерикальная литература: патристика, агиография, видения, проповеди, дебаты. </w:t>
      </w:r>
    </w:p>
    <w:p w14:paraId="465E9411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 xml:space="preserve"> Агиография и ее жанровый канон. Идея самоотречения как путь спасения. "Житье Алексия, человека Божия".</w:t>
      </w:r>
    </w:p>
    <w:p w14:paraId="356323A6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Жанровое своеобразие героического эпоса феодальной поры.</w:t>
      </w:r>
    </w:p>
    <w:p w14:paraId="375B581E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Идейно-художественное своеобразие французского героического эпоса. «Песнь о Роланде».</w:t>
      </w:r>
    </w:p>
    <w:p w14:paraId="4650554F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Идейно-художественное своеобразие испанского эпоса. «Песнь о моем Сиде».</w:t>
      </w:r>
    </w:p>
    <w:p w14:paraId="12E58C72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Идейно-художественное своеобразие немецкого героического эпоса. «Песнь о Нибелунгах».</w:t>
      </w:r>
    </w:p>
    <w:p w14:paraId="0B49B59A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Лирика трубадуров, ее место в истории европейской поэзии.</w:t>
      </w:r>
    </w:p>
    <w:p w14:paraId="25C893AA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Жанровое своеобразие французского рыцарского романа, его основные циклы.</w:t>
      </w:r>
    </w:p>
    <w:p w14:paraId="1AD59583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Роман о Тристане и Изольде, его особое место в рыцарской литературе.</w:t>
      </w:r>
    </w:p>
    <w:p w14:paraId="0ED57146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Городская литература средних веков, ее своеобразие. Основные жанры городской литературы.</w:t>
      </w:r>
    </w:p>
    <w:p w14:paraId="2D674420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Идейно-художественное своеобразие «Романа о Лисе».</w:t>
      </w:r>
    </w:p>
    <w:p w14:paraId="6DAD5437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Идейно-художественное своеобразие «Романа о Розе».</w:t>
      </w:r>
    </w:p>
    <w:p w14:paraId="2D84C4F5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Творческий путь Данте Алигьери.</w:t>
      </w:r>
    </w:p>
    <w:p w14:paraId="5984B1F6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Поэтика и проблематика «Новой жизни» Данте.</w:t>
      </w:r>
    </w:p>
    <w:p w14:paraId="52AC04BB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Замысел и композиция поэмы Данте «Божественная комедия», ее жанровое своеобразие.</w:t>
      </w:r>
    </w:p>
    <w:p w14:paraId="2C3E5606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«Божественная комедия» Данте как философско-художественный синтез средневековой литературы и пролог к литературе нового времени.</w:t>
      </w:r>
    </w:p>
    <w:p w14:paraId="6E76E0B8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lastRenderedPageBreak/>
        <w:t>Исторические и культурные предпосылки развития культуры и литературы эпохи Возрождения, ее периодизация.</w:t>
      </w:r>
    </w:p>
    <w:p w14:paraId="6197EA0E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Основные направления в литературе эпохи Возрождения.</w:t>
      </w:r>
    </w:p>
    <w:p w14:paraId="1BFAF4A1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Возрождение в Италии, его основные этапы.</w:t>
      </w:r>
    </w:p>
    <w:p w14:paraId="05877A4A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Ф. Петрарка как родоначальник итальянского гуманизма. Значение лирики Петрарки для европейской ренессансной поэзии.</w:t>
      </w:r>
    </w:p>
    <w:p w14:paraId="396B2C65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Гуманистический пафос «Декамерона» Боккаччо, антиклерикальные мотивы  в нем.</w:t>
      </w:r>
    </w:p>
    <w:p w14:paraId="5F92EB6B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 xml:space="preserve">Боккаччо–создатель литературного жанра новеллы, ее своеобразие. </w:t>
      </w:r>
    </w:p>
    <w:p w14:paraId="225E41B6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Возрождение в Германии. Основные направления в литературе немецкого Возрождения.</w:t>
      </w:r>
    </w:p>
    <w:p w14:paraId="150BB4CB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Поздний этап Ренессанса в Италии. Творчество Т. Тассо.</w:t>
      </w:r>
    </w:p>
    <w:p w14:paraId="7D2382C5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«Похвальное слово Глупости» Э. Роттердамского: жанровое своеобразие, проблематика, идейный пафос.</w:t>
      </w:r>
    </w:p>
    <w:p w14:paraId="565CB427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Возрождение во Франции, его основные этапы.</w:t>
      </w:r>
    </w:p>
    <w:p w14:paraId="3D782E49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Гуманистические идеалы Рабле  в романе «Гаргантюа и Пантагрюэль».</w:t>
      </w:r>
    </w:p>
    <w:p w14:paraId="4694727F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Роман Рабле «Гаргантюа и Пантагрюэль» как сатира на феодализм и схоластику.</w:t>
      </w:r>
    </w:p>
    <w:p w14:paraId="47F95305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М.М. Бахтин о художественном методе романа Рабле «Гаргантюа и Пантагрюэль».</w:t>
      </w:r>
    </w:p>
    <w:p w14:paraId="42F2BB56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«Плеяда». Лирика Ронсара.</w:t>
      </w:r>
    </w:p>
    <w:p w14:paraId="7509A7E2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  <w:i/>
        </w:rPr>
        <w:t xml:space="preserve"> </w:t>
      </w:r>
      <w:r w:rsidRPr="00DF2417">
        <w:rPr>
          <w:rFonts w:cs="Times New Roman"/>
        </w:rPr>
        <w:t xml:space="preserve">Возрождение в Испании. Особенности испанской культуры и литературы эпохи Возрождения </w:t>
      </w:r>
    </w:p>
    <w:p w14:paraId="0E7A7A8C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Роман М. Сервантеса «Дон Кихот» как пародия на рыцарские романы.</w:t>
      </w:r>
    </w:p>
    <w:p w14:paraId="0BBC00A3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Значение романа М. Сервантеса «Дон Кихот» в истории мировой литературы.</w:t>
      </w:r>
    </w:p>
    <w:p w14:paraId="46713466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Образ Дон Кихота в романе Сервантеса. Дон Кихот как «вечный образ».</w:t>
      </w:r>
    </w:p>
    <w:p w14:paraId="7FF3F5F5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Образ Санчо Пансы в романе Сервантеса «Дон Кихот».</w:t>
      </w:r>
    </w:p>
    <w:p w14:paraId="4D2FAE17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Возрождение в Англии, его основные этапы.</w:t>
      </w:r>
    </w:p>
    <w:p w14:paraId="39368C63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 xml:space="preserve"> Композиция и жанровое своеобразие «Кентерберийских рассказов» Чосера.</w:t>
      </w:r>
    </w:p>
    <w:p w14:paraId="7CB4783F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Периодизация творчества У. Шекспира. Проблема художественного метода его драматургии.</w:t>
      </w:r>
    </w:p>
    <w:p w14:paraId="3275F143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Сонеты Шекспира, их место в литературе эпохи Возрождения.</w:t>
      </w:r>
    </w:p>
    <w:p w14:paraId="71B5723A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Жанр исторической хроники в творчестве Шекспира. Хроника «Ричард III».</w:t>
      </w:r>
    </w:p>
    <w:p w14:paraId="58EC0192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Жанр комедии в творчестве Шекспира. Анализ одной из его комедий (по выбору).</w:t>
      </w:r>
    </w:p>
    <w:p w14:paraId="71052A75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Жанр трагедии в творчестве Шекспира.</w:t>
      </w:r>
    </w:p>
    <w:p w14:paraId="6E3AC456" w14:textId="77777777" w:rsidR="00C66672" w:rsidRPr="00DF2417" w:rsidRDefault="00C66672" w:rsidP="00693948">
      <w:pPr>
        <w:pStyle w:val="aff3"/>
        <w:numPr>
          <w:ilvl w:val="0"/>
          <w:numId w:val="15"/>
        </w:numPr>
        <w:ind w:left="0" w:firstLine="0"/>
        <w:jc w:val="both"/>
        <w:rPr>
          <w:szCs w:val="24"/>
        </w:rPr>
      </w:pPr>
      <w:r w:rsidRPr="00DF2417">
        <w:rPr>
          <w:szCs w:val="24"/>
        </w:rPr>
        <w:t>Трагедия Шекспира «Ромео и Джульетта» – пьеса о большой любви, торжествующей над средневековыми предрассудками.</w:t>
      </w:r>
    </w:p>
    <w:p w14:paraId="5F8AFE91" w14:textId="77777777" w:rsidR="00C66672" w:rsidRPr="00DF2417" w:rsidRDefault="00C66672" w:rsidP="00693948">
      <w:pPr>
        <w:pStyle w:val="aff3"/>
        <w:numPr>
          <w:ilvl w:val="0"/>
          <w:numId w:val="15"/>
        </w:numPr>
        <w:ind w:left="0" w:firstLine="0"/>
        <w:jc w:val="both"/>
        <w:rPr>
          <w:szCs w:val="24"/>
        </w:rPr>
      </w:pPr>
      <w:r w:rsidRPr="00DF2417">
        <w:rPr>
          <w:szCs w:val="24"/>
        </w:rPr>
        <w:t>Конфликт и его развитие в трагедии Шекспира «Гамлет».</w:t>
      </w:r>
    </w:p>
    <w:p w14:paraId="7254ED18" w14:textId="77777777" w:rsidR="00C66672" w:rsidRPr="00DF2417" w:rsidRDefault="00C66672" w:rsidP="00693948">
      <w:pPr>
        <w:pStyle w:val="aff3"/>
        <w:numPr>
          <w:ilvl w:val="0"/>
          <w:numId w:val="15"/>
        </w:numPr>
        <w:ind w:left="0" w:firstLine="0"/>
        <w:jc w:val="both"/>
        <w:rPr>
          <w:szCs w:val="24"/>
        </w:rPr>
      </w:pPr>
      <w:r w:rsidRPr="00DF2417">
        <w:rPr>
          <w:szCs w:val="24"/>
        </w:rPr>
        <w:t>Духовная драма Гамлета в трагедии Шекспира «Гамлет»</w:t>
      </w:r>
    </w:p>
    <w:p w14:paraId="3F18AB8D" w14:textId="77777777" w:rsidR="00C66672" w:rsidRPr="00DF2417" w:rsidRDefault="00C66672" w:rsidP="00693948">
      <w:pPr>
        <w:pStyle w:val="aff3"/>
        <w:numPr>
          <w:ilvl w:val="0"/>
          <w:numId w:val="15"/>
        </w:numPr>
        <w:ind w:left="0" w:firstLine="0"/>
        <w:jc w:val="both"/>
        <w:rPr>
          <w:szCs w:val="24"/>
        </w:rPr>
      </w:pPr>
      <w:r w:rsidRPr="00DF2417">
        <w:rPr>
          <w:szCs w:val="24"/>
        </w:rPr>
        <w:t>Своеобразие конфликта в трагедии Шекспира «Отелло».</w:t>
      </w:r>
    </w:p>
    <w:p w14:paraId="307A278D" w14:textId="77777777" w:rsidR="00C66672" w:rsidRPr="00DF2417" w:rsidRDefault="00C66672" w:rsidP="00693948">
      <w:pPr>
        <w:pStyle w:val="aff3"/>
        <w:numPr>
          <w:ilvl w:val="0"/>
          <w:numId w:val="15"/>
        </w:numPr>
        <w:ind w:left="0" w:firstLine="0"/>
        <w:jc w:val="both"/>
        <w:rPr>
          <w:szCs w:val="24"/>
        </w:rPr>
      </w:pPr>
      <w:r w:rsidRPr="00DF2417">
        <w:rPr>
          <w:szCs w:val="24"/>
        </w:rPr>
        <w:t>Трагедия короля Лира в одноименной драме Шекспира.</w:t>
      </w:r>
    </w:p>
    <w:p w14:paraId="594C1234" w14:textId="77777777" w:rsidR="00C66672" w:rsidRPr="00DF2417" w:rsidRDefault="00C66672" w:rsidP="00693948">
      <w:pPr>
        <w:pStyle w:val="aff3"/>
        <w:numPr>
          <w:ilvl w:val="0"/>
          <w:numId w:val="15"/>
        </w:numPr>
        <w:ind w:left="0" w:firstLine="0"/>
        <w:jc w:val="both"/>
        <w:rPr>
          <w:szCs w:val="24"/>
        </w:rPr>
      </w:pPr>
      <w:r w:rsidRPr="00DF2417">
        <w:rPr>
          <w:szCs w:val="24"/>
        </w:rPr>
        <w:t>Своеобразие трагического в трагедии Шекспира «Макбет».</w:t>
      </w:r>
    </w:p>
    <w:p w14:paraId="566347C1" w14:textId="77777777" w:rsidR="00C66672" w:rsidRPr="00DF2417" w:rsidRDefault="00C66672" w:rsidP="00693948">
      <w:pPr>
        <w:pStyle w:val="aff3"/>
        <w:numPr>
          <w:ilvl w:val="0"/>
          <w:numId w:val="15"/>
        </w:numPr>
        <w:ind w:left="0" w:firstLine="0"/>
        <w:jc w:val="both"/>
        <w:rPr>
          <w:szCs w:val="24"/>
        </w:rPr>
      </w:pPr>
      <w:r w:rsidRPr="00DF2417">
        <w:rPr>
          <w:szCs w:val="24"/>
        </w:rPr>
        <w:t>Жанровое своеобразие поздних пьес Шекспира. Анализ одной из них (по выбору).</w:t>
      </w:r>
    </w:p>
    <w:p w14:paraId="39C4A269" w14:textId="77777777" w:rsidR="00C66672" w:rsidRPr="00DF2417" w:rsidRDefault="00C66672" w:rsidP="00C66672">
      <w:pPr>
        <w:rPr>
          <w:rFonts w:cs="Times New Roman"/>
          <w:i/>
        </w:rPr>
      </w:pPr>
    </w:p>
    <w:bookmarkEnd w:id="1"/>
    <w:p w14:paraId="574AFB93" w14:textId="77777777" w:rsidR="00DD50F6" w:rsidRPr="00DF2417" w:rsidRDefault="00DD50F6" w:rsidP="00DD50F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6E93E0" w14:textId="1A3BBF89" w:rsidR="00DD50F6" w:rsidRPr="00DF2417" w:rsidRDefault="00DD50F6" w:rsidP="00DD50F6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Критерии оценки</w:t>
      </w:r>
      <w:r w:rsidR="00C66672" w:rsidRPr="00DF2417">
        <w:rPr>
          <w:rFonts w:ascii="Times New Roman" w:hAnsi="Times New Roman"/>
          <w:b/>
          <w:sz w:val="24"/>
          <w:szCs w:val="24"/>
        </w:rPr>
        <w:t>:</w:t>
      </w:r>
    </w:p>
    <w:p w14:paraId="6F2BBD88" w14:textId="77777777" w:rsidR="00DD50F6" w:rsidRPr="00DF2417" w:rsidRDefault="00DD50F6" w:rsidP="00DD50F6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12FD58" w14:textId="77777777" w:rsidR="00DD50F6" w:rsidRDefault="00DD50F6" w:rsidP="00DD50F6">
      <w:pPr>
        <w:pStyle w:val="a7"/>
        <w:keepNext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(</w:t>
      </w:r>
      <w:r w:rsidRPr="00DF2417">
        <w:rPr>
          <w:rFonts w:ascii="Times New Roman" w:hAnsi="Times New Roman"/>
          <w:spacing w:val="-1"/>
          <w:sz w:val="24"/>
          <w:szCs w:val="24"/>
        </w:rPr>
        <w:t>к</w:t>
      </w:r>
      <w:r w:rsidRPr="00DF2417">
        <w:rPr>
          <w:rFonts w:ascii="Times New Roman" w:hAnsi="Times New Roman"/>
          <w:sz w:val="24"/>
          <w:szCs w:val="24"/>
        </w:rPr>
        <w:t>ри</w:t>
      </w:r>
      <w:r w:rsidRPr="00DF2417">
        <w:rPr>
          <w:rFonts w:ascii="Times New Roman" w:hAnsi="Times New Roman"/>
          <w:spacing w:val="-1"/>
          <w:sz w:val="24"/>
          <w:szCs w:val="24"/>
        </w:rPr>
        <w:t>т</w:t>
      </w:r>
      <w:r w:rsidRPr="00DF2417">
        <w:rPr>
          <w:rFonts w:ascii="Times New Roman" w:hAnsi="Times New Roman"/>
          <w:spacing w:val="6"/>
          <w:sz w:val="24"/>
          <w:szCs w:val="24"/>
        </w:rPr>
        <w:t>е</w:t>
      </w:r>
      <w:r w:rsidRPr="00DF2417">
        <w:rPr>
          <w:rFonts w:ascii="Times New Roman" w:hAnsi="Times New Roman"/>
          <w:sz w:val="24"/>
          <w:szCs w:val="24"/>
        </w:rPr>
        <w:t>рии</w:t>
      </w:r>
      <w:r w:rsidRPr="00DF241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F2417">
        <w:rPr>
          <w:rFonts w:ascii="Times New Roman" w:hAnsi="Times New Roman"/>
          <w:sz w:val="24"/>
          <w:szCs w:val="24"/>
        </w:rPr>
        <w:t>и</w:t>
      </w:r>
      <w:r w:rsidRPr="00DF2417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F2417">
        <w:rPr>
          <w:rFonts w:ascii="Times New Roman" w:hAnsi="Times New Roman"/>
          <w:sz w:val="24"/>
          <w:szCs w:val="24"/>
        </w:rPr>
        <w:t>по</w:t>
      </w:r>
      <w:r w:rsidRPr="00DF2417">
        <w:rPr>
          <w:rFonts w:ascii="Times New Roman" w:hAnsi="Times New Roman"/>
          <w:spacing w:val="-1"/>
          <w:sz w:val="24"/>
          <w:szCs w:val="24"/>
        </w:rPr>
        <w:t>к</w:t>
      </w:r>
      <w:r w:rsidRPr="00DF2417">
        <w:rPr>
          <w:rFonts w:ascii="Times New Roman" w:hAnsi="Times New Roman"/>
          <w:spacing w:val="1"/>
          <w:sz w:val="24"/>
          <w:szCs w:val="24"/>
        </w:rPr>
        <w:t>а</w:t>
      </w:r>
      <w:r w:rsidRPr="00DF2417">
        <w:rPr>
          <w:rFonts w:ascii="Times New Roman" w:hAnsi="Times New Roman"/>
          <w:sz w:val="24"/>
          <w:szCs w:val="24"/>
        </w:rPr>
        <w:t>з</w:t>
      </w:r>
      <w:r w:rsidRPr="00DF2417">
        <w:rPr>
          <w:rFonts w:ascii="Times New Roman" w:hAnsi="Times New Roman"/>
          <w:spacing w:val="6"/>
          <w:sz w:val="24"/>
          <w:szCs w:val="24"/>
        </w:rPr>
        <w:t>а</w:t>
      </w:r>
      <w:r w:rsidRPr="00DF2417">
        <w:rPr>
          <w:rFonts w:ascii="Times New Roman" w:hAnsi="Times New Roman"/>
          <w:spacing w:val="-1"/>
          <w:sz w:val="24"/>
          <w:szCs w:val="24"/>
        </w:rPr>
        <w:t>т</w:t>
      </w:r>
      <w:r w:rsidRPr="00DF2417">
        <w:rPr>
          <w:rFonts w:ascii="Times New Roman" w:hAnsi="Times New Roman"/>
          <w:spacing w:val="1"/>
          <w:sz w:val="24"/>
          <w:szCs w:val="24"/>
        </w:rPr>
        <w:t>е</w:t>
      </w:r>
      <w:r w:rsidRPr="00DF2417">
        <w:rPr>
          <w:rFonts w:ascii="Times New Roman" w:hAnsi="Times New Roman"/>
          <w:sz w:val="24"/>
          <w:szCs w:val="24"/>
        </w:rPr>
        <w:t>л</w:t>
      </w:r>
      <w:r w:rsidRPr="00DF2417">
        <w:rPr>
          <w:rFonts w:ascii="Times New Roman" w:hAnsi="Times New Roman"/>
          <w:spacing w:val="1"/>
          <w:sz w:val="24"/>
          <w:szCs w:val="24"/>
        </w:rPr>
        <w:t>е</w:t>
      </w:r>
      <w:r w:rsidRPr="00DF2417">
        <w:rPr>
          <w:rFonts w:ascii="Times New Roman" w:hAnsi="Times New Roman"/>
          <w:sz w:val="24"/>
          <w:szCs w:val="24"/>
        </w:rPr>
        <w:t>й</w:t>
      </w:r>
      <w:r w:rsidRPr="00DF241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F2417">
        <w:rPr>
          <w:rFonts w:ascii="Times New Roman" w:hAnsi="Times New Roman"/>
          <w:sz w:val="24"/>
          <w:szCs w:val="24"/>
        </w:rPr>
        <w:t>оц</w:t>
      </w:r>
      <w:r w:rsidRPr="00DF2417">
        <w:rPr>
          <w:rFonts w:ascii="Times New Roman" w:hAnsi="Times New Roman"/>
          <w:spacing w:val="1"/>
          <w:sz w:val="24"/>
          <w:szCs w:val="24"/>
        </w:rPr>
        <w:t>е</w:t>
      </w:r>
      <w:r w:rsidRPr="00DF2417">
        <w:rPr>
          <w:rFonts w:ascii="Times New Roman" w:hAnsi="Times New Roman"/>
          <w:spacing w:val="4"/>
          <w:sz w:val="24"/>
          <w:szCs w:val="24"/>
        </w:rPr>
        <w:t>н</w:t>
      </w:r>
      <w:r w:rsidRPr="00DF2417">
        <w:rPr>
          <w:rFonts w:ascii="Times New Roman" w:hAnsi="Times New Roman"/>
          <w:spacing w:val="-1"/>
          <w:sz w:val="24"/>
          <w:szCs w:val="24"/>
        </w:rPr>
        <w:t>к</w:t>
      </w:r>
      <w:r w:rsidRPr="00DF2417">
        <w:rPr>
          <w:rFonts w:ascii="Times New Roman" w:hAnsi="Times New Roman"/>
          <w:sz w:val="24"/>
          <w:szCs w:val="24"/>
        </w:rPr>
        <w:t>и</w:t>
      </w:r>
      <w:r w:rsidRPr="00DF241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F2417">
        <w:rPr>
          <w:rFonts w:ascii="Times New Roman" w:hAnsi="Times New Roman"/>
          <w:spacing w:val="1"/>
          <w:sz w:val="24"/>
          <w:szCs w:val="24"/>
        </w:rPr>
        <w:t>с</w:t>
      </w:r>
      <w:r w:rsidRPr="00DF2417">
        <w:rPr>
          <w:rFonts w:ascii="Times New Roman" w:hAnsi="Times New Roman"/>
          <w:spacing w:val="2"/>
          <w:sz w:val="24"/>
          <w:szCs w:val="24"/>
        </w:rPr>
        <w:t>ф</w:t>
      </w:r>
      <w:r w:rsidRPr="00DF2417">
        <w:rPr>
          <w:rFonts w:ascii="Times New Roman" w:hAnsi="Times New Roman"/>
          <w:sz w:val="24"/>
          <w:szCs w:val="24"/>
        </w:rPr>
        <w:t>ор</w:t>
      </w:r>
      <w:r w:rsidRPr="00DF2417">
        <w:rPr>
          <w:rFonts w:ascii="Times New Roman" w:hAnsi="Times New Roman"/>
          <w:spacing w:val="1"/>
          <w:sz w:val="24"/>
          <w:szCs w:val="24"/>
        </w:rPr>
        <w:t>м</w:t>
      </w:r>
      <w:r w:rsidRPr="00DF2417">
        <w:rPr>
          <w:rFonts w:ascii="Times New Roman" w:hAnsi="Times New Roman"/>
          <w:sz w:val="24"/>
          <w:szCs w:val="24"/>
        </w:rPr>
        <w:t>ир</w:t>
      </w:r>
      <w:r w:rsidRPr="00DF2417">
        <w:rPr>
          <w:rFonts w:ascii="Times New Roman" w:hAnsi="Times New Roman"/>
          <w:spacing w:val="5"/>
          <w:sz w:val="24"/>
          <w:szCs w:val="24"/>
        </w:rPr>
        <w:t>о</w:t>
      </w:r>
      <w:r w:rsidRPr="00DF2417">
        <w:rPr>
          <w:rFonts w:ascii="Times New Roman" w:hAnsi="Times New Roman"/>
          <w:spacing w:val="-2"/>
          <w:sz w:val="24"/>
          <w:szCs w:val="24"/>
        </w:rPr>
        <w:t>в</w:t>
      </w:r>
      <w:r w:rsidRPr="00DF2417">
        <w:rPr>
          <w:rFonts w:ascii="Times New Roman" w:hAnsi="Times New Roman"/>
          <w:spacing w:val="1"/>
          <w:sz w:val="24"/>
          <w:szCs w:val="24"/>
        </w:rPr>
        <w:t>а</w:t>
      </w:r>
      <w:r w:rsidRPr="00DF2417">
        <w:rPr>
          <w:rFonts w:ascii="Times New Roman" w:hAnsi="Times New Roman"/>
          <w:sz w:val="24"/>
          <w:szCs w:val="24"/>
        </w:rPr>
        <w:t>нно</w:t>
      </w:r>
      <w:r w:rsidRPr="00DF2417">
        <w:rPr>
          <w:rFonts w:ascii="Times New Roman" w:hAnsi="Times New Roman"/>
          <w:spacing w:val="6"/>
          <w:sz w:val="24"/>
          <w:szCs w:val="24"/>
        </w:rPr>
        <w:t>с</w:t>
      </w:r>
      <w:r w:rsidRPr="00DF2417">
        <w:rPr>
          <w:rFonts w:ascii="Times New Roman" w:hAnsi="Times New Roman"/>
          <w:spacing w:val="-1"/>
          <w:sz w:val="24"/>
          <w:szCs w:val="24"/>
        </w:rPr>
        <w:t>т</w:t>
      </w:r>
      <w:r w:rsidRPr="00DF2417"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p w14:paraId="674774F0" w14:textId="77777777" w:rsidR="00F520DD" w:rsidRDefault="00F520DD" w:rsidP="00DD50F6">
      <w:pPr>
        <w:pStyle w:val="a7"/>
        <w:keepNext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B5E18FE" w14:textId="77777777" w:rsidR="00F520DD" w:rsidRPr="00DF2417" w:rsidRDefault="00F520DD" w:rsidP="00DD50F6">
      <w:pPr>
        <w:pStyle w:val="a7"/>
        <w:keepNext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1985"/>
        <w:gridCol w:w="1985"/>
        <w:gridCol w:w="1984"/>
        <w:gridCol w:w="2288"/>
      </w:tblGrid>
      <w:tr w:rsidR="00DD50F6" w:rsidRPr="00DF2417" w14:paraId="4636907C" w14:textId="77777777" w:rsidTr="00A614FC">
        <w:trPr>
          <w:trHeight w:val="249"/>
        </w:trPr>
        <w:tc>
          <w:tcPr>
            <w:tcW w:w="1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7F8E0B61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F24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79688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оценивания результатов обучения</w:t>
            </w:r>
          </w:p>
        </w:tc>
      </w:tr>
      <w:tr w:rsidR="00DD50F6" w:rsidRPr="00DF2417" w14:paraId="6350FB5F" w14:textId="77777777" w:rsidTr="00A614FC">
        <w:trPr>
          <w:trHeight w:val="655"/>
        </w:trPr>
        <w:tc>
          <w:tcPr>
            <w:tcW w:w="1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51BDEA" w14:textId="77777777" w:rsidR="00DD50F6" w:rsidRPr="00DF2417" w:rsidRDefault="00DD50F6" w:rsidP="00A614FC">
            <w:pPr>
              <w:widowControl/>
              <w:suppressAutoHyphens w:val="0"/>
              <w:autoSpaceDN/>
              <w:rPr>
                <w:rFonts w:eastAsia="Calibri" w:cs="Times New Roman"/>
                <w:b/>
                <w:bCs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78EF7DD1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AA387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1203B67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C938B3A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D50F6" w:rsidRPr="00DF2417" w14:paraId="1FABC80E" w14:textId="77777777" w:rsidTr="00A614FC">
        <w:trPr>
          <w:trHeight w:val="1099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B6ADD1" w14:textId="0CD32C5E" w:rsidR="00DD50F6" w:rsidRPr="00BA776C" w:rsidRDefault="00DD50F6" w:rsidP="00BA776C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rFonts w:cs="Times New Roman"/>
              </w:rPr>
            </w:pPr>
            <w:r w:rsidRPr="00BA776C">
              <w:rPr>
                <w:rFonts w:cs="Times New Roman"/>
                <w:lang w:eastAsia="ru-RU"/>
              </w:rPr>
              <w:lastRenderedPageBreak/>
              <w:t xml:space="preserve">ЗНАТЬ: </w:t>
            </w:r>
            <w:r w:rsidR="00BA776C" w:rsidRPr="00BA776C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 xml:space="preserve">художественные тексты разных европейских народов эпохи Средних веков и Возрождения; доминирующие направления и эстетические системы, жанровый состав и стилевые особенности литературы эпохи Средних веков и Ренессанса; образовательные программы по учебным дисциплинам, содержательные характеристики учебной документации по организации образовательного процесса;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6EF56" w14:textId="0B996656" w:rsidR="00BA776C" w:rsidRPr="00BA776C" w:rsidRDefault="00DD50F6" w:rsidP="00BA776C">
            <w:pPr>
              <w:tabs>
                <w:tab w:val="left" w:pos="284"/>
                <w:tab w:val="num" w:pos="851"/>
                <w:tab w:val="left" w:pos="1069"/>
              </w:tabs>
              <w:ind w:left="284" w:firstLine="425"/>
              <w:jc w:val="both"/>
              <w:rPr>
                <w:rFonts w:cs="Times New Roman"/>
              </w:rPr>
            </w:pPr>
            <w:r w:rsidRPr="00BA776C">
              <w:rPr>
                <w:rFonts w:cs="Times New Roman"/>
              </w:rPr>
              <w:t xml:space="preserve">Фрагментарные знания </w:t>
            </w:r>
            <w:r w:rsidR="00BA776C" w:rsidRPr="00BA776C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>художественных текстов разных европейских народов эпохи Средних веков и Возрождения; доминирующих направлений и эстетических систем, жанрового состава и стилевых особенностей литературы эпохи Средних веков и Ренессанса; образовательных программ по учебным дисциплинам, содержательных характеристик учебной документации по организации образовательного процесса;</w:t>
            </w:r>
          </w:p>
          <w:p w14:paraId="431DB209" w14:textId="1622AFF0" w:rsidR="00DD50F6" w:rsidRPr="00BA776C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6543D96F" w14:textId="154F2D6E" w:rsidR="00BA776C" w:rsidRPr="00BA776C" w:rsidRDefault="00DD50F6" w:rsidP="00BA776C">
            <w:pPr>
              <w:tabs>
                <w:tab w:val="left" w:pos="284"/>
                <w:tab w:val="num" w:pos="851"/>
                <w:tab w:val="left" w:pos="1069"/>
              </w:tabs>
              <w:ind w:left="284" w:firstLine="425"/>
              <w:jc w:val="both"/>
              <w:rPr>
                <w:rFonts w:cs="Times New Roman"/>
              </w:rPr>
            </w:pPr>
            <w:r w:rsidRPr="00BA776C">
              <w:rPr>
                <w:rFonts w:cs="Times New Roman"/>
              </w:rPr>
              <w:t xml:space="preserve">Общие, но не структурированные знания </w:t>
            </w:r>
            <w:r w:rsidR="00BA776C" w:rsidRPr="00BA776C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>художественных текстов разных европейских народов эпохи Средних веков и Возрождения; доминирующих направлений и эстетических систем, жанрового состава и стилевых особенностей литературы эпохи Средних веков и Ренессанса; образовательных программ по учебным дисциплинам, содержательных характеристик учебной документации по организации образовательного</w:t>
            </w:r>
          </w:p>
          <w:p w14:paraId="5AC48F37" w14:textId="44EB1675" w:rsidR="00DD50F6" w:rsidRPr="00BA776C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1B71336" w14:textId="407B8908" w:rsidR="00BA776C" w:rsidRPr="00BA776C" w:rsidRDefault="00DD50F6" w:rsidP="00BA776C">
            <w:pPr>
              <w:tabs>
                <w:tab w:val="left" w:pos="284"/>
                <w:tab w:val="num" w:pos="851"/>
                <w:tab w:val="left" w:pos="1069"/>
              </w:tabs>
              <w:ind w:left="284" w:firstLine="425"/>
              <w:jc w:val="both"/>
              <w:rPr>
                <w:rFonts w:cs="Times New Roman"/>
              </w:rPr>
            </w:pPr>
            <w:r w:rsidRPr="00BA776C">
              <w:rPr>
                <w:rFonts w:cs="Times New Roman"/>
              </w:rPr>
              <w:t>Сформированные, но содержащие отдельные пробелы знания</w:t>
            </w:r>
            <w:r w:rsidRPr="00BA776C">
              <w:rPr>
                <w:rFonts w:cs="Times New Roman"/>
                <w:lang w:val="ru-RU"/>
              </w:rPr>
              <w:t xml:space="preserve"> </w:t>
            </w:r>
          </w:p>
          <w:p w14:paraId="7D056982" w14:textId="0F551367" w:rsidR="00DD50F6" w:rsidRPr="00BA776C" w:rsidRDefault="00BA776C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76C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художественных текстов разных европейских народов эпохи Средних веков и Возрождения; доминирующих направлений и эстетических систем, жанрового состава и стилевых особенностей литературы эпохи Средних веков и Ренессанса; образовательных программ по учебным дисциплинам, содержательных характеристик учебной документации по организации образовательного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53AD9869" w14:textId="12034745" w:rsidR="00BA776C" w:rsidRPr="00BA776C" w:rsidRDefault="00DD50F6" w:rsidP="00BA776C">
            <w:pPr>
              <w:tabs>
                <w:tab w:val="left" w:pos="284"/>
                <w:tab w:val="num" w:pos="851"/>
                <w:tab w:val="left" w:pos="1069"/>
              </w:tabs>
              <w:ind w:left="284" w:firstLine="425"/>
              <w:jc w:val="both"/>
              <w:rPr>
                <w:rFonts w:cs="Times New Roman"/>
              </w:rPr>
            </w:pPr>
            <w:r w:rsidRPr="00BA776C">
              <w:rPr>
                <w:rFonts w:cs="Times New Roman"/>
              </w:rPr>
              <w:t xml:space="preserve">Сформированные систематические знания </w:t>
            </w:r>
            <w:r w:rsidR="00BA776C" w:rsidRPr="00BA776C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>художественных текстов разных европейских народов эпохи Средних веков и Возрождения; доминирующих направлений и эстетических систем, жанрового состава и стилевых особенностей литературы эпохи Средних веков и Ренессанса; образовательных программ по учебным дисциплинам, содержательных характеристик учебной документации по организации образовательного</w:t>
            </w:r>
          </w:p>
          <w:p w14:paraId="793C76F0" w14:textId="4DD5FEE1" w:rsidR="00DD50F6" w:rsidRPr="00BA776C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0F6" w:rsidRPr="00DF2417" w14:paraId="6DAEDD22" w14:textId="77777777" w:rsidTr="00A614FC">
        <w:trPr>
          <w:trHeight w:val="1525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268619" w14:textId="77777777" w:rsidR="00DD50F6" w:rsidRPr="00092297" w:rsidRDefault="00DD50F6" w:rsidP="00A614FC">
            <w:pPr>
              <w:pStyle w:val="Standard"/>
              <w:tabs>
                <w:tab w:val="left" w:pos="128"/>
              </w:tabs>
              <w:spacing w:after="0" w:line="240" w:lineRule="auto"/>
              <w:ind w:firstLine="412"/>
              <w:rPr>
                <w:rFonts w:ascii="Times New Roman" w:hAnsi="Times New Roman"/>
                <w:sz w:val="24"/>
                <w:szCs w:val="24"/>
              </w:rPr>
            </w:pPr>
            <w:r w:rsidRPr="0009229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14:paraId="7DA4449A" w14:textId="6040FE64" w:rsidR="00DD50F6" w:rsidRPr="00092297" w:rsidRDefault="00BA776C" w:rsidP="00BA776C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rFonts w:cs="Times New Roman"/>
              </w:rPr>
            </w:pPr>
            <w:proofErr w:type="gramStart"/>
            <w:r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>доносить информацию до собеседника, объяснять и интерпретировать содержание художествен</w:t>
            </w:r>
            <w:r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lastRenderedPageBreak/>
              <w:t>ного текста или теоретического материала по истории и теории литературы; 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ФГОС; 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04DB6" w14:textId="2B475C2A" w:rsidR="00BA776C" w:rsidRPr="00092297" w:rsidRDefault="00DD50F6" w:rsidP="00A614FC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ind w:firstLine="128"/>
              <w:jc w:val="both"/>
              <w:rPr>
                <w:rFonts w:cs="Times New Roman"/>
                <w:lang w:val="ru-RU"/>
              </w:rPr>
            </w:pPr>
            <w:proofErr w:type="gramStart"/>
            <w:r w:rsidRPr="00092297">
              <w:rPr>
                <w:rFonts w:cs="Times New Roman"/>
                <w:lang w:val="ru-RU"/>
              </w:rPr>
              <w:lastRenderedPageBreak/>
              <w:t xml:space="preserve">Частичное умение </w:t>
            </w:r>
            <w:r w:rsidR="00BA776C"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 xml:space="preserve">доносить информацию до собеседника, объяснять и интерпретировать содержание художественного текста или теоретического </w:t>
            </w:r>
            <w:r w:rsidR="00BA776C"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lastRenderedPageBreak/>
              <w:t>материала по истории и теории литературы; 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ФГОС; 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  <w:proofErr w:type="gramEnd"/>
          </w:p>
          <w:p w14:paraId="5E6762C2" w14:textId="77777777" w:rsidR="00BA776C" w:rsidRPr="00092297" w:rsidRDefault="00BA776C" w:rsidP="00A614FC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ind w:firstLine="128"/>
              <w:jc w:val="both"/>
              <w:rPr>
                <w:rFonts w:cs="Times New Roman"/>
                <w:lang w:val="ru-RU"/>
              </w:rPr>
            </w:pPr>
          </w:p>
          <w:p w14:paraId="0739660E" w14:textId="77777777" w:rsidR="00DD50F6" w:rsidRPr="00092297" w:rsidRDefault="00DD50F6" w:rsidP="00BA776C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400CD8FD" w14:textId="304F3B8F" w:rsidR="00BA776C" w:rsidRPr="00092297" w:rsidRDefault="00DD50F6" w:rsidP="00BA776C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ind w:firstLine="128"/>
              <w:jc w:val="both"/>
              <w:rPr>
                <w:rFonts w:cs="Times New Roman"/>
              </w:rPr>
            </w:pPr>
            <w:r w:rsidRPr="00092297">
              <w:rPr>
                <w:rFonts w:cs="Times New Roman"/>
              </w:rPr>
              <w:lastRenderedPageBreak/>
              <w:t xml:space="preserve">В целом успешное, но не систематическое умение </w:t>
            </w:r>
            <w:r w:rsidR="00BA776C"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 xml:space="preserve">доносить информацию до собеседника, объяснять и интерпретировать содержание художественного </w:t>
            </w:r>
            <w:r w:rsidR="00BA776C"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lastRenderedPageBreak/>
              <w:t>текста или теоретического материала по истории и теории литературы; 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ФГОС; 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</w:p>
          <w:p w14:paraId="25910397" w14:textId="77777777" w:rsidR="00DD50F6" w:rsidRPr="0009229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7436F27" w14:textId="5CB2B610" w:rsidR="00092297" w:rsidRPr="00092297" w:rsidRDefault="00DD50F6" w:rsidP="00092297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ind w:firstLine="128"/>
              <w:jc w:val="both"/>
              <w:rPr>
                <w:rFonts w:cs="Times New Roman"/>
              </w:rPr>
            </w:pPr>
            <w:r w:rsidRPr="00092297">
              <w:rPr>
                <w:rFonts w:cs="Times New Roman"/>
              </w:rPr>
              <w:lastRenderedPageBreak/>
              <w:t xml:space="preserve">В целом успешное, но содержащее отдельные пробелы умение </w:t>
            </w:r>
          </w:p>
          <w:p w14:paraId="4DB91560" w14:textId="4EFF6957" w:rsidR="00DD50F6" w:rsidRPr="00092297" w:rsidRDefault="00092297" w:rsidP="00092297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</w:pPr>
            <w:proofErr w:type="gramStart"/>
            <w:r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>доносить информацию до собеседника, объяснять и интерпретиров</w:t>
            </w:r>
            <w:r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lastRenderedPageBreak/>
              <w:t>ать содержание художественного текста или теоретического материала по истории и теории литературы; 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ФГОС; 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  <w:proofErr w:type="gramEnd"/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5075DF23" w14:textId="17E1329B" w:rsidR="00092297" w:rsidRPr="00092297" w:rsidRDefault="00DD50F6" w:rsidP="00092297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ind w:firstLine="128"/>
              <w:jc w:val="both"/>
              <w:rPr>
                <w:rFonts w:cs="Times New Roman"/>
              </w:rPr>
            </w:pPr>
            <w:r w:rsidRPr="00092297">
              <w:rPr>
                <w:rFonts w:cs="Times New Roman"/>
              </w:rPr>
              <w:lastRenderedPageBreak/>
              <w:t xml:space="preserve">Сформированное  умение </w:t>
            </w:r>
            <w:r w:rsidR="00092297"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 xml:space="preserve">доносить информацию до собеседника, объяснять и интерпретировать содержание художественного текста или теоретического </w:t>
            </w:r>
            <w:r w:rsidR="00092297"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lastRenderedPageBreak/>
              <w:t>материала по истории и теории литературы; 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ФГОС; 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</w:p>
          <w:p w14:paraId="7645C54C" w14:textId="77777777" w:rsidR="00DD50F6" w:rsidRPr="00092297" w:rsidRDefault="00DD50F6" w:rsidP="00092297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</w:pPr>
          </w:p>
        </w:tc>
      </w:tr>
      <w:tr w:rsidR="00DD50F6" w:rsidRPr="00DF2417" w14:paraId="2EF38ABB" w14:textId="77777777" w:rsidTr="00A614FC">
        <w:trPr>
          <w:trHeight w:val="95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664A2D" w14:textId="77777777" w:rsidR="00DD50F6" w:rsidRPr="0009229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97">
              <w:rPr>
                <w:rFonts w:ascii="Times New Roman" w:hAnsi="Times New Roman"/>
                <w:sz w:val="24"/>
                <w:szCs w:val="24"/>
              </w:rPr>
              <w:lastRenderedPageBreak/>
              <w:t>ВЛАДЕТЬ:</w:t>
            </w:r>
          </w:p>
          <w:p w14:paraId="0D60CD5A" w14:textId="11AC32B9" w:rsidR="00DD50F6" w:rsidRPr="00092297" w:rsidRDefault="00BA776C" w:rsidP="00BA776C">
            <w:pPr>
              <w:tabs>
                <w:tab w:val="left" w:pos="0"/>
                <w:tab w:val="num" w:pos="851"/>
                <w:tab w:val="left" w:pos="1069"/>
              </w:tabs>
              <w:jc w:val="both"/>
              <w:rPr>
                <w:rFonts w:cs="Times New Roman"/>
              </w:rPr>
            </w:pPr>
            <w:r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 xml:space="preserve">базовыми коммуникативными навыками и умениями; современными способами и </w:t>
            </w:r>
            <w:r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lastRenderedPageBreak/>
              <w:t>формами организации учебно-познавательного процесса; обладать широким кругозором, умением аргументированно высказывать суждения на заданную тему со ссылками на анализируемый текст, с использованием языка предметной области.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FEAB4" w14:textId="09753397" w:rsidR="00DD50F6" w:rsidRPr="00092297" w:rsidRDefault="00DD50F6" w:rsidP="000922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Фрагментарное применение </w:t>
            </w:r>
            <w:r w:rsidR="00092297" w:rsidRPr="00092297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 xml:space="preserve">базовых коммуникативных навыков и умений; современных способов и форм </w:t>
            </w:r>
            <w:r w:rsidR="00092297" w:rsidRPr="00092297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организации учебно-познавательного процесса; широкого кругозора, умения аргументированно высказывать суждения на заданную тему со ссылками на анализируемый текст, с использованием языка предметной области.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14:paraId="5A4BDA06" w14:textId="3BD2FBF7" w:rsidR="00DD50F6" w:rsidRPr="0009229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целом успешное, но не систематическое применение  </w:t>
            </w:r>
            <w:r w:rsidR="00092297" w:rsidRPr="00092297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 xml:space="preserve">базовых коммуникативных навыков и </w:t>
            </w:r>
            <w:r w:rsidR="00092297" w:rsidRPr="00092297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умений; современных способов и форм организации учебно-познавательного процесса; широкого кругозора, умения аргументированно высказывать суждения на заданную тему со ссылками на анализируемый текст, с использованием языка предметной области.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14:paraId="2AF801D5" w14:textId="64AAC735" w:rsidR="00DD50F6" w:rsidRPr="0009229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целом успешное, но содержащее отдельные пробелы применение </w:t>
            </w:r>
            <w:r w:rsidR="00092297" w:rsidRPr="00092297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 xml:space="preserve">базовых </w:t>
            </w:r>
            <w:r w:rsidR="00092297" w:rsidRPr="00092297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коммуникативных навыков и умений; современных способов и форм организации учебно-познавательного процесса; широкого кругозора, умения аргументированно высказывать суждения на заданную тему со ссылками на анализируемый текст, с использованием языка предметной области.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076B0034" w14:textId="241CB637" w:rsidR="00DD50F6" w:rsidRPr="0009229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Успешное и систематическое применение </w:t>
            </w:r>
            <w:r w:rsidR="00092297" w:rsidRPr="00092297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 xml:space="preserve">базовых коммуникативных навыков и умений; современных способов и форм </w:t>
            </w:r>
            <w:r w:rsidR="00092297" w:rsidRPr="00092297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организации учебно-познавательного процесса; широкого кругозора, умения аргументированно высказывать суждения на заданную тему со ссылками на анализируемый текст, с использованием языка предметной области.</w:t>
            </w:r>
          </w:p>
        </w:tc>
      </w:tr>
    </w:tbl>
    <w:p w14:paraId="501DF87B" w14:textId="77777777" w:rsidR="00DD50F6" w:rsidRPr="00DF2417" w:rsidRDefault="00DD50F6" w:rsidP="00DD50F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D26AA4" w14:textId="77777777" w:rsidR="00DD50F6" w:rsidRPr="00DF2417" w:rsidRDefault="00DD50F6" w:rsidP="00DD50F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4068ACBE" w14:textId="77777777" w:rsidR="002D26D8" w:rsidRDefault="002D26D8" w:rsidP="002D26D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сформированности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2D26D8" w14:paraId="50DAAB72" w14:textId="77777777" w:rsidTr="00BA77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7C221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1BF1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FCFFB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2D26D8" w14:paraId="6EF1839B" w14:textId="77777777" w:rsidTr="00BA77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1764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E5581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33191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2D26D8" w14:paraId="5A463A3F" w14:textId="77777777" w:rsidTr="00BA77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2BBC8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C5D6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AF50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2D26D8" w14:paraId="714AEFE0" w14:textId="77777777" w:rsidTr="00BA77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66D7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7373F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505F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2D26D8" w14:paraId="5EDFA0F4" w14:textId="77777777" w:rsidTr="00BA77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15A63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6519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67D1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67BCD22C" w14:textId="77777777" w:rsidR="00DD50F6" w:rsidRPr="00DF2417" w:rsidRDefault="00DD50F6" w:rsidP="00DD50F6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7D500" w14:textId="77777777" w:rsidR="00DD50F6" w:rsidRPr="00DF2417" w:rsidRDefault="00DD50F6" w:rsidP="00DD50F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DF2417" w:rsidRPr="00DF2417" w14:paraId="013302DB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33DE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9C7CE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DD50F6" w:rsidRPr="00DF2417" w14:paraId="365B0F40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36F2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59BE9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DD50F6" w:rsidRPr="00DF2417" w14:paraId="292CFE83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E510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47658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DD50F6" w:rsidRPr="00DF2417" w14:paraId="7100C07F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BAB0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2B645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14:paraId="64176814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DD50F6" w:rsidRPr="00DF2417" w14:paraId="7C389DF4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C44B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4A56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lastRenderedPageBreak/>
              <w:t>частично. Компетенция в полной мере не сформирована.</w:t>
            </w:r>
          </w:p>
        </w:tc>
      </w:tr>
    </w:tbl>
    <w:p w14:paraId="23109C3E" w14:textId="77777777" w:rsidR="00DD50F6" w:rsidRPr="00DF2417" w:rsidRDefault="00DD50F6" w:rsidP="00DD50F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46C114" w14:textId="77777777" w:rsidR="00DD50F6" w:rsidRPr="00DF2417" w:rsidRDefault="00DD50F6" w:rsidP="00DD50F6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9EBD6" w14:textId="52C639CC" w:rsidR="00DD50F6" w:rsidRPr="00DF2417" w:rsidRDefault="00DD50F6" w:rsidP="00DD50F6">
      <w:pPr>
        <w:pStyle w:val="WW-Standard"/>
        <w:jc w:val="both"/>
        <w:rPr>
          <w:rFonts w:cs="Times New Roman"/>
          <w:lang w:val="ru-RU"/>
        </w:rPr>
      </w:pPr>
      <w:proofErr w:type="spellStart"/>
      <w:r w:rsidRPr="00DF2417">
        <w:rPr>
          <w:rFonts w:cs="Times New Roman"/>
        </w:rPr>
        <w:t>Оценочные</w:t>
      </w:r>
      <w:proofErr w:type="spellEnd"/>
      <w:r w:rsidRPr="00DF2417">
        <w:rPr>
          <w:rFonts w:cs="Times New Roman"/>
        </w:rPr>
        <w:t xml:space="preserve"> и </w:t>
      </w:r>
      <w:proofErr w:type="spellStart"/>
      <w:r w:rsidRPr="00DF2417">
        <w:rPr>
          <w:rFonts w:cs="Times New Roman"/>
        </w:rPr>
        <w:t>методические</w:t>
      </w:r>
      <w:proofErr w:type="spellEnd"/>
      <w:r w:rsidRPr="00DF2417">
        <w:rPr>
          <w:rFonts w:cs="Times New Roman"/>
        </w:rPr>
        <w:t xml:space="preserve"> </w:t>
      </w:r>
      <w:proofErr w:type="spellStart"/>
      <w:r w:rsidRPr="00DF2417">
        <w:rPr>
          <w:rFonts w:cs="Times New Roman"/>
        </w:rPr>
        <w:t>материалы</w:t>
      </w:r>
      <w:proofErr w:type="spellEnd"/>
      <w:r w:rsidRPr="00DF2417">
        <w:rPr>
          <w:rFonts w:cs="Times New Roman"/>
          <w:b/>
        </w:rPr>
        <w:t xml:space="preserve"> </w:t>
      </w:r>
      <w:r w:rsidRPr="00DF2417">
        <w:rPr>
          <w:rFonts w:cs="Times New Roman"/>
          <w:lang w:val="ru-RU"/>
        </w:rPr>
        <w:t xml:space="preserve">составлены: Макаренко </w:t>
      </w:r>
      <w:proofErr w:type="gramStart"/>
      <w:r w:rsidRPr="00DF2417">
        <w:rPr>
          <w:rFonts w:cs="Times New Roman"/>
          <w:lang w:val="ru-RU"/>
        </w:rPr>
        <w:t>Е.К.,</w:t>
      </w:r>
      <w:proofErr w:type="gramEnd"/>
      <w:r w:rsidRPr="00DF2417">
        <w:rPr>
          <w:rFonts w:cs="Times New Roman"/>
          <w:lang w:val="ru-RU"/>
        </w:rPr>
        <w:t xml:space="preserve"> к.ф.н., доцент</w:t>
      </w:r>
      <w:r w:rsidR="002D26D8">
        <w:rPr>
          <w:rFonts w:cs="Times New Roman"/>
          <w:lang w:val="ru-RU"/>
        </w:rPr>
        <w:t>ом</w:t>
      </w:r>
      <w:r w:rsidRPr="00DF2417">
        <w:rPr>
          <w:rFonts w:cs="Times New Roman"/>
          <w:lang w:val="ru-RU"/>
        </w:rPr>
        <w:t xml:space="preserve"> кафедр</w:t>
      </w:r>
      <w:r w:rsidR="00E1103E">
        <w:rPr>
          <w:rFonts w:cs="Times New Roman"/>
          <w:lang w:val="ru-RU"/>
        </w:rPr>
        <w:t>ы</w:t>
      </w:r>
      <w:r w:rsidRPr="00DF2417">
        <w:rPr>
          <w:rFonts w:cs="Times New Roman"/>
          <w:lang w:val="ru-RU"/>
        </w:rPr>
        <w:t xml:space="preserve"> русской литературы.</w:t>
      </w:r>
    </w:p>
    <w:bookmarkEnd w:id="0"/>
    <w:p w14:paraId="29F4E55D" w14:textId="77777777" w:rsidR="00EA4653" w:rsidRPr="00DF2417" w:rsidRDefault="00EA4653">
      <w:pPr>
        <w:rPr>
          <w:rFonts w:cs="Times New Roman"/>
        </w:rPr>
      </w:pPr>
    </w:p>
    <w:sectPr w:rsidR="00EA4653" w:rsidRPr="00DF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806F7" w14:textId="77777777" w:rsidR="006D0A52" w:rsidRDefault="006D0A52" w:rsidP="00DD50F6">
      <w:r>
        <w:separator/>
      </w:r>
    </w:p>
  </w:endnote>
  <w:endnote w:type="continuationSeparator" w:id="0">
    <w:p w14:paraId="72ED7ED8" w14:textId="77777777" w:rsidR="006D0A52" w:rsidRDefault="006D0A52" w:rsidP="00DD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CB903" w14:textId="77777777" w:rsidR="006D0A52" w:rsidRDefault="006D0A52" w:rsidP="00DD50F6">
      <w:r>
        <w:separator/>
      </w:r>
    </w:p>
  </w:footnote>
  <w:footnote w:type="continuationSeparator" w:id="0">
    <w:p w14:paraId="3CD6B545" w14:textId="77777777" w:rsidR="006D0A52" w:rsidRDefault="006D0A52" w:rsidP="00DD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EE6A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B"/>
    <w:multiLevelType w:val="multilevel"/>
    <w:tmpl w:val="0000000B"/>
    <w:name w:val="WW8Num1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9">
    <w:nsid w:val="078D655D"/>
    <w:multiLevelType w:val="hybridMultilevel"/>
    <w:tmpl w:val="3E26C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984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8780EA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9ED0968"/>
    <w:multiLevelType w:val="multilevel"/>
    <w:tmpl w:val="2C4E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C44371D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C9849DB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F2E77BF"/>
    <w:multiLevelType w:val="hybridMultilevel"/>
    <w:tmpl w:val="606C86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36B76"/>
    <w:multiLevelType w:val="hybridMultilevel"/>
    <w:tmpl w:val="ABE4E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BD552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2E26119"/>
    <w:multiLevelType w:val="hybridMultilevel"/>
    <w:tmpl w:val="767E20D2"/>
    <w:lvl w:ilvl="0" w:tplc="6098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D617F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685480F"/>
    <w:multiLevelType w:val="hybridMultilevel"/>
    <w:tmpl w:val="454CDF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>
    <w:nsid w:val="39F24522"/>
    <w:multiLevelType w:val="hybridMultilevel"/>
    <w:tmpl w:val="F0C0788C"/>
    <w:lvl w:ilvl="0" w:tplc="6098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EA10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925951"/>
    <w:multiLevelType w:val="hybridMultilevel"/>
    <w:tmpl w:val="70B69074"/>
    <w:name w:val="WW8Num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FF3C8F"/>
    <w:multiLevelType w:val="multilevel"/>
    <w:tmpl w:val="E2B4A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7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26">
    <w:nsid w:val="429B0825"/>
    <w:multiLevelType w:val="multilevel"/>
    <w:tmpl w:val="6AC8D2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8">
    <w:nsid w:val="46707EB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489A6F17"/>
    <w:multiLevelType w:val="hybridMultilevel"/>
    <w:tmpl w:val="2B4081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1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2">
    <w:nsid w:val="4BD02C2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4F890447"/>
    <w:multiLevelType w:val="hybridMultilevel"/>
    <w:tmpl w:val="6A0E0A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0755086"/>
    <w:multiLevelType w:val="hybridMultilevel"/>
    <w:tmpl w:val="CA1C2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120A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37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38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9">
    <w:nsid w:val="69F3684E"/>
    <w:multiLevelType w:val="multilevel"/>
    <w:tmpl w:val="9636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383A84"/>
    <w:multiLevelType w:val="multilevel"/>
    <w:tmpl w:val="F0C0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A02449"/>
    <w:multiLevelType w:val="hybridMultilevel"/>
    <w:tmpl w:val="97369C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4638C0"/>
    <w:multiLevelType w:val="hybridMultilevel"/>
    <w:tmpl w:val="D3527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77EED"/>
    <w:multiLevelType w:val="hybridMultilevel"/>
    <w:tmpl w:val="44CE1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2"/>
  </w:num>
  <w:num w:numId="6">
    <w:abstractNumId w:val="27"/>
  </w:num>
  <w:num w:numId="7">
    <w:abstractNumId w:val="30"/>
  </w:num>
  <w:num w:numId="8">
    <w:abstractNumId w:val="31"/>
  </w:num>
  <w:num w:numId="9">
    <w:abstractNumId w:val="36"/>
  </w:num>
  <w:num w:numId="10">
    <w:abstractNumId w:val="37"/>
  </w:num>
  <w:num w:numId="11">
    <w:abstractNumId w:val="38"/>
  </w:num>
  <w:num w:numId="12">
    <w:abstractNumId w:val="0"/>
  </w:num>
  <w:num w:numId="13">
    <w:abstractNumId w:val="6"/>
  </w:num>
  <w:num w:numId="14">
    <w:abstractNumId w:val="43"/>
  </w:num>
  <w:num w:numId="15">
    <w:abstractNumId w:val="21"/>
  </w:num>
  <w:num w:numId="16">
    <w:abstractNumId w:val="33"/>
  </w:num>
  <w:num w:numId="17">
    <w:abstractNumId w:val="25"/>
  </w:num>
  <w:num w:numId="18">
    <w:abstractNumId w:val="5"/>
  </w:num>
  <w:num w:numId="19">
    <w:abstractNumId w:val="18"/>
  </w:num>
  <w:num w:numId="20">
    <w:abstractNumId w:val="23"/>
  </w:num>
  <w:num w:numId="21">
    <w:abstractNumId w:val="9"/>
  </w:num>
  <w:num w:numId="22">
    <w:abstractNumId w:val="16"/>
  </w:num>
  <w:num w:numId="23">
    <w:abstractNumId w:val="29"/>
  </w:num>
  <w:num w:numId="24">
    <w:abstractNumId w:val="28"/>
  </w:num>
  <w:num w:numId="25">
    <w:abstractNumId w:val="20"/>
  </w:num>
  <w:num w:numId="26">
    <w:abstractNumId w:val="14"/>
  </w:num>
  <w:num w:numId="27">
    <w:abstractNumId w:val="13"/>
  </w:num>
  <w:num w:numId="28">
    <w:abstractNumId w:val="11"/>
  </w:num>
  <w:num w:numId="29">
    <w:abstractNumId w:val="35"/>
  </w:num>
  <w:num w:numId="30">
    <w:abstractNumId w:val="32"/>
  </w:num>
  <w:num w:numId="31">
    <w:abstractNumId w:val="40"/>
  </w:num>
  <w:num w:numId="32">
    <w:abstractNumId w:val="10"/>
  </w:num>
  <w:num w:numId="33">
    <w:abstractNumId w:val="17"/>
  </w:num>
  <w:num w:numId="34">
    <w:abstractNumId w:val="42"/>
  </w:num>
  <w:num w:numId="35">
    <w:abstractNumId w:val="41"/>
  </w:num>
  <w:num w:numId="36">
    <w:abstractNumId w:val="26"/>
  </w:num>
  <w:num w:numId="37">
    <w:abstractNumId w:val="39"/>
  </w:num>
  <w:num w:numId="38">
    <w:abstractNumId w:val="12"/>
  </w:num>
  <w:num w:numId="39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2"/>
    <w:rsid w:val="00062222"/>
    <w:rsid w:val="00092297"/>
    <w:rsid w:val="000F0382"/>
    <w:rsid w:val="00256E5F"/>
    <w:rsid w:val="00261B17"/>
    <w:rsid w:val="002D26D8"/>
    <w:rsid w:val="00320C92"/>
    <w:rsid w:val="003A1640"/>
    <w:rsid w:val="0055482E"/>
    <w:rsid w:val="005863ED"/>
    <w:rsid w:val="00635715"/>
    <w:rsid w:val="00693948"/>
    <w:rsid w:val="006A7561"/>
    <w:rsid w:val="006D0A52"/>
    <w:rsid w:val="0090084A"/>
    <w:rsid w:val="0095115C"/>
    <w:rsid w:val="00A614FC"/>
    <w:rsid w:val="00A955B3"/>
    <w:rsid w:val="00B15968"/>
    <w:rsid w:val="00BA776C"/>
    <w:rsid w:val="00C27550"/>
    <w:rsid w:val="00C66672"/>
    <w:rsid w:val="00CA7131"/>
    <w:rsid w:val="00CC3C5D"/>
    <w:rsid w:val="00CE260C"/>
    <w:rsid w:val="00D12379"/>
    <w:rsid w:val="00DD50F6"/>
    <w:rsid w:val="00DF2417"/>
    <w:rsid w:val="00E1103E"/>
    <w:rsid w:val="00EA4653"/>
    <w:rsid w:val="00F150AC"/>
    <w:rsid w:val="00F5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5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F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DD50F6"/>
    <w:pPr>
      <w:keepNext/>
      <w:keepLines/>
      <w:numPr>
        <w:numId w:val="12"/>
      </w:numPr>
      <w:tabs>
        <w:tab w:val="clear" w:pos="432"/>
      </w:tabs>
      <w:spacing w:before="480"/>
      <w:ind w:left="0" w:firstLine="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DD50F6"/>
    <w:pPr>
      <w:keepNext/>
      <w:keepLines/>
      <w:numPr>
        <w:ilvl w:val="1"/>
        <w:numId w:val="12"/>
      </w:numPr>
      <w:tabs>
        <w:tab w:val="clear" w:pos="576"/>
      </w:tabs>
      <w:spacing w:before="200"/>
      <w:ind w:left="0" w:firstLine="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DD50F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iPriority w:val="9"/>
    <w:unhideWhenUsed/>
    <w:qFormat/>
    <w:rsid w:val="00DD50F6"/>
    <w:pPr>
      <w:keepNext/>
      <w:numPr>
        <w:ilvl w:val="3"/>
        <w:numId w:val="12"/>
      </w:numPr>
      <w:tabs>
        <w:tab w:val="clear" w:pos="864"/>
      </w:tabs>
      <w:spacing w:before="240" w:after="60" w:line="240" w:lineRule="auto"/>
      <w:ind w:left="0" w:firstLine="0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DD50F6"/>
    <w:pPr>
      <w:keepNext/>
      <w:keepLines/>
      <w:numPr>
        <w:ilvl w:val="4"/>
        <w:numId w:val="12"/>
      </w:numPr>
      <w:tabs>
        <w:tab w:val="clear" w:pos="1008"/>
      </w:tabs>
      <w:spacing w:before="200"/>
      <w:ind w:left="0" w:firstLine="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DD50F6"/>
    <w:pPr>
      <w:keepNext/>
      <w:keepLines/>
      <w:numPr>
        <w:ilvl w:val="5"/>
        <w:numId w:val="12"/>
      </w:numPr>
      <w:tabs>
        <w:tab w:val="clear" w:pos="1152"/>
      </w:tabs>
      <w:spacing w:before="200"/>
      <w:ind w:left="0" w:firstLine="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DD50F6"/>
    <w:pPr>
      <w:keepNext/>
      <w:keepLines/>
      <w:numPr>
        <w:ilvl w:val="6"/>
        <w:numId w:val="12"/>
      </w:numPr>
      <w:tabs>
        <w:tab w:val="clear" w:pos="1296"/>
      </w:tabs>
      <w:spacing w:before="200"/>
      <w:ind w:left="0" w:firstLine="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DD50F6"/>
    <w:pPr>
      <w:keepNext/>
      <w:keepLines/>
      <w:numPr>
        <w:ilvl w:val="7"/>
        <w:numId w:val="12"/>
      </w:numPr>
      <w:tabs>
        <w:tab w:val="clear" w:pos="1440"/>
      </w:tabs>
      <w:spacing w:before="200"/>
      <w:ind w:left="0" w:firstLine="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DD50F6"/>
    <w:pPr>
      <w:keepNext/>
      <w:keepLines/>
      <w:numPr>
        <w:ilvl w:val="8"/>
        <w:numId w:val="12"/>
      </w:numPr>
      <w:tabs>
        <w:tab w:val="clear" w:pos="1584"/>
      </w:tabs>
      <w:spacing w:before="200"/>
      <w:ind w:left="0" w:firstLine="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F6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DD50F6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DD50F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DD50F6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DD50F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DD50F6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DD50F6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DD50F6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DD50F6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DD50F6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DD50F6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DD50F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DD50F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DD50F6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DD50F6"/>
    <w:pPr>
      <w:ind w:left="720"/>
    </w:pPr>
  </w:style>
  <w:style w:type="paragraph" w:customStyle="1" w:styleId="Footnote">
    <w:name w:val="Footnote"/>
    <w:basedOn w:val="Standard"/>
    <w:rsid w:val="00DD50F6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DD50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DD50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50F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DD50F6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DD50F6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DD50F6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DD50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DD50F6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DD50F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D50F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DD50F6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DD50F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DD50F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DD50F6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DD50F6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DD50F6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DD50F6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DD50F6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DD50F6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DD50F6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DD50F6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DD50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DD50F6"/>
    <w:pPr>
      <w:suppressLineNumbers/>
    </w:pPr>
  </w:style>
  <w:style w:type="paragraph" w:customStyle="1" w:styleId="TableHeading">
    <w:name w:val="Table Heading"/>
    <w:basedOn w:val="TableContents"/>
    <w:rsid w:val="00DD50F6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DD50F6"/>
  </w:style>
  <w:style w:type="character" w:styleId="a9">
    <w:name w:val="footnote reference"/>
    <w:unhideWhenUsed/>
    <w:rsid w:val="00DD50F6"/>
    <w:rPr>
      <w:vertAlign w:val="superscript"/>
    </w:rPr>
  </w:style>
  <w:style w:type="paragraph" w:styleId="aa">
    <w:name w:val="Title"/>
    <w:basedOn w:val="a"/>
    <w:next w:val="a"/>
    <w:link w:val="16"/>
    <w:qFormat/>
    <w:rsid w:val="00DD50F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DD50F6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DD50F6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DD50F6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DD50F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DD50F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DD50F6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DD50F6"/>
    <w:rPr>
      <w:rFonts w:ascii="Courier New" w:hAnsi="Courier New" w:cs="Courier New" w:hint="default"/>
    </w:rPr>
  </w:style>
  <w:style w:type="character" w:customStyle="1" w:styleId="WW8Num1z2">
    <w:name w:val="WW8Num1z2"/>
    <w:rsid w:val="00DD50F6"/>
    <w:rPr>
      <w:rFonts w:ascii="Wingdings" w:hAnsi="Wingdings" w:cs="Wingdings" w:hint="default"/>
    </w:rPr>
  </w:style>
  <w:style w:type="character" w:customStyle="1" w:styleId="WW8Num2z0">
    <w:name w:val="WW8Num2z0"/>
    <w:rsid w:val="00DD50F6"/>
    <w:rPr>
      <w:rFonts w:ascii="Symbol" w:hAnsi="Symbol" w:cs="Symbol" w:hint="default"/>
    </w:rPr>
  </w:style>
  <w:style w:type="character" w:customStyle="1" w:styleId="WW8Num2z1">
    <w:name w:val="WW8Num2z1"/>
    <w:rsid w:val="00DD50F6"/>
    <w:rPr>
      <w:rFonts w:ascii="Courier New" w:hAnsi="Courier New" w:cs="Courier New" w:hint="default"/>
    </w:rPr>
  </w:style>
  <w:style w:type="character" w:customStyle="1" w:styleId="WW8Num2z2">
    <w:name w:val="WW8Num2z2"/>
    <w:rsid w:val="00DD50F6"/>
    <w:rPr>
      <w:rFonts w:ascii="Wingdings" w:hAnsi="Wingdings" w:cs="Wingdings" w:hint="default"/>
    </w:rPr>
  </w:style>
  <w:style w:type="character" w:customStyle="1" w:styleId="WW8Num3z0">
    <w:name w:val="WW8Num3z0"/>
    <w:rsid w:val="00DD50F6"/>
    <w:rPr>
      <w:rFonts w:ascii="Symbol" w:hAnsi="Symbol" w:cs="Symbol" w:hint="default"/>
    </w:rPr>
  </w:style>
  <w:style w:type="character" w:customStyle="1" w:styleId="WW8Num3z1">
    <w:name w:val="WW8Num3z1"/>
    <w:rsid w:val="00DD50F6"/>
    <w:rPr>
      <w:rFonts w:ascii="Courier New" w:hAnsi="Courier New" w:cs="Courier New" w:hint="default"/>
    </w:rPr>
  </w:style>
  <w:style w:type="character" w:customStyle="1" w:styleId="WW8Num3z2">
    <w:name w:val="WW8Num3z2"/>
    <w:rsid w:val="00DD50F6"/>
    <w:rPr>
      <w:rFonts w:ascii="Wingdings" w:hAnsi="Wingdings" w:cs="Wingdings" w:hint="default"/>
    </w:rPr>
  </w:style>
  <w:style w:type="character" w:customStyle="1" w:styleId="WW8Num4z0">
    <w:name w:val="WW8Num4z0"/>
    <w:rsid w:val="00DD50F6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DD50F6"/>
    <w:rPr>
      <w:rFonts w:ascii="Courier New" w:hAnsi="Courier New" w:cs="Courier New" w:hint="default"/>
    </w:rPr>
  </w:style>
  <w:style w:type="character" w:customStyle="1" w:styleId="WW8Num4z2">
    <w:name w:val="WW8Num4z2"/>
    <w:rsid w:val="00DD50F6"/>
    <w:rPr>
      <w:rFonts w:ascii="Wingdings" w:hAnsi="Wingdings" w:cs="Wingdings" w:hint="default"/>
    </w:rPr>
  </w:style>
  <w:style w:type="character" w:customStyle="1" w:styleId="WW8Num5z0">
    <w:name w:val="WW8Num5z0"/>
    <w:rsid w:val="00DD50F6"/>
    <w:rPr>
      <w:rFonts w:ascii="Symbol" w:hAnsi="Symbol" w:cs="Symbol" w:hint="default"/>
    </w:rPr>
  </w:style>
  <w:style w:type="character" w:customStyle="1" w:styleId="WW8Num5z1">
    <w:name w:val="WW8Num5z1"/>
    <w:rsid w:val="00DD50F6"/>
    <w:rPr>
      <w:rFonts w:ascii="Courier New" w:hAnsi="Courier New" w:cs="Courier New" w:hint="default"/>
    </w:rPr>
  </w:style>
  <w:style w:type="character" w:customStyle="1" w:styleId="WW8Num5z2">
    <w:name w:val="WW8Num5z2"/>
    <w:rsid w:val="00DD50F6"/>
    <w:rPr>
      <w:rFonts w:ascii="Wingdings" w:hAnsi="Wingdings" w:cs="Wingdings" w:hint="default"/>
    </w:rPr>
  </w:style>
  <w:style w:type="character" w:customStyle="1" w:styleId="WW8Num6z0">
    <w:name w:val="WW8Num6z0"/>
    <w:rsid w:val="00DD50F6"/>
  </w:style>
  <w:style w:type="character" w:customStyle="1" w:styleId="WW8Num6z1">
    <w:name w:val="WW8Num6z1"/>
    <w:rsid w:val="00DD50F6"/>
  </w:style>
  <w:style w:type="character" w:customStyle="1" w:styleId="WW8Num6z2">
    <w:name w:val="WW8Num6z2"/>
    <w:rsid w:val="00DD50F6"/>
  </w:style>
  <w:style w:type="character" w:customStyle="1" w:styleId="WW8Num6z3">
    <w:name w:val="WW8Num6z3"/>
    <w:rsid w:val="00DD50F6"/>
  </w:style>
  <w:style w:type="character" w:customStyle="1" w:styleId="WW8Num6z4">
    <w:name w:val="WW8Num6z4"/>
    <w:rsid w:val="00DD50F6"/>
  </w:style>
  <w:style w:type="character" w:customStyle="1" w:styleId="WW8Num6z5">
    <w:name w:val="WW8Num6z5"/>
    <w:rsid w:val="00DD50F6"/>
  </w:style>
  <w:style w:type="character" w:customStyle="1" w:styleId="WW8Num6z6">
    <w:name w:val="WW8Num6z6"/>
    <w:rsid w:val="00DD50F6"/>
  </w:style>
  <w:style w:type="character" w:customStyle="1" w:styleId="WW8Num6z7">
    <w:name w:val="WW8Num6z7"/>
    <w:rsid w:val="00DD50F6"/>
  </w:style>
  <w:style w:type="character" w:customStyle="1" w:styleId="WW8Num6z8">
    <w:name w:val="WW8Num6z8"/>
    <w:rsid w:val="00DD50F6"/>
  </w:style>
  <w:style w:type="character" w:customStyle="1" w:styleId="WW8Num7z0">
    <w:name w:val="WW8Num7z0"/>
    <w:rsid w:val="00DD50F6"/>
  </w:style>
  <w:style w:type="character" w:customStyle="1" w:styleId="WW8Num7z1">
    <w:name w:val="WW8Num7z1"/>
    <w:rsid w:val="00DD50F6"/>
  </w:style>
  <w:style w:type="character" w:customStyle="1" w:styleId="WW8Num7z2">
    <w:name w:val="WW8Num7z2"/>
    <w:rsid w:val="00DD50F6"/>
  </w:style>
  <w:style w:type="character" w:customStyle="1" w:styleId="WW8Num7z3">
    <w:name w:val="WW8Num7z3"/>
    <w:rsid w:val="00DD50F6"/>
  </w:style>
  <w:style w:type="character" w:customStyle="1" w:styleId="WW8Num7z4">
    <w:name w:val="WW8Num7z4"/>
    <w:rsid w:val="00DD50F6"/>
  </w:style>
  <w:style w:type="character" w:customStyle="1" w:styleId="WW8Num7z5">
    <w:name w:val="WW8Num7z5"/>
    <w:rsid w:val="00DD50F6"/>
  </w:style>
  <w:style w:type="character" w:customStyle="1" w:styleId="WW8Num7z6">
    <w:name w:val="WW8Num7z6"/>
    <w:rsid w:val="00DD50F6"/>
  </w:style>
  <w:style w:type="character" w:customStyle="1" w:styleId="WW8Num7z7">
    <w:name w:val="WW8Num7z7"/>
    <w:rsid w:val="00DD50F6"/>
  </w:style>
  <w:style w:type="character" w:customStyle="1" w:styleId="WW8Num7z8">
    <w:name w:val="WW8Num7z8"/>
    <w:rsid w:val="00DD50F6"/>
  </w:style>
  <w:style w:type="character" w:customStyle="1" w:styleId="WW8Num8z0">
    <w:name w:val="WW8Num8z0"/>
    <w:rsid w:val="00DD50F6"/>
    <w:rPr>
      <w:rFonts w:ascii="Symbol" w:hAnsi="Symbol" w:cs="Symbol" w:hint="default"/>
    </w:rPr>
  </w:style>
  <w:style w:type="character" w:customStyle="1" w:styleId="WW8Num8z1">
    <w:name w:val="WW8Num8z1"/>
    <w:rsid w:val="00DD50F6"/>
    <w:rPr>
      <w:rFonts w:ascii="Courier New" w:hAnsi="Courier New" w:cs="Courier New" w:hint="default"/>
    </w:rPr>
  </w:style>
  <w:style w:type="character" w:customStyle="1" w:styleId="WW8Num8z2">
    <w:name w:val="WW8Num8z2"/>
    <w:rsid w:val="00DD50F6"/>
    <w:rPr>
      <w:rFonts w:ascii="Wingdings" w:hAnsi="Wingdings" w:cs="Wingdings" w:hint="default"/>
    </w:rPr>
  </w:style>
  <w:style w:type="character" w:customStyle="1" w:styleId="WW8Num9z0">
    <w:name w:val="WW8Num9z0"/>
    <w:rsid w:val="00DD50F6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DD50F6"/>
  </w:style>
  <w:style w:type="character" w:customStyle="1" w:styleId="af1">
    <w:name w:val="Текст сноски Знак"/>
    <w:rsid w:val="00DD50F6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DD50F6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DD50F6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DD50F6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DD50F6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DD50F6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DD50F6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DD50F6"/>
    <w:rPr>
      <w:sz w:val="22"/>
      <w:szCs w:val="22"/>
    </w:rPr>
  </w:style>
  <w:style w:type="character" w:customStyle="1" w:styleId="170">
    <w:name w:val="Знак Знак17"/>
    <w:rsid w:val="00DD50F6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DD50F6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DD50F6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DD50F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DD50F6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DD50F6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DD50F6"/>
    <w:rPr>
      <w:color w:val="0000FF"/>
      <w:u w:val="single" w:color="000000"/>
    </w:rPr>
  </w:style>
  <w:style w:type="character" w:customStyle="1" w:styleId="af8">
    <w:name w:val="Без интервала Знак"/>
    <w:rsid w:val="00DD50F6"/>
    <w:rPr>
      <w:sz w:val="22"/>
      <w:szCs w:val="22"/>
      <w:lang w:val="en-US" w:bidi="en-US"/>
    </w:rPr>
  </w:style>
  <w:style w:type="character" w:customStyle="1" w:styleId="StrongEmphasis">
    <w:name w:val="Strong Emphasis"/>
    <w:rsid w:val="00DD50F6"/>
    <w:rPr>
      <w:b/>
      <w:bCs/>
    </w:rPr>
  </w:style>
  <w:style w:type="character" w:customStyle="1" w:styleId="af9">
    <w:name w:val="Заголовок ФОС Знак"/>
    <w:rsid w:val="00DD50F6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DD50F6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DD50F6"/>
    <w:rPr>
      <w:position w:val="0"/>
      <w:vertAlign w:val="superscript"/>
    </w:rPr>
  </w:style>
  <w:style w:type="character" w:customStyle="1" w:styleId="NumberingSymbols">
    <w:name w:val="Numbering Symbols"/>
    <w:rsid w:val="00DD50F6"/>
  </w:style>
  <w:style w:type="paragraph" w:styleId="afa">
    <w:name w:val="caption"/>
    <w:basedOn w:val="Standard"/>
    <w:semiHidden/>
    <w:unhideWhenUsed/>
    <w:qFormat/>
    <w:rsid w:val="00DD50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DD50F6"/>
    <w:rPr>
      <w:rFonts w:cs="Arial"/>
    </w:rPr>
  </w:style>
  <w:style w:type="numbering" w:customStyle="1" w:styleId="WW8Num7">
    <w:name w:val="WW8Num7"/>
    <w:rsid w:val="00DD50F6"/>
    <w:pPr>
      <w:numPr>
        <w:numId w:val="1"/>
      </w:numPr>
    </w:pPr>
  </w:style>
  <w:style w:type="numbering" w:customStyle="1" w:styleId="WW8Num6">
    <w:name w:val="WW8Num6"/>
    <w:rsid w:val="00DD50F6"/>
    <w:pPr>
      <w:numPr>
        <w:numId w:val="4"/>
      </w:numPr>
    </w:pPr>
  </w:style>
  <w:style w:type="numbering" w:customStyle="1" w:styleId="WW8Num1">
    <w:name w:val="WW8Num1"/>
    <w:rsid w:val="00DD50F6"/>
    <w:pPr>
      <w:numPr>
        <w:numId w:val="5"/>
      </w:numPr>
    </w:pPr>
  </w:style>
  <w:style w:type="numbering" w:customStyle="1" w:styleId="WW8Num2">
    <w:name w:val="WW8Num2"/>
    <w:rsid w:val="00DD50F6"/>
    <w:pPr>
      <w:numPr>
        <w:numId w:val="6"/>
      </w:numPr>
    </w:pPr>
  </w:style>
  <w:style w:type="numbering" w:customStyle="1" w:styleId="WW8Num8">
    <w:name w:val="WW8Num8"/>
    <w:rsid w:val="00DD50F6"/>
    <w:pPr>
      <w:numPr>
        <w:numId w:val="7"/>
      </w:numPr>
    </w:pPr>
  </w:style>
  <w:style w:type="numbering" w:customStyle="1" w:styleId="WW8Num4">
    <w:name w:val="WW8Num4"/>
    <w:rsid w:val="00DD50F6"/>
    <w:pPr>
      <w:numPr>
        <w:numId w:val="8"/>
      </w:numPr>
    </w:pPr>
  </w:style>
  <w:style w:type="numbering" w:customStyle="1" w:styleId="WW8Num9">
    <w:name w:val="WW8Num9"/>
    <w:rsid w:val="00DD50F6"/>
    <w:pPr>
      <w:numPr>
        <w:numId w:val="9"/>
      </w:numPr>
    </w:pPr>
  </w:style>
  <w:style w:type="numbering" w:customStyle="1" w:styleId="WW8Num3">
    <w:name w:val="WW8Num3"/>
    <w:rsid w:val="00DD50F6"/>
    <w:pPr>
      <w:numPr>
        <w:numId w:val="10"/>
      </w:numPr>
    </w:pPr>
  </w:style>
  <w:style w:type="numbering" w:customStyle="1" w:styleId="WW8Num5">
    <w:name w:val="WW8Num5"/>
    <w:rsid w:val="00DD50F6"/>
    <w:pPr>
      <w:numPr>
        <w:numId w:val="11"/>
      </w:numPr>
    </w:pPr>
  </w:style>
  <w:style w:type="character" w:styleId="afc">
    <w:name w:val="Hyperlink"/>
    <w:rsid w:val="00DD50F6"/>
    <w:rPr>
      <w:color w:val="0000FF"/>
      <w:u w:val="single"/>
    </w:rPr>
  </w:style>
  <w:style w:type="character" w:customStyle="1" w:styleId="WW8Num1z3">
    <w:name w:val="WW8Num1z3"/>
    <w:rsid w:val="00DD50F6"/>
  </w:style>
  <w:style w:type="character" w:customStyle="1" w:styleId="WW8Num1z4">
    <w:name w:val="WW8Num1z4"/>
    <w:rsid w:val="00DD50F6"/>
  </w:style>
  <w:style w:type="character" w:customStyle="1" w:styleId="WW8Num1z5">
    <w:name w:val="WW8Num1z5"/>
    <w:rsid w:val="00DD50F6"/>
  </w:style>
  <w:style w:type="character" w:customStyle="1" w:styleId="WW8Num1z6">
    <w:name w:val="WW8Num1z6"/>
    <w:rsid w:val="00DD50F6"/>
  </w:style>
  <w:style w:type="character" w:customStyle="1" w:styleId="WW8Num1z7">
    <w:name w:val="WW8Num1z7"/>
    <w:rsid w:val="00DD50F6"/>
  </w:style>
  <w:style w:type="character" w:customStyle="1" w:styleId="WW8Num1z8">
    <w:name w:val="WW8Num1z8"/>
    <w:rsid w:val="00DD50F6"/>
  </w:style>
  <w:style w:type="character" w:customStyle="1" w:styleId="WW8Num2z3">
    <w:name w:val="WW8Num2z3"/>
    <w:rsid w:val="00DD50F6"/>
  </w:style>
  <w:style w:type="character" w:customStyle="1" w:styleId="WW8Num2z4">
    <w:name w:val="WW8Num2z4"/>
    <w:rsid w:val="00DD50F6"/>
  </w:style>
  <w:style w:type="character" w:customStyle="1" w:styleId="WW8Num2z5">
    <w:name w:val="WW8Num2z5"/>
    <w:rsid w:val="00DD50F6"/>
  </w:style>
  <w:style w:type="character" w:customStyle="1" w:styleId="WW8Num2z6">
    <w:name w:val="WW8Num2z6"/>
    <w:rsid w:val="00DD50F6"/>
  </w:style>
  <w:style w:type="character" w:customStyle="1" w:styleId="WW8Num2z7">
    <w:name w:val="WW8Num2z7"/>
    <w:rsid w:val="00DD50F6"/>
  </w:style>
  <w:style w:type="character" w:customStyle="1" w:styleId="WW8Num2z8">
    <w:name w:val="WW8Num2z8"/>
    <w:rsid w:val="00DD50F6"/>
  </w:style>
  <w:style w:type="character" w:customStyle="1" w:styleId="afd">
    <w:name w:val="Название Знак"/>
    <w:rsid w:val="00DD50F6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DD50F6"/>
  </w:style>
  <w:style w:type="character" w:styleId="aff">
    <w:name w:val="Strong"/>
    <w:qFormat/>
    <w:rsid w:val="00DD50F6"/>
    <w:rPr>
      <w:b/>
      <w:bCs/>
    </w:rPr>
  </w:style>
  <w:style w:type="character" w:customStyle="1" w:styleId="aff0">
    <w:name w:val="Символ сноски"/>
    <w:rsid w:val="00DD50F6"/>
    <w:rPr>
      <w:vertAlign w:val="superscript"/>
    </w:rPr>
  </w:style>
  <w:style w:type="character" w:styleId="aff1">
    <w:name w:val="endnote reference"/>
    <w:rsid w:val="00DD50F6"/>
    <w:rPr>
      <w:vertAlign w:val="superscript"/>
    </w:rPr>
  </w:style>
  <w:style w:type="character" w:customStyle="1" w:styleId="aff2">
    <w:name w:val="Символы концевой сноски"/>
    <w:rsid w:val="00DD50F6"/>
  </w:style>
  <w:style w:type="paragraph" w:customStyle="1" w:styleId="18">
    <w:name w:val="Заголовок1"/>
    <w:basedOn w:val="a"/>
    <w:next w:val="aff3"/>
    <w:rsid w:val="00DD50F6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DD50F6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DD50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DD50F6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DD50F6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DD50F6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DD50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DD50F6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DD50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DD50F6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DD50F6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uiPriority w:val="99"/>
    <w:rsid w:val="00DD50F6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DD50F6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DD50F6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DD50F6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DD50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DD50F6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DD50F6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qFormat/>
    <w:rsid w:val="00DD50F6"/>
    <w:rPr>
      <w:i/>
      <w:iCs/>
    </w:rPr>
  </w:style>
  <w:style w:type="character" w:customStyle="1" w:styleId="post-b">
    <w:name w:val="post-b"/>
    <w:basedOn w:val="a0"/>
    <w:rsid w:val="00DD50F6"/>
  </w:style>
  <w:style w:type="paragraph" w:customStyle="1" w:styleId="311">
    <w:name w:val="Основной текст с отступом 31"/>
    <w:basedOn w:val="a"/>
    <w:rsid w:val="00DD50F6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rsid w:val="00DD50F6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rsid w:val="00DD50F6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DD50F6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DD50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DD50F6"/>
  </w:style>
  <w:style w:type="paragraph" w:customStyle="1" w:styleId="p3">
    <w:name w:val="p3"/>
    <w:basedOn w:val="a"/>
    <w:rsid w:val="00DD50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DD50F6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DD50F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DD50F6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DD50F6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DD50F6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uiPriority w:val="59"/>
    <w:rsid w:val="00DD5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DD50F6"/>
  </w:style>
  <w:style w:type="paragraph" w:customStyle="1" w:styleId="27">
    <w:name w:val="Обычный2"/>
    <w:rsid w:val="00DD50F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DD50F6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DD5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D50F6"/>
    <w:rPr>
      <w:rFonts w:cs="Times New Roman"/>
    </w:rPr>
  </w:style>
  <w:style w:type="paragraph" w:styleId="28">
    <w:name w:val="List 2"/>
    <w:basedOn w:val="a"/>
    <w:uiPriority w:val="99"/>
    <w:unhideWhenUsed/>
    <w:rsid w:val="00DD50F6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DD50F6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DD50F6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DD50F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DD50F6"/>
    <w:rPr>
      <w:color w:val="954F72" w:themeColor="followedHyperlink"/>
      <w:u w:val="single"/>
    </w:rPr>
  </w:style>
  <w:style w:type="character" w:customStyle="1" w:styleId="Absatz-Standardschriftart">
    <w:name w:val="Absatz-Standardschriftart"/>
    <w:rsid w:val="00C66672"/>
  </w:style>
  <w:style w:type="paragraph" w:customStyle="1" w:styleId="220">
    <w:name w:val="Основной текст 22"/>
    <w:basedOn w:val="a"/>
    <w:rsid w:val="00C66672"/>
    <w:pPr>
      <w:widowControl/>
      <w:autoSpaceDN/>
    </w:pPr>
    <w:rPr>
      <w:rFonts w:eastAsia="Times New Roman" w:cs="Times New Roman"/>
      <w:kern w:val="0"/>
      <w:szCs w:val="20"/>
      <w:lang w:val="ru-RU" w:eastAsia="ar-SA" w:bidi="ar-SA"/>
    </w:rPr>
  </w:style>
  <w:style w:type="paragraph" w:customStyle="1" w:styleId="tab">
    <w:name w:val="tab"/>
    <w:basedOn w:val="a"/>
    <w:rsid w:val="00C6667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t">
    <w:name w:val="st"/>
    <w:basedOn w:val="a0"/>
    <w:rsid w:val="00C66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F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DD50F6"/>
    <w:pPr>
      <w:keepNext/>
      <w:keepLines/>
      <w:numPr>
        <w:numId w:val="12"/>
      </w:numPr>
      <w:tabs>
        <w:tab w:val="clear" w:pos="432"/>
      </w:tabs>
      <w:spacing w:before="480"/>
      <w:ind w:left="0" w:firstLine="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DD50F6"/>
    <w:pPr>
      <w:keepNext/>
      <w:keepLines/>
      <w:numPr>
        <w:ilvl w:val="1"/>
        <w:numId w:val="12"/>
      </w:numPr>
      <w:tabs>
        <w:tab w:val="clear" w:pos="576"/>
      </w:tabs>
      <w:spacing w:before="200"/>
      <w:ind w:left="0" w:firstLine="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DD50F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iPriority w:val="9"/>
    <w:unhideWhenUsed/>
    <w:qFormat/>
    <w:rsid w:val="00DD50F6"/>
    <w:pPr>
      <w:keepNext/>
      <w:numPr>
        <w:ilvl w:val="3"/>
        <w:numId w:val="12"/>
      </w:numPr>
      <w:tabs>
        <w:tab w:val="clear" w:pos="864"/>
      </w:tabs>
      <w:spacing w:before="240" w:after="60" w:line="240" w:lineRule="auto"/>
      <w:ind w:left="0" w:firstLine="0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DD50F6"/>
    <w:pPr>
      <w:keepNext/>
      <w:keepLines/>
      <w:numPr>
        <w:ilvl w:val="4"/>
        <w:numId w:val="12"/>
      </w:numPr>
      <w:tabs>
        <w:tab w:val="clear" w:pos="1008"/>
      </w:tabs>
      <w:spacing w:before="200"/>
      <w:ind w:left="0" w:firstLine="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DD50F6"/>
    <w:pPr>
      <w:keepNext/>
      <w:keepLines/>
      <w:numPr>
        <w:ilvl w:val="5"/>
        <w:numId w:val="12"/>
      </w:numPr>
      <w:tabs>
        <w:tab w:val="clear" w:pos="1152"/>
      </w:tabs>
      <w:spacing w:before="200"/>
      <w:ind w:left="0" w:firstLine="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DD50F6"/>
    <w:pPr>
      <w:keepNext/>
      <w:keepLines/>
      <w:numPr>
        <w:ilvl w:val="6"/>
        <w:numId w:val="12"/>
      </w:numPr>
      <w:tabs>
        <w:tab w:val="clear" w:pos="1296"/>
      </w:tabs>
      <w:spacing w:before="200"/>
      <w:ind w:left="0" w:firstLine="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DD50F6"/>
    <w:pPr>
      <w:keepNext/>
      <w:keepLines/>
      <w:numPr>
        <w:ilvl w:val="7"/>
        <w:numId w:val="12"/>
      </w:numPr>
      <w:tabs>
        <w:tab w:val="clear" w:pos="1440"/>
      </w:tabs>
      <w:spacing w:before="200"/>
      <w:ind w:left="0" w:firstLine="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DD50F6"/>
    <w:pPr>
      <w:keepNext/>
      <w:keepLines/>
      <w:numPr>
        <w:ilvl w:val="8"/>
        <w:numId w:val="12"/>
      </w:numPr>
      <w:tabs>
        <w:tab w:val="clear" w:pos="1584"/>
      </w:tabs>
      <w:spacing w:before="200"/>
      <w:ind w:left="0" w:firstLine="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F6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DD50F6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DD50F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DD50F6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DD50F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DD50F6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DD50F6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DD50F6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DD50F6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DD50F6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DD50F6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DD50F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DD50F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DD50F6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DD50F6"/>
    <w:pPr>
      <w:ind w:left="720"/>
    </w:pPr>
  </w:style>
  <w:style w:type="paragraph" w:customStyle="1" w:styleId="Footnote">
    <w:name w:val="Footnote"/>
    <w:basedOn w:val="Standard"/>
    <w:rsid w:val="00DD50F6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DD50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DD50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50F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DD50F6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DD50F6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DD50F6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DD50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DD50F6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DD50F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D50F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DD50F6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DD50F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DD50F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DD50F6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DD50F6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DD50F6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DD50F6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DD50F6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DD50F6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DD50F6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DD50F6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DD50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DD50F6"/>
    <w:pPr>
      <w:suppressLineNumbers/>
    </w:pPr>
  </w:style>
  <w:style w:type="paragraph" w:customStyle="1" w:styleId="TableHeading">
    <w:name w:val="Table Heading"/>
    <w:basedOn w:val="TableContents"/>
    <w:rsid w:val="00DD50F6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DD50F6"/>
  </w:style>
  <w:style w:type="character" w:styleId="a9">
    <w:name w:val="footnote reference"/>
    <w:unhideWhenUsed/>
    <w:rsid w:val="00DD50F6"/>
    <w:rPr>
      <w:vertAlign w:val="superscript"/>
    </w:rPr>
  </w:style>
  <w:style w:type="paragraph" w:styleId="aa">
    <w:name w:val="Title"/>
    <w:basedOn w:val="a"/>
    <w:next w:val="a"/>
    <w:link w:val="16"/>
    <w:qFormat/>
    <w:rsid w:val="00DD50F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DD50F6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DD50F6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DD50F6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DD50F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DD50F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DD50F6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DD50F6"/>
    <w:rPr>
      <w:rFonts w:ascii="Courier New" w:hAnsi="Courier New" w:cs="Courier New" w:hint="default"/>
    </w:rPr>
  </w:style>
  <w:style w:type="character" w:customStyle="1" w:styleId="WW8Num1z2">
    <w:name w:val="WW8Num1z2"/>
    <w:rsid w:val="00DD50F6"/>
    <w:rPr>
      <w:rFonts w:ascii="Wingdings" w:hAnsi="Wingdings" w:cs="Wingdings" w:hint="default"/>
    </w:rPr>
  </w:style>
  <w:style w:type="character" w:customStyle="1" w:styleId="WW8Num2z0">
    <w:name w:val="WW8Num2z0"/>
    <w:rsid w:val="00DD50F6"/>
    <w:rPr>
      <w:rFonts w:ascii="Symbol" w:hAnsi="Symbol" w:cs="Symbol" w:hint="default"/>
    </w:rPr>
  </w:style>
  <w:style w:type="character" w:customStyle="1" w:styleId="WW8Num2z1">
    <w:name w:val="WW8Num2z1"/>
    <w:rsid w:val="00DD50F6"/>
    <w:rPr>
      <w:rFonts w:ascii="Courier New" w:hAnsi="Courier New" w:cs="Courier New" w:hint="default"/>
    </w:rPr>
  </w:style>
  <w:style w:type="character" w:customStyle="1" w:styleId="WW8Num2z2">
    <w:name w:val="WW8Num2z2"/>
    <w:rsid w:val="00DD50F6"/>
    <w:rPr>
      <w:rFonts w:ascii="Wingdings" w:hAnsi="Wingdings" w:cs="Wingdings" w:hint="default"/>
    </w:rPr>
  </w:style>
  <w:style w:type="character" w:customStyle="1" w:styleId="WW8Num3z0">
    <w:name w:val="WW8Num3z0"/>
    <w:rsid w:val="00DD50F6"/>
    <w:rPr>
      <w:rFonts w:ascii="Symbol" w:hAnsi="Symbol" w:cs="Symbol" w:hint="default"/>
    </w:rPr>
  </w:style>
  <w:style w:type="character" w:customStyle="1" w:styleId="WW8Num3z1">
    <w:name w:val="WW8Num3z1"/>
    <w:rsid w:val="00DD50F6"/>
    <w:rPr>
      <w:rFonts w:ascii="Courier New" w:hAnsi="Courier New" w:cs="Courier New" w:hint="default"/>
    </w:rPr>
  </w:style>
  <w:style w:type="character" w:customStyle="1" w:styleId="WW8Num3z2">
    <w:name w:val="WW8Num3z2"/>
    <w:rsid w:val="00DD50F6"/>
    <w:rPr>
      <w:rFonts w:ascii="Wingdings" w:hAnsi="Wingdings" w:cs="Wingdings" w:hint="default"/>
    </w:rPr>
  </w:style>
  <w:style w:type="character" w:customStyle="1" w:styleId="WW8Num4z0">
    <w:name w:val="WW8Num4z0"/>
    <w:rsid w:val="00DD50F6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DD50F6"/>
    <w:rPr>
      <w:rFonts w:ascii="Courier New" w:hAnsi="Courier New" w:cs="Courier New" w:hint="default"/>
    </w:rPr>
  </w:style>
  <w:style w:type="character" w:customStyle="1" w:styleId="WW8Num4z2">
    <w:name w:val="WW8Num4z2"/>
    <w:rsid w:val="00DD50F6"/>
    <w:rPr>
      <w:rFonts w:ascii="Wingdings" w:hAnsi="Wingdings" w:cs="Wingdings" w:hint="default"/>
    </w:rPr>
  </w:style>
  <w:style w:type="character" w:customStyle="1" w:styleId="WW8Num5z0">
    <w:name w:val="WW8Num5z0"/>
    <w:rsid w:val="00DD50F6"/>
    <w:rPr>
      <w:rFonts w:ascii="Symbol" w:hAnsi="Symbol" w:cs="Symbol" w:hint="default"/>
    </w:rPr>
  </w:style>
  <w:style w:type="character" w:customStyle="1" w:styleId="WW8Num5z1">
    <w:name w:val="WW8Num5z1"/>
    <w:rsid w:val="00DD50F6"/>
    <w:rPr>
      <w:rFonts w:ascii="Courier New" w:hAnsi="Courier New" w:cs="Courier New" w:hint="default"/>
    </w:rPr>
  </w:style>
  <w:style w:type="character" w:customStyle="1" w:styleId="WW8Num5z2">
    <w:name w:val="WW8Num5z2"/>
    <w:rsid w:val="00DD50F6"/>
    <w:rPr>
      <w:rFonts w:ascii="Wingdings" w:hAnsi="Wingdings" w:cs="Wingdings" w:hint="default"/>
    </w:rPr>
  </w:style>
  <w:style w:type="character" w:customStyle="1" w:styleId="WW8Num6z0">
    <w:name w:val="WW8Num6z0"/>
    <w:rsid w:val="00DD50F6"/>
  </w:style>
  <w:style w:type="character" w:customStyle="1" w:styleId="WW8Num6z1">
    <w:name w:val="WW8Num6z1"/>
    <w:rsid w:val="00DD50F6"/>
  </w:style>
  <w:style w:type="character" w:customStyle="1" w:styleId="WW8Num6z2">
    <w:name w:val="WW8Num6z2"/>
    <w:rsid w:val="00DD50F6"/>
  </w:style>
  <w:style w:type="character" w:customStyle="1" w:styleId="WW8Num6z3">
    <w:name w:val="WW8Num6z3"/>
    <w:rsid w:val="00DD50F6"/>
  </w:style>
  <w:style w:type="character" w:customStyle="1" w:styleId="WW8Num6z4">
    <w:name w:val="WW8Num6z4"/>
    <w:rsid w:val="00DD50F6"/>
  </w:style>
  <w:style w:type="character" w:customStyle="1" w:styleId="WW8Num6z5">
    <w:name w:val="WW8Num6z5"/>
    <w:rsid w:val="00DD50F6"/>
  </w:style>
  <w:style w:type="character" w:customStyle="1" w:styleId="WW8Num6z6">
    <w:name w:val="WW8Num6z6"/>
    <w:rsid w:val="00DD50F6"/>
  </w:style>
  <w:style w:type="character" w:customStyle="1" w:styleId="WW8Num6z7">
    <w:name w:val="WW8Num6z7"/>
    <w:rsid w:val="00DD50F6"/>
  </w:style>
  <w:style w:type="character" w:customStyle="1" w:styleId="WW8Num6z8">
    <w:name w:val="WW8Num6z8"/>
    <w:rsid w:val="00DD50F6"/>
  </w:style>
  <w:style w:type="character" w:customStyle="1" w:styleId="WW8Num7z0">
    <w:name w:val="WW8Num7z0"/>
    <w:rsid w:val="00DD50F6"/>
  </w:style>
  <w:style w:type="character" w:customStyle="1" w:styleId="WW8Num7z1">
    <w:name w:val="WW8Num7z1"/>
    <w:rsid w:val="00DD50F6"/>
  </w:style>
  <w:style w:type="character" w:customStyle="1" w:styleId="WW8Num7z2">
    <w:name w:val="WW8Num7z2"/>
    <w:rsid w:val="00DD50F6"/>
  </w:style>
  <w:style w:type="character" w:customStyle="1" w:styleId="WW8Num7z3">
    <w:name w:val="WW8Num7z3"/>
    <w:rsid w:val="00DD50F6"/>
  </w:style>
  <w:style w:type="character" w:customStyle="1" w:styleId="WW8Num7z4">
    <w:name w:val="WW8Num7z4"/>
    <w:rsid w:val="00DD50F6"/>
  </w:style>
  <w:style w:type="character" w:customStyle="1" w:styleId="WW8Num7z5">
    <w:name w:val="WW8Num7z5"/>
    <w:rsid w:val="00DD50F6"/>
  </w:style>
  <w:style w:type="character" w:customStyle="1" w:styleId="WW8Num7z6">
    <w:name w:val="WW8Num7z6"/>
    <w:rsid w:val="00DD50F6"/>
  </w:style>
  <w:style w:type="character" w:customStyle="1" w:styleId="WW8Num7z7">
    <w:name w:val="WW8Num7z7"/>
    <w:rsid w:val="00DD50F6"/>
  </w:style>
  <w:style w:type="character" w:customStyle="1" w:styleId="WW8Num7z8">
    <w:name w:val="WW8Num7z8"/>
    <w:rsid w:val="00DD50F6"/>
  </w:style>
  <w:style w:type="character" w:customStyle="1" w:styleId="WW8Num8z0">
    <w:name w:val="WW8Num8z0"/>
    <w:rsid w:val="00DD50F6"/>
    <w:rPr>
      <w:rFonts w:ascii="Symbol" w:hAnsi="Symbol" w:cs="Symbol" w:hint="default"/>
    </w:rPr>
  </w:style>
  <w:style w:type="character" w:customStyle="1" w:styleId="WW8Num8z1">
    <w:name w:val="WW8Num8z1"/>
    <w:rsid w:val="00DD50F6"/>
    <w:rPr>
      <w:rFonts w:ascii="Courier New" w:hAnsi="Courier New" w:cs="Courier New" w:hint="default"/>
    </w:rPr>
  </w:style>
  <w:style w:type="character" w:customStyle="1" w:styleId="WW8Num8z2">
    <w:name w:val="WW8Num8z2"/>
    <w:rsid w:val="00DD50F6"/>
    <w:rPr>
      <w:rFonts w:ascii="Wingdings" w:hAnsi="Wingdings" w:cs="Wingdings" w:hint="default"/>
    </w:rPr>
  </w:style>
  <w:style w:type="character" w:customStyle="1" w:styleId="WW8Num9z0">
    <w:name w:val="WW8Num9z0"/>
    <w:rsid w:val="00DD50F6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DD50F6"/>
  </w:style>
  <w:style w:type="character" w:customStyle="1" w:styleId="af1">
    <w:name w:val="Текст сноски Знак"/>
    <w:rsid w:val="00DD50F6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DD50F6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DD50F6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DD50F6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DD50F6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DD50F6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DD50F6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DD50F6"/>
    <w:rPr>
      <w:sz w:val="22"/>
      <w:szCs w:val="22"/>
    </w:rPr>
  </w:style>
  <w:style w:type="character" w:customStyle="1" w:styleId="170">
    <w:name w:val="Знак Знак17"/>
    <w:rsid w:val="00DD50F6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DD50F6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DD50F6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DD50F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DD50F6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DD50F6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DD50F6"/>
    <w:rPr>
      <w:color w:val="0000FF"/>
      <w:u w:val="single" w:color="000000"/>
    </w:rPr>
  </w:style>
  <w:style w:type="character" w:customStyle="1" w:styleId="af8">
    <w:name w:val="Без интервала Знак"/>
    <w:rsid w:val="00DD50F6"/>
    <w:rPr>
      <w:sz w:val="22"/>
      <w:szCs w:val="22"/>
      <w:lang w:val="en-US" w:bidi="en-US"/>
    </w:rPr>
  </w:style>
  <w:style w:type="character" w:customStyle="1" w:styleId="StrongEmphasis">
    <w:name w:val="Strong Emphasis"/>
    <w:rsid w:val="00DD50F6"/>
    <w:rPr>
      <w:b/>
      <w:bCs/>
    </w:rPr>
  </w:style>
  <w:style w:type="character" w:customStyle="1" w:styleId="af9">
    <w:name w:val="Заголовок ФОС Знак"/>
    <w:rsid w:val="00DD50F6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DD50F6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DD50F6"/>
    <w:rPr>
      <w:position w:val="0"/>
      <w:vertAlign w:val="superscript"/>
    </w:rPr>
  </w:style>
  <w:style w:type="character" w:customStyle="1" w:styleId="NumberingSymbols">
    <w:name w:val="Numbering Symbols"/>
    <w:rsid w:val="00DD50F6"/>
  </w:style>
  <w:style w:type="paragraph" w:styleId="afa">
    <w:name w:val="caption"/>
    <w:basedOn w:val="Standard"/>
    <w:semiHidden/>
    <w:unhideWhenUsed/>
    <w:qFormat/>
    <w:rsid w:val="00DD50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DD50F6"/>
    <w:rPr>
      <w:rFonts w:cs="Arial"/>
    </w:rPr>
  </w:style>
  <w:style w:type="numbering" w:customStyle="1" w:styleId="WW8Num7">
    <w:name w:val="WW8Num7"/>
    <w:rsid w:val="00DD50F6"/>
    <w:pPr>
      <w:numPr>
        <w:numId w:val="1"/>
      </w:numPr>
    </w:pPr>
  </w:style>
  <w:style w:type="numbering" w:customStyle="1" w:styleId="WW8Num6">
    <w:name w:val="WW8Num6"/>
    <w:rsid w:val="00DD50F6"/>
    <w:pPr>
      <w:numPr>
        <w:numId w:val="4"/>
      </w:numPr>
    </w:pPr>
  </w:style>
  <w:style w:type="numbering" w:customStyle="1" w:styleId="WW8Num1">
    <w:name w:val="WW8Num1"/>
    <w:rsid w:val="00DD50F6"/>
    <w:pPr>
      <w:numPr>
        <w:numId w:val="5"/>
      </w:numPr>
    </w:pPr>
  </w:style>
  <w:style w:type="numbering" w:customStyle="1" w:styleId="WW8Num2">
    <w:name w:val="WW8Num2"/>
    <w:rsid w:val="00DD50F6"/>
    <w:pPr>
      <w:numPr>
        <w:numId w:val="6"/>
      </w:numPr>
    </w:pPr>
  </w:style>
  <w:style w:type="numbering" w:customStyle="1" w:styleId="WW8Num8">
    <w:name w:val="WW8Num8"/>
    <w:rsid w:val="00DD50F6"/>
    <w:pPr>
      <w:numPr>
        <w:numId w:val="7"/>
      </w:numPr>
    </w:pPr>
  </w:style>
  <w:style w:type="numbering" w:customStyle="1" w:styleId="WW8Num4">
    <w:name w:val="WW8Num4"/>
    <w:rsid w:val="00DD50F6"/>
    <w:pPr>
      <w:numPr>
        <w:numId w:val="8"/>
      </w:numPr>
    </w:pPr>
  </w:style>
  <w:style w:type="numbering" w:customStyle="1" w:styleId="WW8Num9">
    <w:name w:val="WW8Num9"/>
    <w:rsid w:val="00DD50F6"/>
    <w:pPr>
      <w:numPr>
        <w:numId w:val="9"/>
      </w:numPr>
    </w:pPr>
  </w:style>
  <w:style w:type="numbering" w:customStyle="1" w:styleId="WW8Num3">
    <w:name w:val="WW8Num3"/>
    <w:rsid w:val="00DD50F6"/>
    <w:pPr>
      <w:numPr>
        <w:numId w:val="10"/>
      </w:numPr>
    </w:pPr>
  </w:style>
  <w:style w:type="numbering" w:customStyle="1" w:styleId="WW8Num5">
    <w:name w:val="WW8Num5"/>
    <w:rsid w:val="00DD50F6"/>
    <w:pPr>
      <w:numPr>
        <w:numId w:val="11"/>
      </w:numPr>
    </w:pPr>
  </w:style>
  <w:style w:type="character" w:styleId="afc">
    <w:name w:val="Hyperlink"/>
    <w:rsid w:val="00DD50F6"/>
    <w:rPr>
      <w:color w:val="0000FF"/>
      <w:u w:val="single"/>
    </w:rPr>
  </w:style>
  <w:style w:type="character" w:customStyle="1" w:styleId="WW8Num1z3">
    <w:name w:val="WW8Num1z3"/>
    <w:rsid w:val="00DD50F6"/>
  </w:style>
  <w:style w:type="character" w:customStyle="1" w:styleId="WW8Num1z4">
    <w:name w:val="WW8Num1z4"/>
    <w:rsid w:val="00DD50F6"/>
  </w:style>
  <w:style w:type="character" w:customStyle="1" w:styleId="WW8Num1z5">
    <w:name w:val="WW8Num1z5"/>
    <w:rsid w:val="00DD50F6"/>
  </w:style>
  <w:style w:type="character" w:customStyle="1" w:styleId="WW8Num1z6">
    <w:name w:val="WW8Num1z6"/>
    <w:rsid w:val="00DD50F6"/>
  </w:style>
  <w:style w:type="character" w:customStyle="1" w:styleId="WW8Num1z7">
    <w:name w:val="WW8Num1z7"/>
    <w:rsid w:val="00DD50F6"/>
  </w:style>
  <w:style w:type="character" w:customStyle="1" w:styleId="WW8Num1z8">
    <w:name w:val="WW8Num1z8"/>
    <w:rsid w:val="00DD50F6"/>
  </w:style>
  <w:style w:type="character" w:customStyle="1" w:styleId="WW8Num2z3">
    <w:name w:val="WW8Num2z3"/>
    <w:rsid w:val="00DD50F6"/>
  </w:style>
  <w:style w:type="character" w:customStyle="1" w:styleId="WW8Num2z4">
    <w:name w:val="WW8Num2z4"/>
    <w:rsid w:val="00DD50F6"/>
  </w:style>
  <w:style w:type="character" w:customStyle="1" w:styleId="WW8Num2z5">
    <w:name w:val="WW8Num2z5"/>
    <w:rsid w:val="00DD50F6"/>
  </w:style>
  <w:style w:type="character" w:customStyle="1" w:styleId="WW8Num2z6">
    <w:name w:val="WW8Num2z6"/>
    <w:rsid w:val="00DD50F6"/>
  </w:style>
  <w:style w:type="character" w:customStyle="1" w:styleId="WW8Num2z7">
    <w:name w:val="WW8Num2z7"/>
    <w:rsid w:val="00DD50F6"/>
  </w:style>
  <w:style w:type="character" w:customStyle="1" w:styleId="WW8Num2z8">
    <w:name w:val="WW8Num2z8"/>
    <w:rsid w:val="00DD50F6"/>
  </w:style>
  <w:style w:type="character" w:customStyle="1" w:styleId="afd">
    <w:name w:val="Название Знак"/>
    <w:rsid w:val="00DD50F6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DD50F6"/>
  </w:style>
  <w:style w:type="character" w:styleId="aff">
    <w:name w:val="Strong"/>
    <w:qFormat/>
    <w:rsid w:val="00DD50F6"/>
    <w:rPr>
      <w:b/>
      <w:bCs/>
    </w:rPr>
  </w:style>
  <w:style w:type="character" w:customStyle="1" w:styleId="aff0">
    <w:name w:val="Символ сноски"/>
    <w:rsid w:val="00DD50F6"/>
    <w:rPr>
      <w:vertAlign w:val="superscript"/>
    </w:rPr>
  </w:style>
  <w:style w:type="character" w:styleId="aff1">
    <w:name w:val="endnote reference"/>
    <w:rsid w:val="00DD50F6"/>
    <w:rPr>
      <w:vertAlign w:val="superscript"/>
    </w:rPr>
  </w:style>
  <w:style w:type="character" w:customStyle="1" w:styleId="aff2">
    <w:name w:val="Символы концевой сноски"/>
    <w:rsid w:val="00DD50F6"/>
  </w:style>
  <w:style w:type="paragraph" w:customStyle="1" w:styleId="18">
    <w:name w:val="Заголовок1"/>
    <w:basedOn w:val="a"/>
    <w:next w:val="aff3"/>
    <w:rsid w:val="00DD50F6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DD50F6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DD50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DD50F6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DD50F6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DD50F6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DD50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DD50F6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DD50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DD50F6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DD50F6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uiPriority w:val="99"/>
    <w:rsid w:val="00DD50F6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DD50F6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DD50F6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DD50F6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DD50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DD50F6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DD50F6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qFormat/>
    <w:rsid w:val="00DD50F6"/>
    <w:rPr>
      <w:i/>
      <w:iCs/>
    </w:rPr>
  </w:style>
  <w:style w:type="character" w:customStyle="1" w:styleId="post-b">
    <w:name w:val="post-b"/>
    <w:basedOn w:val="a0"/>
    <w:rsid w:val="00DD50F6"/>
  </w:style>
  <w:style w:type="paragraph" w:customStyle="1" w:styleId="311">
    <w:name w:val="Основной текст с отступом 31"/>
    <w:basedOn w:val="a"/>
    <w:rsid w:val="00DD50F6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rsid w:val="00DD50F6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rsid w:val="00DD50F6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DD50F6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DD50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DD50F6"/>
  </w:style>
  <w:style w:type="paragraph" w:customStyle="1" w:styleId="p3">
    <w:name w:val="p3"/>
    <w:basedOn w:val="a"/>
    <w:rsid w:val="00DD50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DD50F6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DD50F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DD50F6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DD50F6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DD50F6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uiPriority w:val="59"/>
    <w:rsid w:val="00DD5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DD50F6"/>
  </w:style>
  <w:style w:type="paragraph" w:customStyle="1" w:styleId="27">
    <w:name w:val="Обычный2"/>
    <w:rsid w:val="00DD50F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DD50F6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DD5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D50F6"/>
    <w:rPr>
      <w:rFonts w:cs="Times New Roman"/>
    </w:rPr>
  </w:style>
  <w:style w:type="paragraph" w:styleId="28">
    <w:name w:val="List 2"/>
    <w:basedOn w:val="a"/>
    <w:uiPriority w:val="99"/>
    <w:unhideWhenUsed/>
    <w:rsid w:val="00DD50F6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DD50F6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DD50F6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DD50F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DD50F6"/>
    <w:rPr>
      <w:color w:val="954F72" w:themeColor="followedHyperlink"/>
      <w:u w:val="single"/>
    </w:rPr>
  </w:style>
  <w:style w:type="character" w:customStyle="1" w:styleId="Absatz-Standardschriftart">
    <w:name w:val="Absatz-Standardschriftart"/>
    <w:rsid w:val="00C66672"/>
  </w:style>
  <w:style w:type="paragraph" w:customStyle="1" w:styleId="220">
    <w:name w:val="Основной текст 22"/>
    <w:basedOn w:val="a"/>
    <w:rsid w:val="00C66672"/>
    <w:pPr>
      <w:widowControl/>
      <w:autoSpaceDN/>
    </w:pPr>
    <w:rPr>
      <w:rFonts w:eastAsia="Times New Roman" w:cs="Times New Roman"/>
      <w:kern w:val="0"/>
      <w:szCs w:val="20"/>
      <w:lang w:val="ru-RU" w:eastAsia="ar-SA" w:bidi="ar-SA"/>
    </w:rPr>
  </w:style>
  <w:style w:type="paragraph" w:customStyle="1" w:styleId="tab">
    <w:name w:val="tab"/>
    <w:basedOn w:val="a"/>
    <w:rsid w:val="00C6667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t">
    <w:name w:val="st"/>
    <w:basedOn w:val="a0"/>
    <w:rsid w:val="00C6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7302</Words>
  <Characters>41624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EGLOBAL</dc:creator>
  <cp:lastModifiedBy>1</cp:lastModifiedBy>
  <cp:revision>5</cp:revision>
  <dcterms:created xsi:type="dcterms:W3CDTF">2021-04-27T07:52:00Z</dcterms:created>
  <dcterms:modified xsi:type="dcterms:W3CDTF">2021-06-06T18:45:00Z</dcterms:modified>
</cp:coreProperties>
</file>