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7D" w:rsidRDefault="0014107D" w:rsidP="003B76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Наименование оценочных средств по контролируемым разделам дисциплины</w:t>
      </w:r>
    </w:p>
    <w:p w:rsidR="00A53BB8" w:rsidRPr="003B76FD" w:rsidRDefault="00DC3096" w:rsidP="003B76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3B76FD">
        <w:rPr>
          <w:rFonts w:ascii="Times New Roman" w:hAnsi="Times New Roman" w:cs="Times New Roman"/>
          <w:b/>
          <w:sz w:val="22"/>
          <w:szCs w:val="22"/>
        </w:rPr>
        <w:t xml:space="preserve"> «Всеобщая история государства и права»</w:t>
      </w:r>
    </w:p>
    <w:p w:rsidR="00A53BB8" w:rsidRPr="003B76FD" w:rsidRDefault="00A53BB8" w:rsidP="003B76FD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06"/>
        <w:gridCol w:w="3808"/>
        <w:gridCol w:w="2664"/>
        <w:gridCol w:w="2414"/>
      </w:tblGrid>
      <w:tr w:rsidR="00A53BB8" w:rsidRPr="003B76FD" w:rsidTr="003B76FD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Контролируемые разделы </w:t>
            </w:r>
          </w:p>
          <w:p w:rsidR="00A53BB8" w:rsidRPr="003B76FD" w:rsidRDefault="00DC3096" w:rsidP="003B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(темы) дисциплины*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Наименование оценочного средства</w:t>
            </w:r>
          </w:p>
        </w:tc>
      </w:tr>
      <w:tr w:rsidR="00A53BB8" w:rsidRPr="003B76FD" w:rsidTr="003B76FD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Предмет, метод, периодизация Всеобщей истории государства и права. Источники и историография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4B702E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ПК-3, </w:t>
            </w:r>
            <w:r w:rsidR="00B5109D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667215" w:rsidP="003B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</w:t>
            </w:r>
            <w:r w:rsidR="009976DA" w:rsidRPr="003B76FD">
              <w:rPr>
                <w:rFonts w:ascii="Times New Roman" w:hAnsi="Times New Roman" w:cs="Times New Roman"/>
                <w:sz w:val="20"/>
                <w:szCs w:val="20"/>
              </w:rPr>
              <w:t xml:space="preserve"> экзамен</w:t>
            </w:r>
          </w:p>
        </w:tc>
      </w:tr>
      <w:tr w:rsidR="00B5109D" w:rsidRPr="003B76FD" w:rsidTr="003B76FD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государства и права Древнего Мира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2507FE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государства и права периода средневековья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3B76FD">
        <w:trPr>
          <w:trHeight w:val="509"/>
        </w:trPr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государства и права Нового времени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2507FE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государства и права Новейшего времени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3B76FD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 и право Древней Руси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2507FE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Феодальные государства на территории Древней Руси </w:t>
            </w:r>
            <w:r w:rsidRPr="003B7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3B7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XII</w:t>
            </w:r>
            <w:r w:rsidRPr="003B7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</w:t>
            </w:r>
            <w:r w:rsidRPr="003B7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XV</w:t>
            </w:r>
            <w:r w:rsidRPr="003B7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вв.)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3B76FD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 и право периода Московского централизованного государства. Сословно-представительская монархия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2507FE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 и право Российской империи в период абсолютизма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3B76FD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 и право Российской империи в пореформенный период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2507FE">
        <w:trPr>
          <w:trHeight w:val="455"/>
        </w:trPr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Государство и право России в к. </w:t>
            </w: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</w:t>
            </w: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вв.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3B76FD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 и право России в период февральской и октябрьской революции 1917 г.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2507FE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развитие советского государства и права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  <w:tr w:rsidR="00B5109D" w:rsidRPr="003B76FD" w:rsidTr="003B76FD">
        <w:tc>
          <w:tcPr>
            <w:tcW w:w="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5109D" w:rsidRPr="003B76FD" w:rsidRDefault="00B5109D" w:rsidP="00B51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развитие советского государства и права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5109D" w:rsidRDefault="00B5109D" w:rsidP="00B5109D">
            <w:pPr>
              <w:jc w:val="center"/>
            </w:pPr>
            <w:r w:rsidRPr="00F6607E">
              <w:rPr>
                <w:rFonts w:ascii="Times New Roman" w:hAnsi="Times New Roman"/>
              </w:rPr>
              <w:t xml:space="preserve">ПК-3, </w:t>
            </w:r>
            <w:r w:rsidRPr="00F6607E">
              <w:rPr>
                <w:rFonts w:ascii="Times New Roman" w:eastAsia="Times New Roman" w:hAnsi="Times New Roman"/>
                <w:color w:val="000000"/>
              </w:rPr>
              <w:t>ПК-4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5109D" w:rsidRPr="003B76FD" w:rsidRDefault="00B5109D" w:rsidP="00B5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Тест, экзамен</w:t>
            </w:r>
          </w:p>
        </w:tc>
      </w:tr>
    </w:tbl>
    <w:p w:rsidR="00667215" w:rsidRPr="003B76FD" w:rsidRDefault="00667215" w:rsidP="003B76FD">
      <w:pPr>
        <w:rPr>
          <w:rFonts w:ascii="Times New Roman" w:hAnsi="Times New Roman" w:cs="Times New Roman"/>
          <w:b/>
          <w:sz w:val="22"/>
          <w:szCs w:val="22"/>
        </w:rPr>
      </w:pPr>
    </w:p>
    <w:p w:rsidR="00A53BB8" w:rsidRPr="003B76FD" w:rsidRDefault="00DC3096" w:rsidP="003B76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76FD">
        <w:rPr>
          <w:rFonts w:ascii="Times New Roman" w:hAnsi="Times New Roman" w:cs="Times New Roman"/>
          <w:b/>
          <w:sz w:val="22"/>
          <w:szCs w:val="22"/>
        </w:rPr>
        <w:t>Комплект заданий «Тест»</w:t>
      </w:r>
    </w:p>
    <w:p w:rsidR="00A53BB8" w:rsidRPr="003B76FD" w:rsidRDefault="00DC3096" w:rsidP="003B76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76FD">
        <w:rPr>
          <w:rFonts w:ascii="Times New Roman" w:hAnsi="Times New Roman" w:cs="Times New Roman"/>
          <w:b/>
          <w:sz w:val="22"/>
          <w:szCs w:val="22"/>
        </w:rPr>
        <w:t>по дисциплине «Всеобщая история государства и права»</w:t>
      </w:r>
    </w:p>
    <w:p w:rsidR="00A53BB8" w:rsidRPr="003B76FD" w:rsidRDefault="00710AF8" w:rsidP="003B76FD">
      <w:pPr>
        <w:rPr>
          <w:rFonts w:ascii="Times New Roman" w:hAnsi="Times New Roman" w:cs="Times New Roman"/>
          <w:b/>
          <w:sz w:val="22"/>
          <w:szCs w:val="22"/>
        </w:rPr>
      </w:pPr>
      <w:r w:rsidRPr="003B76FD">
        <w:rPr>
          <w:rFonts w:ascii="Times New Roman" w:hAnsi="Times New Roman" w:cs="Times New Roman"/>
          <w:b/>
          <w:sz w:val="22"/>
          <w:szCs w:val="22"/>
        </w:rPr>
        <w:t>Вариант 1.</w:t>
      </w:r>
    </w:p>
    <w:p w:rsidR="00A53BB8" w:rsidRPr="003B76FD" w:rsidRDefault="00710AF8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 Партикуляризм феодального</w:t>
      </w:r>
      <w:r w:rsidR="00DC3096" w:rsidRPr="003B76FD">
        <w:rPr>
          <w:rFonts w:ascii="Times New Roman" w:hAnsi="Times New Roman" w:cs="Times New Roman"/>
          <w:sz w:val="22"/>
          <w:szCs w:val="22"/>
        </w:rPr>
        <w:t xml:space="preserve"> права означает:</w:t>
      </w:r>
    </w:p>
    <w:p w:rsidR="00A53BB8" w:rsidRPr="003B76FD" w:rsidRDefault="00C47272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</w:t>
      </w:r>
      <w:r w:rsidR="00DC3096" w:rsidRPr="003B76FD">
        <w:rPr>
          <w:rFonts w:ascii="Times New Roman" w:hAnsi="Times New Roman" w:cs="Times New Roman"/>
          <w:sz w:val="22"/>
          <w:szCs w:val="22"/>
        </w:rPr>
        <w:t>казуистичность норм;</w:t>
      </w:r>
    </w:p>
    <w:p w:rsidR="00A53BB8" w:rsidRPr="003B76FD" w:rsidRDefault="00C47272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</w:t>
      </w:r>
      <w:r w:rsidR="00DC3096" w:rsidRPr="003B76FD">
        <w:rPr>
          <w:rFonts w:ascii="Times New Roman" w:hAnsi="Times New Roman" w:cs="Times New Roman"/>
          <w:sz w:val="22"/>
          <w:szCs w:val="22"/>
        </w:rPr>
        <w:t xml:space="preserve"> отсутствие кодификации;</w:t>
      </w:r>
    </w:p>
    <w:p w:rsidR="00A53BB8" w:rsidRPr="003B76FD" w:rsidRDefault="00C47272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</w:t>
      </w:r>
      <w:r w:rsidR="00DC3096" w:rsidRPr="003B76FD">
        <w:rPr>
          <w:rFonts w:ascii="Times New Roman" w:hAnsi="Times New Roman" w:cs="Times New Roman"/>
          <w:sz w:val="22"/>
          <w:szCs w:val="22"/>
        </w:rPr>
        <w:t xml:space="preserve"> действие только среди гражданских лиц;</w:t>
      </w:r>
    </w:p>
    <w:p w:rsidR="00B72E09" w:rsidRPr="003B76FD" w:rsidRDefault="00C47272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</w:t>
      </w:r>
      <w:r w:rsidR="00DC3096" w:rsidRPr="003B76FD">
        <w:rPr>
          <w:rFonts w:ascii="Times New Roman" w:hAnsi="Times New Roman" w:cs="Times New Roman"/>
          <w:sz w:val="22"/>
          <w:szCs w:val="22"/>
        </w:rPr>
        <w:t>раздробленность по территориальному и сословному принципу.</w:t>
      </w:r>
    </w:p>
    <w:p w:rsidR="00B72E09" w:rsidRPr="003B76FD" w:rsidRDefault="00B72E09" w:rsidP="003B76F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</w:t>
      </w:r>
      <w:r w:rsidR="00710AF8" w:rsidRPr="003B76FD">
        <w:rPr>
          <w:rFonts w:ascii="Times New Roman" w:hAnsi="Times New Roman" w:cs="Times New Roman"/>
          <w:color w:val="000000"/>
          <w:sz w:val="22"/>
          <w:szCs w:val="22"/>
        </w:rPr>
        <w:t>В Древних Афинах Архонт – это:</w:t>
      </w:r>
    </w:p>
    <w:p w:rsidR="00B72E09" w:rsidRPr="003B76FD" w:rsidRDefault="00B72E09" w:rsidP="003B76F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B76FD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710AF8" w:rsidRPr="003B76FD">
        <w:rPr>
          <w:rFonts w:ascii="Times New Roman" w:hAnsi="Times New Roman" w:cs="Times New Roman"/>
          <w:color w:val="000000"/>
          <w:sz w:val="22"/>
          <w:szCs w:val="22"/>
        </w:rPr>
        <w:t>государственная должность;</w:t>
      </w:r>
    </w:p>
    <w:p w:rsidR="00B72E09" w:rsidRPr="003B76FD" w:rsidRDefault="00B72E09" w:rsidP="003B76F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B76FD">
        <w:rPr>
          <w:rFonts w:ascii="Times New Roman" w:hAnsi="Times New Roman" w:cs="Times New Roman"/>
          <w:color w:val="000000"/>
          <w:sz w:val="22"/>
          <w:szCs w:val="22"/>
        </w:rPr>
        <w:t>2.</w:t>
      </w:r>
      <w:r w:rsidR="00710AF8" w:rsidRPr="003B76FD">
        <w:rPr>
          <w:rFonts w:ascii="Times New Roman" w:hAnsi="Times New Roman" w:cs="Times New Roman"/>
          <w:color w:val="000000"/>
          <w:sz w:val="22"/>
          <w:szCs w:val="22"/>
        </w:rPr>
        <w:t>зависимый землевладелец;</w:t>
      </w:r>
    </w:p>
    <w:p w:rsidR="00B72E09" w:rsidRPr="003B76FD" w:rsidRDefault="00B72E09" w:rsidP="003B76F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B76FD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="00710AF8" w:rsidRPr="003B76FD">
        <w:rPr>
          <w:rFonts w:ascii="Times New Roman" w:hAnsi="Times New Roman" w:cs="Times New Roman"/>
          <w:color w:val="000000"/>
          <w:sz w:val="22"/>
          <w:szCs w:val="22"/>
        </w:rPr>
        <w:t>царь;</w:t>
      </w:r>
    </w:p>
    <w:p w:rsidR="00B72E09" w:rsidRPr="003B76FD" w:rsidRDefault="00B72E09" w:rsidP="003B76F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3B76FD">
        <w:rPr>
          <w:rFonts w:ascii="Times New Roman" w:hAnsi="Times New Roman" w:cs="Times New Roman"/>
          <w:color w:val="000000"/>
          <w:sz w:val="22"/>
          <w:szCs w:val="22"/>
        </w:rPr>
        <w:t>4.</w:t>
      </w:r>
      <w:r w:rsidR="00710AF8" w:rsidRPr="003B76FD">
        <w:rPr>
          <w:rFonts w:ascii="Times New Roman" w:hAnsi="Times New Roman" w:cs="Times New Roman"/>
          <w:color w:val="000000"/>
          <w:sz w:val="22"/>
          <w:szCs w:val="22"/>
        </w:rPr>
        <w:t>известный политик и реформатор VII века до н.э.</w:t>
      </w:r>
    </w:p>
    <w:p w:rsidR="00710AF8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710AF8" w:rsidRPr="003B76FD">
        <w:rPr>
          <w:rFonts w:ascii="Times New Roman" w:hAnsi="Times New Roman" w:cs="Times New Roman"/>
          <w:color w:val="000000"/>
          <w:sz w:val="22"/>
          <w:szCs w:val="22"/>
        </w:rPr>
        <w:t>. Результатом реформ Солона в Афинском государстве явилось:</w:t>
      </w:r>
    </w:p>
    <w:p w:rsidR="00710AF8" w:rsidRPr="003B76FD" w:rsidRDefault="00710AF8" w:rsidP="003B76FD">
      <w:pPr>
        <w:pStyle w:val="aa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установление должности царя и установление демократической формы правления;</w:t>
      </w:r>
    </w:p>
    <w:p w:rsidR="00710AF8" w:rsidRPr="003B76FD" w:rsidRDefault="00710AF8" w:rsidP="003B76FD">
      <w:pPr>
        <w:pStyle w:val="aa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ликвидация существовавших кабальных долгов и разделение населения на четыре категории по имущественному признаку;</w:t>
      </w:r>
    </w:p>
    <w:p w:rsidR="00710AF8" w:rsidRPr="003B76FD" w:rsidRDefault="00710AF8" w:rsidP="003B76FD">
      <w:pPr>
        <w:pStyle w:val="aa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установление системы общих судов и лишение царя права приостанавливать действие любого закона без согласия ареопага;</w:t>
      </w:r>
    </w:p>
    <w:p w:rsidR="00B72E09" w:rsidRPr="003B76FD" w:rsidRDefault="00710AF8" w:rsidP="003B76FD">
      <w:pPr>
        <w:pStyle w:val="aa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lastRenderedPageBreak/>
        <w:t>ликвидация ареопага, передача всей власти народному собранию и разделение населения на пять категорий в зависимости от размера земельного участка.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sz w:val="22"/>
          <w:szCs w:val="22"/>
        </w:rPr>
        <w:t>5. Основой в преподавании права в университетах было(а):</w:t>
      </w:r>
    </w:p>
    <w:p w:rsidR="00B72E09" w:rsidRPr="003B76FD" w:rsidRDefault="00B72E09" w:rsidP="003B76FD">
      <w:pPr>
        <w:pStyle w:val="ab"/>
        <w:ind w:left="0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 система правовых обычаев и прецедентов;</w:t>
      </w:r>
    </w:p>
    <w:p w:rsidR="00B72E09" w:rsidRPr="003B76FD" w:rsidRDefault="00B72E09" w:rsidP="003B76FD">
      <w:pPr>
        <w:pStyle w:val="ab"/>
        <w:ind w:left="0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 римское и каноническое право;</w:t>
      </w:r>
    </w:p>
    <w:p w:rsidR="00B72E09" w:rsidRPr="003B76FD" w:rsidRDefault="00B72E09" w:rsidP="003B76FD">
      <w:pPr>
        <w:pStyle w:val="ab"/>
        <w:ind w:left="0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 гражданское право;</w:t>
      </w:r>
    </w:p>
    <w:p w:rsidR="00B72E09" w:rsidRPr="003B76FD" w:rsidRDefault="00B72E09" w:rsidP="003B76FD">
      <w:pPr>
        <w:pStyle w:val="ab"/>
        <w:ind w:left="0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4.церковное право.</w:t>
      </w:r>
    </w:p>
    <w:p w:rsidR="00710AF8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710AF8" w:rsidRPr="003B76FD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реформами </w:t>
      </w:r>
      <w:proofErr w:type="spellStart"/>
      <w:r w:rsidR="00710AF8" w:rsidRPr="003B76FD">
        <w:rPr>
          <w:rFonts w:ascii="Times New Roman" w:hAnsi="Times New Roman" w:cs="Times New Roman"/>
          <w:color w:val="000000"/>
          <w:sz w:val="22"/>
          <w:szCs w:val="22"/>
        </w:rPr>
        <w:t>Сервия</w:t>
      </w:r>
      <w:proofErr w:type="spellEnd"/>
      <w:r w:rsidR="00710AF8" w:rsidRPr="003B76FD">
        <w:rPr>
          <w:rFonts w:ascii="Times New Roman" w:hAnsi="Times New Roman" w:cs="Times New Roman"/>
          <w:color w:val="000000"/>
          <w:sz w:val="22"/>
          <w:szCs w:val="22"/>
        </w:rPr>
        <w:t xml:space="preserve"> Туллия в Риме:</w:t>
      </w:r>
    </w:p>
    <w:p w:rsidR="00710AF8" w:rsidRPr="003B76FD" w:rsidRDefault="00710AF8" w:rsidP="003B76FD">
      <w:pPr>
        <w:pStyle w:val="aa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была установлена республика во главе с двумя консулами;</w:t>
      </w:r>
    </w:p>
    <w:p w:rsidR="00710AF8" w:rsidRPr="003B76FD" w:rsidRDefault="00710AF8" w:rsidP="003B76FD">
      <w:pPr>
        <w:pStyle w:val="aa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к Риму были присоединены Сицилия, </w:t>
      </w:r>
      <w:proofErr w:type="spellStart"/>
      <w:r w:rsidRPr="003B76FD">
        <w:rPr>
          <w:color w:val="000000"/>
          <w:sz w:val="22"/>
          <w:szCs w:val="22"/>
        </w:rPr>
        <w:t>Апулея</w:t>
      </w:r>
      <w:proofErr w:type="spellEnd"/>
      <w:r w:rsidRPr="003B76FD">
        <w:rPr>
          <w:color w:val="000000"/>
          <w:sz w:val="22"/>
          <w:szCs w:val="22"/>
        </w:rPr>
        <w:t xml:space="preserve">, Киликия, Финикия и </w:t>
      </w:r>
      <w:proofErr w:type="spellStart"/>
      <w:r w:rsidRPr="003B76FD">
        <w:rPr>
          <w:color w:val="000000"/>
          <w:sz w:val="22"/>
          <w:szCs w:val="22"/>
        </w:rPr>
        <w:t>Нумидия</w:t>
      </w:r>
      <w:proofErr w:type="spellEnd"/>
      <w:r w:rsidRPr="003B76FD">
        <w:rPr>
          <w:color w:val="000000"/>
          <w:sz w:val="22"/>
          <w:szCs w:val="22"/>
        </w:rPr>
        <w:t>;</w:t>
      </w:r>
    </w:p>
    <w:p w:rsidR="00710AF8" w:rsidRPr="003B76FD" w:rsidRDefault="00710AF8" w:rsidP="003B76FD">
      <w:pPr>
        <w:pStyle w:val="aa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население Рима было разделено на шесть категорий по имущественному признаку;</w:t>
      </w:r>
    </w:p>
    <w:p w:rsidR="00B72E09" w:rsidRPr="003B76FD" w:rsidRDefault="00710AF8" w:rsidP="003B76FD">
      <w:pPr>
        <w:pStyle w:val="aa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население Рима было рассредоточено на 285 центурий в соответствии с происхождением.</w:t>
      </w:r>
    </w:p>
    <w:p w:rsidR="00B72E09" w:rsidRPr="003B76FD" w:rsidRDefault="00B72E09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7.</w:t>
      </w:r>
      <w:r w:rsidRPr="003B76FD">
        <w:rPr>
          <w:sz w:val="22"/>
          <w:szCs w:val="22"/>
        </w:rPr>
        <w:t xml:space="preserve"> Орган сословного представительства во Франции назывался:</w:t>
      </w:r>
    </w:p>
    <w:p w:rsidR="00B72E09" w:rsidRPr="003B76FD" w:rsidRDefault="00B72E09" w:rsidP="003B76FD">
      <w:pPr>
        <w:tabs>
          <w:tab w:val="num" w:pos="284"/>
        </w:tabs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1.Парламент;</w:t>
      </w:r>
    </w:p>
    <w:p w:rsidR="00B72E09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 Совет депеш;</w:t>
      </w:r>
    </w:p>
    <w:p w:rsidR="00B72E09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3.Королевская курия;</w:t>
      </w:r>
    </w:p>
    <w:p w:rsidR="00B72E09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 Генеральные штаты.</w:t>
      </w:r>
    </w:p>
    <w:p w:rsidR="00B72E09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8. Основной источник права в феодальной Франции в регионе</w:t>
      </w:r>
    </w:p>
    <w:p w:rsidR="00B72E09" w:rsidRPr="003B76FD" w:rsidRDefault="00B72E09" w:rsidP="003B76FD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южнее реки Луары:</w:t>
      </w:r>
    </w:p>
    <w:p w:rsidR="00B72E09" w:rsidRPr="003B76FD" w:rsidRDefault="00B72E09" w:rsidP="003B76FD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 xml:space="preserve"> римское право;</w:t>
      </w:r>
    </w:p>
    <w:p w:rsidR="00B72E09" w:rsidRPr="003B76FD" w:rsidRDefault="00B72E09" w:rsidP="003B76FD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 xml:space="preserve"> королевские указы;</w:t>
      </w:r>
    </w:p>
    <w:p w:rsidR="00B72E09" w:rsidRPr="003B76FD" w:rsidRDefault="00B72E09" w:rsidP="003B76FD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 xml:space="preserve"> судебный прецедент;</w:t>
      </w:r>
    </w:p>
    <w:p w:rsidR="00B72E09" w:rsidRPr="003B76FD" w:rsidRDefault="00B72E09" w:rsidP="003B76FD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обычное право.</w:t>
      </w:r>
    </w:p>
    <w:p w:rsidR="00B72E09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 xml:space="preserve"> 9.В феодальной Франции в регионе к северу от реки Луары основой</w:t>
      </w:r>
      <w:r w:rsidR="003B76FD">
        <w:rPr>
          <w:rFonts w:ascii="Times New Roman" w:hAnsi="Times New Roman" w:cs="Times New Roman"/>
          <w:sz w:val="22"/>
          <w:szCs w:val="22"/>
        </w:rPr>
        <w:t xml:space="preserve"> </w:t>
      </w:r>
      <w:r w:rsidRPr="003B76FD">
        <w:rPr>
          <w:rFonts w:ascii="Times New Roman" w:hAnsi="Times New Roman" w:cs="Times New Roman"/>
          <w:sz w:val="22"/>
          <w:szCs w:val="22"/>
        </w:rPr>
        <w:t>источник права:</w:t>
      </w:r>
    </w:p>
    <w:p w:rsidR="00B72E09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1.королевский указ;</w:t>
      </w:r>
    </w:p>
    <w:p w:rsidR="00B72E09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 правовой обычай;</w:t>
      </w:r>
    </w:p>
    <w:p w:rsidR="00B72E09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3.римское право;</w:t>
      </w:r>
    </w:p>
    <w:p w:rsidR="00B72E09" w:rsidRPr="003B76FD" w:rsidRDefault="00B72E09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 судебный прецедент.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10.В Индии «</w:t>
      </w:r>
      <w:proofErr w:type="spellStart"/>
      <w:r w:rsidRPr="003B76FD">
        <w:rPr>
          <w:color w:val="000000"/>
          <w:sz w:val="22"/>
          <w:szCs w:val="22"/>
        </w:rPr>
        <w:t>дваждырожденными</w:t>
      </w:r>
      <w:proofErr w:type="spellEnd"/>
      <w:r w:rsidRPr="003B76FD">
        <w:rPr>
          <w:color w:val="000000"/>
          <w:sz w:val="22"/>
          <w:szCs w:val="22"/>
        </w:rPr>
        <w:t>» называли: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1.неприкасаемые касты;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2.детей шудр;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3.первые три </w:t>
      </w:r>
      <w:proofErr w:type="spellStart"/>
      <w:r w:rsidRPr="003B76FD">
        <w:rPr>
          <w:color w:val="000000"/>
          <w:sz w:val="22"/>
          <w:szCs w:val="22"/>
        </w:rPr>
        <w:t>варны</w:t>
      </w:r>
      <w:proofErr w:type="spellEnd"/>
      <w:r w:rsidRPr="003B76FD">
        <w:rPr>
          <w:color w:val="000000"/>
          <w:sz w:val="22"/>
          <w:szCs w:val="22"/>
        </w:rPr>
        <w:t>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4.брахманов и кшатриев.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11.Право </w:t>
      </w:r>
      <w:proofErr w:type="spellStart"/>
      <w:r w:rsidRPr="003B76FD">
        <w:rPr>
          <w:color w:val="000000"/>
          <w:sz w:val="22"/>
          <w:szCs w:val="22"/>
        </w:rPr>
        <w:t>бонитарной</w:t>
      </w:r>
      <w:proofErr w:type="spellEnd"/>
      <w:r w:rsidRPr="003B76FD">
        <w:rPr>
          <w:color w:val="000000"/>
          <w:sz w:val="22"/>
          <w:szCs w:val="22"/>
        </w:rPr>
        <w:t xml:space="preserve"> собственности в Риме – это: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1.возможность владеть, пользоваться и распоряжаться вещью по праву квиритов;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2.возможность владеть и распоряжаться вещью по праву квиритов;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3.возможность владеть и пользоваться вещью на основании решения претора;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4.возможность владеть, пользоваться и распоряжаться вещью по праву народов.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12.В 1066 году Англию завоевали: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1.франки;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2.голландцы;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2.бретонцы;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3.нормандцы.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13.Индийские веды – это: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1.священные книги;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2.правовые обычаи;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3.религиозные песни;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4.представители пятой </w:t>
      </w:r>
      <w:proofErr w:type="spellStart"/>
      <w:r w:rsidRPr="003B76FD">
        <w:rPr>
          <w:color w:val="000000"/>
          <w:sz w:val="22"/>
          <w:szCs w:val="22"/>
        </w:rPr>
        <w:t>варны</w:t>
      </w:r>
      <w:proofErr w:type="spellEnd"/>
      <w:r w:rsidRPr="003B76FD">
        <w:rPr>
          <w:color w:val="000000"/>
          <w:sz w:val="22"/>
          <w:szCs w:val="22"/>
        </w:rPr>
        <w:t>.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14.</w:t>
      </w:r>
      <w:r w:rsidR="00710AF8" w:rsidRPr="003B76FD">
        <w:rPr>
          <w:color w:val="000000"/>
          <w:sz w:val="22"/>
          <w:szCs w:val="22"/>
        </w:rPr>
        <w:t>В соответствии с Великой хартией вольностей для контроля за исполнением королем ее положений предусматривалось создание: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</w:t>
      </w:r>
      <w:r w:rsidR="00710AF8" w:rsidRPr="003B76FD">
        <w:rPr>
          <w:color w:val="000000"/>
          <w:sz w:val="22"/>
          <w:szCs w:val="22"/>
        </w:rPr>
        <w:t>парламента;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</w:t>
      </w:r>
      <w:r w:rsidR="00710AF8" w:rsidRPr="003B76FD">
        <w:rPr>
          <w:color w:val="000000"/>
          <w:sz w:val="22"/>
          <w:szCs w:val="22"/>
        </w:rPr>
        <w:t>совета 15 баронов;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</w:t>
      </w:r>
      <w:r w:rsidR="00710AF8" w:rsidRPr="003B76FD">
        <w:rPr>
          <w:color w:val="000000"/>
          <w:sz w:val="22"/>
          <w:szCs w:val="22"/>
        </w:rPr>
        <w:t>коллегии 7 курфюрстов;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</w:t>
      </w:r>
      <w:r w:rsidR="00710AF8" w:rsidRPr="003B76FD">
        <w:rPr>
          <w:color w:val="000000"/>
          <w:sz w:val="22"/>
          <w:szCs w:val="22"/>
        </w:rPr>
        <w:t>комитета 25 баронов.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15.</w:t>
      </w:r>
      <w:r w:rsidR="00710AF8" w:rsidRPr="003B76FD">
        <w:rPr>
          <w:color w:val="000000"/>
          <w:sz w:val="22"/>
          <w:szCs w:val="22"/>
        </w:rPr>
        <w:t>Королевство франков было основано: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lastRenderedPageBreak/>
        <w:t>1.</w:t>
      </w:r>
      <w:r w:rsidR="00710AF8" w:rsidRPr="003B76FD">
        <w:rPr>
          <w:color w:val="000000"/>
          <w:sz w:val="22"/>
          <w:szCs w:val="22"/>
        </w:rPr>
        <w:t xml:space="preserve">в конце X века </w:t>
      </w:r>
      <w:proofErr w:type="spellStart"/>
      <w:r w:rsidR="00710AF8" w:rsidRPr="003B76FD">
        <w:rPr>
          <w:color w:val="000000"/>
          <w:sz w:val="22"/>
          <w:szCs w:val="22"/>
        </w:rPr>
        <w:t>Оттоном</w:t>
      </w:r>
      <w:proofErr w:type="spellEnd"/>
      <w:r w:rsidR="00710AF8" w:rsidRPr="003B76FD">
        <w:rPr>
          <w:color w:val="000000"/>
          <w:sz w:val="22"/>
          <w:szCs w:val="22"/>
        </w:rPr>
        <w:t xml:space="preserve"> I;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</w:t>
      </w:r>
      <w:r w:rsidR="00710AF8" w:rsidRPr="003B76FD">
        <w:rPr>
          <w:color w:val="000000"/>
          <w:sz w:val="22"/>
          <w:szCs w:val="22"/>
        </w:rPr>
        <w:t xml:space="preserve">в конце V века </w:t>
      </w:r>
      <w:proofErr w:type="spellStart"/>
      <w:r w:rsidR="00710AF8" w:rsidRPr="003B76FD">
        <w:rPr>
          <w:color w:val="000000"/>
          <w:sz w:val="22"/>
          <w:szCs w:val="22"/>
        </w:rPr>
        <w:t>Хлодвигом</w:t>
      </w:r>
      <w:proofErr w:type="spellEnd"/>
      <w:r w:rsidR="00710AF8" w:rsidRPr="003B76FD">
        <w:rPr>
          <w:color w:val="000000"/>
          <w:sz w:val="22"/>
          <w:szCs w:val="22"/>
        </w:rPr>
        <w:t xml:space="preserve"> I;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</w:t>
      </w:r>
      <w:r w:rsidR="00710AF8" w:rsidRPr="003B76FD">
        <w:rPr>
          <w:color w:val="000000"/>
          <w:sz w:val="22"/>
          <w:szCs w:val="22"/>
        </w:rPr>
        <w:t>в конце IX века Карлом I Великим;</w:t>
      </w:r>
    </w:p>
    <w:p w:rsidR="00710AF8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</w:t>
      </w:r>
      <w:r w:rsidR="00710AF8" w:rsidRPr="003B76FD">
        <w:rPr>
          <w:color w:val="000000"/>
          <w:sz w:val="22"/>
          <w:szCs w:val="22"/>
        </w:rPr>
        <w:t xml:space="preserve">в конце V века </w:t>
      </w:r>
      <w:proofErr w:type="spellStart"/>
      <w:r w:rsidR="00710AF8" w:rsidRPr="003B76FD">
        <w:rPr>
          <w:color w:val="000000"/>
          <w:sz w:val="22"/>
          <w:szCs w:val="22"/>
        </w:rPr>
        <w:t>Сигибертом</w:t>
      </w:r>
      <w:proofErr w:type="spellEnd"/>
      <w:r w:rsidR="00710AF8" w:rsidRPr="003B76FD">
        <w:rPr>
          <w:color w:val="000000"/>
          <w:sz w:val="22"/>
          <w:szCs w:val="22"/>
        </w:rPr>
        <w:t xml:space="preserve"> I Хромым.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15.</w:t>
      </w:r>
      <w:r w:rsidR="00710AF8" w:rsidRPr="003B76FD">
        <w:rPr>
          <w:color w:val="000000"/>
          <w:sz w:val="22"/>
          <w:szCs w:val="22"/>
        </w:rPr>
        <w:t>Представителями среднего и мелкого дворянства, средних слоев городской буржуазии в Англии 1-й половины XVII века являлись: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</w:t>
      </w:r>
      <w:r w:rsidR="00710AF8" w:rsidRPr="003B76FD">
        <w:rPr>
          <w:color w:val="000000"/>
          <w:sz w:val="22"/>
          <w:szCs w:val="22"/>
        </w:rPr>
        <w:t>джентри;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</w:t>
      </w:r>
      <w:r w:rsidR="00710AF8" w:rsidRPr="003B76FD">
        <w:rPr>
          <w:color w:val="000000"/>
          <w:sz w:val="22"/>
          <w:szCs w:val="22"/>
        </w:rPr>
        <w:t>пуритане;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</w:t>
      </w:r>
      <w:r w:rsidR="00710AF8" w:rsidRPr="003B76FD">
        <w:rPr>
          <w:color w:val="000000"/>
          <w:sz w:val="22"/>
          <w:szCs w:val="22"/>
        </w:rPr>
        <w:t>индепенденты;</w:t>
      </w:r>
    </w:p>
    <w:p w:rsidR="00710AF8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</w:t>
      </w:r>
      <w:r w:rsidR="00710AF8" w:rsidRPr="003B76FD">
        <w:rPr>
          <w:color w:val="000000"/>
          <w:sz w:val="22"/>
          <w:szCs w:val="22"/>
        </w:rPr>
        <w:t>пресвитериане.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16.</w:t>
      </w:r>
      <w:r w:rsidR="00710AF8" w:rsidRPr="003B76FD">
        <w:rPr>
          <w:color w:val="000000"/>
          <w:sz w:val="22"/>
          <w:szCs w:val="22"/>
        </w:rPr>
        <w:t>Петиция о правах 1628 года: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</w:t>
      </w:r>
      <w:r w:rsidR="00710AF8" w:rsidRPr="003B76FD">
        <w:rPr>
          <w:color w:val="000000"/>
          <w:sz w:val="22"/>
          <w:szCs w:val="22"/>
        </w:rPr>
        <w:t>упразднила палату лордов;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</w:t>
      </w:r>
      <w:r w:rsidR="00710AF8" w:rsidRPr="003B76FD">
        <w:rPr>
          <w:color w:val="000000"/>
          <w:sz w:val="22"/>
          <w:szCs w:val="22"/>
        </w:rPr>
        <w:t>установила политическую ответственность короля перед парламентом;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</w:t>
      </w:r>
      <w:r w:rsidR="00710AF8" w:rsidRPr="003B76FD">
        <w:rPr>
          <w:color w:val="000000"/>
          <w:sz w:val="22"/>
          <w:szCs w:val="22"/>
        </w:rPr>
        <w:t>определила систему юридических гарантий прав личности;</w:t>
      </w:r>
    </w:p>
    <w:p w:rsidR="00710AF8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</w:t>
      </w:r>
      <w:r w:rsidR="00710AF8" w:rsidRPr="003B76FD">
        <w:rPr>
          <w:color w:val="000000"/>
          <w:sz w:val="22"/>
          <w:szCs w:val="22"/>
        </w:rPr>
        <w:t>затронула вопрос о правах короля в отношении жизни и имущества подданных.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17.</w:t>
      </w:r>
      <w:r w:rsidR="00710AF8" w:rsidRPr="003B76FD">
        <w:rPr>
          <w:color w:val="000000"/>
          <w:sz w:val="22"/>
          <w:szCs w:val="22"/>
        </w:rPr>
        <w:t>Акт о лучшем обеспечении свободы подданного и о предупреждении заточений за морями: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3B76FD">
        <w:rPr>
          <w:color w:val="000000"/>
          <w:sz w:val="22"/>
          <w:szCs w:val="22"/>
          <w:lang w:val="en-US"/>
        </w:rPr>
        <w:t>1.</w:t>
      </w:r>
      <w:r w:rsidR="00710AF8" w:rsidRPr="003B76FD">
        <w:rPr>
          <w:color w:val="000000"/>
          <w:sz w:val="22"/>
          <w:szCs w:val="22"/>
        </w:rPr>
        <w:t>дополнял</w:t>
      </w:r>
      <w:r w:rsidR="00710AF8" w:rsidRPr="003B76FD">
        <w:rPr>
          <w:color w:val="000000"/>
          <w:sz w:val="22"/>
          <w:szCs w:val="22"/>
          <w:lang w:val="en-US"/>
        </w:rPr>
        <w:t xml:space="preserve"> Habeas corpus act;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3B76FD">
        <w:rPr>
          <w:color w:val="000000"/>
          <w:sz w:val="22"/>
          <w:szCs w:val="22"/>
          <w:lang w:val="en-US"/>
        </w:rPr>
        <w:t>2.</w:t>
      </w:r>
      <w:r w:rsidR="00710AF8" w:rsidRPr="003B76FD">
        <w:rPr>
          <w:color w:val="000000"/>
          <w:sz w:val="22"/>
          <w:szCs w:val="22"/>
        </w:rPr>
        <w:t>отменял</w:t>
      </w:r>
      <w:r w:rsidR="00710AF8" w:rsidRPr="003B76FD">
        <w:rPr>
          <w:color w:val="000000"/>
          <w:sz w:val="22"/>
          <w:szCs w:val="22"/>
          <w:lang w:val="en-US"/>
        </w:rPr>
        <w:t xml:space="preserve"> Habeas corpus act;</w:t>
      </w:r>
    </w:p>
    <w:p w:rsidR="00B72E09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</w:t>
      </w:r>
      <w:r w:rsidR="00710AF8" w:rsidRPr="003B76FD">
        <w:rPr>
          <w:color w:val="000000"/>
          <w:sz w:val="22"/>
          <w:szCs w:val="22"/>
        </w:rPr>
        <w:t xml:space="preserve">не говорил ничего нового в сравнении с </w:t>
      </w:r>
      <w:proofErr w:type="spellStart"/>
      <w:r w:rsidR="00710AF8" w:rsidRPr="003B76FD">
        <w:rPr>
          <w:color w:val="000000"/>
          <w:sz w:val="22"/>
          <w:szCs w:val="22"/>
        </w:rPr>
        <w:t>Habeas</w:t>
      </w:r>
      <w:proofErr w:type="spellEnd"/>
      <w:r w:rsidR="00710AF8" w:rsidRPr="003B76FD">
        <w:rPr>
          <w:color w:val="000000"/>
          <w:sz w:val="22"/>
          <w:szCs w:val="22"/>
        </w:rPr>
        <w:t xml:space="preserve"> </w:t>
      </w:r>
      <w:proofErr w:type="spellStart"/>
      <w:r w:rsidR="00710AF8" w:rsidRPr="003B76FD">
        <w:rPr>
          <w:color w:val="000000"/>
          <w:sz w:val="22"/>
          <w:szCs w:val="22"/>
        </w:rPr>
        <w:t>corpus</w:t>
      </w:r>
      <w:proofErr w:type="spellEnd"/>
      <w:r w:rsidR="00710AF8" w:rsidRPr="003B76FD">
        <w:rPr>
          <w:color w:val="000000"/>
          <w:sz w:val="22"/>
          <w:szCs w:val="22"/>
        </w:rPr>
        <w:t xml:space="preserve"> </w:t>
      </w:r>
      <w:proofErr w:type="spellStart"/>
      <w:r w:rsidR="00710AF8" w:rsidRPr="003B76FD">
        <w:rPr>
          <w:color w:val="000000"/>
          <w:sz w:val="22"/>
          <w:szCs w:val="22"/>
        </w:rPr>
        <w:t>act</w:t>
      </w:r>
      <w:proofErr w:type="spellEnd"/>
      <w:r w:rsidR="00710AF8" w:rsidRPr="003B76FD">
        <w:rPr>
          <w:color w:val="000000"/>
          <w:sz w:val="22"/>
          <w:szCs w:val="22"/>
        </w:rPr>
        <w:t>;</w:t>
      </w:r>
    </w:p>
    <w:p w:rsidR="00710AF8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</w:t>
      </w:r>
      <w:r w:rsidR="00710AF8" w:rsidRPr="003B76FD">
        <w:rPr>
          <w:color w:val="000000"/>
          <w:sz w:val="22"/>
          <w:szCs w:val="22"/>
        </w:rPr>
        <w:t>дополнял положения Билля о правах 1689г.</w:t>
      </w:r>
    </w:p>
    <w:p w:rsidR="00710AF8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18.</w:t>
      </w:r>
      <w:r w:rsidR="00710AF8" w:rsidRPr="003B76FD">
        <w:rPr>
          <w:color w:val="000000"/>
          <w:sz w:val="22"/>
          <w:szCs w:val="22"/>
        </w:rPr>
        <w:t>Избирательная реформа 1832г. в Англии проводилась в интересах:</w:t>
      </w:r>
    </w:p>
    <w:p w:rsidR="00710AF8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</w:t>
      </w:r>
      <w:r w:rsidR="00710AF8" w:rsidRPr="003B76FD">
        <w:rPr>
          <w:color w:val="000000"/>
          <w:sz w:val="22"/>
          <w:szCs w:val="22"/>
        </w:rPr>
        <w:t>дворянства;</w:t>
      </w:r>
    </w:p>
    <w:p w:rsidR="00710AF8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</w:t>
      </w:r>
      <w:r w:rsidR="00710AF8" w:rsidRPr="003B76FD">
        <w:rPr>
          <w:color w:val="000000"/>
          <w:sz w:val="22"/>
          <w:szCs w:val="22"/>
        </w:rPr>
        <w:t>лейбористов;</w:t>
      </w:r>
    </w:p>
    <w:p w:rsidR="00710AF8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</w:t>
      </w:r>
      <w:r w:rsidR="00710AF8" w:rsidRPr="003B76FD">
        <w:rPr>
          <w:color w:val="000000"/>
          <w:sz w:val="22"/>
          <w:szCs w:val="22"/>
        </w:rPr>
        <w:t>тори;</w:t>
      </w:r>
    </w:p>
    <w:p w:rsidR="00710AF8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</w:t>
      </w:r>
      <w:r w:rsidR="00710AF8" w:rsidRPr="003B76FD">
        <w:rPr>
          <w:color w:val="000000"/>
          <w:sz w:val="22"/>
          <w:szCs w:val="22"/>
        </w:rPr>
        <w:t>вигов.</w:t>
      </w:r>
    </w:p>
    <w:p w:rsidR="00041AEA" w:rsidRPr="003B76FD" w:rsidRDefault="00B72E09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19.</w:t>
      </w:r>
      <w:r w:rsidR="00710AF8" w:rsidRPr="003B76FD">
        <w:rPr>
          <w:color w:val="000000"/>
          <w:sz w:val="22"/>
          <w:szCs w:val="22"/>
        </w:rPr>
        <w:t>Возможность процедуры импичмента в отношении высших должностных лиц Англии предусматривалась: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</w:t>
      </w:r>
      <w:r w:rsidR="00710AF8" w:rsidRPr="003B76FD">
        <w:rPr>
          <w:color w:val="000000"/>
          <w:sz w:val="22"/>
          <w:szCs w:val="22"/>
        </w:rPr>
        <w:t>в Акте об устроении;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</w:t>
      </w:r>
      <w:r w:rsidR="00710AF8" w:rsidRPr="003B76FD">
        <w:rPr>
          <w:color w:val="000000"/>
          <w:sz w:val="22"/>
          <w:szCs w:val="22"/>
        </w:rPr>
        <w:t>в Билле о правах;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</w:t>
      </w:r>
      <w:r w:rsidR="00710AF8" w:rsidRPr="003B76FD">
        <w:rPr>
          <w:color w:val="000000"/>
          <w:sz w:val="22"/>
          <w:szCs w:val="22"/>
        </w:rPr>
        <w:t>в Акте о будущем ограничении и о лучшем обеспечении прав и свобод подданных;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</w:t>
      </w:r>
      <w:r w:rsidR="00710AF8" w:rsidRPr="003B76FD">
        <w:rPr>
          <w:color w:val="000000"/>
          <w:sz w:val="22"/>
          <w:szCs w:val="22"/>
        </w:rPr>
        <w:t>в Трехгодичном акте.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20.</w:t>
      </w:r>
      <w:r w:rsidR="00710AF8" w:rsidRPr="003B76FD">
        <w:rPr>
          <w:color w:val="000000"/>
          <w:sz w:val="22"/>
          <w:szCs w:val="22"/>
        </w:rPr>
        <w:t xml:space="preserve">Конституция </w:t>
      </w:r>
      <w:proofErr w:type="spellStart"/>
      <w:r w:rsidR="00710AF8" w:rsidRPr="003B76FD">
        <w:rPr>
          <w:color w:val="000000"/>
          <w:sz w:val="22"/>
          <w:szCs w:val="22"/>
        </w:rPr>
        <w:t>Индепендентской</w:t>
      </w:r>
      <w:proofErr w:type="spellEnd"/>
      <w:r w:rsidR="00710AF8" w:rsidRPr="003B76FD">
        <w:rPr>
          <w:color w:val="000000"/>
          <w:sz w:val="22"/>
          <w:szCs w:val="22"/>
        </w:rPr>
        <w:t xml:space="preserve"> республики носила название: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</w:t>
      </w:r>
      <w:r w:rsidR="00710AF8" w:rsidRPr="003B76FD">
        <w:rPr>
          <w:color w:val="000000"/>
          <w:sz w:val="22"/>
          <w:szCs w:val="22"/>
        </w:rPr>
        <w:t>Акт о компетенции Лорда-протектора, Совета и парламента в Свободном государстве Англии, Шотландии и Ирландии и владений, им принадлежащих;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</w:t>
      </w:r>
      <w:r w:rsidR="00710AF8" w:rsidRPr="003B76FD">
        <w:rPr>
          <w:color w:val="000000"/>
          <w:sz w:val="22"/>
          <w:szCs w:val="22"/>
        </w:rPr>
        <w:t>Орудие управления;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</w:t>
      </w:r>
      <w:r w:rsidR="00710AF8" w:rsidRPr="003B76FD">
        <w:rPr>
          <w:color w:val="000000"/>
          <w:sz w:val="22"/>
          <w:szCs w:val="22"/>
        </w:rPr>
        <w:t>Акт об устроении;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</w:t>
      </w:r>
      <w:r w:rsidR="00710AF8" w:rsidRPr="003B76FD">
        <w:rPr>
          <w:color w:val="000000"/>
          <w:sz w:val="22"/>
          <w:szCs w:val="22"/>
        </w:rPr>
        <w:t>Форма правления Свободного государства Англии, Шотландии и Ирландии и владениями, им принадлежащими.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3B76FD">
        <w:rPr>
          <w:b/>
          <w:color w:val="000000"/>
          <w:sz w:val="22"/>
          <w:szCs w:val="22"/>
        </w:rPr>
        <w:t>Вариант 2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1.По Законам XII Таблиц поручителем (</w:t>
      </w:r>
      <w:proofErr w:type="spellStart"/>
      <w:r w:rsidRPr="003B76FD">
        <w:rPr>
          <w:color w:val="000000"/>
          <w:sz w:val="22"/>
          <w:szCs w:val="22"/>
        </w:rPr>
        <w:t>виндексом</w:t>
      </w:r>
      <w:proofErr w:type="spellEnd"/>
      <w:r w:rsidRPr="003B76FD">
        <w:rPr>
          <w:color w:val="000000"/>
          <w:sz w:val="22"/>
          <w:szCs w:val="22"/>
        </w:rPr>
        <w:t>) на суде за бедного (бесхозного) гражданина Рима мог стать:</w:t>
      </w:r>
    </w:p>
    <w:p w:rsidR="00041AEA" w:rsidRPr="003B76FD" w:rsidRDefault="00041AEA" w:rsidP="003B76FD">
      <w:pPr>
        <w:pStyle w:val="aa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только претор;</w:t>
      </w:r>
    </w:p>
    <w:p w:rsidR="00041AEA" w:rsidRPr="003B76FD" w:rsidRDefault="00041AEA" w:rsidP="003B76FD">
      <w:pPr>
        <w:pStyle w:val="aa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только богатый гражданин Рима;</w:t>
      </w:r>
    </w:p>
    <w:p w:rsidR="00041AEA" w:rsidRPr="003B76FD" w:rsidRDefault="00041AEA" w:rsidP="003B76FD">
      <w:pPr>
        <w:pStyle w:val="aa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только бедный (бесхозный) гражданин Рима;</w:t>
      </w:r>
    </w:p>
    <w:p w:rsidR="00041AEA" w:rsidRPr="003B76FD" w:rsidRDefault="00041AEA" w:rsidP="003B76FD">
      <w:pPr>
        <w:pStyle w:val="aa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тот, кто пожелает.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2.В соответствии с Институциями Гая гражданское право римского народа состоит из:</w:t>
      </w:r>
    </w:p>
    <w:p w:rsidR="00041AEA" w:rsidRPr="003B76FD" w:rsidRDefault="00041AEA" w:rsidP="003B76FD">
      <w:pPr>
        <w:pStyle w:val="aa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законов, решений плебеев, постановлений сената, указов императоров, эдиктов магистратов и ответов правоведов;</w:t>
      </w:r>
    </w:p>
    <w:p w:rsidR="00041AEA" w:rsidRPr="003B76FD" w:rsidRDefault="00041AEA" w:rsidP="003B76FD">
      <w:pPr>
        <w:pStyle w:val="aa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законов, царских постановлений, эдиктов магистратов, указов сената, ответов правоведов;</w:t>
      </w:r>
    </w:p>
    <w:p w:rsidR="00041AEA" w:rsidRPr="003B76FD" w:rsidRDefault="00041AEA" w:rsidP="003B76FD">
      <w:pPr>
        <w:pStyle w:val="aa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обычаев, законов, решений сената, указов императоров, эдиктов магистратов, ответов правоведов;</w:t>
      </w:r>
    </w:p>
    <w:p w:rsidR="00041AEA" w:rsidRPr="003B76FD" w:rsidRDefault="00041AEA" w:rsidP="003B76FD">
      <w:pPr>
        <w:pStyle w:val="aa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законов, обычаев, решений плебеев, эдиктов сената, указов императоров, постановлений правоведов и декретов магистратов.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3.В совершении сделки посредством манципации должны участвовать:</w:t>
      </w:r>
    </w:p>
    <w:p w:rsidR="00041AEA" w:rsidRPr="003B76FD" w:rsidRDefault="00041AEA" w:rsidP="003B76FD">
      <w:pPr>
        <w:pStyle w:val="aa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претор, стороны и не более 10 свидетелей;</w:t>
      </w:r>
    </w:p>
    <w:p w:rsidR="00041AEA" w:rsidRPr="003B76FD" w:rsidRDefault="00041AEA" w:rsidP="003B76FD">
      <w:pPr>
        <w:pStyle w:val="aa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lastRenderedPageBreak/>
        <w:t>весовщик, стороны, претор и не менее 8 свидетелей;</w:t>
      </w:r>
    </w:p>
    <w:p w:rsidR="00041AEA" w:rsidRPr="003B76FD" w:rsidRDefault="00041AEA" w:rsidP="003B76FD">
      <w:pPr>
        <w:pStyle w:val="aa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стороны, весовщик и не менее 5 свидетелей;</w:t>
      </w:r>
    </w:p>
    <w:p w:rsidR="00041AEA" w:rsidRPr="003B76FD" w:rsidRDefault="00041AEA" w:rsidP="003B76FD">
      <w:pPr>
        <w:pStyle w:val="aa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стороны, весовщик, цензор, 4 свидетеля.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4.По Салической правде в случае выкупа руки от испытания котелком обвиняемый (ответчик) обязан был:</w:t>
      </w:r>
    </w:p>
    <w:p w:rsidR="00041AEA" w:rsidRPr="003B76FD" w:rsidRDefault="00041AEA" w:rsidP="003B76FD">
      <w:pPr>
        <w:pStyle w:val="aa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предоставить свидетелей;</w:t>
      </w:r>
    </w:p>
    <w:p w:rsidR="00041AEA" w:rsidRPr="003B76FD" w:rsidRDefault="00041AEA" w:rsidP="003B76FD">
      <w:pPr>
        <w:pStyle w:val="aa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предоставить </w:t>
      </w:r>
      <w:proofErr w:type="spellStart"/>
      <w:r w:rsidRPr="003B76FD">
        <w:rPr>
          <w:color w:val="000000"/>
          <w:sz w:val="22"/>
          <w:szCs w:val="22"/>
        </w:rPr>
        <w:t>соприсяжников</w:t>
      </w:r>
      <w:proofErr w:type="spellEnd"/>
      <w:r w:rsidRPr="003B76FD">
        <w:rPr>
          <w:color w:val="000000"/>
          <w:sz w:val="22"/>
          <w:szCs w:val="22"/>
        </w:rPr>
        <w:t>;</w:t>
      </w:r>
    </w:p>
    <w:p w:rsidR="00041AEA" w:rsidRPr="003B76FD" w:rsidRDefault="00041AEA" w:rsidP="003B76FD">
      <w:pPr>
        <w:pStyle w:val="aa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предоставить письменные доказательства;</w:t>
      </w:r>
    </w:p>
    <w:p w:rsidR="00041AEA" w:rsidRPr="003B76FD" w:rsidRDefault="00041AEA" w:rsidP="003B76FD">
      <w:pPr>
        <w:pStyle w:val="aa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уплатить в казну 60 </w:t>
      </w:r>
      <w:proofErr w:type="spellStart"/>
      <w:r w:rsidRPr="003B76FD">
        <w:rPr>
          <w:color w:val="000000"/>
          <w:sz w:val="22"/>
          <w:szCs w:val="22"/>
        </w:rPr>
        <w:t>солидов</w:t>
      </w:r>
      <w:proofErr w:type="spellEnd"/>
      <w:r w:rsidRPr="003B76FD">
        <w:rPr>
          <w:color w:val="000000"/>
          <w:sz w:val="22"/>
          <w:szCs w:val="22"/>
        </w:rPr>
        <w:t>.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5.В соответствии с «Каролиной» 1532г. местные феодалы:</w:t>
      </w:r>
    </w:p>
    <w:p w:rsidR="00041AEA" w:rsidRPr="003B76FD" w:rsidRDefault="00041AEA" w:rsidP="003B76FD">
      <w:pPr>
        <w:pStyle w:val="aa"/>
        <w:numPr>
          <w:ilvl w:val="3"/>
          <w:numId w:val="7"/>
        </w:numPr>
        <w:tabs>
          <w:tab w:val="clear" w:pos="288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лишались своих полномочий в сфере уголовного судопроизводства;</w:t>
      </w:r>
    </w:p>
    <w:p w:rsidR="00041AEA" w:rsidRPr="003B76FD" w:rsidRDefault="00041AEA" w:rsidP="003B76FD">
      <w:pPr>
        <w:pStyle w:val="aa"/>
        <w:numPr>
          <w:ilvl w:val="3"/>
          <w:numId w:val="7"/>
        </w:numPr>
        <w:tabs>
          <w:tab w:val="clear" w:pos="288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не лишались полномочий в сфере уголовного судопроизводства;</w:t>
      </w:r>
    </w:p>
    <w:p w:rsidR="00041AEA" w:rsidRPr="003B76FD" w:rsidRDefault="00041AEA" w:rsidP="003B76FD">
      <w:pPr>
        <w:pStyle w:val="aa"/>
        <w:numPr>
          <w:ilvl w:val="3"/>
          <w:numId w:val="7"/>
        </w:numPr>
        <w:tabs>
          <w:tab w:val="clear" w:pos="288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наделялись правом помилования осужденного;</w:t>
      </w:r>
    </w:p>
    <w:p w:rsidR="00041AEA" w:rsidRPr="003B76FD" w:rsidRDefault="00041AEA" w:rsidP="003B76FD">
      <w:pPr>
        <w:pStyle w:val="aa"/>
        <w:numPr>
          <w:ilvl w:val="3"/>
          <w:numId w:val="7"/>
        </w:numPr>
        <w:tabs>
          <w:tab w:val="clear" w:pos="288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наделялись правом назначать и увольнять </w:t>
      </w:r>
      <w:proofErr w:type="spellStart"/>
      <w:r w:rsidRPr="003B76FD">
        <w:rPr>
          <w:color w:val="000000"/>
          <w:sz w:val="22"/>
          <w:szCs w:val="22"/>
        </w:rPr>
        <w:t>шеффенов</w:t>
      </w:r>
      <w:proofErr w:type="spellEnd"/>
      <w:r w:rsidRPr="003B76FD">
        <w:rPr>
          <w:color w:val="000000"/>
          <w:sz w:val="22"/>
          <w:szCs w:val="22"/>
        </w:rPr>
        <w:t>.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6.По «Каролине» наказание в виде погребения заживо и вбивания кола применялось: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1.к лицам, изобличенным в злоумышленном поджоге;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2.к лицам, которые путем колдовства причиняют людям вред или ущерб либо открыто действуют против власти святой католической церкви;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3.к женщине, </w:t>
      </w:r>
      <w:proofErr w:type="spellStart"/>
      <w:r w:rsidRPr="003B76FD">
        <w:rPr>
          <w:color w:val="000000"/>
          <w:sz w:val="22"/>
          <w:szCs w:val="22"/>
        </w:rPr>
        <w:t>злоумышленно</w:t>
      </w:r>
      <w:proofErr w:type="spellEnd"/>
      <w:r w:rsidRPr="003B76FD">
        <w:rPr>
          <w:color w:val="000000"/>
          <w:sz w:val="22"/>
          <w:szCs w:val="22"/>
        </w:rPr>
        <w:t>, тайно и по своей воле убившей своего новорожденного ребенка;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4.к лицу, умышленно учинившему опасный бунт простого народа против власти.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7.Великая хартия вольностей была принята при английском короле: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1.Уильяме Завоевателе;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2.Ричарде Львиное Сердце;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3.Джоне Безземельном;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4.Эдуарде Исповеднике.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8.В средневековой Англии феодальный платеж сеньору за право вступить во владение наследственными землями после смерти предшественника назывался: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1.аллод;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2.рельеф;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3.инвеститура;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4.манор.</w:t>
      </w:r>
    </w:p>
    <w:p w:rsidR="00041AEA" w:rsidRPr="003B76FD" w:rsidRDefault="00041AEA" w:rsidP="003B76FD">
      <w:pPr>
        <w:pStyle w:val="p1"/>
        <w:spacing w:before="0" w:beforeAutospacing="0" w:after="0" w:afterAutospacing="0"/>
        <w:rPr>
          <w:sz w:val="22"/>
          <w:szCs w:val="22"/>
        </w:rPr>
      </w:pPr>
      <w:r w:rsidRPr="003B76FD">
        <w:rPr>
          <w:sz w:val="22"/>
          <w:szCs w:val="22"/>
        </w:rPr>
        <w:t>9.Как по Русской Правде решались наследственные дела бояр и дружинников:</w:t>
      </w:r>
    </w:p>
    <w:p w:rsidR="00041AEA" w:rsidRPr="003B76FD" w:rsidRDefault="00041AEA" w:rsidP="003B76FD">
      <w:pPr>
        <w:pStyle w:val="p1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2"/>
          <w:szCs w:val="22"/>
        </w:rPr>
      </w:pPr>
      <w:r w:rsidRPr="003B76FD">
        <w:rPr>
          <w:sz w:val="22"/>
          <w:szCs w:val="22"/>
        </w:rPr>
        <w:t>по завещанию;</w:t>
      </w:r>
    </w:p>
    <w:p w:rsidR="00041AEA" w:rsidRPr="003B76FD" w:rsidRDefault="00041AEA" w:rsidP="003B76FD">
      <w:pPr>
        <w:pStyle w:val="p1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2"/>
          <w:szCs w:val="22"/>
        </w:rPr>
      </w:pPr>
      <w:r w:rsidRPr="003B76FD">
        <w:rPr>
          <w:sz w:val="22"/>
          <w:szCs w:val="22"/>
        </w:rPr>
        <w:t>без таковых, если наследниками выступали вдова и малолетние дети;</w:t>
      </w:r>
    </w:p>
    <w:p w:rsidR="00041AEA" w:rsidRPr="003B76FD" w:rsidRDefault="00041AEA" w:rsidP="003B76FD">
      <w:pPr>
        <w:pStyle w:val="p1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2"/>
          <w:szCs w:val="22"/>
        </w:rPr>
      </w:pPr>
      <w:r w:rsidRPr="003B76FD">
        <w:rPr>
          <w:sz w:val="22"/>
          <w:szCs w:val="22"/>
        </w:rPr>
        <w:t>при распределении наследства между супругой от первого брака и вдовой от второго брака;</w:t>
      </w:r>
    </w:p>
    <w:p w:rsidR="00041AEA" w:rsidRPr="003B76FD" w:rsidRDefault="00041AEA" w:rsidP="003B76FD">
      <w:pPr>
        <w:pStyle w:val="p1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2"/>
          <w:szCs w:val="22"/>
        </w:rPr>
      </w:pPr>
      <w:r w:rsidRPr="003B76FD">
        <w:rPr>
          <w:sz w:val="22"/>
          <w:szCs w:val="22"/>
        </w:rPr>
        <w:t xml:space="preserve"> если права на наследство предъявляли дети, рожденные от рабыни.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10. Наибольшей модернизации римского права способствовала</w:t>
      </w:r>
      <w:r w:rsidR="003B76FD">
        <w:rPr>
          <w:rFonts w:ascii="Times New Roman" w:hAnsi="Times New Roman" w:cs="Times New Roman"/>
          <w:sz w:val="22"/>
          <w:szCs w:val="22"/>
        </w:rPr>
        <w:t xml:space="preserve"> </w:t>
      </w:r>
      <w:r w:rsidRPr="003B76FD">
        <w:rPr>
          <w:rFonts w:ascii="Times New Roman" w:hAnsi="Times New Roman" w:cs="Times New Roman"/>
          <w:sz w:val="22"/>
          <w:szCs w:val="22"/>
        </w:rPr>
        <w:t>школа: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 Фомы Аквинского;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 естественного права;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3.постглоссаторов;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 глоссаторов.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11.Центрами изучения права в средневековье стал(и):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 университеты;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 монастыри;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 королевский двор;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4.парламент.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12. В государстве франков «варварские правды» — это: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1.сочинения юристов;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 учебники права;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 сборники моральных предписаний;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4.судебники, руководство для судей.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13.Основателем Франкского государства был: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3B76FD">
        <w:rPr>
          <w:rFonts w:ascii="Times New Roman" w:hAnsi="Times New Roman" w:cs="Times New Roman"/>
          <w:sz w:val="22"/>
          <w:szCs w:val="22"/>
        </w:rPr>
        <w:t>Хлодвиг</w:t>
      </w:r>
      <w:proofErr w:type="spellEnd"/>
      <w:r w:rsidRPr="003B76FD">
        <w:rPr>
          <w:rFonts w:ascii="Times New Roman" w:hAnsi="Times New Roman" w:cs="Times New Roman"/>
          <w:sz w:val="22"/>
          <w:szCs w:val="22"/>
        </w:rPr>
        <w:t>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 xml:space="preserve">2. Карл </w:t>
      </w:r>
      <w:proofErr w:type="spellStart"/>
      <w:r w:rsidRPr="003B76FD">
        <w:rPr>
          <w:rFonts w:ascii="Times New Roman" w:hAnsi="Times New Roman" w:cs="Times New Roman"/>
          <w:sz w:val="22"/>
          <w:szCs w:val="22"/>
        </w:rPr>
        <w:t>Мартелл</w:t>
      </w:r>
      <w:proofErr w:type="spellEnd"/>
      <w:r w:rsidRPr="003B76FD">
        <w:rPr>
          <w:rFonts w:ascii="Times New Roman" w:hAnsi="Times New Roman" w:cs="Times New Roman"/>
          <w:sz w:val="22"/>
          <w:szCs w:val="22"/>
        </w:rPr>
        <w:t>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 Карл Великий;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lastRenderedPageBreak/>
        <w:t xml:space="preserve">4. </w:t>
      </w:r>
      <w:proofErr w:type="spellStart"/>
      <w:r w:rsidRPr="003B76FD">
        <w:rPr>
          <w:rFonts w:ascii="Times New Roman" w:hAnsi="Times New Roman" w:cs="Times New Roman"/>
          <w:sz w:val="22"/>
          <w:szCs w:val="22"/>
        </w:rPr>
        <w:t>Хлотарь</w:t>
      </w:r>
      <w:proofErr w:type="spellEnd"/>
      <w:r w:rsidRPr="003B76FD">
        <w:rPr>
          <w:rFonts w:ascii="Times New Roman" w:hAnsi="Times New Roman" w:cs="Times New Roman"/>
          <w:sz w:val="22"/>
          <w:szCs w:val="22"/>
        </w:rPr>
        <w:t>.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14.В государстве франков «бенефиций» — это: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1.форма церковного землевладения;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 условное наследуемое земельное владение;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 форма крестьянского зависимого землевладения;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 условное пожизненное земельное держание за службу.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15.Землевладение на праве собственности в государстве франков</w:t>
      </w:r>
      <w:r w:rsidR="003B76FD">
        <w:rPr>
          <w:rFonts w:ascii="Times New Roman" w:hAnsi="Times New Roman" w:cs="Times New Roman"/>
          <w:sz w:val="22"/>
          <w:szCs w:val="22"/>
        </w:rPr>
        <w:t xml:space="preserve"> </w:t>
      </w:r>
      <w:r w:rsidRPr="003B76FD">
        <w:rPr>
          <w:rFonts w:ascii="Times New Roman" w:hAnsi="Times New Roman" w:cs="Times New Roman"/>
          <w:sz w:val="22"/>
          <w:szCs w:val="22"/>
        </w:rPr>
        <w:t>называлось: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1.фьеф;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 парцелла;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 аллод;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4.феод.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16.  За убийство человека Салическая правда устанавливала наказание</w:t>
      </w:r>
      <w:r w:rsidR="003B76FD">
        <w:rPr>
          <w:rFonts w:ascii="Times New Roman" w:hAnsi="Times New Roman" w:cs="Times New Roman"/>
          <w:sz w:val="22"/>
          <w:szCs w:val="22"/>
        </w:rPr>
        <w:t xml:space="preserve"> </w:t>
      </w:r>
      <w:r w:rsidRPr="003B76FD">
        <w:rPr>
          <w:rFonts w:ascii="Times New Roman" w:hAnsi="Times New Roman" w:cs="Times New Roman"/>
          <w:sz w:val="22"/>
          <w:szCs w:val="22"/>
        </w:rPr>
        <w:t>в виде: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1.смертной казни;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 выплаты вергельда (штрафа);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3.обращения в рабство;</w:t>
      </w:r>
    </w:p>
    <w:p w:rsidR="00041AEA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 тюремного заключения.</w:t>
      </w:r>
    </w:p>
    <w:p w:rsidR="00710AF8" w:rsidRPr="003B76FD" w:rsidRDefault="00041AEA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18.</w:t>
      </w:r>
      <w:r w:rsidR="00710AF8" w:rsidRPr="003B76FD">
        <w:rPr>
          <w:rFonts w:ascii="Times New Roman" w:hAnsi="Times New Roman" w:cs="Times New Roman"/>
          <w:color w:val="000000"/>
          <w:sz w:val="22"/>
          <w:szCs w:val="22"/>
        </w:rPr>
        <w:t>Хартии самоуправляющихся колоний в Северной Америке имели:</w:t>
      </w:r>
    </w:p>
    <w:p w:rsidR="00710AF8" w:rsidRPr="003B76FD" w:rsidRDefault="00710AF8" w:rsidP="003B76FD">
      <w:pPr>
        <w:pStyle w:val="aa"/>
        <w:numPr>
          <w:ilvl w:val="3"/>
          <w:numId w:val="9"/>
        </w:numPr>
        <w:tabs>
          <w:tab w:val="clear" w:pos="288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Коннектикут, Нью-Джерси, </w:t>
      </w:r>
      <w:proofErr w:type="spellStart"/>
      <w:r w:rsidRPr="003B76FD">
        <w:rPr>
          <w:color w:val="000000"/>
          <w:sz w:val="22"/>
          <w:szCs w:val="22"/>
        </w:rPr>
        <w:t>Делавер</w:t>
      </w:r>
      <w:proofErr w:type="spellEnd"/>
      <w:r w:rsidRPr="003B76FD">
        <w:rPr>
          <w:color w:val="000000"/>
          <w:sz w:val="22"/>
          <w:szCs w:val="22"/>
        </w:rPr>
        <w:t>;</w:t>
      </w:r>
    </w:p>
    <w:p w:rsidR="00710AF8" w:rsidRPr="003B76FD" w:rsidRDefault="00710AF8" w:rsidP="003B76FD">
      <w:pPr>
        <w:pStyle w:val="aa"/>
        <w:numPr>
          <w:ilvl w:val="3"/>
          <w:numId w:val="9"/>
        </w:numPr>
        <w:tabs>
          <w:tab w:val="clear" w:pos="288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Вирджиния, Род-Айленд, </w:t>
      </w:r>
      <w:proofErr w:type="spellStart"/>
      <w:r w:rsidRPr="003B76FD">
        <w:rPr>
          <w:color w:val="000000"/>
          <w:sz w:val="22"/>
          <w:szCs w:val="22"/>
        </w:rPr>
        <w:t>Провиденс</w:t>
      </w:r>
      <w:proofErr w:type="spellEnd"/>
      <w:r w:rsidRPr="003B76FD">
        <w:rPr>
          <w:color w:val="000000"/>
          <w:sz w:val="22"/>
          <w:szCs w:val="22"/>
        </w:rPr>
        <w:t>;</w:t>
      </w:r>
    </w:p>
    <w:p w:rsidR="00710AF8" w:rsidRPr="003B76FD" w:rsidRDefault="00710AF8" w:rsidP="003B76FD">
      <w:pPr>
        <w:pStyle w:val="aa"/>
        <w:numPr>
          <w:ilvl w:val="3"/>
          <w:numId w:val="9"/>
        </w:numPr>
        <w:tabs>
          <w:tab w:val="clear" w:pos="288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Род-Айленд, Коннектикут;</w:t>
      </w:r>
    </w:p>
    <w:p w:rsidR="00710AF8" w:rsidRPr="003B76FD" w:rsidRDefault="00710AF8" w:rsidP="003B76FD">
      <w:pPr>
        <w:pStyle w:val="aa"/>
        <w:numPr>
          <w:ilvl w:val="3"/>
          <w:numId w:val="9"/>
        </w:numPr>
        <w:tabs>
          <w:tab w:val="clear" w:pos="288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proofErr w:type="spellStart"/>
      <w:r w:rsidRPr="003B76FD">
        <w:rPr>
          <w:color w:val="000000"/>
          <w:sz w:val="22"/>
          <w:szCs w:val="22"/>
        </w:rPr>
        <w:t>Делавер</w:t>
      </w:r>
      <w:proofErr w:type="spellEnd"/>
      <w:r w:rsidRPr="003B76FD">
        <w:rPr>
          <w:color w:val="000000"/>
          <w:sz w:val="22"/>
          <w:szCs w:val="22"/>
        </w:rPr>
        <w:t>, Род-Айленд.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19.</w:t>
      </w:r>
      <w:r w:rsidR="00710AF8" w:rsidRPr="003B76FD">
        <w:rPr>
          <w:color w:val="000000"/>
          <w:sz w:val="22"/>
          <w:szCs w:val="22"/>
        </w:rPr>
        <w:t>Ни один из штатов не мог иметь в конгрессе конфедерации: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</w:t>
      </w:r>
      <w:r w:rsidR="00710AF8" w:rsidRPr="003B76FD">
        <w:rPr>
          <w:color w:val="000000"/>
          <w:sz w:val="22"/>
          <w:szCs w:val="22"/>
        </w:rPr>
        <w:t>менее трех представителей и более девяти;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</w:t>
      </w:r>
      <w:r w:rsidR="00710AF8" w:rsidRPr="003B76FD">
        <w:rPr>
          <w:color w:val="000000"/>
          <w:sz w:val="22"/>
          <w:szCs w:val="22"/>
        </w:rPr>
        <w:t>менее двух представителей и более семи;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</w:t>
      </w:r>
      <w:r w:rsidR="00710AF8" w:rsidRPr="003B76FD">
        <w:rPr>
          <w:color w:val="000000"/>
          <w:sz w:val="22"/>
          <w:szCs w:val="22"/>
        </w:rPr>
        <w:t>менее двух представителей и более шести;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</w:t>
      </w:r>
      <w:r w:rsidR="00710AF8" w:rsidRPr="003B76FD">
        <w:rPr>
          <w:color w:val="000000"/>
          <w:sz w:val="22"/>
          <w:szCs w:val="22"/>
        </w:rPr>
        <w:t>менее трех представителей и более восьми.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20.</w:t>
      </w:r>
      <w:r w:rsidR="00710AF8" w:rsidRPr="003B76FD">
        <w:rPr>
          <w:color w:val="000000"/>
          <w:sz w:val="22"/>
          <w:szCs w:val="22"/>
        </w:rPr>
        <w:t>В соответствии с Конституцией США 1787г. члены Верховного Суда назначаются и вводятся в должности:</w:t>
      </w:r>
    </w:p>
    <w:p w:rsidR="00710AF8" w:rsidRPr="003B76FD" w:rsidRDefault="00710AF8" w:rsidP="003B76FD">
      <w:pPr>
        <w:pStyle w:val="aa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президентом по совету и с согласия Конгресса;</w:t>
      </w:r>
    </w:p>
    <w:p w:rsidR="00710AF8" w:rsidRPr="003B76FD" w:rsidRDefault="00710AF8" w:rsidP="003B76FD">
      <w:pPr>
        <w:pStyle w:val="aa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президентом по совету и с согласия Сената;</w:t>
      </w:r>
    </w:p>
    <w:p w:rsidR="00710AF8" w:rsidRPr="003B76FD" w:rsidRDefault="00710AF8" w:rsidP="003B76FD">
      <w:pPr>
        <w:pStyle w:val="aa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Сенатом по представлению президента;</w:t>
      </w:r>
    </w:p>
    <w:p w:rsidR="00710AF8" w:rsidRPr="003B76FD" w:rsidRDefault="00710AF8" w:rsidP="003B76FD">
      <w:pPr>
        <w:pStyle w:val="aa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Конгрессом по представлению президента.</w:t>
      </w:r>
    </w:p>
    <w:p w:rsidR="00041AEA" w:rsidRPr="003B76FD" w:rsidRDefault="00041AEA" w:rsidP="003B76FD">
      <w:pPr>
        <w:pStyle w:val="aa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3B76FD">
        <w:rPr>
          <w:b/>
          <w:color w:val="000000"/>
          <w:sz w:val="22"/>
          <w:szCs w:val="22"/>
        </w:rPr>
        <w:t>Вариант 3.</w:t>
      </w:r>
    </w:p>
    <w:p w:rsidR="00710AF8" w:rsidRPr="003B76FD" w:rsidRDefault="00041AEA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1.</w:t>
      </w:r>
      <w:r w:rsidR="00710AF8" w:rsidRPr="003B76FD">
        <w:rPr>
          <w:color w:val="000000"/>
          <w:sz w:val="22"/>
          <w:szCs w:val="22"/>
        </w:rPr>
        <w:t>Гражданская война в США между Севером и Югом проходила:</w:t>
      </w:r>
    </w:p>
    <w:p w:rsidR="00710AF8" w:rsidRPr="003B76FD" w:rsidRDefault="00710AF8" w:rsidP="003B76FD">
      <w:pPr>
        <w:pStyle w:val="aa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 1865-1877 гг.;</w:t>
      </w:r>
    </w:p>
    <w:p w:rsidR="00710AF8" w:rsidRPr="003B76FD" w:rsidRDefault="00710AF8" w:rsidP="003B76FD">
      <w:pPr>
        <w:pStyle w:val="aa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 1861-1863 гг.;</w:t>
      </w:r>
    </w:p>
    <w:p w:rsidR="00710AF8" w:rsidRPr="003B76FD" w:rsidRDefault="00710AF8" w:rsidP="003B76FD">
      <w:pPr>
        <w:pStyle w:val="aa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 1848-1852 гг.;</w:t>
      </w:r>
    </w:p>
    <w:p w:rsidR="00710AF8" w:rsidRPr="003B76FD" w:rsidRDefault="00710AF8" w:rsidP="003B76FD">
      <w:pPr>
        <w:pStyle w:val="aa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 1861-1865 гг.</w:t>
      </w:r>
    </w:p>
    <w:p w:rsidR="00710AF8" w:rsidRPr="003B76FD" w:rsidRDefault="00041AEA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2.</w:t>
      </w:r>
      <w:r w:rsidR="00710AF8" w:rsidRPr="003B76FD">
        <w:rPr>
          <w:color w:val="000000"/>
          <w:sz w:val="22"/>
          <w:szCs w:val="22"/>
        </w:rPr>
        <w:t>Закон о гомстедах 1862г. в США:</w:t>
      </w:r>
    </w:p>
    <w:p w:rsidR="00710AF8" w:rsidRPr="003B76FD" w:rsidRDefault="00710AF8" w:rsidP="003B76FD">
      <w:pPr>
        <w:pStyle w:val="aa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отменял рабство;</w:t>
      </w:r>
    </w:p>
    <w:p w:rsidR="00710AF8" w:rsidRPr="003B76FD" w:rsidRDefault="00710AF8" w:rsidP="003B76FD">
      <w:pPr>
        <w:pStyle w:val="aa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вводил сухой закон;</w:t>
      </w:r>
    </w:p>
    <w:p w:rsidR="00710AF8" w:rsidRPr="003B76FD" w:rsidRDefault="00710AF8" w:rsidP="003B76FD">
      <w:pPr>
        <w:pStyle w:val="aa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давал право на участок свободной земли;</w:t>
      </w:r>
    </w:p>
    <w:p w:rsidR="00710AF8" w:rsidRPr="003B76FD" w:rsidRDefault="00710AF8" w:rsidP="003B76FD">
      <w:pPr>
        <w:pStyle w:val="aa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уравнивал в гражданских правах негров и белых.</w:t>
      </w:r>
    </w:p>
    <w:p w:rsidR="00710AF8" w:rsidRPr="003B76FD" w:rsidRDefault="00041AEA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3.</w:t>
      </w:r>
      <w:r w:rsidR="00710AF8" w:rsidRPr="003B76FD">
        <w:rPr>
          <w:color w:val="000000"/>
          <w:sz w:val="22"/>
          <w:szCs w:val="22"/>
        </w:rPr>
        <w:t>Первая республика во Франции провозглашена в соответствии с:</w:t>
      </w:r>
    </w:p>
    <w:p w:rsidR="00710AF8" w:rsidRPr="003B76FD" w:rsidRDefault="00710AF8" w:rsidP="003B76FD">
      <w:pPr>
        <w:pStyle w:val="aa"/>
        <w:numPr>
          <w:ilvl w:val="0"/>
          <w:numId w:val="1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Декларацией 1789г.;</w:t>
      </w:r>
    </w:p>
    <w:p w:rsidR="00710AF8" w:rsidRPr="003B76FD" w:rsidRDefault="00710AF8" w:rsidP="003B76FD">
      <w:pPr>
        <w:pStyle w:val="aa"/>
        <w:numPr>
          <w:ilvl w:val="0"/>
          <w:numId w:val="1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Декретом (постановлением) Национального конвента 21.09.1792г.;</w:t>
      </w:r>
    </w:p>
    <w:p w:rsidR="00710AF8" w:rsidRPr="003B76FD" w:rsidRDefault="00710AF8" w:rsidP="003B76FD">
      <w:pPr>
        <w:pStyle w:val="aa"/>
        <w:numPr>
          <w:ilvl w:val="0"/>
          <w:numId w:val="1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Конституцией 1791г.;</w:t>
      </w:r>
    </w:p>
    <w:p w:rsidR="00710AF8" w:rsidRPr="003B76FD" w:rsidRDefault="00710AF8" w:rsidP="003B76FD">
      <w:pPr>
        <w:pStyle w:val="aa"/>
        <w:numPr>
          <w:ilvl w:val="0"/>
          <w:numId w:val="1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Конституцией 1793г.;</w:t>
      </w:r>
    </w:p>
    <w:p w:rsidR="00710AF8" w:rsidRPr="003B76FD" w:rsidRDefault="00041AEA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4.</w:t>
      </w:r>
      <w:r w:rsidR="00710AF8" w:rsidRPr="003B76FD">
        <w:rPr>
          <w:color w:val="000000"/>
          <w:sz w:val="22"/>
          <w:szCs w:val="22"/>
        </w:rPr>
        <w:t xml:space="preserve">Закон </w:t>
      </w:r>
      <w:proofErr w:type="spellStart"/>
      <w:r w:rsidR="00710AF8" w:rsidRPr="003B76FD">
        <w:rPr>
          <w:color w:val="000000"/>
          <w:sz w:val="22"/>
          <w:szCs w:val="22"/>
        </w:rPr>
        <w:t>Ле-Шапелье</w:t>
      </w:r>
      <w:proofErr w:type="spellEnd"/>
      <w:r w:rsidR="00710AF8" w:rsidRPr="003B76FD">
        <w:rPr>
          <w:color w:val="000000"/>
          <w:sz w:val="22"/>
          <w:szCs w:val="22"/>
        </w:rPr>
        <w:t xml:space="preserve"> во Франции:</w:t>
      </w:r>
    </w:p>
    <w:p w:rsidR="00710AF8" w:rsidRPr="003B76FD" w:rsidRDefault="00710AF8" w:rsidP="003B76FD">
      <w:pPr>
        <w:pStyle w:val="aa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ввел чрезвычайное положение с 24 июня 1793г.;</w:t>
      </w:r>
    </w:p>
    <w:p w:rsidR="00710AF8" w:rsidRPr="003B76FD" w:rsidRDefault="00710AF8" w:rsidP="003B76FD">
      <w:pPr>
        <w:pStyle w:val="aa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передал в распоряжение нации земли духовенства;</w:t>
      </w:r>
    </w:p>
    <w:p w:rsidR="00710AF8" w:rsidRPr="003B76FD" w:rsidRDefault="00710AF8" w:rsidP="003B76FD">
      <w:pPr>
        <w:pStyle w:val="aa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уничтожил феодальные права и привилегии;</w:t>
      </w:r>
    </w:p>
    <w:p w:rsidR="00710AF8" w:rsidRPr="003B76FD" w:rsidRDefault="00710AF8" w:rsidP="003B76FD">
      <w:pPr>
        <w:pStyle w:val="aa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запретил создание профессиональных корпораций.</w:t>
      </w:r>
    </w:p>
    <w:p w:rsidR="00710AF8" w:rsidRPr="003B76FD" w:rsidRDefault="00041AEA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5.</w:t>
      </w:r>
      <w:r w:rsidR="00710AF8" w:rsidRPr="003B76FD">
        <w:rPr>
          <w:color w:val="000000"/>
          <w:sz w:val="22"/>
          <w:szCs w:val="22"/>
        </w:rPr>
        <w:t>В соответствии с Декларацией прав человека и гражданина 1793г. к естественным и неотъемлемым правам человека принадлежит:</w:t>
      </w:r>
    </w:p>
    <w:p w:rsidR="00710AF8" w:rsidRPr="003B76FD" w:rsidRDefault="00710AF8" w:rsidP="003B76FD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lastRenderedPageBreak/>
        <w:t>свобода, собственность, безопасность и сопротивление угнетению;</w:t>
      </w:r>
    </w:p>
    <w:p w:rsidR="00710AF8" w:rsidRPr="003B76FD" w:rsidRDefault="00710AF8" w:rsidP="003B76FD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жизнь, свобода и стремление к счастью;</w:t>
      </w:r>
    </w:p>
    <w:p w:rsidR="00710AF8" w:rsidRPr="003B76FD" w:rsidRDefault="00710AF8" w:rsidP="003B76FD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равенство, свобода, безопасность, собственность;</w:t>
      </w:r>
    </w:p>
    <w:p w:rsidR="00710AF8" w:rsidRPr="003B76FD" w:rsidRDefault="00710AF8" w:rsidP="003B76FD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жизнь, свобода и личная неприкосновенность.</w:t>
      </w:r>
    </w:p>
    <w:p w:rsidR="00710AF8" w:rsidRPr="003B76FD" w:rsidRDefault="00041AEA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6.</w:t>
      </w:r>
      <w:r w:rsidR="00710AF8" w:rsidRPr="003B76FD">
        <w:rPr>
          <w:color w:val="000000"/>
          <w:sz w:val="22"/>
          <w:szCs w:val="22"/>
        </w:rPr>
        <w:t>Конституция Франции 1793г. закрепила политические представления:</w:t>
      </w:r>
    </w:p>
    <w:p w:rsidR="00710AF8" w:rsidRPr="003B76FD" w:rsidRDefault="00710AF8" w:rsidP="003B76FD">
      <w:pPr>
        <w:pStyle w:val="aa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якобинцев;</w:t>
      </w:r>
    </w:p>
    <w:p w:rsidR="00710AF8" w:rsidRPr="003B76FD" w:rsidRDefault="00710AF8" w:rsidP="003B76FD">
      <w:pPr>
        <w:pStyle w:val="aa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proofErr w:type="spellStart"/>
      <w:r w:rsidRPr="003B76FD">
        <w:rPr>
          <w:color w:val="000000"/>
          <w:sz w:val="22"/>
          <w:szCs w:val="22"/>
        </w:rPr>
        <w:t>жиронжистов</w:t>
      </w:r>
      <w:proofErr w:type="spellEnd"/>
      <w:r w:rsidRPr="003B76FD">
        <w:rPr>
          <w:color w:val="000000"/>
          <w:sz w:val="22"/>
          <w:szCs w:val="22"/>
        </w:rPr>
        <w:t>;</w:t>
      </w:r>
    </w:p>
    <w:p w:rsidR="00710AF8" w:rsidRPr="003B76FD" w:rsidRDefault="00710AF8" w:rsidP="003B76FD">
      <w:pPr>
        <w:pStyle w:val="aa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монтаньяров;</w:t>
      </w:r>
    </w:p>
    <w:p w:rsidR="00710AF8" w:rsidRPr="003B76FD" w:rsidRDefault="00710AF8" w:rsidP="003B76FD">
      <w:pPr>
        <w:pStyle w:val="aa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бонапартистов.</w:t>
      </w:r>
    </w:p>
    <w:p w:rsidR="00710AF8" w:rsidRPr="003B76FD" w:rsidRDefault="00041AEA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7.</w:t>
      </w:r>
      <w:r w:rsidR="00710AF8" w:rsidRPr="003B76FD">
        <w:rPr>
          <w:color w:val="000000"/>
          <w:sz w:val="22"/>
          <w:szCs w:val="22"/>
        </w:rPr>
        <w:t>Термидорианский переворот связан с:</w:t>
      </w:r>
    </w:p>
    <w:p w:rsidR="00710AF8" w:rsidRPr="003B76FD" w:rsidRDefault="00710AF8" w:rsidP="003B76FD">
      <w:pPr>
        <w:pStyle w:val="aa"/>
        <w:numPr>
          <w:ilvl w:val="0"/>
          <w:numId w:val="1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приходом к власти Наполеона Бонапарта;</w:t>
      </w:r>
    </w:p>
    <w:p w:rsidR="00710AF8" w:rsidRPr="003B76FD" w:rsidRDefault="00710AF8" w:rsidP="003B76FD">
      <w:pPr>
        <w:pStyle w:val="aa"/>
        <w:numPr>
          <w:ilvl w:val="0"/>
          <w:numId w:val="1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реставрацией монархии во Франции;</w:t>
      </w:r>
    </w:p>
    <w:p w:rsidR="00710AF8" w:rsidRPr="003B76FD" w:rsidRDefault="00710AF8" w:rsidP="003B76FD">
      <w:pPr>
        <w:pStyle w:val="aa"/>
        <w:numPr>
          <w:ilvl w:val="0"/>
          <w:numId w:val="1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приходом к власти представителей </w:t>
      </w:r>
      <w:proofErr w:type="spellStart"/>
      <w:r w:rsidRPr="003B76FD">
        <w:rPr>
          <w:color w:val="000000"/>
          <w:sz w:val="22"/>
          <w:szCs w:val="22"/>
        </w:rPr>
        <w:t>республикански</w:t>
      </w:r>
      <w:proofErr w:type="spellEnd"/>
      <w:r w:rsidRPr="003B76FD">
        <w:rPr>
          <w:color w:val="000000"/>
          <w:sz w:val="22"/>
          <w:szCs w:val="22"/>
        </w:rPr>
        <w:t xml:space="preserve"> настроенных кругов буржуазии;</w:t>
      </w:r>
    </w:p>
    <w:p w:rsidR="00710AF8" w:rsidRPr="003B76FD" w:rsidRDefault="00710AF8" w:rsidP="003B76FD">
      <w:pPr>
        <w:pStyle w:val="aa"/>
        <w:numPr>
          <w:ilvl w:val="0"/>
          <w:numId w:val="1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роспуском Директории.</w:t>
      </w:r>
    </w:p>
    <w:p w:rsidR="00710AF8" w:rsidRPr="003B76FD" w:rsidRDefault="00041AEA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8.</w:t>
      </w:r>
      <w:r w:rsidR="00710AF8" w:rsidRPr="003B76FD">
        <w:rPr>
          <w:color w:val="000000"/>
          <w:sz w:val="22"/>
          <w:szCs w:val="22"/>
        </w:rPr>
        <w:t>В период Великой Французской революции на гильотине казнили:</w:t>
      </w:r>
    </w:p>
    <w:p w:rsidR="00710AF8" w:rsidRPr="003B76FD" w:rsidRDefault="00710AF8" w:rsidP="003B76FD">
      <w:pPr>
        <w:pStyle w:val="aa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Луи XVI Бурбона;</w:t>
      </w:r>
    </w:p>
    <w:p w:rsidR="00710AF8" w:rsidRPr="003B76FD" w:rsidRDefault="00710AF8" w:rsidP="003B76FD">
      <w:pPr>
        <w:pStyle w:val="aa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Наполеона I Бонапарта;</w:t>
      </w:r>
    </w:p>
    <w:p w:rsidR="00710AF8" w:rsidRPr="003B76FD" w:rsidRDefault="00710AF8" w:rsidP="003B76FD">
      <w:pPr>
        <w:pStyle w:val="aa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Чарльза I Стюарта;</w:t>
      </w:r>
    </w:p>
    <w:p w:rsidR="00710AF8" w:rsidRPr="003B76FD" w:rsidRDefault="00710AF8" w:rsidP="003B76FD">
      <w:pPr>
        <w:pStyle w:val="aa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Максимилиана Робеспьера и Марию-</w:t>
      </w:r>
      <w:proofErr w:type="spellStart"/>
      <w:r w:rsidRPr="003B76FD">
        <w:rPr>
          <w:color w:val="000000"/>
          <w:sz w:val="22"/>
          <w:szCs w:val="22"/>
        </w:rPr>
        <w:t>Антуанетту</w:t>
      </w:r>
      <w:proofErr w:type="spellEnd"/>
      <w:r w:rsidRPr="003B76FD">
        <w:rPr>
          <w:color w:val="000000"/>
          <w:sz w:val="22"/>
          <w:szCs w:val="22"/>
        </w:rPr>
        <w:t xml:space="preserve"> Австрийскую.</w:t>
      </w:r>
    </w:p>
    <w:p w:rsidR="00710AF8" w:rsidRPr="003B76FD" w:rsidRDefault="00041AEA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9.</w:t>
      </w:r>
      <w:r w:rsidR="00710AF8" w:rsidRPr="003B76FD">
        <w:rPr>
          <w:color w:val="000000"/>
          <w:sz w:val="22"/>
          <w:szCs w:val="22"/>
        </w:rPr>
        <w:t>В период якобинской диктатуры правительственную власть осуществляли:</w:t>
      </w:r>
    </w:p>
    <w:p w:rsidR="00710AF8" w:rsidRPr="003B76FD" w:rsidRDefault="00710AF8" w:rsidP="003B76FD">
      <w:pPr>
        <w:pStyle w:val="aa"/>
        <w:numPr>
          <w:ilvl w:val="0"/>
          <w:numId w:val="1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Директория;</w:t>
      </w:r>
    </w:p>
    <w:p w:rsidR="00710AF8" w:rsidRPr="003B76FD" w:rsidRDefault="00710AF8" w:rsidP="003B76FD">
      <w:pPr>
        <w:pStyle w:val="aa"/>
        <w:numPr>
          <w:ilvl w:val="0"/>
          <w:numId w:val="1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Комитет якобинцев-революционеров и Якобинский клуб;</w:t>
      </w:r>
    </w:p>
    <w:p w:rsidR="00710AF8" w:rsidRPr="003B76FD" w:rsidRDefault="00710AF8" w:rsidP="003B76FD">
      <w:pPr>
        <w:pStyle w:val="aa"/>
        <w:numPr>
          <w:ilvl w:val="0"/>
          <w:numId w:val="1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Законодательный корпус и Исполнительный совет;</w:t>
      </w:r>
    </w:p>
    <w:p w:rsidR="00710AF8" w:rsidRPr="003B76FD" w:rsidRDefault="00710AF8" w:rsidP="003B76FD">
      <w:pPr>
        <w:pStyle w:val="aa"/>
        <w:numPr>
          <w:ilvl w:val="0"/>
          <w:numId w:val="1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Национальный конвент и Комитет общественного спасения.</w:t>
      </w:r>
    </w:p>
    <w:p w:rsidR="00710AF8" w:rsidRPr="003B76FD" w:rsidRDefault="00041AEA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10.</w:t>
      </w:r>
      <w:r w:rsidR="00710AF8" w:rsidRPr="003B76FD">
        <w:rPr>
          <w:color w:val="000000"/>
          <w:sz w:val="22"/>
          <w:szCs w:val="22"/>
        </w:rPr>
        <w:t>По Конституции США 1787г. в Сенат может быть избран только:</w:t>
      </w:r>
    </w:p>
    <w:p w:rsidR="00710AF8" w:rsidRPr="003B76FD" w:rsidRDefault="00710AF8" w:rsidP="003B76FD">
      <w:pPr>
        <w:pStyle w:val="aa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мужчина белой расы, достигший 30-летнего возраста, состоявший в течении не менее девяти лет гражданином США и живущий в момент избрания в том штате, от которого он избирается;</w:t>
      </w:r>
    </w:p>
    <w:p w:rsidR="00710AF8" w:rsidRPr="003B76FD" w:rsidRDefault="00710AF8" w:rsidP="003B76FD">
      <w:pPr>
        <w:pStyle w:val="aa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гражданин США, достигший 30-летнего возраста, проживающий в течении не менее девяти лет на территории США и живущий в момент избрания в том штате, от которого он избирается;</w:t>
      </w:r>
    </w:p>
    <w:p w:rsidR="00710AF8" w:rsidRPr="003B76FD" w:rsidRDefault="00710AF8" w:rsidP="003B76FD">
      <w:pPr>
        <w:pStyle w:val="aa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человек, достигший 30-летнего возраста, состоящий в течении не менее девяти лет в гражданстве США и живущий в момент избрания в том штате, от которого он избирается;</w:t>
      </w:r>
    </w:p>
    <w:p w:rsidR="00710AF8" w:rsidRPr="003B76FD" w:rsidRDefault="00710AF8" w:rsidP="003B76FD">
      <w:pPr>
        <w:pStyle w:val="aa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лицо, являющееся по рождению гражданином или состоявшее в гражданстве США во времени утверждения Конституции 1787г., достигшее 30-летнего возраста и проживающее не менее девяти лет в том штате, от которого оно избирается.</w:t>
      </w:r>
    </w:p>
    <w:p w:rsidR="00710AF8" w:rsidRPr="003B76FD" w:rsidRDefault="00C47272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11.</w:t>
      </w:r>
      <w:r w:rsidR="00710AF8" w:rsidRPr="003B76FD">
        <w:rPr>
          <w:color w:val="000000"/>
          <w:sz w:val="22"/>
          <w:szCs w:val="22"/>
        </w:rPr>
        <w:t>В чем заключается смысл «доктрины Монро»?</w:t>
      </w:r>
    </w:p>
    <w:p w:rsidR="00710AF8" w:rsidRPr="003B76FD" w:rsidRDefault="00710AF8" w:rsidP="003B76FD">
      <w:pPr>
        <w:pStyle w:val="aa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Политика вмешательства США во внутренние дела европейских государств;</w:t>
      </w:r>
    </w:p>
    <w:p w:rsidR="00710AF8" w:rsidRPr="003B76FD" w:rsidRDefault="00710AF8" w:rsidP="003B76FD">
      <w:pPr>
        <w:pStyle w:val="aa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Выступления США против расширения колониальных владений европейских государств </w:t>
      </w:r>
      <w:proofErr w:type="gramStart"/>
      <w:r w:rsidRPr="003B76FD">
        <w:rPr>
          <w:color w:val="000000"/>
          <w:sz w:val="22"/>
          <w:szCs w:val="22"/>
        </w:rPr>
        <w:t>на американских континентов</w:t>
      </w:r>
      <w:proofErr w:type="gramEnd"/>
      <w:r w:rsidRPr="003B76FD">
        <w:rPr>
          <w:color w:val="000000"/>
          <w:sz w:val="22"/>
          <w:szCs w:val="22"/>
        </w:rPr>
        <w:t>;</w:t>
      </w:r>
    </w:p>
    <w:p w:rsidR="00710AF8" w:rsidRPr="003B76FD" w:rsidRDefault="00710AF8" w:rsidP="003B76FD">
      <w:pPr>
        <w:pStyle w:val="aa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Вмешательство США в дела уже существующих европейских колоний;</w:t>
      </w:r>
    </w:p>
    <w:p w:rsidR="00710AF8" w:rsidRPr="003B76FD" w:rsidRDefault="00710AF8" w:rsidP="003B76FD">
      <w:pPr>
        <w:pStyle w:val="aa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Выступление США против распространения влияния Англии в мире.</w:t>
      </w:r>
    </w:p>
    <w:p w:rsidR="00710AF8" w:rsidRPr="003B76FD" w:rsidRDefault="00C47272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12.</w:t>
      </w:r>
      <w:r w:rsidR="00710AF8" w:rsidRPr="003B76FD">
        <w:rPr>
          <w:color w:val="000000"/>
          <w:sz w:val="22"/>
          <w:szCs w:val="22"/>
        </w:rPr>
        <w:t>Какая территория была присоединена к США в 1845г.?</w:t>
      </w:r>
    </w:p>
    <w:p w:rsidR="00710AF8" w:rsidRPr="003B76FD" w:rsidRDefault="00710AF8" w:rsidP="003B76FD">
      <w:pPr>
        <w:pStyle w:val="aa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Флорида;</w:t>
      </w:r>
    </w:p>
    <w:p w:rsidR="00710AF8" w:rsidRPr="003B76FD" w:rsidRDefault="00710AF8" w:rsidP="003B76FD">
      <w:pPr>
        <w:pStyle w:val="aa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Калифорния;</w:t>
      </w:r>
    </w:p>
    <w:p w:rsidR="00710AF8" w:rsidRPr="003B76FD" w:rsidRDefault="00710AF8" w:rsidP="003B76FD">
      <w:pPr>
        <w:pStyle w:val="aa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Вирджиния;</w:t>
      </w:r>
    </w:p>
    <w:p w:rsidR="00710AF8" w:rsidRPr="003B76FD" w:rsidRDefault="00710AF8" w:rsidP="003B76FD">
      <w:pPr>
        <w:pStyle w:val="aa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Техас;</w:t>
      </w:r>
    </w:p>
    <w:p w:rsidR="00710AF8" w:rsidRPr="003B76FD" w:rsidRDefault="00710AF8" w:rsidP="003B76FD">
      <w:pPr>
        <w:pStyle w:val="aa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Новая Мексика.</w:t>
      </w:r>
    </w:p>
    <w:p w:rsidR="00710AF8" w:rsidRPr="003B76FD" w:rsidRDefault="00C47272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13.</w:t>
      </w:r>
      <w:r w:rsidR="00710AF8" w:rsidRPr="003B76FD">
        <w:rPr>
          <w:color w:val="000000"/>
          <w:sz w:val="22"/>
          <w:szCs w:val="22"/>
        </w:rPr>
        <w:t>По условиям Версальского мирного договора 1918г.</w:t>
      </w:r>
    </w:p>
    <w:p w:rsidR="00710AF8" w:rsidRPr="003B76FD" w:rsidRDefault="00710AF8" w:rsidP="003B76FD">
      <w:pPr>
        <w:pStyle w:val="aa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proofErr w:type="spellStart"/>
      <w:r w:rsidRPr="003B76FD">
        <w:rPr>
          <w:color w:val="000000"/>
          <w:sz w:val="22"/>
          <w:szCs w:val="22"/>
        </w:rPr>
        <w:t>Саарская</w:t>
      </w:r>
      <w:proofErr w:type="spellEnd"/>
      <w:r w:rsidRPr="003B76FD">
        <w:rPr>
          <w:color w:val="000000"/>
          <w:sz w:val="22"/>
          <w:szCs w:val="22"/>
        </w:rPr>
        <w:t xml:space="preserve"> область вошла в состав Франции;</w:t>
      </w:r>
    </w:p>
    <w:p w:rsidR="00710AF8" w:rsidRPr="003B76FD" w:rsidRDefault="00710AF8" w:rsidP="003B76FD">
      <w:pPr>
        <w:pStyle w:val="aa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область Эльзас – Лотарингия вошла в состав Франции;</w:t>
      </w:r>
    </w:p>
    <w:p w:rsidR="00710AF8" w:rsidRPr="003B76FD" w:rsidRDefault="00710AF8" w:rsidP="003B76FD">
      <w:pPr>
        <w:pStyle w:val="aa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Рейнская зона подлежала демилитаризации;</w:t>
      </w:r>
    </w:p>
    <w:p w:rsidR="00710AF8" w:rsidRPr="003B76FD" w:rsidRDefault="00710AF8" w:rsidP="003B76FD">
      <w:pPr>
        <w:pStyle w:val="aa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Германия обязала выплатить 132 </w:t>
      </w:r>
      <w:proofErr w:type="spellStart"/>
      <w:r w:rsidRPr="003B76FD">
        <w:rPr>
          <w:color w:val="000000"/>
          <w:sz w:val="22"/>
          <w:szCs w:val="22"/>
        </w:rPr>
        <w:t>млр</w:t>
      </w:r>
      <w:proofErr w:type="spellEnd"/>
      <w:r w:rsidRPr="003B76FD">
        <w:rPr>
          <w:color w:val="000000"/>
          <w:sz w:val="22"/>
          <w:szCs w:val="22"/>
        </w:rPr>
        <w:t xml:space="preserve">. Золотых марок в качестве </w:t>
      </w:r>
      <w:proofErr w:type="spellStart"/>
      <w:r w:rsidRPr="003B76FD">
        <w:rPr>
          <w:color w:val="000000"/>
          <w:sz w:val="22"/>
          <w:szCs w:val="22"/>
        </w:rPr>
        <w:t>репораций</w:t>
      </w:r>
      <w:proofErr w:type="spellEnd"/>
      <w:r w:rsidRPr="003B76FD">
        <w:rPr>
          <w:color w:val="000000"/>
          <w:sz w:val="22"/>
          <w:szCs w:val="22"/>
        </w:rPr>
        <w:t>.</w:t>
      </w:r>
    </w:p>
    <w:p w:rsidR="00710AF8" w:rsidRPr="003B76FD" w:rsidRDefault="00C47272" w:rsidP="003B76FD">
      <w:pPr>
        <w:pStyle w:val="aa"/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14.</w:t>
      </w:r>
      <w:r w:rsidR="00710AF8" w:rsidRPr="003B76FD">
        <w:rPr>
          <w:color w:val="000000"/>
          <w:sz w:val="22"/>
          <w:szCs w:val="22"/>
        </w:rPr>
        <w:t>Книга «Пан-Европы», вышедшая в 1923г., и пропагандировавшая идеи европейской интеграции, была написана:</w:t>
      </w:r>
    </w:p>
    <w:p w:rsidR="00710AF8" w:rsidRPr="003B76FD" w:rsidRDefault="00710AF8" w:rsidP="003B76FD">
      <w:pPr>
        <w:pStyle w:val="aa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Ж. Валуа;</w:t>
      </w:r>
    </w:p>
    <w:p w:rsidR="00710AF8" w:rsidRPr="003B76FD" w:rsidRDefault="00710AF8" w:rsidP="003B76FD">
      <w:pPr>
        <w:pStyle w:val="aa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Д. </w:t>
      </w:r>
      <w:proofErr w:type="spellStart"/>
      <w:r w:rsidRPr="003B76FD">
        <w:rPr>
          <w:color w:val="000000"/>
          <w:sz w:val="22"/>
          <w:szCs w:val="22"/>
        </w:rPr>
        <w:t>Аньели</w:t>
      </w:r>
      <w:proofErr w:type="spellEnd"/>
      <w:r w:rsidRPr="003B76FD">
        <w:rPr>
          <w:color w:val="000000"/>
          <w:sz w:val="22"/>
          <w:szCs w:val="22"/>
        </w:rPr>
        <w:t>;</w:t>
      </w:r>
    </w:p>
    <w:p w:rsidR="00710AF8" w:rsidRPr="003B76FD" w:rsidRDefault="00710AF8" w:rsidP="003B76FD">
      <w:pPr>
        <w:pStyle w:val="aa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lastRenderedPageBreak/>
        <w:t xml:space="preserve">Р. </w:t>
      </w:r>
      <w:proofErr w:type="spellStart"/>
      <w:r w:rsidRPr="003B76FD">
        <w:rPr>
          <w:color w:val="000000"/>
          <w:sz w:val="22"/>
          <w:szCs w:val="22"/>
        </w:rPr>
        <w:t>Кудерхове-Калерги</w:t>
      </w:r>
      <w:proofErr w:type="spellEnd"/>
      <w:r w:rsidRPr="003B76FD">
        <w:rPr>
          <w:color w:val="000000"/>
          <w:sz w:val="22"/>
          <w:szCs w:val="22"/>
        </w:rPr>
        <w:t>;</w:t>
      </w:r>
    </w:p>
    <w:p w:rsidR="00710AF8" w:rsidRPr="003B76FD" w:rsidRDefault="00710AF8" w:rsidP="003B76FD">
      <w:pPr>
        <w:pStyle w:val="aa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А. </w:t>
      </w:r>
      <w:proofErr w:type="spellStart"/>
      <w:r w:rsidRPr="003B76FD">
        <w:rPr>
          <w:color w:val="000000"/>
          <w:sz w:val="22"/>
          <w:szCs w:val="22"/>
        </w:rPr>
        <w:t>Брианом</w:t>
      </w:r>
      <w:proofErr w:type="spellEnd"/>
      <w:r w:rsidRPr="003B76FD">
        <w:rPr>
          <w:color w:val="000000"/>
          <w:sz w:val="22"/>
          <w:szCs w:val="22"/>
        </w:rPr>
        <w:t>;</w:t>
      </w:r>
    </w:p>
    <w:p w:rsidR="00710AF8" w:rsidRPr="003B76FD" w:rsidRDefault="00710AF8" w:rsidP="003B76FD">
      <w:pPr>
        <w:pStyle w:val="aa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Э. </w:t>
      </w:r>
      <w:proofErr w:type="spellStart"/>
      <w:r w:rsidRPr="003B76FD">
        <w:rPr>
          <w:color w:val="000000"/>
          <w:sz w:val="22"/>
          <w:szCs w:val="22"/>
        </w:rPr>
        <w:t>Эррио</w:t>
      </w:r>
      <w:proofErr w:type="spellEnd"/>
      <w:r w:rsidRPr="003B76FD">
        <w:rPr>
          <w:color w:val="000000"/>
          <w:sz w:val="22"/>
          <w:szCs w:val="22"/>
        </w:rPr>
        <w:t>.</w:t>
      </w:r>
    </w:p>
    <w:p w:rsidR="00710AF8" w:rsidRPr="003B76FD" w:rsidRDefault="00C47272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15.</w:t>
      </w:r>
      <w:r w:rsidR="00710AF8" w:rsidRPr="003B76FD">
        <w:rPr>
          <w:color w:val="000000"/>
          <w:sz w:val="22"/>
          <w:szCs w:val="22"/>
        </w:rPr>
        <w:t>Аншлюс Австрии произошел в:</w:t>
      </w:r>
    </w:p>
    <w:p w:rsidR="00710AF8" w:rsidRPr="003B76FD" w:rsidRDefault="00710AF8" w:rsidP="003B76FD">
      <w:pPr>
        <w:pStyle w:val="aa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1934г.;</w:t>
      </w:r>
    </w:p>
    <w:p w:rsidR="00710AF8" w:rsidRPr="003B76FD" w:rsidRDefault="00710AF8" w:rsidP="003B76FD">
      <w:pPr>
        <w:pStyle w:val="aa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1936г.;</w:t>
      </w:r>
    </w:p>
    <w:p w:rsidR="00710AF8" w:rsidRPr="003B76FD" w:rsidRDefault="00710AF8" w:rsidP="003B76FD">
      <w:pPr>
        <w:pStyle w:val="aa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1938г.;</w:t>
      </w:r>
    </w:p>
    <w:p w:rsidR="00710AF8" w:rsidRPr="003B76FD" w:rsidRDefault="00710AF8" w:rsidP="003B76FD">
      <w:pPr>
        <w:pStyle w:val="aa"/>
        <w:numPr>
          <w:ilvl w:val="0"/>
          <w:numId w:val="2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1939г.</w:t>
      </w:r>
    </w:p>
    <w:p w:rsidR="00710AF8" w:rsidRPr="003B76FD" w:rsidRDefault="00C47272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16.</w:t>
      </w:r>
      <w:r w:rsidR="00710AF8" w:rsidRPr="003B76FD">
        <w:rPr>
          <w:color w:val="000000"/>
          <w:sz w:val="22"/>
          <w:szCs w:val="22"/>
        </w:rPr>
        <w:t>В каком году была построена Берлинская стена?</w:t>
      </w:r>
    </w:p>
    <w:p w:rsidR="00710AF8" w:rsidRPr="003B76FD" w:rsidRDefault="00710AF8" w:rsidP="003B76FD">
      <w:pPr>
        <w:pStyle w:val="aa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1949г.;</w:t>
      </w:r>
    </w:p>
    <w:p w:rsidR="00710AF8" w:rsidRPr="003B76FD" w:rsidRDefault="00710AF8" w:rsidP="003B76FD">
      <w:pPr>
        <w:pStyle w:val="aa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1952г.;</w:t>
      </w:r>
    </w:p>
    <w:p w:rsidR="00710AF8" w:rsidRPr="003B76FD" w:rsidRDefault="00710AF8" w:rsidP="003B76FD">
      <w:pPr>
        <w:pStyle w:val="aa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1953г.;</w:t>
      </w:r>
    </w:p>
    <w:p w:rsidR="00710AF8" w:rsidRPr="003B76FD" w:rsidRDefault="00710AF8" w:rsidP="003B76FD">
      <w:pPr>
        <w:pStyle w:val="aa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1961г.;</w:t>
      </w:r>
    </w:p>
    <w:p w:rsidR="00710AF8" w:rsidRPr="003B76FD" w:rsidRDefault="00710AF8" w:rsidP="003B76FD">
      <w:pPr>
        <w:pStyle w:val="aa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1962г.</w:t>
      </w:r>
    </w:p>
    <w:p w:rsidR="00710AF8" w:rsidRPr="003B76FD" w:rsidRDefault="00C47272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17.</w:t>
      </w:r>
      <w:r w:rsidR="00710AF8" w:rsidRPr="003B76FD">
        <w:rPr>
          <w:color w:val="000000"/>
          <w:sz w:val="22"/>
          <w:szCs w:val="22"/>
        </w:rPr>
        <w:t>Кому принадлежит фраза: «Подлинной европейской реальностью являются ее нации и правительства, выражающие их интересы…, и всякая система, которая состояла бы в том, чтобы передать суверенитет международному ареопагу, были бы несовместимыми с правами и обязанностями национального государства»?</w:t>
      </w:r>
    </w:p>
    <w:p w:rsidR="00710AF8" w:rsidRPr="003B76FD" w:rsidRDefault="00710AF8" w:rsidP="003B76FD">
      <w:pPr>
        <w:pStyle w:val="aa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Ф. Рузвельт;</w:t>
      </w:r>
    </w:p>
    <w:p w:rsidR="00710AF8" w:rsidRPr="003B76FD" w:rsidRDefault="00710AF8" w:rsidP="003B76FD">
      <w:pPr>
        <w:pStyle w:val="aa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 xml:space="preserve">М. </w:t>
      </w:r>
      <w:proofErr w:type="spellStart"/>
      <w:r w:rsidRPr="003B76FD">
        <w:rPr>
          <w:color w:val="000000"/>
          <w:sz w:val="22"/>
          <w:szCs w:val="22"/>
        </w:rPr>
        <w:t>Тетчер</w:t>
      </w:r>
      <w:proofErr w:type="spellEnd"/>
      <w:r w:rsidRPr="003B76FD">
        <w:rPr>
          <w:color w:val="000000"/>
          <w:sz w:val="22"/>
          <w:szCs w:val="22"/>
        </w:rPr>
        <w:t>;</w:t>
      </w:r>
    </w:p>
    <w:p w:rsidR="00710AF8" w:rsidRPr="003B76FD" w:rsidRDefault="00710AF8" w:rsidP="003B76FD">
      <w:pPr>
        <w:pStyle w:val="aa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Ш. Де Голль;</w:t>
      </w:r>
    </w:p>
    <w:p w:rsidR="00710AF8" w:rsidRPr="003B76FD" w:rsidRDefault="00710AF8" w:rsidP="003B76FD">
      <w:pPr>
        <w:pStyle w:val="aa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К. Аденауэр;</w:t>
      </w:r>
    </w:p>
    <w:p w:rsidR="00710AF8" w:rsidRPr="003B76FD" w:rsidRDefault="00710AF8" w:rsidP="003B76FD">
      <w:pPr>
        <w:pStyle w:val="aa"/>
        <w:numPr>
          <w:ilvl w:val="0"/>
          <w:numId w:val="2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Г. Трумэн.</w:t>
      </w:r>
    </w:p>
    <w:p w:rsidR="00710AF8" w:rsidRPr="003B76FD" w:rsidRDefault="00C47272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18.</w:t>
      </w:r>
      <w:r w:rsidR="00710AF8" w:rsidRPr="003B76FD">
        <w:rPr>
          <w:color w:val="000000"/>
          <w:sz w:val="22"/>
          <w:szCs w:val="22"/>
        </w:rPr>
        <w:t>Когда и где была образована Организация Объединенных наций?</w:t>
      </w:r>
    </w:p>
    <w:p w:rsidR="00710AF8" w:rsidRPr="003B76FD" w:rsidRDefault="00710AF8" w:rsidP="003B76FD">
      <w:pPr>
        <w:pStyle w:val="aa"/>
        <w:numPr>
          <w:ilvl w:val="0"/>
          <w:numId w:val="2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 1948г. в Риме;</w:t>
      </w:r>
    </w:p>
    <w:p w:rsidR="00710AF8" w:rsidRPr="003B76FD" w:rsidRDefault="00710AF8" w:rsidP="003B76FD">
      <w:pPr>
        <w:pStyle w:val="aa"/>
        <w:numPr>
          <w:ilvl w:val="0"/>
          <w:numId w:val="2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 1939г. в Вашингтоне;</w:t>
      </w:r>
    </w:p>
    <w:p w:rsidR="00710AF8" w:rsidRPr="003B76FD" w:rsidRDefault="00710AF8" w:rsidP="003B76FD">
      <w:pPr>
        <w:pStyle w:val="aa"/>
        <w:numPr>
          <w:ilvl w:val="0"/>
          <w:numId w:val="2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 1945г. в Сан-Франциско;</w:t>
      </w:r>
    </w:p>
    <w:p w:rsidR="00710AF8" w:rsidRPr="003B76FD" w:rsidRDefault="00710AF8" w:rsidP="003B76FD">
      <w:pPr>
        <w:pStyle w:val="aa"/>
        <w:numPr>
          <w:ilvl w:val="0"/>
          <w:numId w:val="2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 1956г. в Париже.</w:t>
      </w:r>
    </w:p>
    <w:p w:rsidR="00710AF8" w:rsidRPr="003B76FD" w:rsidRDefault="00C47272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19.</w:t>
      </w:r>
      <w:r w:rsidR="00710AF8" w:rsidRPr="003B76FD">
        <w:rPr>
          <w:color w:val="000000"/>
          <w:sz w:val="22"/>
          <w:szCs w:val="22"/>
        </w:rPr>
        <w:t>Международные переговоры об объединении Германии происходили:</w:t>
      </w:r>
    </w:p>
    <w:p w:rsidR="00710AF8" w:rsidRPr="003B76FD" w:rsidRDefault="00710AF8" w:rsidP="003B76FD">
      <w:pPr>
        <w:pStyle w:val="aa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под патронажем США и СССР;</w:t>
      </w:r>
    </w:p>
    <w:p w:rsidR="00710AF8" w:rsidRPr="003B76FD" w:rsidRDefault="00710AF8" w:rsidP="003B76FD">
      <w:pPr>
        <w:pStyle w:val="aa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в порядке двухсторонних консультаций ФРГ, ГДР, СССР, США, Англии, Франции;</w:t>
      </w:r>
    </w:p>
    <w:p w:rsidR="00710AF8" w:rsidRPr="003B76FD" w:rsidRDefault="00710AF8" w:rsidP="003B76FD">
      <w:pPr>
        <w:pStyle w:val="aa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на основе немецкого политического диалога (ФРГ - ГДР);</w:t>
      </w:r>
    </w:p>
    <w:p w:rsidR="00710AF8" w:rsidRPr="003B76FD" w:rsidRDefault="00710AF8" w:rsidP="003B76FD">
      <w:pPr>
        <w:pStyle w:val="aa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по схеме «2+4» (ФРГ – ГДР, СССР – США – Великобритания – Франция).</w:t>
      </w:r>
    </w:p>
    <w:p w:rsidR="00710AF8" w:rsidRPr="003B76FD" w:rsidRDefault="00C47272" w:rsidP="003B76FD">
      <w:pPr>
        <w:pStyle w:val="aa"/>
        <w:tabs>
          <w:tab w:val="num" w:pos="284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20.</w:t>
      </w:r>
      <w:r w:rsidR="00710AF8" w:rsidRPr="003B76FD">
        <w:rPr>
          <w:color w:val="000000"/>
          <w:sz w:val="22"/>
          <w:szCs w:val="22"/>
        </w:rPr>
        <w:t>Какой юридический акт зафиксировал создание Европейского Союза?</w:t>
      </w:r>
    </w:p>
    <w:p w:rsidR="00710AF8" w:rsidRPr="003B76FD" w:rsidRDefault="00710AF8" w:rsidP="003B76FD">
      <w:pPr>
        <w:pStyle w:val="aa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Маастрихтский договор 1993г.;</w:t>
      </w:r>
    </w:p>
    <w:p w:rsidR="00710AF8" w:rsidRPr="003B76FD" w:rsidRDefault="00710AF8" w:rsidP="003B76FD">
      <w:pPr>
        <w:pStyle w:val="aa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Гаагская конвенция 1949г.;</w:t>
      </w:r>
    </w:p>
    <w:p w:rsidR="00A53BB8" w:rsidRDefault="00710AF8" w:rsidP="003B76FD">
      <w:pPr>
        <w:pStyle w:val="aa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3B76FD">
        <w:rPr>
          <w:color w:val="000000"/>
          <w:sz w:val="22"/>
          <w:szCs w:val="22"/>
        </w:rPr>
        <w:t>Лондонский договор 1978г.</w:t>
      </w:r>
    </w:p>
    <w:p w:rsidR="003B76FD" w:rsidRPr="003B76FD" w:rsidRDefault="003B76FD" w:rsidP="003B76FD">
      <w:pPr>
        <w:pStyle w:val="aa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</w:p>
    <w:p w:rsidR="00A53BB8" w:rsidRPr="003B76FD" w:rsidRDefault="00DC3096" w:rsidP="003B76F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B76FD">
        <w:rPr>
          <w:rFonts w:ascii="Times New Roman" w:hAnsi="Times New Roman" w:cs="Times New Roman"/>
          <w:b/>
          <w:sz w:val="22"/>
          <w:szCs w:val="22"/>
        </w:rPr>
        <w:t xml:space="preserve">Критерии оценки: </w:t>
      </w:r>
    </w:p>
    <w:p w:rsidR="00A53BB8" w:rsidRPr="003B76FD" w:rsidRDefault="00DC3096" w:rsidP="003B76FD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 xml:space="preserve">Система стандартизированных заданий, позволяющая автоматизировать процедуру измерения уровня знаний и умений обучающегося. </w:t>
      </w:r>
    </w:p>
    <w:p w:rsidR="00A53BB8" w:rsidRPr="003B76FD" w:rsidRDefault="00A53BB8" w:rsidP="003B76FD">
      <w:pPr>
        <w:rPr>
          <w:rFonts w:ascii="Times New Roman" w:hAnsi="Times New Roman" w:cs="Times New Roman"/>
          <w:sz w:val="22"/>
          <w:szCs w:val="22"/>
        </w:rPr>
      </w:pPr>
    </w:p>
    <w:p w:rsidR="00A53BB8" w:rsidRPr="003B76FD" w:rsidRDefault="00DC3096" w:rsidP="003B76F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76FD">
        <w:rPr>
          <w:rFonts w:ascii="Times New Roman" w:hAnsi="Times New Roman" w:cs="Times New Roman"/>
          <w:b/>
          <w:sz w:val="22"/>
          <w:szCs w:val="22"/>
        </w:rPr>
        <w:t xml:space="preserve">Вопросы к </w:t>
      </w:r>
      <w:r w:rsidR="00A364EC" w:rsidRPr="003B76FD">
        <w:rPr>
          <w:rFonts w:ascii="Times New Roman" w:hAnsi="Times New Roman" w:cs="Times New Roman"/>
          <w:b/>
          <w:sz w:val="22"/>
          <w:szCs w:val="22"/>
        </w:rPr>
        <w:t>экзамену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1. Предмет и место истории государства и права в системе</w:t>
      </w:r>
      <w:r w:rsidR="003B76FD">
        <w:rPr>
          <w:rFonts w:ascii="Times New Roman" w:hAnsi="Times New Roman" w:cs="Times New Roman"/>
          <w:sz w:val="22"/>
          <w:szCs w:val="22"/>
        </w:rPr>
        <w:t xml:space="preserve"> </w:t>
      </w:r>
      <w:r w:rsidRPr="003B76FD">
        <w:rPr>
          <w:rFonts w:ascii="Times New Roman" w:hAnsi="Times New Roman" w:cs="Times New Roman"/>
          <w:sz w:val="22"/>
          <w:szCs w:val="22"/>
        </w:rPr>
        <w:t>юридических дисциплин.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2. Англия в период сословно-представительной и абсолютной</w:t>
      </w:r>
      <w:r w:rsidR="003B76FD">
        <w:rPr>
          <w:rFonts w:ascii="Times New Roman" w:hAnsi="Times New Roman" w:cs="Times New Roman"/>
          <w:sz w:val="22"/>
          <w:szCs w:val="22"/>
        </w:rPr>
        <w:t xml:space="preserve"> </w:t>
      </w:r>
      <w:r w:rsidRPr="003B76FD">
        <w:rPr>
          <w:rFonts w:ascii="Times New Roman" w:hAnsi="Times New Roman" w:cs="Times New Roman"/>
          <w:sz w:val="22"/>
          <w:szCs w:val="22"/>
        </w:rPr>
        <w:t>монархии (13 – 14 века).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3. Арабский халифат как раннефеодальная монархия. Его</w:t>
      </w:r>
      <w:r w:rsidR="003B76FD">
        <w:rPr>
          <w:rFonts w:ascii="Times New Roman" w:hAnsi="Times New Roman" w:cs="Times New Roman"/>
          <w:sz w:val="22"/>
          <w:szCs w:val="22"/>
        </w:rPr>
        <w:t xml:space="preserve"> </w:t>
      </w:r>
      <w:r w:rsidRPr="003B76FD">
        <w:rPr>
          <w:rFonts w:ascii="Times New Roman" w:hAnsi="Times New Roman" w:cs="Times New Roman"/>
          <w:sz w:val="22"/>
          <w:szCs w:val="22"/>
        </w:rPr>
        <w:t>общественный и государственный строй.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4. Право Халифата (основные черты). Судопроизводство.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5. Государственный строй Киевской Руси.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6. Общая характеристика Русской Правды.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7. Феодальные государства на территории Руси.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8. Причины образования русского централизованного государства.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9. Судебник 1497 года.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10. Судебник 1550 года.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11. Соборное Уложение 1649 года.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12. Особенности абсолютной монархии в России.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lastRenderedPageBreak/>
        <w:t>13. Государственные реформы в период абсолютизма.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14. Контрреформы конца 19 века.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15. Правовая политика Временного Правительства.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16. Первые документы Советской власти.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17. Государственный аппарат и его изменение в первые годы</w:t>
      </w:r>
      <w:r w:rsidR="003B76FD">
        <w:rPr>
          <w:rFonts w:ascii="Times New Roman" w:hAnsi="Times New Roman" w:cs="Times New Roman"/>
          <w:sz w:val="22"/>
          <w:szCs w:val="22"/>
        </w:rPr>
        <w:t xml:space="preserve"> </w:t>
      </w:r>
      <w:r w:rsidRPr="003B76FD">
        <w:rPr>
          <w:rFonts w:ascii="Times New Roman" w:hAnsi="Times New Roman" w:cs="Times New Roman"/>
          <w:sz w:val="22"/>
          <w:szCs w:val="22"/>
        </w:rPr>
        <w:t>советской власти.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18. Государство и право в эпоху кризиса социализма.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19. Обновление судебной системы в современной России.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20. Основные направления правовой реформы в РФ.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21. Источники и основные черты феодального права Франции.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22. Источники и основные черты феодального права Англии.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23. Своеобразие абсолютизма в Германии.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24. Каролина.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25. Роль римско-католической церкви в политической истории</w:t>
      </w:r>
      <w:r w:rsidR="003B76FD">
        <w:rPr>
          <w:rFonts w:ascii="Times New Roman" w:hAnsi="Times New Roman" w:cs="Times New Roman"/>
          <w:sz w:val="22"/>
          <w:szCs w:val="22"/>
        </w:rPr>
        <w:t xml:space="preserve"> </w:t>
      </w:r>
      <w:r w:rsidRPr="003B76FD">
        <w:rPr>
          <w:rFonts w:ascii="Times New Roman" w:hAnsi="Times New Roman" w:cs="Times New Roman"/>
          <w:sz w:val="22"/>
          <w:szCs w:val="22"/>
        </w:rPr>
        <w:t>средневековой Европы.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26. Арабский халифат и мусульманское право.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27. Государственный строй Франкской монархии.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 xml:space="preserve">28. Салическая </w:t>
      </w:r>
      <w:proofErr w:type="gramStart"/>
      <w:r w:rsidRPr="003B76FD">
        <w:rPr>
          <w:rFonts w:ascii="Times New Roman" w:hAnsi="Times New Roman" w:cs="Times New Roman"/>
          <w:sz w:val="22"/>
          <w:szCs w:val="22"/>
        </w:rPr>
        <w:t>правда</w:t>
      </w:r>
      <w:proofErr w:type="gramEnd"/>
      <w:r w:rsidRPr="003B76FD">
        <w:rPr>
          <w:rFonts w:ascii="Times New Roman" w:hAnsi="Times New Roman" w:cs="Times New Roman"/>
          <w:sz w:val="22"/>
          <w:szCs w:val="22"/>
        </w:rPr>
        <w:t xml:space="preserve"> как памятник раннефеодального права.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29. Общественный и государственный строй Франции в X-XIII вв.</w:t>
      </w:r>
      <w:r w:rsidR="003B76FD">
        <w:rPr>
          <w:rFonts w:ascii="Times New Roman" w:hAnsi="Times New Roman" w:cs="Times New Roman"/>
          <w:sz w:val="22"/>
          <w:szCs w:val="22"/>
        </w:rPr>
        <w:t xml:space="preserve"> </w:t>
      </w:r>
      <w:r w:rsidRPr="003B76FD">
        <w:rPr>
          <w:rFonts w:ascii="Times New Roman" w:hAnsi="Times New Roman" w:cs="Times New Roman"/>
          <w:sz w:val="22"/>
          <w:szCs w:val="22"/>
        </w:rPr>
        <w:t>Реформы Людовика IX.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30. Сословно-представительная монархия во Франции.</w:t>
      </w:r>
    </w:p>
    <w:p w:rsidR="00A53BB8" w:rsidRPr="003B76FD" w:rsidRDefault="00A53BB8" w:rsidP="003B76FD">
      <w:pPr>
        <w:rPr>
          <w:rFonts w:ascii="Times New Roman" w:hAnsi="Times New Roman" w:cs="Times New Roman"/>
          <w:sz w:val="22"/>
          <w:szCs w:val="22"/>
        </w:rPr>
      </w:pPr>
    </w:p>
    <w:p w:rsidR="00A53BB8" w:rsidRPr="003B76FD" w:rsidRDefault="00DC3096" w:rsidP="003B76FD">
      <w:pPr>
        <w:rPr>
          <w:rFonts w:ascii="Times New Roman" w:hAnsi="Times New Roman" w:cs="Times New Roman"/>
          <w:b/>
          <w:sz w:val="22"/>
          <w:szCs w:val="22"/>
        </w:rPr>
      </w:pPr>
      <w:r w:rsidRPr="003B76FD">
        <w:rPr>
          <w:rFonts w:ascii="Times New Roman" w:hAnsi="Times New Roman" w:cs="Times New Roman"/>
          <w:b/>
          <w:sz w:val="22"/>
          <w:szCs w:val="22"/>
        </w:rPr>
        <w:t>Критерии оценки:</w:t>
      </w:r>
    </w:p>
    <w:p w:rsidR="00A53BB8" w:rsidRPr="003B76FD" w:rsidRDefault="00DC3096" w:rsidP="003B76FD">
      <w:pPr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>(критерии и показателей оценки сформированности планируемых результатов обучения)</w:t>
      </w:r>
    </w:p>
    <w:tbl>
      <w:tblPr>
        <w:tblW w:w="0" w:type="auto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850"/>
        <w:gridCol w:w="1850"/>
        <w:gridCol w:w="1865"/>
        <w:gridCol w:w="2008"/>
        <w:gridCol w:w="2008"/>
      </w:tblGrid>
      <w:tr w:rsidR="00A53BB8" w:rsidRPr="003B76FD">
        <w:tc>
          <w:tcPr>
            <w:tcW w:w="20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Планируемые</w:t>
            </w:r>
          </w:p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75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Показатели оценивания, балл</w:t>
            </w:r>
          </w:p>
        </w:tc>
      </w:tr>
      <w:tr w:rsidR="00A53BB8" w:rsidRPr="003B76FD">
        <w:tc>
          <w:tcPr>
            <w:tcW w:w="20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A53BB8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3BB8" w:rsidRPr="003B76FD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6435C" w:rsidRPr="00A6435C" w:rsidRDefault="00DC3096" w:rsidP="00A6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="00A6435C" w:rsidRPr="00A6435C">
              <w:rPr>
                <w:rFonts w:ascii="Times New Roman" w:hAnsi="Times New Roman" w:cs="Times New Roman"/>
                <w:sz w:val="20"/>
                <w:szCs w:val="20"/>
              </w:rPr>
              <w:t>Знать историю России и всемирную историю на уровне программы полного общего среднего образования;</w:t>
            </w:r>
          </w:p>
          <w:p w:rsidR="00A6435C" w:rsidRPr="00A6435C" w:rsidRDefault="00A6435C" w:rsidP="00A6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5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6435C">
              <w:rPr>
                <w:rFonts w:ascii="Times New Roman" w:hAnsi="Times New Roman" w:cs="Times New Roman"/>
                <w:sz w:val="20"/>
                <w:szCs w:val="20"/>
              </w:rPr>
              <w:tab/>
              <w:t>Знать основы конституционного строя и основы государственного устройства Российской Федерации;</w:t>
            </w:r>
          </w:p>
          <w:p w:rsidR="00A53BB8" w:rsidRPr="003B76FD" w:rsidRDefault="00A6435C" w:rsidP="00A6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5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6435C">
              <w:rPr>
                <w:rFonts w:ascii="Times New Roman" w:hAnsi="Times New Roman" w:cs="Times New Roman"/>
                <w:sz w:val="20"/>
                <w:szCs w:val="20"/>
              </w:rPr>
              <w:tab/>
              <w:t>предмет, методы, периодизацию Всеобщей истории государства и права зарубежных стран, историю возникновения, становления и развития государства и права Древнего мира, в период Средневековья, в период Нового и Новейшего времени.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Знает материал по тематике раздела</w:t>
            </w:r>
          </w:p>
        </w:tc>
      </w:tr>
      <w:tr w:rsidR="00A53BB8" w:rsidRPr="003B76FD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6435C" w:rsidRPr="00A6435C" w:rsidRDefault="00DC3096" w:rsidP="00A6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="00A6435C" w:rsidRPr="00A6435C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="00A6435C" w:rsidRPr="00A643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логически выстраивать беседу и ответы на заданные вопросы</w:t>
            </w:r>
          </w:p>
          <w:p w:rsidR="00A53BB8" w:rsidRPr="003B76FD" w:rsidRDefault="00A6435C" w:rsidP="00A6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35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A6435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находить, исследовать, анализировать и давать оценку нормативно-правовым актам, государственно-правовым явлениям, оказавших наибольшее влияние на историю становления и развития государственности и права, а также должны уметь применить полученные в процессе обучения знания на практике. Студенты должны выработать навыки работы с историческими документами, нормативно-правовыми актами, хрестоматийным материалом и другой историко-правовой литературой. Осуществлять обучение учебному предмету, включая мотивацию учебно-познавательной деятельности, на основе современных предметно-методических подходов и образовательных </w:t>
            </w:r>
            <w:proofErr w:type="gramStart"/>
            <w:r w:rsidRPr="00A6435C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технологий.   </w:t>
            </w:r>
            <w:proofErr w:type="gramEnd"/>
            <w:r w:rsidRPr="00A6435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умеет </w:t>
            </w: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доказательно обсуждать теоретические и практические проблемы истории государства и права, не </w:t>
            </w:r>
          </w:p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доказательно обсуждать теоретические и практические проблемы истории государства и права, </w:t>
            </w:r>
          </w:p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Умеет доказательно </w:t>
            </w: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обсуждать теоретические и практические проблемы системы правоохранительных органов, </w:t>
            </w:r>
          </w:p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Умеет обсуждать </w:t>
            </w: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теоретические и практические проблемы правоохранительных органов, </w:t>
            </w:r>
          </w:p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A53BB8" w:rsidRPr="003B76FD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A6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владеть:</w:t>
            </w: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6435C" w:rsidRPr="00A6435C">
              <w:rPr>
                <w:rFonts w:ascii="Times New Roman" w:hAnsi="Times New Roman" w:cs="Times New Roman"/>
                <w:sz w:val="20"/>
                <w:szCs w:val="20"/>
              </w:rPr>
              <w:t xml:space="preserve">методиками сопровождения достижений личностных, </w:t>
            </w:r>
            <w:proofErr w:type="spellStart"/>
            <w:r w:rsidR="00A6435C" w:rsidRPr="00A643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метапредметных</w:t>
            </w:r>
            <w:proofErr w:type="spellEnd"/>
            <w:r w:rsidR="00A6435C" w:rsidRPr="00A6435C">
              <w:rPr>
                <w:rFonts w:ascii="Times New Roman" w:hAnsi="Times New Roman" w:cs="Times New Roman"/>
                <w:sz w:val="20"/>
                <w:szCs w:val="20"/>
              </w:rPr>
              <w:t xml:space="preserve"> и предметных результатов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Обладает низким уровнем владения основными теоретическими методами истории </w:t>
            </w: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государства и права</w:t>
            </w:r>
          </w:p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 xml:space="preserve">и способами ориентации в профессиональных источниках информации 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Владеет</w:t>
            </w:r>
          </w:p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основными теоретическими  методами истории </w:t>
            </w: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государства и права,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Владеет</w:t>
            </w:r>
          </w:p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теоретическими методами  истории государства и права </w:t>
            </w: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Владеет</w:t>
            </w:r>
          </w:p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основными  теоретическими методами истории государства и права</w:t>
            </w:r>
          </w:p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способами ориентации в профессиональных источниках информации </w:t>
            </w:r>
          </w:p>
        </w:tc>
      </w:tr>
    </w:tbl>
    <w:p w:rsidR="00A53BB8" w:rsidRPr="003B76FD" w:rsidRDefault="00A53BB8" w:rsidP="003B76FD">
      <w:pPr>
        <w:rPr>
          <w:rFonts w:ascii="Times New Roman" w:hAnsi="Times New Roman" w:cs="Times New Roman"/>
          <w:sz w:val="22"/>
          <w:szCs w:val="22"/>
        </w:rPr>
      </w:pPr>
    </w:p>
    <w:p w:rsidR="00A53BB8" w:rsidRDefault="00DC3096" w:rsidP="003B76FD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 xml:space="preserve">Шкала оценивания сформированности каждого из результатов обучения </w:t>
      </w:r>
    </w:p>
    <w:p w:rsidR="003B76FD" w:rsidRPr="003B76FD" w:rsidRDefault="003B76FD" w:rsidP="003B76F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514"/>
        <w:gridCol w:w="3470"/>
      </w:tblGrid>
      <w:tr w:rsidR="00A53BB8" w:rsidRPr="003B76FD" w:rsidTr="003B76F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A53BB8" w:rsidRPr="003B76FD" w:rsidTr="003B76F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</w:tr>
      <w:tr w:rsidR="00A53BB8" w:rsidRPr="003B76FD" w:rsidTr="003B76F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</w:tr>
      <w:tr w:rsidR="00A53BB8" w:rsidRPr="003B76FD" w:rsidTr="003B76F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</w:tr>
      <w:tr w:rsidR="00A53BB8" w:rsidRPr="003B76FD" w:rsidTr="003B76F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A53BB8" w:rsidRPr="003B76FD" w:rsidRDefault="00A53BB8" w:rsidP="003B76FD">
      <w:pPr>
        <w:rPr>
          <w:rFonts w:ascii="Times New Roman" w:hAnsi="Times New Roman" w:cs="Times New Roman"/>
          <w:sz w:val="22"/>
          <w:szCs w:val="22"/>
        </w:rPr>
      </w:pPr>
    </w:p>
    <w:p w:rsidR="00A53BB8" w:rsidRDefault="00DC3096" w:rsidP="003B76FD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3B76FD">
        <w:rPr>
          <w:rFonts w:ascii="Times New Roman" w:hAnsi="Times New Roman" w:cs="Times New Roman"/>
          <w:sz w:val="22"/>
          <w:szCs w:val="22"/>
        </w:rPr>
        <w:t xml:space="preserve">Шкала оценивания сформированности всех планируемых результатов обучения </w:t>
      </w:r>
    </w:p>
    <w:p w:rsidR="003B76FD" w:rsidRPr="003B76FD" w:rsidRDefault="003B76FD" w:rsidP="003B76F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514"/>
        <w:gridCol w:w="3440"/>
        <w:gridCol w:w="2973"/>
      </w:tblGrid>
      <w:tr w:rsidR="00A53BB8" w:rsidRPr="003B76FD" w:rsidTr="003B76F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A53BB8" w:rsidRPr="003B76FD" w:rsidTr="003B76F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A53BB8" w:rsidRPr="003B76FD" w:rsidTr="003B76F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A53BB8" w:rsidRPr="003B76FD" w:rsidTr="003B76F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A53BB8" w:rsidRPr="003B76FD" w:rsidTr="003B76F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53BB8" w:rsidRPr="003B76FD" w:rsidRDefault="00DC3096" w:rsidP="003B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6FD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A53BB8" w:rsidRPr="003B76FD" w:rsidRDefault="00A53BB8" w:rsidP="003B76FD">
      <w:pPr>
        <w:rPr>
          <w:rFonts w:ascii="Times New Roman" w:hAnsi="Times New Roman" w:cs="Times New Roman"/>
          <w:sz w:val="22"/>
          <w:szCs w:val="22"/>
        </w:rPr>
      </w:pPr>
    </w:p>
    <w:p w:rsidR="00A53BB8" w:rsidRPr="003B76FD" w:rsidRDefault="00A53BB8" w:rsidP="003B76FD">
      <w:pPr>
        <w:rPr>
          <w:rFonts w:ascii="Times New Roman" w:hAnsi="Times New Roman" w:cs="Times New Roman"/>
          <w:sz w:val="22"/>
          <w:szCs w:val="22"/>
        </w:rPr>
      </w:pPr>
    </w:p>
    <w:p w:rsidR="003B76FD" w:rsidRDefault="003B76FD" w:rsidP="003B76FD">
      <w:pPr>
        <w:ind w:firstLine="709"/>
        <w:jc w:val="both"/>
        <w:textAlignment w:val="baseline"/>
        <w:rPr>
          <w:rFonts w:ascii="Times New Roman" w:eastAsia="Andale Sans UI" w:hAnsi="Times New Roman"/>
          <w:kern w:val="2"/>
          <w:sz w:val="22"/>
          <w:szCs w:val="22"/>
          <w:lang w:eastAsia="ja-JP" w:bidi="fa-IR"/>
        </w:rPr>
      </w:pPr>
      <w:r>
        <w:rPr>
          <w:rFonts w:ascii="Times New Roman" w:eastAsia="Andale Sans UI" w:hAnsi="Times New Roman"/>
          <w:kern w:val="2"/>
          <w:sz w:val="22"/>
          <w:szCs w:val="22"/>
          <w:lang w:eastAsia="ja-JP" w:bidi="fa-IR"/>
        </w:rPr>
        <w:t xml:space="preserve">Оценочные и методические материалы составлены: </w:t>
      </w:r>
      <w:proofErr w:type="spellStart"/>
      <w:r>
        <w:rPr>
          <w:rFonts w:ascii="Times New Roman" w:eastAsia="Andale Sans UI" w:hAnsi="Times New Roman"/>
          <w:kern w:val="2"/>
          <w:sz w:val="22"/>
          <w:szCs w:val="22"/>
          <w:lang w:eastAsia="ja-JP" w:bidi="fa-IR"/>
        </w:rPr>
        <w:t>к.п.н</w:t>
      </w:r>
      <w:proofErr w:type="spellEnd"/>
      <w:r>
        <w:rPr>
          <w:rFonts w:ascii="Times New Roman" w:eastAsia="Andale Sans UI" w:hAnsi="Times New Roman"/>
          <w:kern w:val="2"/>
          <w:sz w:val="22"/>
          <w:szCs w:val="22"/>
          <w:lang w:eastAsia="ja-JP" w:bidi="fa-IR"/>
        </w:rPr>
        <w:t xml:space="preserve">, доцентом кафедры гражданского права Пановой Е.В. </w:t>
      </w:r>
    </w:p>
    <w:p w:rsidR="00A53BB8" w:rsidRPr="003B76FD" w:rsidRDefault="00A53BB8" w:rsidP="003B76F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53BB8" w:rsidRPr="003B76FD" w:rsidRDefault="00A53BB8" w:rsidP="003B76FD">
      <w:pPr>
        <w:rPr>
          <w:rFonts w:ascii="Times New Roman" w:hAnsi="Times New Roman" w:cs="Times New Roman"/>
          <w:sz w:val="22"/>
          <w:szCs w:val="22"/>
        </w:rPr>
      </w:pPr>
    </w:p>
    <w:sectPr w:rsidR="00A53BB8" w:rsidRPr="003B76FD" w:rsidSect="003B76FD">
      <w:headerReference w:type="default" r:id="rId7"/>
      <w:footerReference w:type="default" r:id="rId8"/>
      <w:pgSz w:w="11906" w:h="16838"/>
      <w:pgMar w:top="1134" w:right="850" w:bottom="1134" w:left="1701" w:header="1134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C1" w:rsidRDefault="00C40CC1" w:rsidP="00A53BB8">
      <w:r>
        <w:separator/>
      </w:r>
    </w:p>
  </w:endnote>
  <w:endnote w:type="continuationSeparator" w:id="0">
    <w:p w:rsidR="00C40CC1" w:rsidRDefault="00C40CC1" w:rsidP="00A5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F8" w:rsidRDefault="00710AF8">
    <w:pPr>
      <w:widowControl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C1" w:rsidRDefault="00C40CC1" w:rsidP="00A53BB8">
      <w:r>
        <w:separator/>
      </w:r>
    </w:p>
  </w:footnote>
  <w:footnote w:type="continuationSeparator" w:id="0">
    <w:p w:rsidR="00C40CC1" w:rsidRDefault="00C40CC1" w:rsidP="00A5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F8" w:rsidRDefault="00710AF8">
    <w:pPr>
      <w:pStyle w:val="a8"/>
      <w:spacing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286"/>
    <w:multiLevelType w:val="multilevel"/>
    <w:tmpl w:val="4CA2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5C28"/>
    <w:multiLevelType w:val="multilevel"/>
    <w:tmpl w:val="58D6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27E5D"/>
    <w:multiLevelType w:val="hybridMultilevel"/>
    <w:tmpl w:val="234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5C2A"/>
    <w:multiLevelType w:val="multilevel"/>
    <w:tmpl w:val="E700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F235E"/>
    <w:multiLevelType w:val="multilevel"/>
    <w:tmpl w:val="FE64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C4280"/>
    <w:multiLevelType w:val="multilevel"/>
    <w:tmpl w:val="EF22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3666F"/>
    <w:multiLevelType w:val="multilevel"/>
    <w:tmpl w:val="E806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A53B8"/>
    <w:multiLevelType w:val="multilevel"/>
    <w:tmpl w:val="26FA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F3D80"/>
    <w:multiLevelType w:val="multilevel"/>
    <w:tmpl w:val="129C3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E5319"/>
    <w:multiLevelType w:val="multilevel"/>
    <w:tmpl w:val="37CCF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A4494"/>
    <w:multiLevelType w:val="multilevel"/>
    <w:tmpl w:val="32CE6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11F39"/>
    <w:multiLevelType w:val="multilevel"/>
    <w:tmpl w:val="1DA46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E764B"/>
    <w:multiLevelType w:val="multilevel"/>
    <w:tmpl w:val="C5D2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67AE5"/>
    <w:multiLevelType w:val="multilevel"/>
    <w:tmpl w:val="DD7E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9966CE"/>
    <w:multiLevelType w:val="multilevel"/>
    <w:tmpl w:val="5AEA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FF2B11"/>
    <w:multiLevelType w:val="multilevel"/>
    <w:tmpl w:val="C80A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93005"/>
    <w:multiLevelType w:val="multilevel"/>
    <w:tmpl w:val="D3FC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5727CF"/>
    <w:multiLevelType w:val="multilevel"/>
    <w:tmpl w:val="D79A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024D55"/>
    <w:multiLevelType w:val="multilevel"/>
    <w:tmpl w:val="1220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82C92"/>
    <w:multiLevelType w:val="multilevel"/>
    <w:tmpl w:val="3B34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2A7047"/>
    <w:multiLevelType w:val="multilevel"/>
    <w:tmpl w:val="4EAC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9B553F"/>
    <w:multiLevelType w:val="multilevel"/>
    <w:tmpl w:val="18E2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8B3C62"/>
    <w:multiLevelType w:val="multilevel"/>
    <w:tmpl w:val="6774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C26029"/>
    <w:multiLevelType w:val="multilevel"/>
    <w:tmpl w:val="C400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E15E59"/>
    <w:multiLevelType w:val="multilevel"/>
    <w:tmpl w:val="A6C6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4B4615"/>
    <w:multiLevelType w:val="multilevel"/>
    <w:tmpl w:val="AD6E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0A3370"/>
    <w:multiLevelType w:val="multilevel"/>
    <w:tmpl w:val="3D60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F30556"/>
    <w:multiLevelType w:val="multilevel"/>
    <w:tmpl w:val="B472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6BC4"/>
    <w:multiLevelType w:val="multilevel"/>
    <w:tmpl w:val="17BA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5762A5"/>
    <w:multiLevelType w:val="multilevel"/>
    <w:tmpl w:val="5B0C3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6A1CC9"/>
    <w:multiLevelType w:val="multilevel"/>
    <w:tmpl w:val="0B70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5"/>
  </w:num>
  <w:num w:numId="8">
    <w:abstractNumId w:val="22"/>
  </w:num>
  <w:num w:numId="9">
    <w:abstractNumId w:val="16"/>
  </w:num>
  <w:num w:numId="10">
    <w:abstractNumId w:val="24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28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30"/>
    <w:lvlOverride w:ilvl="0">
      <w:startOverride w:val="1"/>
    </w:lvlOverride>
  </w:num>
  <w:num w:numId="28">
    <w:abstractNumId w:val="25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BB8"/>
    <w:rsid w:val="00041AEA"/>
    <w:rsid w:val="000F682C"/>
    <w:rsid w:val="0014107D"/>
    <w:rsid w:val="00225CBE"/>
    <w:rsid w:val="002E1437"/>
    <w:rsid w:val="002F388B"/>
    <w:rsid w:val="00393A93"/>
    <w:rsid w:val="003B76FD"/>
    <w:rsid w:val="003E7F19"/>
    <w:rsid w:val="00430090"/>
    <w:rsid w:val="00483B02"/>
    <w:rsid w:val="004B702E"/>
    <w:rsid w:val="005A132B"/>
    <w:rsid w:val="005A6DAF"/>
    <w:rsid w:val="005E3B13"/>
    <w:rsid w:val="00636C16"/>
    <w:rsid w:val="00667215"/>
    <w:rsid w:val="00710AF8"/>
    <w:rsid w:val="00744D9A"/>
    <w:rsid w:val="007C6907"/>
    <w:rsid w:val="008E2C7A"/>
    <w:rsid w:val="009976DA"/>
    <w:rsid w:val="00A0521D"/>
    <w:rsid w:val="00A364EC"/>
    <w:rsid w:val="00A53AAF"/>
    <w:rsid w:val="00A53BB8"/>
    <w:rsid w:val="00A6435C"/>
    <w:rsid w:val="00B5109D"/>
    <w:rsid w:val="00B72E09"/>
    <w:rsid w:val="00C40CC1"/>
    <w:rsid w:val="00C47272"/>
    <w:rsid w:val="00D674B4"/>
    <w:rsid w:val="00D87B30"/>
    <w:rsid w:val="00DA1D28"/>
    <w:rsid w:val="00DC3096"/>
    <w:rsid w:val="00DC75F2"/>
    <w:rsid w:val="00E07828"/>
    <w:rsid w:val="00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A6B2D-1AE4-4AA7-9C45-EFEF77E7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3BB8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8z0">
    <w:name w:val="WW8Num8z0"/>
    <w:rsid w:val="00A53BB8"/>
    <w:rPr>
      <w:rFonts w:ascii="Symbol" w:hAnsi="Symbol" w:cs="Symbol"/>
    </w:rPr>
  </w:style>
  <w:style w:type="character" w:customStyle="1" w:styleId="ListLabel1">
    <w:name w:val="ListLabel 1"/>
    <w:rsid w:val="00A53BB8"/>
    <w:rPr>
      <w:rFonts w:cs="Symbol"/>
    </w:rPr>
  </w:style>
  <w:style w:type="paragraph" w:customStyle="1" w:styleId="a3">
    <w:name w:val="Заголовок"/>
    <w:basedOn w:val="a"/>
    <w:next w:val="a4"/>
    <w:rsid w:val="00A53BB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A53BB8"/>
    <w:pPr>
      <w:spacing w:after="140" w:line="288" w:lineRule="auto"/>
    </w:pPr>
  </w:style>
  <w:style w:type="paragraph" w:styleId="a5">
    <w:name w:val="List"/>
    <w:basedOn w:val="a4"/>
    <w:rsid w:val="00A53BB8"/>
  </w:style>
  <w:style w:type="paragraph" w:styleId="a6">
    <w:name w:val="Title"/>
    <w:basedOn w:val="a"/>
    <w:rsid w:val="00A53BB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A53BB8"/>
    <w:pPr>
      <w:suppressLineNumbers/>
    </w:pPr>
  </w:style>
  <w:style w:type="paragraph" w:styleId="a8">
    <w:name w:val="header"/>
    <w:basedOn w:val="a"/>
    <w:rsid w:val="00A53BB8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rsid w:val="00A53BB8"/>
  </w:style>
  <w:style w:type="numbering" w:customStyle="1" w:styleId="WW8Num8">
    <w:name w:val="WW8Num8"/>
    <w:rsid w:val="00A53BB8"/>
  </w:style>
  <w:style w:type="paragraph" w:styleId="aa">
    <w:name w:val="Normal (Web)"/>
    <w:basedOn w:val="a"/>
    <w:uiPriority w:val="99"/>
    <w:unhideWhenUsed/>
    <w:rsid w:val="00710AF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b">
    <w:name w:val="List Paragraph"/>
    <w:basedOn w:val="a"/>
    <w:uiPriority w:val="34"/>
    <w:qFormat/>
    <w:rsid w:val="00B72E09"/>
    <w:pPr>
      <w:ind w:left="720"/>
      <w:contextualSpacing/>
    </w:pPr>
    <w:rPr>
      <w:rFonts w:cs="Mangal"/>
      <w:szCs w:val="21"/>
    </w:rPr>
  </w:style>
  <w:style w:type="paragraph" w:customStyle="1" w:styleId="p1">
    <w:name w:val="p1"/>
    <w:basedOn w:val="a"/>
    <w:rsid w:val="00B72E0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20068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2016-12-13T11:30:00Z</dcterms:created>
  <dcterms:modified xsi:type="dcterms:W3CDTF">2020-02-03T03:40:00Z</dcterms:modified>
  <dc:language>ru-RU</dc:language>
</cp:coreProperties>
</file>