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EFF" w:rsidRPr="00646EFF" w:rsidRDefault="00565323" w:rsidP="005E5FBA">
      <w:pPr>
        <w:ind w:left="1429"/>
        <w:jc w:val="center"/>
        <w:rPr>
          <w:b/>
          <w:sz w:val="22"/>
          <w:szCs w:val="22"/>
        </w:rPr>
      </w:pPr>
      <w:r w:rsidRPr="00646EFF">
        <w:rPr>
          <w:rStyle w:val="5"/>
          <w:color w:val="000000"/>
          <w:sz w:val="22"/>
          <w:szCs w:val="22"/>
        </w:rPr>
        <w:t>Наименование оценочных средств по контролируемым разделам дисциплины</w:t>
      </w:r>
      <w:r w:rsidRPr="00646EFF">
        <w:rPr>
          <w:sz w:val="22"/>
          <w:szCs w:val="22"/>
        </w:rPr>
        <w:t xml:space="preserve"> </w:t>
      </w:r>
      <w:r w:rsidR="00646EFF" w:rsidRPr="00646EFF">
        <w:rPr>
          <w:b/>
          <w:sz w:val="22"/>
          <w:szCs w:val="22"/>
        </w:rPr>
        <w:t>«История первобытного общества»</w:t>
      </w:r>
    </w:p>
    <w:p w:rsidR="00565323" w:rsidRPr="00CC121E" w:rsidRDefault="00565323" w:rsidP="005E5FBA">
      <w:pPr>
        <w:pStyle w:val="50"/>
        <w:shd w:val="clear" w:color="auto" w:fill="auto"/>
        <w:tabs>
          <w:tab w:val="left" w:leader="underscore" w:pos="6260"/>
        </w:tabs>
        <w:spacing w:before="0" w:after="0" w:line="240" w:lineRule="auto"/>
        <w:rPr>
          <w:sz w:val="20"/>
          <w:szCs w:val="20"/>
        </w:rPr>
      </w:pPr>
    </w:p>
    <w:p w:rsidR="00565323" w:rsidRPr="00CC121E" w:rsidRDefault="00565323" w:rsidP="00565323">
      <w:pPr>
        <w:pStyle w:val="50"/>
        <w:shd w:val="clear" w:color="auto" w:fill="auto"/>
        <w:tabs>
          <w:tab w:val="left" w:leader="underscore" w:pos="6260"/>
        </w:tabs>
        <w:spacing w:before="0"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4"/>
        <w:gridCol w:w="3729"/>
        <w:gridCol w:w="2757"/>
        <w:gridCol w:w="2409"/>
      </w:tblGrid>
      <w:tr w:rsidR="008E1B43" w:rsidRPr="00011452" w:rsidTr="004001E2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43" w:rsidRPr="00011452" w:rsidRDefault="008E1B43" w:rsidP="00022E0D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5"/>
                <w:color w:val="000000"/>
                <w:sz w:val="20"/>
                <w:szCs w:val="20"/>
              </w:rPr>
            </w:pPr>
            <w:r w:rsidRPr="00011452">
              <w:rPr>
                <w:rStyle w:val="5"/>
                <w:color w:val="000000"/>
                <w:sz w:val="20"/>
                <w:szCs w:val="20"/>
              </w:rPr>
              <w:t xml:space="preserve">№ </w:t>
            </w:r>
          </w:p>
          <w:p w:rsidR="008E1B43" w:rsidRPr="00011452" w:rsidRDefault="008E1B43" w:rsidP="00022E0D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9pt"/>
                <w:rFonts w:ascii="Times New Roman" w:hAnsi="Times New Roman"/>
                <w:color w:val="000000"/>
                <w:sz w:val="20"/>
                <w:szCs w:val="20"/>
              </w:rPr>
            </w:pPr>
            <w:r w:rsidRPr="00011452">
              <w:rPr>
                <w:rStyle w:val="5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43" w:rsidRPr="00011452" w:rsidRDefault="008E1B43" w:rsidP="00022E0D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9pt"/>
                <w:rFonts w:ascii="Times New Roman" w:hAnsi="Times New Roman"/>
                <w:color w:val="000000"/>
                <w:sz w:val="20"/>
                <w:szCs w:val="20"/>
              </w:rPr>
            </w:pPr>
            <w:r w:rsidRPr="00011452">
              <w:rPr>
                <w:rStyle w:val="9pt"/>
                <w:rFonts w:ascii="Times New Roman" w:hAnsi="Times New Roman"/>
                <w:color w:val="000000"/>
                <w:sz w:val="20"/>
                <w:szCs w:val="20"/>
              </w:rPr>
              <w:t>Контролируемые разделы (темы) дисциплины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43" w:rsidRPr="00011452" w:rsidRDefault="008E1B43" w:rsidP="002C6BB2">
            <w:pPr>
              <w:pStyle w:val="a3"/>
              <w:ind w:left="0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011452">
              <w:rPr>
                <w:rFonts w:cs="Times New Roman"/>
                <w:sz w:val="20"/>
                <w:szCs w:val="20"/>
              </w:rPr>
              <w:t>Контролируемые</w:t>
            </w:r>
            <w:proofErr w:type="spellEnd"/>
            <w:r w:rsidRPr="0001145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11452">
              <w:rPr>
                <w:rFonts w:cs="Times New Roman"/>
                <w:sz w:val="20"/>
                <w:szCs w:val="20"/>
              </w:rPr>
              <w:t>результаты</w:t>
            </w:r>
            <w:proofErr w:type="spellEnd"/>
            <w:r w:rsidRPr="0001145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11452">
              <w:rPr>
                <w:rFonts w:cs="Times New Roman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43" w:rsidRPr="00011452" w:rsidRDefault="008E1B43" w:rsidP="00022E0D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011452">
              <w:rPr>
                <w:rStyle w:val="9pt"/>
                <w:rFonts w:ascii="Times New Roman" w:hAnsi="Times New Roman"/>
                <w:color w:val="000000"/>
                <w:sz w:val="20"/>
                <w:szCs w:val="20"/>
              </w:rPr>
              <w:t>Наименование оценочного средства</w:t>
            </w:r>
          </w:p>
        </w:tc>
      </w:tr>
      <w:tr w:rsidR="00011452" w:rsidRPr="00011452" w:rsidTr="00BC2AF1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452" w:rsidRPr="00011452" w:rsidRDefault="00011452" w:rsidP="00022E0D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011452">
              <w:rPr>
                <w:rStyle w:val="5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52" w:rsidRPr="00011452" w:rsidRDefault="00011452" w:rsidP="004001E2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jc w:val="both"/>
              <w:rPr>
                <w:b w:val="0"/>
                <w:sz w:val="20"/>
                <w:szCs w:val="20"/>
              </w:rPr>
            </w:pPr>
            <w:r w:rsidRPr="00011452">
              <w:rPr>
                <w:b w:val="0"/>
                <w:sz w:val="20"/>
                <w:szCs w:val="20"/>
              </w:rPr>
              <w:t xml:space="preserve">История первобытного общества и её место в системе исторических наук. Историография.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452" w:rsidRPr="00011452" w:rsidRDefault="00011452" w:rsidP="00951963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011452">
              <w:rPr>
                <w:b w:val="0"/>
                <w:sz w:val="20"/>
                <w:szCs w:val="20"/>
              </w:rPr>
              <w:t>ПК-1</w:t>
            </w:r>
            <w:r w:rsidRPr="00011452">
              <w:rPr>
                <w:b w:val="0"/>
                <w:sz w:val="20"/>
                <w:szCs w:val="20"/>
              </w:rPr>
              <w:t>, УК-1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1452" w:rsidRPr="00011452" w:rsidRDefault="00011452" w:rsidP="00011452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</w:t>
            </w:r>
            <w:r w:rsidRPr="00011452">
              <w:rPr>
                <w:b w:val="0"/>
                <w:sz w:val="20"/>
                <w:szCs w:val="20"/>
              </w:rPr>
              <w:t>оклады, рефераты</w:t>
            </w:r>
            <w:r>
              <w:rPr>
                <w:b w:val="0"/>
                <w:sz w:val="20"/>
                <w:szCs w:val="20"/>
              </w:rPr>
              <w:t>, контрольные работы, в</w:t>
            </w:r>
            <w:r w:rsidRPr="00011452">
              <w:rPr>
                <w:b w:val="0"/>
                <w:sz w:val="20"/>
                <w:szCs w:val="20"/>
              </w:rPr>
              <w:t>опросы к экзамену</w:t>
            </w:r>
          </w:p>
        </w:tc>
      </w:tr>
      <w:tr w:rsidR="00011452" w:rsidRPr="00011452" w:rsidTr="00BC2AF1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452" w:rsidRPr="00011452" w:rsidRDefault="00011452" w:rsidP="009C7F72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11452">
              <w:rPr>
                <w:rStyle w:val="5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52" w:rsidRPr="00011452" w:rsidRDefault="00011452" w:rsidP="004001E2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011452">
              <w:rPr>
                <w:b w:val="0"/>
                <w:sz w:val="20"/>
                <w:szCs w:val="20"/>
              </w:rPr>
              <w:t>Антропосоциогенез</w:t>
            </w:r>
            <w:proofErr w:type="spellEnd"/>
            <w:r w:rsidRPr="00011452">
              <w:rPr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452" w:rsidRPr="00011452" w:rsidRDefault="00011452" w:rsidP="00951963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011452">
              <w:rPr>
                <w:sz w:val="20"/>
                <w:szCs w:val="20"/>
              </w:rPr>
              <w:t>ПК-1, УК-1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1452" w:rsidRPr="00011452" w:rsidRDefault="00011452" w:rsidP="009F60FA">
            <w:pPr>
              <w:pStyle w:val="50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011452" w:rsidRPr="00011452" w:rsidTr="00BC2AF1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452" w:rsidRPr="00011452" w:rsidRDefault="00011452" w:rsidP="009C7F72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5"/>
                <w:color w:val="000000"/>
                <w:sz w:val="20"/>
                <w:szCs w:val="20"/>
              </w:rPr>
            </w:pPr>
            <w:r w:rsidRPr="00011452">
              <w:rPr>
                <w:rStyle w:val="5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52" w:rsidRPr="00011452" w:rsidRDefault="00011452" w:rsidP="004001E2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011452">
              <w:rPr>
                <w:b w:val="0"/>
                <w:sz w:val="20"/>
                <w:szCs w:val="20"/>
              </w:rPr>
              <w:t>Раннеродовая</w:t>
            </w:r>
            <w:proofErr w:type="spellEnd"/>
            <w:r w:rsidRPr="00011452">
              <w:rPr>
                <w:b w:val="0"/>
                <w:sz w:val="20"/>
                <w:szCs w:val="20"/>
              </w:rPr>
              <w:t xml:space="preserve"> община охотников, собирателей и рыболовов.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452" w:rsidRPr="00011452" w:rsidRDefault="00011452" w:rsidP="00951963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011452">
              <w:rPr>
                <w:sz w:val="20"/>
                <w:szCs w:val="20"/>
              </w:rPr>
              <w:t>ПК-1, УК-1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1452" w:rsidRPr="00011452" w:rsidRDefault="00011452" w:rsidP="009F60FA">
            <w:pPr>
              <w:pStyle w:val="50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011452" w:rsidRPr="00011452" w:rsidTr="00BC2AF1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452" w:rsidRPr="00011452" w:rsidRDefault="00011452" w:rsidP="00022E0D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5"/>
                <w:color w:val="000000"/>
                <w:sz w:val="20"/>
                <w:szCs w:val="20"/>
              </w:rPr>
            </w:pPr>
            <w:r w:rsidRPr="00011452">
              <w:rPr>
                <w:rStyle w:val="5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52" w:rsidRPr="00011452" w:rsidRDefault="00011452" w:rsidP="004001E2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011452">
              <w:rPr>
                <w:b w:val="0"/>
                <w:sz w:val="20"/>
                <w:szCs w:val="20"/>
              </w:rPr>
              <w:t>Позднеродовая</w:t>
            </w:r>
            <w:proofErr w:type="spellEnd"/>
            <w:r w:rsidRPr="00011452">
              <w:rPr>
                <w:b w:val="0"/>
                <w:sz w:val="20"/>
                <w:szCs w:val="20"/>
              </w:rPr>
              <w:t xml:space="preserve"> община земледельцев, скотоводов и высших охотников, рыболовов и собирателей.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52" w:rsidRPr="00011452" w:rsidRDefault="00011452" w:rsidP="00951963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011452">
              <w:rPr>
                <w:b w:val="0"/>
                <w:sz w:val="20"/>
                <w:szCs w:val="20"/>
              </w:rPr>
              <w:t>ПК-1, УК-1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1452" w:rsidRPr="00011452" w:rsidRDefault="00011452" w:rsidP="009F60FA">
            <w:pPr>
              <w:pStyle w:val="50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011452" w:rsidRPr="00011452" w:rsidTr="00BC2AF1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452" w:rsidRPr="00011452" w:rsidRDefault="00011452" w:rsidP="009C7F72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11452">
              <w:rPr>
                <w:rStyle w:val="5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52" w:rsidRPr="00011452" w:rsidRDefault="00011452" w:rsidP="004001E2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11452">
              <w:rPr>
                <w:b w:val="0"/>
                <w:bCs w:val="0"/>
                <w:color w:val="000000"/>
                <w:sz w:val="20"/>
                <w:szCs w:val="20"/>
              </w:rPr>
              <w:t xml:space="preserve">Раздел 4. </w:t>
            </w:r>
            <w:r w:rsidRPr="00011452">
              <w:rPr>
                <w:b w:val="0"/>
                <w:sz w:val="20"/>
                <w:szCs w:val="20"/>
              </w:rPr>
              <w:t xml:space="preserve">Эпоха </w:t>
            </w:r>
            <w:proofErr w:type="spellStart"/>
            <w:r w:rsidRPr="00011452">
              <w:rPr>
                <w:b w:val="0"/>
                <w:sz w:val="20"/>
                <w:szCs w:val="20"/>
              </w:rPr>
              <w:t>классобразования</w:t>
            </w:r>
            <w:proofErr w:type="spellEnd"/>
            <w:r w:rsidRPr="00011452">
              <w:rPr>
                <w:b w:val="0"/>
                <w:sz w:val="20"/>
                <w:szCs w:val="20"/>
              </w:rPr>
              <w:t>. Первобытные общества и цивилизация.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52" w:rsidRPr="00011452" w:rsidRDefault="00011452" w:rsidP="00951963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011452">
              <w:rPr>
                <w:sz w:val="20"/>
                <w:szCs w:val="20"/>
              </w:rPr>
              <w:t>ПК-1, УК-1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452" w:rsidRPr="00011452" w:rsidRDefault="00011452" w:rsidP="009F60FA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</w:tr>
    </w:tbl>
    <w:p w:rsidR="00955589" w:rsidRDefault="00955589" w:rsidP="00565323">
      <w:pPr>
        <w:rPr>
          <w:b/>
          <w:sz w:val="20"/>
          <w:szCs w:val="20"/>
        </w:rPr>
      </w:pPr>
    </w:p>
    <w:p w:rsidR="00955589" w:rsidRDefault="00955589">
      <w:pPr>
        <w:suppressAutoHyphens w:val="0"/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565323" w:rsidRPr="00CC121E" w:rsidRDefault="00565323" w:rsidP="00955589">
      <w:pPr>
        <w:jc w:val="center"/>
        <w:rPr>
          <w:b/>
          <w:sz w:val="20"/>
          <w:szCs w:val="20"/>
        </w:rPr>
      </w:pPr>
      <w:r w:rsidRPr="00CC121E">
        <w:rPr>
          <w:rStyle w:val="5"/>
          <w:color w:val="000000"/>
          <w:sz w:val="20"/>
          <w:szCs w:val="20"/>
        </w:rPr>
        <w:lastRenderedPageBreak/>
        <w:t>Темы докладов</w:t>
      </w:r>
    </w:p>
    <w:p w:rsidR="00565323" w:rsidRPr="00CC121E" w:rsidRDefault="00565323" w:rsidP="00565323">
      <w:pPr>
        <w:jc w:val="center"/>
        <w:rPr>
          <w:b/>
          <w:sz w:val="20"/>
          <w:szCs w:val="20"/>
        </w:rPr>
      </w:pP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>Историография истории первобытного общества.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Особенности конкретно-практического мировоззрения человека </w:t>
      </w:r>
      <w:proofErr w:type="spellStart"/>
      <w:r w:rsidRPr="00CC121E">
        <w:rPr>
          <w:sz w:val="20"/>
          <w:szCs w:val="20"/>
        </w:rPr>
        <w:t>раннеродового</w:t>
      </w:r>
      <w:proofErr w:type="spellEnd"/>
      <w:r w:rsidRPr="00CC121E">
        <w:rPr>
          <w:sz w:val="20"/>
          <w:szCs w:val="20"/>
        </w:rPr>
        <w:t xml:space="preserve"> общества.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>Открытие и изучение древнейшей пещерной живописи и палеолитической скульптуры.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>Первые свидетельства изобразительной деятельности. «Натуральный макет» и его роль в жизни палеоантропов.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>Изобразительное искусство начальной стадии верхнего палеолита: трафареты рук, «макаронная техника», канонизированный контурный рисунок.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>«</w:t>
      </w:r>
      <w:proofErr w:type="spellStart"/>
      <w:r w:rsidRPr="00CC121E">
        <w:rPr>
          <w:sz w:val="20"/>
          <w:szCs w:val="20"/>
        </w:rPr>
        <w:t>Мадленская</w:t>
      </w:r>
      <w:proofErr w:type="spellEnd"/>
      <w:r w:rsidRPr="00CC121E">
        <w:rPr>
          <w:sz w:val="20"/>
          <w:szCs w:val="20"/>
        </w:rPr>
        <w:t>» полихромная живопись.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Возникновение и развитие скульптуры. Мелкая пластика (глина, кость, рог, камень). Скульптуры «Венер» и их значение в </w:t>
      </w:r>
      <w:proofErr w:type="spellStart"/>
      <w:r w:rsidRPr="00CC121E">
        <w:rPr>
          <w:sz w:val="20"/>
          <w:szCs w:val="20"/>
        </w:rPr>
        <w:t>раннеродовом</w:t>
      </w:r>
      <w:proofErr w:type="spellEnd"/>
      <w:r w:rsidRPr="00CC121E">
        <w:rPr>
          <w:sz w:val="20"/>
          <w:szCs w:val="20"/>
        </w:rPr>
        <w:t xml:space="preserve"> обществе.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Палеолитическое искусство на территории России: Каповая и </w:t>
      </w:r>
      <w:proofErr w:type="spellStart"/>
      <w:r w:rsidRPr="00CC121E">
        <w:rPr>
          <w:sz w:val="20"/>
          <w:szCs w:val="20"/>
        </w:rPr>
        <w:t>Игнатьевская</w:t>
      </w:r>
      <w:proofErr w:type="spellEnd"/>
      <w:r w:rsidRPr="00CC121E">
        <w:rPr>
          <w:sz w:val="20"/>
          <w:szCs w:val="20"/>
        </w:rPr>
        <w:t xml:space="preserve"> пещеры, Шишкинские скалы, мелкая пластика, орнамент на орудиях труда и предметах.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Значение и роль искусства в жизни </w:t>
      </w:r>
      <w:proofErr w:type="spellStart"/>
      <w:r w:rsidRPr="00CC121E">
        <w:rPr>
          <w:sz w:val="20"/>
          <w:szCs w:val="20"/>
        </w:rPr>
        <w:t>раннеродового</w:t>
      </w:r>
      <w:proofErr w:type="spellEnd"/>
      <w:r w:rsidRPr="00CC121E">
        <w:rPr>
          <w:sz w:val="20"/>
          <w:szCs w:val="20"/>
        </w:rPr>
        <w:t xml:space="preserve"> общества, взаимосвязь с ранними формами религии.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>Культура эпохи распада родового общества.</w:t>
      </w:r>
    </w:p>
    <w:p w:rsidR="00565323" w:rsidRPr="00CC121E" w:rsidRDefault="00565323" w:rsidP="00565323">
      <w:pPr>
        <w:spacing w:line="360" w:lineRule="auto"/>
        <w:rPr>
          <w:sz w:val="20"/>
          <w:szCs w:val="20"/>
        </w:rPr>
      </w:pPr>
    </w:p>
    <w:p w:rsidR="00955589" w:rsidRPr="003E47EB" w:rsidRDefault="00955589" w:rsidP="00955589">
      <w:pPr>
        <w:pStyle w:val="Textbody"/>
        <w:spacing w:after="0" w:line="360" w:lineRule="auto"/>
        <w:jc w:val="center"/>
        <w:rPr>
          <w:b/>
          <w:color w:val="000000" w:themeColor="text1"/>
        </w:rPr>
      </w:pPr>
      <w:proofErr w:type="spellStart"/>
      <w:r w:rsidRPr="003E47EB">
        <w:rPr>
          <w:b/>
          <w:color w:val="000000" w:themeColor="text1"/>
        </w:rPr>
        <w:t>Методические</w:t>
      </w:r>
      <w:proofErr w:type="spellEnd"/>
      <w:r w:rsidRPr="003E47EB">
        <w:rPr>
          <w:b/>
          <w:color w:val="000000" w:themeColor="text1"/>
        </w:rPr>
        <w:t xml:space="preserve"> </w:t>
      </w:r>
      <w:proofErr w:type="spellStart"/>
      <w:r w:rsidRPr="003E47EB">
        <w:rPr>
          <w:b/>
          <w:color w:val="000000" w:themeColor="text1"/>
        </w:rPr>
        <w:t>материалы</w:t>
      </w:r>
      <w:proofErr w:type="spellEnd"/>
    </w:p>
    <w:p w:rsidR="00955589" w:rsidRPr="002A19C6" w:rsidRDefault="00955589" w:rsidP="00955589">
      <w:pPr>
        <w:pStyle w:val="Textbody"/>
        <w:spacing w:after="0"/>
        <w:ind w:firstLine="709"/>
        <w:jc w:val="both"/>
        <w:rPr>
          <w:rStyle w:val="2"/>
          <w:b w:val="0"/>
          <w:sz w:val="20"/>
          <w:szCs w:val="20"/>
        </w:rPr>
      </w:pPr>
      <w:proofErr w:type="spellStart"/>
      <w:r w:rsidRPr="003E47EB">
        <w:rPr>
          <w:color w:val="000000" w:themeColor="text1"/>
        </w:rPr>
        <w:t>Доклад</w:t>
      </w:r>
      <w:proofErr w:type="spellEnd"/>
      <w:r w:rsidRPr="003E47EB">
        <w:rPr>
          <w:color w:val="000000" w:themeColor="text1"/>
        </w:rPr>
        <w:t xml:space="preserve"> </w:t>
      </w:r>
      <w:proofErr w:type="spellStart"/>
      <w:r w:rsidRPr="003E47EB">
        <w:rPr>
          <w:color w:val="000000" w:themeColor="text1"/>
        </w:rPr>
        <w:t>является</w:t>
      </w:r>
      <w:proofErr w:type="spellEnd"/>
      <w:r w:rsidRPr="003E47EB">
        <w:rPr>
          <w:color w:val="000000" w:themeColor="text1"/>
        </w:rPr>
        <w:t xml:space="preserve"> </w:t>
      </w:r>
      <w:proofErr w:type="spellStart"/>
      <w:r w:rsidRPr="003E47EB">
        <w:rPr>
          <w:color w:val="000000" w:themeColor="text1"/>
        </w:rPr>
        <w:t>средством</w:t>
      </w:r>
      <w:proofErr w:type="spellEnd"/>
      <w:r w:rsidRPr="003E47EB">
        <w:rPr>
          <w:color w:val="000000" w:themeColor="text1"/>
        </w:rPr>
        <w:t xml:space="preserve"> </w:t>
      </w:r>
      <w:proofErr w:type="spellStart"/>
      <w:r w:rsidRPr="003E47EB">
        <w:rPr>
          <w:color w:val="000000" w:themeColor="text1"/>
        </w:rPr>
        <w:t>текущего</w:t>
      </w:r>
      <w:proofErr w:type="spellEnd"/>
      <w:r w:rsidRPr="003E47EB">
        <w:rPr>
          <w:color w:val="000000" w:themeColor="text1"/>
        </w:rPr>
        <w:t xml:space="preserve"> </w:t>
      </w:r>
      <w:proofErr w:type="spellStart"/>
      <w:r w:rsidRPr="003E47EB">
        <w:rPr>
          <w:color w:val="000000" w:themeColor="text1"/>
        </w:rPr>
        <w:t>контроля</w:t>
      </w:r>
      <w:proofErr w:type="spellEnd"/>
      <w:r w:rsidRPr="003E47EB">
        <w:rPr>
          <w:color w:val="000000" w:themeColor="text1"/>
        </w:rPr>
        <w:t xml:space="preserve"> в </w:t>
      </w:r>
      <w:proofErr w:type="spellStart"/>
      <w:r w:rsidRPr="003E47EB">
        <w:rPr>
          <w:color w:val="000000" w:themeColor="text1"/>
        </w:rPr>
        <w:t>процессе</w:t>
      </w:r>
      <w:proofErr w:type="spellEnd"/>
      <w:r w:rsidRPr="003E47EB">
        <w:rPr>
          <w:color w:val="000000" w:themeColor="text1"/>
        </w:rPr>
        <w:t xml:space="preserve"> </w:t>
      </w:r>
      <w:proofErr w:type="spellStart"/>
      <w:r w:rsidRPr="003E47EB">
        <w:rPr>
          <w:color w:val="000000" w:themeColor="text1"/>
        </w:rPr>
        <w:t>обучения</w:t>
      </w:r>
      <w:proofErr w:type="spellEnd"/>
      <w:r w:rsidRPr="003E47EB">
        <w:rPr>
          <w:color w:val="000000" w:themeColor="text1"/>
        </w:rPr>
        <w:t xml:space="preserve">. </w:t>
      </w:r>
      <w:proofErr w:type="spellStart"/>
      <w:r w:rsidRPr="003E47EB">
        <w:rPr>
          <w:color w:val="000000" w:themeColor="text1"/>
        </w:rPr>
        <w:t>Представляется</w:t>
      </w:r>
      <w:proofErr w:type="spellEnd"/>
      <w:r w:rsidRPr="003E47EB">
        <w:rPr>
          <w:color w:val="000000" w:themeColor="text1"/>
        </w:rPr>
        <w:t xml:space="preserve"> в </w:t>
      </w:r>
      <w:proofErr w:type="spellStart"/>
      <w:r w:rsidRPr="003E47EB">
        <w:rPr>
          <w:color w:val="000000" w:themeColor="text1"/>
        </w:rPr>
        <w:t>устной</w:t>
      </w:r>
      <w:proofErr w:type="spellEnd"/>
      <w:r w:rsidRPr="003E47EB">
        <w:rPr>
          <w:color w:val="000000" w:themeColor="text1"/>
        </w:rPr>
        <w:t xml:space="preserve"> </w:t>
      </w:r>
      <w:proofErr w:type="spellStart"/>
      <w:r w:rsidRPr="003E47EB">
        <w:rPr>
          <w:color w:val="000000" w:themeColor="text1"/>
        </w:rPr>
        <w:t>форме</w:t>
      </w:r>
      <w:proofErr w:type="spellEnd"/>
      <w:r w:rsidRPr="003E47EB">
        <w:rPr>
          <w:color w:val="000000" w:themeColor="text1"/>
        </w:rPr>
        <w:t>.</w:t>
      </w:r>
      <w:r>
        <w:rPr>
          <w:color w:val="000000" w:themeColor="text1"/>
          <w:lang w:val="ru-RU"/>
        </w:rPr>
        <w:t xml:space="preserve"> </w:t>
      </w:r>
      <w:proofErr w:type="spellStart"/>
      <w:r w:rsidRPr="002A19C6">
        <w:rPr>
          <w:rStyle w:val="2"/>
          <w:b w:val="0"/>
          <w:sz w:val="20"/>
          <w:szCs w:val="20"/>
        </w:rPr>
        <w:t>Оценивание</w:t>
      </w:r>
      <w:proofErr w:type="spellEnd"/>
      <w:r w:rsidRPr="002A19C6">
        <w:rPr>
          <w:rStyle w:val="2"/>
          <w:b w:val="0"/>
          <w:sz w:val="20"/>
          <w:szCs w:val="20"/>
        </w:rPr>
        <w:t xml:space="preserve"> </w:t>
      </w:r>
      <w:r w:rsidRPr="002A19C6">
        <w:rPr>
          <w:rStyle w:val="2"/>
          <w:b w:val="0"/>
          <w:sz w:val="20"/>
          <w:szCs w:val="20"/>
          <w:lang w:val="ru-RU"/>
        </w:rPr>
        <w:t>доклада</w:t>
      </w:r>
      <w:r w:rsidRPr="002A19C6">
        <w:rPr>
          <w:rStyle w:val="2"/>
          <w:b w:val="0"/>
          <w:sz w:val="20"/>
          <w:szCs w:val="20"/>
        </w:rPr>
        <w:t xml:space="preserve"> </w:t>
      </w:r>
      <w:proofErr w:type="spellStart"/>
      <w:r w:rsidRPr="002A19C6">
        <w:rPr>
          <w:rStyle w:val="2"/>
          <w:b w:val="0"/>
          <w:sz w:val="20"/>
          <w:szCs w:val="20"/>
        </w:rPr>
        <w:t>осуществляется</w:t>
      </w:r>
      <w:proofErr w:type="spellEnd"/>
      <w:r w:rsidRPr="002A19C6">
        <w:rPr>
          <w:rStyle w:val="2"/>
          <w:b w:val="0"/>
          <w:sz w:val="20"/>
          <w:szCs w:val="20"/>
        </w:rPr>
        <w:t xml:space="preserve"> </w:t>
      </w:r>
      <w:proofErr w:type="spellStart"/>
      <w:r w:rsidRPr="002A19C6">
        <w:rPr>
          <w:rStyle w:val="2"/>
          <w:b w:val="0"/>
          <w:sz w:val="20"/>
          <w:szCs w:val="20"/>
        </w:rPr>
        <w:t>по</w:t>
      </w:r>
      <w:proofErr w:type="spellEnd"/>
      <w:r w:rsidRPr="002A19C6">
        <w:rPr>
          <w:rStyle w:val="2"/>
          <w:b w:val="0"/>
          <w:sz w:val="20"/>
          <w:szCs w:val="20"/>
        </w:rPr>
        <w:t xml:space="preserve"> </w:t>
      </w:r>
      <w:proofErr w:type="spellStart"/>
      <w:r w:rsidRPr="002A19C6">
        <w:rPr>
          <w:rStyle w:val="2"/>
          <w:b w:val="0"/>
          <w:sz w:val="20"/>
          <w:szCs w:val="20"/>
        </w:rPr>
        <w:t>бальной</w:t>
      </w:r>
      <w:proofErr w:type="spellEnd"/>
      <w:r w:rsidRPr="002A19C6">
        <w:rPr>
          <w:rStyle w:val="2"/>
          <w:b w:val="0"/>
          <w:sz w:val="20"/>
          <w:szCs w:val="20"/>
        </w:rPr>
        <w:t xml:space="preserve"> </w:t>
      </w:r>
      <w:proofErr w:type="spellStart"/>
      <w:r w:rsidRPr="002A19C6">
        <w:rPr>
          <w:rStyle w:val="2"/>
          <w:b w:val="0"/>
          <w:sz w:val="20"/>
          <w:szCs w:val="20"/>
        </w:rPr>
        <w:t>системе</w:t>
      </w:r>
      <w:proofErr w:type="spellEnd"/>
      <w:r w:rsidRPr="002A19C6">
        <w:rPr>
          <w:rStyle w:val="2"/>
          <w:b w:val="0"/>
          <w:sz w:val="20"/>
          <w:szCs w:val="20"/>
        </w:rPr>
        <w:t xml:space="preserve"> (</w:t>
      </w:r>
      <w:proofErr w:type="spellStart"/>
      <w:r w:rsidRPr="002A19C6">
        <w:rPr>
          <w:rStyle w:val="2"/>
          <w:b w:val="0"/>
          <w:sz w:val="20"/>
          <w:szCs w:val="20"/>
        </w:rPr>
        <w:t>от</w:t>
      </w:r>
      <w:proofErr w:type="spellEnd"/>
      <w:r w:rsidRPr="002A19C6">
        <w:rPr>
          <w:rStyle w:val="2"/>
          <w:b w:val="0"/>
          <w:sz w:val="20"/>
          <w:szCs w:val="20"/>
        </w:rPr>
        <w:t xml:space="preserve"> 2 </w:t>
      </w:r>
      <w:proofErr w:type="spellStart"/>
      <w:r w:rsidRPr="002A19C6">
        <w:rPr>
          <w:rStyle w:val="2"/>
          <w:b w:val="0"/>
          <w:sz w:val="20"/>
          <w:szCs w:val="20"/>
        </w:rPr>
        <w:t>до</w:t>
      </w:r>
      <w:proofErr w:type="spellEnd"/>
      <w:r w:rsidRPr="002A19C6">
        <w:rPr>
          <w:rStyle w:val="2"/>
          <w:b w:val="0"/>
          <w:sz w:val="20"/>
          <w:szCs w:val="20"/>
        </w:rPr>
        <w:t xml:space="preserve"> 5 </w:t>
      </w:r>
      <w:proofErr w:type="spellStart"/>
      <w:r w:rsidRPr="002A19C6">
        <w:rPr>
          <w:rStyle w:val="2"/>
          <w:b w:val="0"/>
          <w:sz w:val="20"/>
          <w:szCs w:val="20"/>
        </w:rPr>
        <w:t>баллов</w:t>
      </w:r>
      <w:proofErr w:type="spellEnd"/>
      <w:r w:rsidRPr="002A19C6">
        <w:rPr>
          <w:rStyle w:val="2"/>
          <w:b w:val="0"/>
          <w:sz w:val="20"/>
          <w:szCs w:val="20"/>
        </w:rPr>
        <w:t>).</w:t>
      </w:r>
    </w:p>
    <w:p w:rsidR="00955589" w:rsidRPr="00284483" w:rsidRDefault="00955589" w:rsidP="00955589">
      <w:pPr>
        <w:pStyle w:val="Textbody"/>
        <w:spacing w:after="0"/>
        <w:ind w:firstLine="709"/>
        <w:jc w:val="both"/>
        <w:rPr>
          <w:color w:val="000000" w:themeColor="text1"/>
          <w:lang w:val="ru-RU"/>
        </w:rPr>
      </w:pPr>
    </w:p>
    <w:p w:rsidR="00955589" w:rsidRPr="003E47EB" w:rsidRDefault="00955589" w:rsidP="00955589">
      <w:pPr>
        <w:pStyle w:val="Standard"/>
        <w:jc w:val="center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и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показатели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используемые</w:t>
      </w:r>
      <w:proofErr w:type="spellEnd"/>
      <w:r w:rsidRPr="003E47EB">
        <w:rPr>
          <w:rFonts w:eastAsia="Batang" w:cs="Times New Roman"/>
          <w:b/>
          <w:color w:val="000000" w:themeColor="text1"/>
          <w:spacing w:val="-4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при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оценивании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доклада</w:t>
      </w:r>
      <w:proofErr w:type="spellEnd"/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3"/>
        <w:gridCol w:w="4944"/>
      </w:tblGrid>
      <w:tr w:rsidR="00955589" w:rsidRPr="003E47EB" w:rsidTr="00D90BEB">
        <w:trPr>
          <w:trHeight w:val="283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Требования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к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</w:p>
        </w:tc>
      </w:tr>
      <w:tr w:rsidR="00955589" w:rsidRPr="003E47EB" w:rsidTr="00D90BEB">
        <w:trPr>
          <w:trHeight w:val="1832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Продукт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магистранта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представляющий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публичное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выступление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представлению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полученных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результатов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решения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определенной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учебно-практической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учебно-исследовательской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темы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1)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сообщение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выступление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955589" w:rsidRPr="003E47EB" w:rsidRDefault="00955589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2)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955589" w:rsidRPr="003E47EB" w:rsidRDefault="00955589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3)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комментарии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замечания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его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методических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достоинств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недостатков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дополнения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замечания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нему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;</w:t>
            </w:r>
          </w:p>
          <w:p w:rsidR="00955589" w:rsidRPr="003E47EB" w:rsidRDefault="00955589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4)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заключительное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955589" w:rsidRPr="003E47EB" w:rsidRDefault="00955589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5)</w:t>
            </w:r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преподавателя</w:t>
            </w:r>
            <w:proofErr w:type="spellEnd"/>
          </w:p>
        </w:tc>
      </w:tr>
    </w:tbl>
    <w:p w:rsidR="00955589" w:rsidRPr="003E47EB" w:rsidRDefault="00955589" w:rsidP="00955589">
      <w:pPr>
        <w:pStyle w:val="Standard"/>
        <w:jc w:val="center"/>
        <w:outlineLvl w:val="1"/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</w:pPr>
    </w:p>
    <w:p w:rsidR="00955589" w:rsidRPr="003E47EB" w:rsidRDefault="00955589" w:rsidP="00955589">
      <w:pPr>
        <w:pStyle w:val="Standard"/>
        <w:jc w:val="center"/>
        <w:outlineLvl w:val="1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Алгоритм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оценивания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выступления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сообщения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pacing w:val="-15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на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семинаре</w:t>
      </w:r>
      <w:proofErr w:type="spellEnd"/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3"/>
        <w:gridCol w:w="1074"/>
      </w:tblGrid>
      <w:tr w:rsidR="00955589" w:rsidRPr="003E47EB" w:rsidTr="00D90BEB">
        <w:trPr>
          <w:trHeight w:val="275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</w:tr>
      <w:tr w:rsidR="00955589" w:rsidRPr="003E47EB" w:rsidTr="00D90BEB">
        <w:trPr>
          <w:trHeight w:val="739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заявленной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содержит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сформулированное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3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группа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этом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955589" w:rsidRPr="003E47EB" w:rsidRDefault="00955589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Определено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место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управления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проектами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955589" w:rsidRPr="003E47EB" w:rsidTr="00D90BEB">
        <w:trPr>
          <w:trHeight w:val="1132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Обозначен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круг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понятий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терминов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необходимых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описания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955589" w:rsidRPr="003E47EB" w:rsidRDefault="00955589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Приведены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описания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сравнения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мировой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российской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управления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проектами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случае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отсутствия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5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российских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приводится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менее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двух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мировой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955589" w:rsidRPr="003E47EB" w:rsidTr="00D90BEB">
        <w:trPr>
          <w:trHeight w:val="84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разделен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смысловые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наличествует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логика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рассуждений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переходе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3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от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одной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</w:t>
            </w:r>
            <w:r w:rsidRPr="003E47EB">
              <w:rPr>
                <w:rFonts w:eastAsia="Batang" w:cs="Times New Roman"/>
                <w:color w:val="000000" w:themeColor="text1"/>
                <w:spacing w:val="-1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другой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955589" w:rsidRPr="003E47EB" w:rsidRDefault="00955589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сделаны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промежуточные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конечные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955589" w:rsidRPr="003E47EB" w:rsidTr="00D90BEB">
        <w:trPr>
          <w:trHeight w:val="714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Подача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ab/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выступления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: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свободное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владение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общение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</w:t>
            </w:r>
            <w:r w:rsidRPr="003E47EB">
              <w:rPr>
                <w:rFonts w:eastAsia="Batang" w:cs="Times New Roman"/>
                <w:color w:val="000000" w:themeColor="text1"/>
                <w:spacing w:val="-2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аудиторией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955589" w:rsidRPr="003E47EB" w:rsidRDefault="00955589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течение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10-15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минут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сопровождаемый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мультимедийной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презентацией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презентация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оценивается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отдельно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955589" w:rsidRPr="003E47EB" w:rsidTr="00D90BEB">
        <w:trPr>
          <w:trHeight w:val="55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присутствует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7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исследований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955589" w:rsidRPr="003E47EB" w:rsidRDefault="00955589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чёткие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955589" w:rsidRPr="003E47EB" w:rsidTr="00D90BEB">
        <w:trPr>
          <w:trHeight w:val="29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Итого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3E47EB" w:rsidRDefault="00955589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955589" w:rsidRDefault="00955589" w:rsidP="00955589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955589" w:rsidRPr="00C2463F" w:rsidRDefault="00955589" w:rsidP="00955589">
      <w:pPr>
        <w:tabs>
          <w:tab w:val="left" w:pos="-2268"/>
        </w:tabs>
        <w:ind w:right="72"/>
        <w:jc w:val="center"/>
        <w:rPr>
          <w:rFonts w:eastAsia="Batang"/>
          <w:color w:val="000000" w:themeColor="text1"/>
          <w:sz w:val="20"/>
          <w:szCs w:val="20"/>
          <w:lang w:val="de-DE" w:eastAsia="ko-KR" w:bidi="fa-IR"/>
        </w:rPr>
      </w:pPr>
      <w:proofErr w:type="spellStart"/>
      <w:r w:rsidRPr="00C2463F">
        <w:rPr>
          <w:rFonts w:eastAsia="Batang"/>
          <w:color w:val="000000" w:themeColor="text1"/>
          <w:sz w:val="20"/>
          <w:szCs w:val="20"/>
          <w:lang w:val="de-DE" w:eastAsia="ko-KR" w:bidi="fa-IR"/>
        </w:rPr>
        <w:t>Шкала</w:t>
      </w:r>
      <w:proofErr w:type="spellEnd"/>
      <w:r w:rsidRPr="00C2463F">
        <w:rPr>
          <w:rFonts w:eastAsia="Batang"/>
          <w:color w:val="000000" w:themeColor="text1"/>
          <w:sz w:val="20"/>
          <w:szCs w:val="20"/>
          <w:lang w:val="de-DE" w:eastAsia="ko-KR" w:bidi="fa-IR"/>
        </w:rPr>
        <w:t xml:space="preserve"> </w:t>
      </w:r>
      <w:proofErr w:type="spellStart"/>
      <w:r w:rsidRPr="00C2463F">
        <w:rPr>
          <w:rFonts w:eastAsia="Batang"/>
          <w:color w:val="000000" w:themeColor="text1"/>
          <w:sz w:val="20"/>
          <w:szCs w:val="20"/>
          <w:lang w:val="de-DE" w:eastAsia="ko-KR" w:bidi="fa-IR"/>
        </w:rPr>
        <w:t>оценивания</w:t>
      </w:r>
      <w:proofErr w:type="spellEnd"/>
    </w:p>
    <w:tbl>
      <w:tblPr>
        <w:tblW w:w="99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3858"/>
        <w:gridCol w:w="3302"/>
      </w:tblGrid>
      <w:tr w:rsidR="00955589" w:rsidRPr="00C2463F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Баллы</w:t>
            </w:r>
            <w:proofErr w:type="spellEnd"/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Уровень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Оценка</w:t>
            </w:r>
            <w:proofErr w:type="spellEnd"/>
          </w:p>
        </w:tc>
      </w:tr>
      <w:tr w:rsidR="00955589" w:rsidRPr="00C2463F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5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высокий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отлично</w:t>
            </w:r>
            <w:proofErr w:type="spellEnd"/>
          </w:p>
        </w:tc>
      </w:tr>
      <w:tr w:rsidR="00955589" w:rsidRPr="00C2463F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4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выше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среднего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хорошо</w:t>
            </w:r>
            <w:proofErr w:type="spellEnd"/>
          </w:p>
        </w:tc>
      </w:tr>
      <w:tr w:rsidR="00955589" w:rsidRPr="00C2463F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3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средний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удовлетворительно</w:t>
            </w:r>
            <w:proofErr w:type="spellEnd"/>
          </w:p>
        </w:tc>
      </w:tr>
      <w:tr w:rsidR="00955589" w:rsidRPr="00C2463F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lastRenderedPageBreak/>
              <w:t>2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низкий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неудовлетворительно</w:t>
            </w:r>
            <w:proofErr w:type="spellEnd"/>
          </w:p>
        </w:tc>
      </w:tr>
    </w:tbl>
    <w:p w:rsidR="00565323" w:rsidRDefault="00565323" w:rsidP="00565323">
      <w:pPr>
        <w:jc w:val="right"/>
        <w:rPr>
          <w:b/>
          <w:sz w:val="20"/>
          <w:szCs w:val="20"/>
        </w:rPr>
      </w:pPr>
    </w:p>
    <w:p w:rsidR="00500C9C" w:rsidRPr="00723F55" w:rsidRDefault="00500C9C" w:rsidP="00500C9C">
      <w:pPr>
        <w:pStyle w:val="a3"/>
        <w:ind w:left="0"/>
        <w:jc w:val="center"/>
        <w:rPr>
          <w:rFonts w:cs="Times New Roman"/>
          <w:color w:val="000000" w:themeColor="text1"/>
          <w:sz w:val="20"/>
          <w:szCs w:val="20"/>
          <w:lang w:val="ru-RU"/>
        </w:rPr>
      </w:pPr>
      <w:proofErr w:type="spellStart"/>
      <w:r w:rsidRPr="00723F55">
        <w:rPr>
          <w:rFonts w:eastAsiaTheme="minorEastAsia" w:cs="Times New Roman"/>
          <w:b/>
          <w:kern w:val="0"/>
          <w:sz w:val="20"/>
          <w:szCs w:val="20"/>
          <w:lang w:eastAsia="ru-RU"/>
        </w:rPr>
        <w:t>Темы</w:t>
      </w:r>
      <w:proofErr w:type="spellEnd"/>
      <w:r w:rsidRPr="00723F55">
        <w:rPr>
          <w:rFonts w:eastAsiaTheme="minorEastAsia" w:cs="Times New Roman"/>
          <w:b/>
          <w:kern w:val="0"/>
          <w:sz w:val="20"/>
          <w:szCs w:val="20"/>
          <w:lang w:eastAsia="ru-RU"/>
        </w:rPr>
        <w:t xml:space="preserve"> </w:t>
      </w:r>
      <w:proofErr w:type="spellStart"/>
      <w:r w:rsidRPr="00723F55">
        <w:rPr>
          <w:rFonts w:eastAsiaTheme="minorEastAsia" w:cs="Times New Roman"/>
          <w:b/>
          <w:kern w:val="0"/>
          <w:sz w:val="20"/>
          <w:szCs w:val="20"/>
          <w:lang w:eastAsia="ru-RU"/>
        </w:rPr>
        <w:t>рефератов</w:t>
      </w:r>
      <w:proofErr w:type="spellEnd"/>
    </w:p>
    <w:p w:rsidR="00500C9C" w:rsidRPr="00723F55" w:rsidRDefault="00500C9C" w:rsidP="00500C9C">
      <w:pPr>
        <w:pStyle w:val="a3"/>
        <w:spacing w:line="360" w:lineRule="auto"/>
        <w:rPr>
          <w:rFonts w:cs="Times New Roman"/>
          <w:color w:val="000000" w:themeColor="text1"/>
          <w:sz w:val="20"/>
          <w:szCs w:val="20"/>
          <w:lang w:val="ru-RU"/>
        </w:rPr>
      </w:pPr>
    </w:p>
    <w:p w:rsidR="00500C9C" w:rsidRPr="003E47EB" w:rsidRDefault="00725028" w:rsidP="00500C9C">
      <w:pPr>
        <w:pStyle w:val="Standard"/>
        <w:numPr>
          <w:ilvl w:val="0"/>
          <w:numId w:val="12"/>
        </w:numPr>
        <w:ind w:left="142"/>
        <w:jc w:val="both"/>
        <w:textAlignment w:val="baseline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  <w:lang w:val="ru-RU"/>
        </w:rPr>
        <w:t>Процесс доместикации животных;</w:t>
      </w:r>
    </w:p>
    <w:p w:rsidR="00500C9C" w:rsidRPr="003E47EB" w:rsidRDefault="00725028" w:rsidP="00500C9C">
      <w:pPr>
        <w:pStyle w:val="Standard"/>
        <w:numPr>
          <w:ilvl w:val="0"/>
          <w:numId w:val="11"/>
        </w:numPr>
        <w:ind w:left="142"/>
        <w:jc w:val="both"/>
        <w:textAlignment w:val="baseline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  <w:lang w:val="ru-RU"/>
        </w:rPr>
        <w:t>Процесс доместикации растений;</w:t>
      </w:r>
    </w:p>
    <w:p w:rsidR="00500C9C" w:rsidRPr="003E47EB" w:rsidRDefault="00725028" w:rsidP="00500C9C">
      <w:pPr>
        <w:pStyle w:val="Standard"/>
        <w:numPr>
          <w:ilvl w:val="0"/>
          <w:numId w:val="11"/>
        </w:numPr>
        <w:ind w:left="142"/>
        <w:jc w:val="both"/>
        <w:textAlignment w:val="baseline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  <w:lang w:val="ru-RU"/>
        </w:rPr>
        <w:t>Эволюция мозга;</w:t>
      </w:r>
    </w:p>
    <w:p w:rsidR="00500C9C" w:rsidRPr="003E47EB" w:rsidRDefault="00725028" w:rsidP="00500C9C">
      <w:pPr>
        <w:pStyle w:val="Standard"/>
        <w:numPr>
          <w:ilvl w:val="0"/>
          <w:numId w:val="11"/>
        </w:numPr>
        <w:ind w:left="142"/>
        <w:jc w:val="both"/>
        <w:textAlignment w:val="baseline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  <w:lang w:val="ru-RU"/>
        </w:rPr>
        <w:t>Современные первобытные культуры;</w:t>
      </w:r>
    </w:p>
    <w:p w:rsidR="00500C9C" w:rsidRPr="003E47EB" w:rsidRDefault="00725028" w:rsidP="00500C9C">
      <w:pPr>
        <w:pStyle w:val="Standard"/>
        <w:numPr>
          <w:ilvl w:val="0"/>
          <w:numId w:val="11"/>
        </w:numPr>
        <w:ind w:left="142"/>
        <w:jc w:val="both"/>
        <w:textAlignment w:val="baseline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  <w:lang w:val="ru-RU"/>
        </w:rPr>
        <w:t>Чем питались наши предки?</w:t>
      </w:r>
    </w:p>
    <w:p w:rsidR="00500C9C" w:rsidRPr="003E47EB" w:rsidRDefault="00725028" w:rsidP="00500C9C">
      <w:pPr>
        <w:pStyle w:val="Standard"/>
        <w:numPr>
          <w:ilvl w:val="0"/>
          <w:numId w:val="11"/>
        </w:numPr>
        <w:ind w:left="142"/>
        <w:jc w:val="both"/>
        <w:textAlignment w:val="baseline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  <w:lang w:val="ru-RU"/>
        </w:rPr>
        <w:t>Кого считать первым человеком?</w:t>
      </w:r>
    </w:p>
    <w:p w:rsidR="00500C9C" w:rsidRPr="003E47EB" w:rsidRDefault="00725028" w:rsidP="00500C9C">
      <w:pPr>
        <w:pStyle w:val="Standard"/>
        <w:numPr>
          <w:ilvl w:val="0"/>
          <w:numId w:val="11"/>
        </w:numPr>
        <w:ind w:left="142"/>
        <w:jc w:val="both"/>
        <w:textAlignment w:val="baseline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  <w:lang w:val="ru-RU"/>
        </w:rPr>
        <w:t>Возникновение языка и речи.</w:t>
      </w:r>
    </w:p>
    <w:p w:rsidR="00500C9C" w:rsidRPr="00723F55" w:rsidRDefault="00500C9C" w:rsidP="00500C9C">
      <w:pPr>
        <w:pStyle w:val="a3"/>
        <w:spacing w:line="360" w:lineRule="auto"/>
        <w:rPr>
          <w:rFonts w:cs="Times New Roman"/>
          <w:color w:val="000000" w:themeColor="text1"/>
          <w:sz w:val="20"/>
          <w:szCs w:val="20"/>
        </w:rPr>
      </w:pPr>
    </w:p>
    <w:p w:rsidR="00500C9C" w:rsidRPr="003E47EB" w:rsidRDefault="00500C9C" w:rsidP="00500C9C">
      <w:pPr>
        <w:pStyle w:val="Standard"/>
        <w:tabs>
          <w:tab w:val="left" w:pos="1440"/>
        </w:tabs>
        <w:ind w:left="720"/>
        <w:jc w:val="center"/>
        <w:rPr>
          <w:rFonts w:cs="Times New Roman"/>
          <w:b/>
          <w:bCs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b/>
          <w:bCs/>
          <w:color w:val="000000" w:themeColor="text1"/>
          <w:sz w:val="20"/>
          <w:szCs w:val="20"/>
          <w:lang w:val="ru-RU"/>
        </w:rPr>
        <w:t>Методические материалы</w:t>
      </w:r>
    </w:p>
    <w:p w:rsidR="00500C9C" w:rsidRPr="00823DC1" w:rsidRDefault="00500C9C" w:rsidP="00500C9C">
      <w:pPr>
        <w:pStyle w:val="Standard"/>
        <w:ind w:firstLine="709"/>
        <w:rPr>
          <w:rFonts w:cs="Times New Roman"/>
          <w:color w:val="000000" w:themeColor="text1"/>
          <w:sz w:val="20"/>
          <w:szCs w:val="20"/>
          <w:lang w:val="ru-RU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Реферат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является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средством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текущего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контроля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процессе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обучения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Представляется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письменной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форме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  <w:r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bookmarkStart w:id="0" w:name="_GoBack"/>
      <w:proofErr w:type="spellStart"/>
      <w:r w:rsidRPr="00823DC1">
        <w:rPr>
          <w:rStyle w:val="2"/>
          <w:b w:val="0"/>
          <w:sz w:val="20"/>
          <w:szCs w:val="20"/>
        </w:rPr>
        <w:t>Оценивание</w:t>
      </w:r>
      <w:proofErr w:type="spellEnd"/>
      <w:r w:rsidRPr="00823DC1">
        <w:rPr>
          <w:rStyle w:val="2"/>
          <w:b w:val="0"/>
          <w:sz w:val="20"/>
          <w:szCs w:val="20"/>
        </w:rPr>
        <w:t xml:space="preserve"> </w:t>
      </w:r>
      <w:r w:rsidRPr="00823DC1">
        <w:rPr>
          <w:rStyle w:val="2"/>
          <w:b w:val="0"/>
          <w:sz w:val="20"/>
          <w:szCs w:val="20"/>
          <w:lang w:val="ru-RU"/>
        </w:rPr>
        <w:t>реферата</w:t>
      </w:r>
      <w:r w:rsidRPr="00823DC1">
        <w:rPr>
          <w:rStyle w:val="2"/>
          <w:b w:val="0"/>
          <w:sz w:val="20"/>
          <w:szCs w:val="20"/>
        </w:rPr>
        <w:t xml:space="preserve"> </w:t>
      </w:r>
      <w:proofErr w:type="spellStart"/>
      <w:r w:rsidRPr="00823DC1">
        <w:rPr>
          <w:rStyle w:val="2"/>
          <w:b w:val="0"/>
          <w:sz w:val="20"/>
          <w:szCs w:val="20"/>
        </w:rPr>
        <w:t>осуществляется</w:t>
      </w:r>
      <w:proofErr w:type="spellEnd"/>
      <w:r w:rsidRPr="00823DC1">
        <w:rPr>
          <w:rStyle w:val="2"/>
          <w:b w:val="0"/>
          <w:sz w:val="20"/>
          <w:szCs w:val="20"/>
        </w:rPr>
        <w:t xml:space="preserve"> </w:t>
      </w:r>
      <w:proofErr w:type="spellStart"/>
      <w:r w:rsidRPr="00823DC1">
        <w:rPr>
          <w:rStyle w:val="2"/>
          <w:b w:val="0"/>
          <w:sz w:val="20"/>
          <w:szCs w:val="20"/>
        </w:rPr>
        <w:t>по</w:t>
      </w:r>
      <w:proofErr w:type="spellEnd"/>
      <w:r w:rsidRPr="00823DC1">
        <w:rPr>
          <w:rStyle w:val="2"/>
          <w:b w:val="0"/>
          <w:sz w:val="20"/>
          <w:szCs w:val="20"/>
        </w:rPr>
        <w:t xml:space="preserve"> </w:t>
      </w:r>
      <w:proofErr w:type="spellStart"/>
      <w:r w:rsidRPr="00823DC1">
        <w:rPr>
          <w:rStyle w:val="2"/>
          <w:b w:val="0"/>
          <w:sz w:val="20"/>
          <w:szCs w:val="20"/>
        </w:rPr>
        <w:t>бальной</w:t>
      </w:r>
      <w:proofErr w:type="spellEnd"/>
      <w:r w:rsidRPr="00823DC1">
        <w:rPr>
          <w:rStyle w:val="2"/>
          <w:b w:val="0"/>
          <w:sz w:val="20"/>
          <w:szCs w:val="20"/>
        </w:rPr>
        <w:t xml:space="preserve"> </w:t>
      </w:r>
      <w:proofErr w:type="spellStart"/>
      <w:r w:rsidRPr="00823DC1">
        <w:rPr>
          <w:rStyle w:val="2"/>
          <w:b w:val="0"/>
          <w:sz w:val="20"/>
          <w:szCs w:val="20"/>
        </w:rPr>
        <w:t>системе</w:t>
      </w:r>
      <w:proofErr w:type="spellEnd"/>
      <w:r w:rsidRPr="00823DC1">
        <w:rPr>
          <w:rStyle w:val="2"/>
          <w:b w:val="0"/>
          <w:sz w:val="20"/>
          <w:szCs w:val="20"/>
        </w:rPr>
        <w:t xml:space="preserve"> (</w:t>
      </w:r>
      <w:proofErr w:type="spellStart"/>
      <w:r w:rsidRPr="00823DC1">
        <w:rPr>
          <w:rStyle w:val="2"/>
          <w:b w:val="0"/>
          <w:sz w:val="20"/>
          <w:szCs w:val="20"/>
        </w:rPr>
        <w:t>от</w:t>
      </w:r>
      <w:proofErr w:type="spellEnd"/>
      <w:r w:rsidRPr="00823DC1">
        <w:rPr>
          <w:rStyle w:val="2"/>
          <w:b w:val="0"/>
          <w:sz w:val="20"/>
          <w:szCs w:val="20"/>
        </w:rPr>
        <w:t xml:space="preserve"> 2 </w:t>
      </w:r>
      <w:proofErr w:type="spellStart"/>
      <w:r w:rsidRPr="00823DC1">
        <w:rPr>
          <w:rStyle w:val="2"/>
          <w:b w:val="0"/>
          <w:sz w:val="20"/>
          <w:szCs w:val="20"/>
        </w:rPr>
        <w:t>до</w:t>
      </w:r>
      <w:proofErr w:type="spellEnd"/>
      <w:r w:rsidRPr="00823DC1">
        <w:rPr>
          <w:rStyle w:val="2"/>
          <w:b w:val="0"/>
          <w:sz w:val="20"/>
          <w:szCs w:val="20"/>
        </w:rPr>
        <w:t xml:space="preserve"> 5 </w:t>
      </w:r>
      <w:proofErr w:type="spellStart"/>
      <w:r w:rsidRPr="00823DC1">
        <w:rPr>
          <w:rStyle w:val="2"/>
          <w:b w:val="0"/>
          <w:sz w:val="20"/>
          <w:szCs w:val="20"/>
        </w:rPr>
        <w:t>баллов</w:t>
      </w:r>
      <w:proofErr w:type="spellEnd"/>
      <w:r w:rsidRPr="00823DC1">
        <w:rPr>
          <w:rStyle w:val="2"/>
          <w:b w:val="0"/>
          <w:sz w:val="20"/>
          <w:szCs w:val="20"/>
        </w:rPr>
        <w:t>).</w:t>
      </w:r>
    </w:p>
    <w:p w:rsidR="00500C9C" w:rsidRPr="00823DC1" w:rsidRDefault="00500C9C" w:rsidP="00500C9C">
      <w:pPr>
        <w:pStyle w:val="Standard"/>
        <w:ind w:left="360"/>
        <w:rPr>
          <w:rFonts w:cs="Times New Roman"/>
          <w:color w:val="000000" w:themeColor="text1"/>
          <w:sz w:val="20"/>
          <w:szCs w:val="20"/>
          <w:lang w:val="ru-RU"/>
        </w:rPr>
      </w:pPr>
    </w:p>
    <w:bookmarkEnd w:id="0"/>
    <w:p w:rsidR="00500C9C" w:rsidRPr="003E47EB" w:rsidRDefault="00500C9C" w:rsidP="00500C9C">
      <w:pPr>
        <w:pStyle w:val="Standard"/>
        <w:jc w:val="center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и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показатели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используемые</w:t>
      </w:r>
      <w:proofErr w:type="spellEnd"/>
      <w:r w:rsidRPr="003E47EB">
        <w:rPr>
          <w:rFonts w:eastAsia="Batang" w:cs="Times New Roman"/>
          <w:b/>
          <w:color w:val="000000" w:themeColor="text1"/>
          <w:spacing w:val="-13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при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оценивании</w:t>
      </w:r>
      <w:proofErr w:type="spellEnd"/>
      <w:r w:rsidRPr="003E47EB">
        <w:rPr>
          <w:rFonts w:eastAsia="Batang" w:cs="Times New Roman"/>
          <w:b/>
          <w:color w:val="000000" w:themeColor="text1"/>
          <w:spacing w:val="-2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реферата</w:t>
      </w:r>
      <w:proofErr w:type="spellEnd"/>
    </w:p>
    <w:tbl>
      <w:tblPr>
        <w:tblW w:w="976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0"/>
        <w:gridCol w:w="5507"/>
      </w:tblGrid>
      <w:tr w:rsidR="00500C9C" w:rsidRPr="003E47EB" w:rsidTr="00D90BEB">
        <w:trPr>
          <w:trHeight w:val="276"/>
        </w:trPr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Требования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</w:p>
        </w:tc>
      </w:tr>
      <w:tr w:rsidR="00500C9C" w:rsidRPr="003E47EB" w:rsidTr="00D90BEB">
        <w:trPr>
          <w:trHeight w:val="3250"/>
        </w:trPr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Продукт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бакалавра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представляющий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краткое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письменном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виде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полученных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результатов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анализа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определенной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учебно-исследовательской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раскрывает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суть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приводит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точки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зрения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а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также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взгляды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неё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500C9C" w:rsidRPr="00830A89" w:rsidRDefault="00500C9C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–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сбор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исчерпывающей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информации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заданной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приведение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интересных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фактов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статистических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данных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1)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титульный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лист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оформляется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образцу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утвержденному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кафедрой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500C9C" w:rsidRPr="003E47EB" w:rsidRDefault="00500C9C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2)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указанием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страниц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каждого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пункта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3)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введение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обоснование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актуальности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выбранной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изучения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500C9C" w:rsidRPr="003E47EB" w:rsidRDefault="00500C9C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4)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текстовое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вопросам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необходимыми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ссылками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позиции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обсуждаемой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500C9C" w:rsidRPr="003E47EB" w:rsidRDefault="00500C9C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5)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6)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список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7)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приложения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которые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состоят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таблиц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фотографий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диаграмм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графиков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рисунков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схем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необязательная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</w:tr>
    </w:tbl>
    <w:p w:rsidR="00500C9C" w:rsidRDefault="00500C9C" w:rsidP="00500C9C">
      <w:pPr>
        <w:pStyle w:val="Standard"/>
        <w:jc w:val="center"/>
        <w:outlineLvl w:val="1"/>
        <w:rPr>
          <w:rFonts w:eastAsia="Times New Roman" w:cs="Times New Roman"/>
          <w:b/>
          <w:bCs/>
          <w:color w:val="000000" w:themeColor="text1"/>
          <w:sz w:val="20"/>
          <w:szCs w:val="20"/>
          <w:lang w:val="ru-RU" w:eastAsia="ko-KR"/>
        </w:rPr>
      </w:pPr>
    </w:p>
    <w:p w:rsidR="00500C9C" w:rsidRPr="003E47EB" w:rsidRDefault="00500C9C" w:rsidP="00500C9C">
      <w:pPr>
        <w:pStyle w:val="Standard"/>
        <w:jc w:val="center"/>
        <w:outlineLvl w:val="1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Алгоритм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оценивания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учебного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pacing w:val="-9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реферата</w:t>
      </w:r>
      <w:proofErr w:type="spellEnd"/>
    </w:p>
    <w:tbl>
      <w:tblPr>
        <w:tblW w:w="979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2"/>
        <w:gridCol w:w="1064"/>
      </w:tblGrid>
      <w:tr w:rsidR="00500C9C" w:rsidRPr="003E47EB" w:rsidTr="00D90BEB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Показатели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</w:tr>
      <w:tr w:rsidR="00500C9C" w:rsidRPr="003E47EB" w:rsidTr="00D90BEB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Новизна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реферированного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текста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  <w:t>1</w:t>
            </w:r>
          </w:p>
        </w:tc>
      </w:tr>
      <w:tr w:rsidR="00500C9C" w:rsidRPr="003E47EB" w:rsidTr="00D90BEB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структурировать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выделять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главное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обобщать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материал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обоснование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актуальности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охват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всех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аспектов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сформулированной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постановка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каждому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параграфу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всей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систематизация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структурирование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полнота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глубина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раскрытия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основных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понятий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терминологии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сопоставление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точек</w:t>
            </w:r>
            <w:proofErr w:type="spellEnd"/>
          </w:p>
          <w:p w:rsidR="00500C9C" w:rsidRPr="003E47EB" w:rsidRDefault="00500C9C" w:rsidP="00D90BEB">
            <w:pPr>
              <w:pStyle w:val="Standard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Зрения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изучения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наличие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позиции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суждений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  <w:r w:rsidRPr="003E47EB">
              <w:rPr>
                <w:rFonts w:eastAsia="Batang" w:cs="Times New Roman"/>
                <w:color w:val="000000" w:themeColor="text1"/>
                <w:spacing w:val="2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оценочного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отношения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500C9C" w:rsidRPr="003E47EB" w:rsidTr="00D90BEB">
        <w:trPr>
          <w:trHeight w:val="1671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работать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с</w:t>
            </w:r>
            <w:r w:rsidRPr="003E47EB">
              <w:rPr>
                <w:rFonts w:eastAsia="Batang" w:cs="Times New Roman"/>
                <w:b/>
                <w:color w:val="000000" w:themeColor="text1"/>
                <w:spacing w:val="-7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первоисточниками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выделение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главного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адекватное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мысли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первоисточника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собственными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цитирования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уместное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достаточное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цитирование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первоисточников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освещения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выбранной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менее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5-7</w:t>
            </w:r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круг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полнота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проблеме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500C9C" w:rsidRPr="003E47EB" w:rsidTr="00D90BEB">
        <w:trPr>
          <w:trHeight w:val="1132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lastRenderedPageBreak/>
              <w:t>Грамотность</w:t>
            </w:r>
            <w:proofErr w:type="spellEnd"/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отсутствие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орфографических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Batang" w:cs="Times New Roman"/>
                <w:color w:val="000000" w:themeColor="text1"/>
                <w:spacing w:val="-2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синтаксических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пунктуационных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ошибок</w:t>
            </w:r>
            <w:proofErr w:type="spellEnd"/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культура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-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стиль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500C9C" w:rsidRPr="003E47EB" w:rsidTr="00D90BEB">
        <w:trPr>
          <w:trHeight w:val="965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оформлять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письменную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работу</w:t>
            </w:r>
            <w:proofErr w:type="spellEnd"/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правильное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ссылок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используемую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списка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500C9C" w:rsidRPr="003E47EB" w:rsidRDefault="00500C9C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соблюдение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требований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Batang" w:cs="Times New Roman"/>
                <w:color w:val="000000" w:themeColor="text1"/>
                <w:spacing w:val="-1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объёму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500C9C" w:rsidRPr="003E47EB" w:rsidTr="00D90BEB">
        <w:trPr>
          <w:trHeight w:val="275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Итого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9C" w:rsidRPr="003E47EB" w:rsidRDefault="00500C9C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500C9C" w:rsidRPr="003E47EB" w:rsidRDefault="00500C9C" w:rsidP="00500C9C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500C9C" w:rsidRPr="003E47EB" w:rsidRDefault="00500C9C" w:rsidP="00500C9C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</w:p>
    <w:tbl>
      <w:tblPr>
        <w:tblW w:w="97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7"/>
        <w:gridCol w:w="4753"/>
        <w:gridCol w:w="3262"/>
      </w:tblGrid>
      <w:tr w:rsidR="00500C9C" w:rsidRPr="003E47EB" w:rsidTr="00D90BEB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C9C" w:rsidRPr="003E47EB" w:rsidRDefault="00500C9C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C9C" w:rsidRPr="003E47EB" w:rsidRDefault="00500C9C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C9C" w:rsidRPr="003E47EB" w:rsidRDefault="00500C9C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500C9C" w:rsidRPr="003E47EB" w:rsidTr="00D90BEB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C9C" w:rsidRPr="003E47EB" w:rsidRDefault="00500C9C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C9C" w:rsidRPr="003E47EB" w:rsidRDefault="00500C9C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C9C" w:rsidRPr="003E47EB" w:rsidRDefault="00500C9C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500C9C" w:rsidRPr="003E47EB" w:rsidTr="00D90BEB">
        <w:trPr>
          <w:trHeight w:val="27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C9C" w:rsidRPr="003E47EB" w:rsidRDefault="00500C9C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C9C" w:rsidRPr="003E47EB" w:rsidRDefault="00500C9C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C9C" w:rsidRPr="003E47EB" w:rsidRDefault="00500C9C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500C9C" w:rsidRPr="003E47EB" w:rsidTr="00D90BEB">
        <w:trPr>
          <w:trHeight w:val="26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C9C" w:rsidRPr="003E47EB" w:rsidRDefault="00500C9C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C9C" w:rsidRPr="003E47EB" w:rsidRDefault="00500C9C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C9C" w:rsidRPr="003E47EB" w:rsidRDefault="00500C9C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500C9C" w:rsidRPr="003E47EB" w:rsidTr="00D90BEB">
        <w:trPr>
          <w:trHeight w:val="285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C9C" w:rsidRPr="003E47EB" w:rsidRDefault="00500C9C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C9C" w:rsidRPr="003E47EB" w:rsidRDefault="00500C9C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C9C" w:rsidRPr="003E47EB" w:rsidRDefault="00500C9C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500C9C" w:rsidRPr="00CC121E" w:rsidRDefault="00500C9C" w:rsidP="00565323">
      <w:pPr>
        <w:jc w:val="right"/>
        <w:rPr>
          <w:b/>
          <w:sz w:val="20"/>
          <w:szCs w:val="20"/>
        </w:rPr>
      </w:pPr>
    </w:p>
    <w:p w:rsidR="00955589" w:rsidRPr="00C2463F" w:rsidRDefault="00955589" w:rsidP="00955589">
      <w:pPr>
        <w:pStyle w:val="Standard"/>
        <w:tabs>
          <w:tab w:val="left" w:pos="2430"/>
        </w:tabs>
        <w:spacing w:line="360" w:lineRule="auto"/>
        <w:jc w:val="center"/>
        <w:rPr>
          <w:sz w:val="20"/>
          <w:szCs w:val="20"/>
          <w:lang w:val="ru-RU"/>
        </w:rPr>
      </w:pPr>
      <w:proofErr w:type="spellStart"/>
      <w:r w:rsidRPr="00E1563B">
        <w:rPr>
          <w:rFonts w:cs="Times New Roman"/>
          <w:b/>
          <w:sz w:val="20"/>
          <w:szCs w:val="20"/>
        </w:rPr>
        <w:t>Контрольная</w:t>
      </w:r>
      <w:proofErr w:type="spellEnd"/>
      <w:r w:rsidRPr="00E1563B">
        <w:rPr>
          <w:rFonts w:cs="Times New Roman"/>
          <w:b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b/>
          <w:sz w:val="20"/>
          <w:szCs w:val="20"/>
        </w:rPr>
        <w:t>работа</w:t>
      </w:r>
      <w:proofErr w:type="spellEnd"/>
      <w:r>
        <w:rPr>
          <w:rFonts w:cs="Times New Roman"/>
          <w:b/>
          <w:sz w:val="20"/>
          <w:szCs w:val="20"/>
          <w:lang w:val="ru-RU"/>
        </w:rPr>
        <w:t xml:space="preserve"> (пример)</w:t>
      </w:r>
    </w:p>
    <w:p w:rsidR="008E1B43" w:rsidRDefault="008E1B43" w:rsidP="00565323">
      <w:pPr>
        <w:jc w:val="center"/>
        <w:rPr>
          <w:b/>
          <w:sz w:val="20"/>
          <w:szCs w:val="20"/>
        </w:rPr>
      </w:pPr>
    </w:p>
    <w:p w:rsidR="00565323" w:rsidRPr="00955589" w:rsidRDefault="00565323" w:rsidP="00565323">
      <w:pPr>
        <w:numPr>
          <w:ilvl w:val="0"/>
          <w:numId w:val="2"/>
        </w:numPr>
        <w:jc w:val="both"/>
        <w:rPr>
          <w:sz w:val="20"/>
          <w:szCs w:val="20"/>
        </w:rPr>
      </w:pPr>
      <w:r w:rsidRPr="00955589">
        <w:rPr>
          <w:sz w:val="20"/>
          <w:szCs w:val="20"/>
        </w:rPr>
        <w:t xml:space="preserve">Промискуитет </w:t>
      </w:r>
      <w:r w:rsidR="00955589" w:rsidRPr="00955589">
        <w:rPr>
          <w:sz w:val="20"/>
          <w:szCs w:val="20"/>
        </w:rPr>
        <w:t>(п</w:t>
      </w:r>
      <w:r w:rsidR="00955589">
        <w:rPr>
          <w:sz w:val="20"/>
          <w:szCs w:val="20"/>
        </w:rPr>
        <w:t>о</w:t>
      </w:r>
      <w:r w:rsidR="00955589" w:rsidRPr="00955589">
        <w:rPr>
          <w:sz w:val="20"/>
          <w:szCs w:val="20"/>
        </w:rPr>
        <w:t>нятие);</w:t>
      </w:r>
    </w:p>
    <w:p w:rsidR="00565323" w:rsidRPr="00955589" w:rsidRDefault="00565323" w:rsidP="00565323">
      <w:pPr>
        <w:numPr>
          <w:ilvl w:val="0"/>
          <w:numId w:val="2"/>
        </w:numPr>
        <w:jc w:val="both"/>
        <w:rPr>
          <w:sz w:val="20"/>
          <w:szCs w:val="20"/>
        </w:rPr>
      </w:pPr>
      <w:r w:rsidRPr="00955589">
        <w:rPr>
          <w:sz w:val="20"/>
          <w:szCs w:val="20"/>
        </w:rPr>
        <w:t>Время возникновения человека современного вида</w:t>
      </w:r>
      <w:r w:rsidR="00955589">
        <w:rPr>
          <w:sz w:val="20"/>
          <w:szCs w:val="20"/>
        </w:rPr>
        <w:t>?</w:t>
      </w:r>
    </w:p>
    <w:p w:rsidR="00565323" w:rsidRPr="00955589" w:rsidRDefault="00955589" w:rsidP="00565323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Г</w:t>
      </w:r>
      <w:r w:rsidR="00565323" w:rsidRPr="00955589">
        <w:rPr>
          <w:sz w:val="20"/>
          <w:szCs w:val="20"/>
        </w:rPr>
        <w:t>оминидн</w:t>
      </w:r>
      <w:r>
        <w:rPr>
          <w:sz w:val="20"/>
          <w:szCs w:val="20"/>
        </w:rPr>
        <w:t>ая</w:t>
      </w:r>
      <w:proofErr w:type="spellEnd"/>
      <w:r w:rsidR="00565323" w:rsidRPr="00955589">
        <w:rPr>
          <w:sz w:val="20"/>
          <w:szCs w:val="20"/>
        </w:rPr>
        <w:t xml:space="preserve"> триад</w:t>
      </w:r>
      <w:r>
        <w:rPr>
          <w:sz w:val="20"/>
          <w:szCs w:val="20"/>
        </w:rPr>
        <w:t>а;</w:t>
      </w:r>
      <w:r w:rsidR="00565323" w:rsidRPr="00955589">
        <w:rPr>
          <w:sz w:val="20"/>
          <w:szCs w:val="20"/>
        </w:rPr>
        <w:t xml:space="preserve"> </w:t>
      </w:r>
    </w:p>
    <w:p w:rsidR="00955589" w:rsidRDefault="00565323" w:rsidP="00955589">
      <w:pPr>
        <w:numPr>
          <w:ilvl w:val="0"/>
          <w:numId w:val="2"/>
        </w:numPr>
        <w:jc w:val="both"/>
        <w:rPr>
          <w:sz w:val="20"/>
          <w:szCs w:val="20"/>
        </w:rPr>
      </w:pPr>
      <w:r w:rsidRPr="00955589">
        <w:rPr>
          <w:sz w:val="20"/>
          <w:szCs w:val="20"/>
        </w:rPr>
        <w:t>Место первоначального обнаружения костных остатков австралопитеков</w:t>
      </w:r>
      <w:r w:rsidR="00955589">
        <w:rPr>
          <w:sz w:val="20"/>
          <w:szCs w:val="20"/>
        </w:rPr>
        <w:t>?</w:t>
      </w:r>
    </w:p>
    <w:p w:rsidR="00565323" w:rsidRDefault="00565323" w:rsidP="00955589">
      <w:pPr>
        <w:numPr>
          <w:ilvl w:val="0"/>
          <w:numId w:val="2"/>
        </w:numPr>
        <w:jc w:val="both"/>
        <w:rPr>
          <w:sz w:val="20"/>
          <w:szCs w:val="20"/>
        </w:rPr>
      </w:pPr>
      <w:r w:rsidRPr="00955589">
        <w:rPr>
          <w:sz w:val="20"/>
          <w:szCs w:val="20"/>
        </w:rPr>
        <w:t xml:space="preserve">Нуклеус </w:t>
      </w:r>
      <w:r w:rsidR="00955589" w:rsidRPr="00955589">
        <w:rPr>
          <w:sz w:val="20"/>
          <w:szCs w:val="20"/>
        </w:rPr>
        <w:t>(понятие)</w:t>
      </w:r>
    </w:p>
    <w:p w:rsidR="00955589" w:rsidRDefault="00955589" w:rsidP="00955589">
      <w:pPr>
        <w:jc w:val="both"/>
        <w:rPr>
          <w:sz w:val="20"/>
          <w:szCs w:val="20"/>
        </w:rPr>
      </w:pPr>
    </w:p>
    <w:p w:rsidR="00955589" w:rsidRPr="00C2463F" w:rsidRDefault="00955589" w:rsidP="00955589">
      <w:pPr>
        <w:spacing w:line="360" w:lineRule="auto"/>
        <w:ind w:left="720"/>
        <w:jc w:val="center"/>
        <w:rPr>
          <w:rFonts w:eastAsia="Andale Sans UI"/>
          <w:b/>
          <w:color w:val="000000" w:themeColor="text1"/>
          <w:sz w:val="20"/>
          <w:szCs w:val="20"/>
          <w:lang w:eastAsia="ja-JP" w:bidi="fa-IR"/>
        </w:rPr>
      </w:pPr>
      <w:r w:rsidRPr="00C2463F">
        <w:rPr>
          <w:rFonts w:eastAsia="Andale Sans UI"/>
          <w:b/>
          <w:color w:val="000000" w:themeColor="text1"/>
          <w:sz w:val="20"/>
          <w:szCs w:val="20"/>
          <w:lang w:eastAsia="ja-JP" w:bidi="fa-IR"/>
        </w:rPr>
        <w:t>Методические материалы</w:t>
      </w:r>
    </w:p>
    <w:p w:rsidR="00955589" w:rsidRPr="00A0363F" w:rsidRDefault="00955589" w:rsidP="00955589">
      <w:pPr>
        <w:spacing w:line="264" w:lineRule="auto"/>
        <w:ind w:firstLine="709"/>
        <w:jc w:val="both"/>
        <w:rPr>
          <w:rFonts w:eastAsia="Andale Sans UI"/>
          <w:color w:val="000000" w:themeColor="text1"/>
          <w:sz w:val="20"/>
          <w:szCs w:val="20"/>
          <w:lang w:eastAsia="ja-JP" w:bidi="fa-IR"/>
        </w:rPr>
      </w:pPr>
      <w:r w:rsidRPr="00C2463F">
        <w:rPr>
          <w:rFonts w:eastAsia="Andale Sans UI"/>
          <w:color w:val="000000" w:themeColor="text1"/>
          <w:sz w:val="20"/>
          <w:szCs w:val="20"/>
          <w:lang w:eastAsia="ja-JP" w:bidi="fa-IR"/>
        </w:rPr>
        <w:t xml:space="preserve">Контрольная работа является средством текущего контроля в процессе обучения. Проводится в письменной форме. </w:t>
      </w:r>
      <w:proofErr w:type="spellStart"/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>Оценивание</w:t>
      </w:r>
      <w:proofErr w:type="spellEnd"/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 xml:space="preserve"> </w:t>
      </w:r>
      <w:r w:rsidRPr="00A0363F">
        <w:rPr>
          <w:rFonts w:eastAsia="Andale Sans UI"/>
          <w:bCs/>
          <w:sz w:val="20"/>
          <w:szCs w:val="20"/>
          <w:shd w:val="clear" w:color="auto" w:fill="FFFFFF"/>
          <w:lang w:eastAsia="ja-JP" w:bidi="fa-IR"/>
        </w:rPr>
        <w:t>контрольной работы</w:t>
      </w:r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>осуществляется</w:t>
      </w:r>
      <w:proofErr w:type="spellEnd"/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>по</w:t>
      </w:r>
      <w:proofErr w:type="spellEnd"/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>бальной</w:t>
      </w:r>
      <w:proofErr w:type="spellEnd"/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>системе</w:t>
      </w:r>
      <w:proofErr w:type="spellEnd"/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 xml:space="preserve"> (</w:t>
      </w:r>
      <w:proofErr w:type="spellStart"/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>от</w:t>
      </w:r>
      <w:proofErr w:type="spellEnd"/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 xml:space="preserve"> 2 </w:t>
      </w:r>
      <w:proofErr w:type="spellStart"/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>до</w:t>
      </w:r>
      <w:proofErr w:type="spellEnd"/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 xml:space="preserve"> 5 </w:t>
      </w:r>
      <w:proofErr w:type="spellStart"/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>баллов</w:t>
      </w:r>
      <w:proofErr w:type="spellEnd"/>
      <w:r w:rsidRPr="00A0363F">
        <w:rPr>
          <w:rFonts w:eastAsia="Andale Sans UI"/>
          <w:bCs/>
          <w:sz w:val="20"/>
          <w:szCs w:val="20"/>
          <w:shd w:val="clear" w:color="auto" w:fill="FFFFFF"/>
          <w:lang w:val="de-DE" w:eastAsia="ja-JP" w:bidi="fa-IR"/>
        </w:rPr>
        <w:t>).</w:t>
      </w:r>
    </w:p>
    <w:p w:rsidR="00955589" w:rsidRPr="00C2463F" w:rsidRDefault="00955589" w:rsidP="00955589">
      <w:pPr>
        <w:tabs>
          <w:tab w:val="left" w:pos="2295"/>
        </w:tabs>
        <w:jc w:val="center"/>
        <w:rPr>
          <w:rFonts w:eastAsia="Batang"/>
          <w:b/>
          <w:color w:val="000000" w:themeColor="text1"/>
          <w:sz w:val="20"/>
          <w:szCs w:val="20"/>
          <w:lang w:eastAsia="ko-KR" w:bidi="fa-IR"/>
        </w:rPr>
      </w:pPr>
    </w:p>
    <w:p w:rsidR="00955589" w:rsidRPr="00C2463F" w:rsidRDefault="00955589" w:rsidP="00955589">
      <w:pPr>
        <w:jc w:val="center"/>
        <w:rPr>
          <w:rFonts w:eastAsia="Andale Sans UI"/>
          <w:color w:val="000000" w:themeColor="text1"/>
          <w:sz w:val="20"/>
          <w:szCs w:val="20"/>
          <w:lang w:eastAsia="ja-JP" w:bidi="fa-IR"/>
        </w:rPr>
      </w:pPr>
      <w:proofErr w:type="spellStart"/>
      <w:r w:rsidRPr="00C2463F">
        <w:rPr>
          <w:rFonts w:eastAsia="Batang"/>
          <w:b/>
          <w:color w:val="000000" w:themeColor="text1"/>
          <w:sz w:val="20"/>
          <w:szCs w:val="20"/>
          <w:lang w:val="de-DE" w:eastAsia="ko-KR" w:bidi="fa-IR"/>
        </w:rPr>
        <w:t>Критерии</w:t>
      </w:r>
      <w:proofErr w:type="spellEnd"/>
      <w:r w:rsidRPr="00C2463F">
        <w:rPr>
          <w:rFonts w:eastAsia="Batang"/>
          <w:b/>
          <w:color w:val="000000" w:themeColor="text1"/>
          <w:sz w:val="20"/>
          <w:szCs w:val="20"/>
          <w:lang w:val="de-DE" w:eastAsia="ko-KR" w:bidi="fa-IR"/>
        </w:rPr>
        <w:t xml:space="preserve"> и </w:t>
      </w:r>
      <w:proofErr w:type="spellStart"/>
      <w:r w:rsidRPr="00C2463F">
        <w:rPr>
          <w:rFonts w:eastAsia="Batang"/>
          <w:b/>
          <w:color w:val="000000" w:themeColor="text1"/>
          <w:sz w:val="20"/>
          <w:szCs w:val="20"/>
          <w:lang w:val="de-DE" w:eastAsia="ko-KR" w:bidi="fa-IR"/>
        </w:rPr>
        <w:t>показатели</w:t>
      </w:r>
      <w:proofErr w:type="spellEnd"/>
      <w:r w:rsidRPr="00C2463F">
        <w:rPr>
          <w:rFonts w:eastAsia="Batang"/>
          <w:b/>
          <w:color w:val="000000" w:themeColor="text1"/>
          <w:sz w:val="20"/>
          <w:szCs w:val="20"/>
          <w:lang w:val="de-DE" w:eastAsia="ko-KR" w:bidi="fa-IR"/>
        </w:rPr>
        <w:t xml:space="preserve">, </w:t>
      </w:r>
      <w:proofErr w:type="spellStart"/>
      <w:r w:rsidRPr="00C2463F">
        <w:rPr>
          <w:rFonts w:eastAsia="Batang"/>
          <w:b/>
          <w:color w:val="000000" w:themeColor="text1"/>
          <w:sz w:val="20"/>
          <w:szCs w:val="20"/>
          <w:lang w:val="de-DE" w:eastAsia="ko-KR" w:bidi="fa-IR"/>
        </w:rPr>
        <w:t>используемые</w:t>
      </w:r>
      <w:proofErr w:type="spellEnd"/>
      <w:r w:rsidRPr="00C2463F">
        <w:rPr>
          <w:rFonts w:eastAsia="Batang"/>
          <w:b/>
          <w:color w:val="000000" w:themeColor="text1"/>
          <w:spacing w:val="-4"/>
          <w:sz w:val="20"/>
          <w:szCs w:val="20"/>
          <w:lang w:val="de-DE" w:eastAsia="ko-KR" w:bidi="fa-IR"/>
        </w:rPr>
        <w:t xml:space="preserve"> </w:t>
      </w:r>
      <w:proofErr w:type="spellStart"/>
      <w:r w:rsidRPr="00C2463F">
        <w:rPr>
          <w:rFonts w:eastAsia="Batang"/>
          <w:b/>
          <w:color w:val="000000" w:themeColor="text1"/>
          <w:sz w:val="20"/>
          <w:szCs w:val="20"/>
          <w:lang w:val="de-DE" w:eastAsia="ko-KR" w:bidi="fa-IR"/>
        </w:rPr>
        <w:t>при</w:t>
      </w:r>
      <w:proofErr w:type="spellEnd"/>
      <w:r w:rsidRPr="00C2463F">
        <w:rPr>
          <w:rFonts w:eastAsia="Batang"/>
          <w:b/>
          <w:color w:val="000000" w:themeColor="text1"/>
          <w:sz w:val="20"/>
          <w:szCs w:val="20"/>
          <w:lang w:val="de-DE" w:eastAsia="ko-KR" w:bidi="fa-IR"/>
        </w:rPr>
        <w:t xml:space="preserve"> </w:t>
      </w:r>
      <w:proofErr w:type="spellStart"/>
      <w:r w:rsidRPr="00C2463F">
        <w:rPr>
          <w:rFonts w:eastAsia="Batang"/>
          <w:b/>
          <w:color w:val="000000" w:themeColor="text1"/>
          <w:sz w:val="20"/>
          <w:szCs w:val="20"/>
          <w:lang w:val="de-DE" w:eastAsia="ko-KR" w:bidi="fa-IR"/>
        </w:rPr>
        <w:t>оценивании</w:t>
      </w:r>
      <w:proofErr w:type="spellEnd"/>
      <w:r w:rsidRPr="00C2463F">
        <w:rPr>
          <w:rFonts w:eastAsia="Batang"/>
          <w:b/>
          <w:color w:val="000000" w:themeColor="text1"/>
          <w:sz w:val="20"/>
          <w:szCs w:val="20"/>
          <w:lang w:val="de-DE" w:eastAsia="ko-KR" w:bidi="fa-IR"/>
        </w:rPr>
        <w:t xml:space="preserve"> </w:t>
      </w:r>
      <w:r w:rsidRPr="00C2463F">
        <w:rPr>
          <w:rFonts w:eastAsia="Batang"/>
          <w:b/>
          <w:color w:val="000000" w:themeColor="text1"/>
          <w:sz w:val="20"/>
          <w:szCs w:val="20"/>
          <w:lang w:eastAsia="ko-KR" w:bidi="fa-IR"/>
        </w:rPr>
        <w:t>контрольной работы</w:t>
      </w:r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3"/>
        <w:gridCol w:w="4944"/>
      </w:tblGrid>
      <w:tr w:rsidR="00955589" w:rsidRPr="00C2463F" w:rsidTr="00D90BEB">
        <w:trPr>
          <w:trHeight w:val="283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val="en-US" w:eastAsia="ko-KR" w:bidi="fa-IR"/>
              </w:rPr>
            </w:pPr>
            <w:proofErr w:type="spellStart"/>
            <w:r w:rsidRPr="00C2463F">
              <w:rPr>
                <w:rFonts w:eastAsia="Batang"/>
                <w:b/>
                <w:color w:val="000000" w:themeColor="text1"/>
                <w:sz w:val="20"/>
                <w:szCs w:val="20"/>
                <w:lang w:val="en-US" w:eastAsia="ko-KR" w:bidi="fa-IR"/>
              </w:rPr>
              <w:t>Характеристика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both"/>
              <w:rPr>
                <w:rFonts w:eastAsia="Andale Sans UI"/>
                <w:color w:val="000000" w:themeColor="text1"/>
                <w:sz w:val="20"/>
                <w:szCs w:val="20"/>
                <w:lang w:val="de-DE" w:eastAsia="ja-JP" w:bidi="fa-IR"/>
              </w:rPr>
            </w:pPr>
            <w:proofErr w:type="spellStart"/>
            <w:r w:rsidRPr="00C2463F">
              <w:rPr>
                <w:rFonts w:eastAsia="Batang"/>
                <w:b/>
                <w:color w:val="000000" w:themeColor="text1"/>
                <w:sz w:val="20"/>
                <w:szCs w:val="20"/>
                <w:lang w:val="de-DE" w:eastAsia="ko-KR" w:bidi="fa-IR"/>
              </w:rPr>
              <w:t>Требования</w:t>
            </w:r>
            <w:proofErr w:type="spellEnd"/>
            <w:r w:rsidRPr="00C2463F">
              <w:rPr>
                <w:rFonts w:eastAsia="Batang"/>
                <w:b/>
                <w:color w:val="000000" w:themeColor="text1"/>
                <w:spacing w:val="-4"/>
                <w:sz w:val="20"/>
                <w:szCs w:val="20"/>
                <w:lang w:val="de-DE" w:eastAsia="ko-KR" w:bidi="fa-IR"/>
              </w:rPr>
              <w:t xml:space="preserve"> </w:t>
            </w:r>
            <w:r w:rsidRPr="00C2463F">
              <w:rPr>
                <w:rFonts w:eastAsia="Batang"/>
                <w:b/>
                <w:color w:val="000000" w:themeColor="text1"/>
                <w:sz w:val="20"/>
                <w:szCs w:val="20"/>
                <w:lang w:val="de-DE" w:eastAsia="ko-KR" w:bidi="fa-IR"/>
              </w:rPr>
              <w:t xml:space="preserve">к </w:t>
            </w:r>
            <w:proofErr w:type="spellStart"/>
            <w:r w:rsidRPr="00C2463F">
              <w:rPr>
                <w:rFonts w:eastAsia="Batang"/>
                <w:b/>
                <w:color w:val="000000" w:themeColor="text1"/>
                <w:sz w:val="20"/>
                <w:szCs w:val="20"/>
                <w:lang w:val="de-DE" w:eastAsia="ko-KR" w:bidi="fa-IR"/>
              </w:rPr>
              <w:t>структуре</w:t>
            </w:r>
            <w:proofErr w:type="spellEnd"/>
            <w:r w:rsidRPr="00C2463F">
              <w:rPr>
                <w:rFonts w:eastAsia="Batang"/>
                <w:b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 xml:space="preserve"> </w:t>
            </w:r>
            <w:r w:rsidRPr="00C2463F">
              <w:rPr>
                <w:rFonts w:eastAsia="Batang"/>
                <w:b/>
                <w:color w:val="000000" w:themeColor="text1"/>
                <w:sz w:val="20"/>
                <w:szCs w:val="20"/>
                <w:lang w:val="de-DE" w:eastAsia="ko-KR" w:bidi="fa-IR"/>
              </w:rPr>
              <w:t xml:space="preserve">и </w:t>
            </w:r>
            <w:proofErr w:type="spellStart"/>
            <w:r w:rsidRPr="00C2463F">
              <w:rPr>
                <w:rFonts w:eastAsia="Batang"/>
                <w:b/>
                <w:color w:val="000000" w:themeColor="text1"/>
                <w:sz w:val="20"/>
                <w:szCs w:val="20"/>
                <w:lang w:val="de-DE" w:eastAsia="ko-KR" w:bidi="fa-IR"/>
              </w:rPr>
              <w:t>оформлению</w:t>
            </w:r>
            <w:proofErr w:type="spellEnd"/>
          </w:p>
        </w:tc>
      </w:tr>
      <w:tr w:rsidR="00955589" w:rsidRPr="00C2463F" w:rsidTr="00D90BEB">
        <w:trPr>
          <w:trHeight w:val="1832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both"/>
              <w:rPr>
                <w:rFonts w:eastAsia="Batang"/>
                <w:color w:val="000000" w:themeColor="text1"/>
                <w:sz w:val="20"/>
                <w:szCs w:val="20"/>
                <w:lang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Средство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проверки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умений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применять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полученные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знания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для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решения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задач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определенного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типа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по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теме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или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разделу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eastAsia="ko-KR" w:bidi="fa-IR"/>
              </w:rPr>
              <w:t>. Проводится по вариантам.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rPr>
                <w:rFonts w:eastAsia="Andale Sans UI"/>
                <w:color w:val="000000" w:themeColor="text1"/>
                <w:sz w:val="20"/>
                <w:szCs w:val="20"/>
                <w:lang w:eastAsia="ja-JP" w:bidi="fa-IR"/>
              </w:rPr>
            </w:pPr>
            <w:r w:rsidRPr="00C2463F">
              <w:rPr>
                <w:rFonts w:eastAsia="Andale Sans UI"/>
                <w:color w:val="000000" w:themeColor="text1"/>
                <w:sz w:val="20"/>
                <w:szCs w:val="20"/>
                <w:lang w:eastAsia="ja-JP" w:bidi="fa-IR"/>
              </w:rPr>
              <w:t>Оценивается правильность и полнота ответа, его грамотное, корректное и логически последовательное изложение. Требуется использование терминологического аппарата. Желательно использовать примеры и информацию из дополнительной литературы.</w:t>
            </w:r>
          </w:p>
        </w:tc>
      </w:tr>
    </w:tbl>
    <w:p w:rsidR="00955589" w:rsidRPr="00C2463F" w:rsidRDefault="00955589" w:rsidP="00955589">
      <w:pPr>
        <w:jc w:val="center"/>
        <w:outlineLvl w:val="1"/>
        <w:rPr>
          <w:b/>
          <w:bCs/>
          <w:color w:val="000000" w:themeColor="text1"/>
          <w:sz w:val="20"/>
          <w:szCs w:val="20"/>
          <w:lang w:val="de-DE" w:eastAsia="ko-KR" w:bidi="fa-IR"/>
        </w:rPr>
      </w:pPr>
    </w:p>
    <w:p w:rsidR="00955589" w:rsidRPr="00C2463F" w:rsidRDefault="00955589" w:rsidP="00955589">
      <w:pPr>
        <w:jc w:val="center"/>
        <w:outlineLvl w:val="1"/>
        <w:rPr>
          <w:rFonts w:eastAsia="Andale Sans UI"/>
          <w:color w:val="000000" w:themeColor="text1"/>
          <w:sz w:val="20"/>
          <w:szCs w:val="20"/>
          <w:lang w:eastAsia="ja-JP" w:bidi="fa-IR"/>
        </w:rPr>
      </w:pPr>
      <w:proofErr w:type="spellStart"/>
      <w:r w:rsidRPr="00C2463F">
        <w:rPr>
          <w:b/>
          <w:bCs/>
          <w:color w:val="000000" w:themeColor="text1"/>
          <w:sz w:val="20"/>
          <w:szCs w:val="20"/>
          <w:lang w:val="de-DE" w:eastAsia="ko-KR" w:bidi="fa-IR"/>
        </w:rPr>
        <w:t>Алгоритм</w:t>
      </w:r>
      <w:proofErr w:type="spellEnd"/>
      <w:r w:rsidRPr="00C2463F">
        <w:rPr>
          <w:b/>
          <w:bCs/>
          <w:color w:val="000000" w:themeColor="text1"/>
          <w:sz w:val="20"/>
          <w:szCs w:val="20"/>
          <w:lang w:val="de-DE" w:eastAsia="ko-KR" w:bidi="fa-IR"/>
        </w:rPr>
        <w:t xml:space="preserve"> </w:t>
      </w:r>
      <w:proofErr w:type="spellStart"/>
      <w:r w:rsidRPr="00C2463F">
        <w:rPr>
          <w:b/>
          <w:bCs/>
          <w:color w:val="000000" w:themeColor="text1"/>
          <w:sz w:val="20"/>
          <w:szCs w:val="20"/>
          <w:lang w:val="de-DE" w:eastAsia="ko-KR" w:bidi="fa-IR"/>
        </w:rPr>
        <w:t>оценивания</w:t>
      </w:r>
      <w:proofErr w:type="spellEnd"/>
      <w:r w:rsidRPr="00C2463F">
        <w:rPr>
          <w:b/>
          <w:bCs/>
          <w:color w:val="000000" w:themeColor="text1"/>
          <w:sz w:val="20"/>
          <w:szCs w:val="20"/>
          <w:lang w:val="de-DE" w:eastAsia="ko-KR" w:bidi="fa-IR"/>
        </w:rPr>
        <w:t xml:space="preserve"> </w:t>
      </w:r>
      <w:proofErr w:type="spellStart"/>
      <w:r w:rsidRPr="00C2463F">
        <w:rPr>
          <w:b/>
          <w:bCs/>
          <w:color w:val="000000" w:themeColor="text1"/>
          <w:sz w:val="20"/>
          <w:szCs w:val="20"/>
          <w:lang w:val="de-DE" w:eastAsia="ko-KR" w:bidi="fa-IR"/>
        </w:rPr>
        <w:t>выступления</w:t>
      </w:r>
      <w:proofErr w:type="spellEnd"/>
      <w:r w:rsidRPr="00C2463F">
        <w:rPr>
          <w:b/>
          <w:bCs/>
          <w:color w:val="000000" w:themeColor="text1"/>
          <w:sz w:val="20"/>
          <w:szCs w:val="20"/>
          <w:lang w:eastAsia="ko-KR" w:bidi="fa-IR"/>
        </w:rPr>
        <w:t xml:space="preserve"> контрольной работы</w:t>
      </w:r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3"/>
        <w:gridCol w:w="1074"/>
      </w:tblGrid>
      <w:tr w:rsidR="00955589" w:rsidRPr="00C2463F" w:rsidTr="00D90BEB">
        <w:trPr>
          <w:trHeight w:val="275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val="en-US" w:eastAsia="ko-KR" w:bidi="fa-IR"/>
              </w:rPr>
            </w:pPr>
            <w:proofErr w:type="spellStart"/>
            <w:r w:rsidRPr="00C2463F">
              <w:rPr>
                <w:rFonts w:eastAsia="Batang"/>
                <w:b/>
                <w:color w:val="000000" w:themeColor="text1"/>
                <w:sz w:val="20"/>
                <w:szCs w:val="20"/>
                <w:lang w:val="en-US" w:eastAsia="ko-KR" w:bidi="fa-IR"/>
              </w:rPr>
              <w:t>Показатели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b/>
                <w:color w:val="000000" w:themeColor="text1"/>
                <w:sz w:val="20"/>
                <w:szCs w:val="20"/>
                <w:lang w:val="de-DE" w:eastAsia="ko-KR" w:bidi="fa-IR"/>
              </w:rPr>
              <w:t>Балл</w:t>
            </w:r>
            <w:proofErr w:type="spellEnd"/>
          </w:p>
        </w:tc>
      </w:tr>
      <w:tr w:rsidR="00955589" w:rsidRPr="00C2463F" w:rsidTr="00D90BEB">
        <w:trPr>
          <w:trHeight w:val="223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both"/>
              <w:rPr>
                <w:rFonts w:eastAsia="Andale Sans UI"/>
                <w:color w:val="000000" w:themeColor="text1"/>
                <w:sz w:val="20"/>
                <w:szCs w:val="20"/>
                <w:lang w:val="de-DE" w:eastAsia="ja-JP" w:bidi="fa-IR"/>
              </w:rPr>
            </w:pPr>
            <w:r w:rsidRPr="00C2463F">
              <w:rPr>
                <w:rFonts w:eastAsia="Batang"/>
                <w:color w:val="000000" w:themeColor="text1"/>
                <w:sz w:val="20"/>
                <w:szCs w:val="20"/>
                <w:lang w:eastAsia="ko-KR" w:bidi="fa-IR"/>
              </w:rPr>
              <w:t>Работа выполнена полностью</w:t>
            </w:r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1</w:t>
            </w:r>
          </w:p>
        </w:tc>
      </w:tr>
      <w:tr w:rsidR="00955589" w:rsidRPr="00C2463F" w:rsidTr="00D90BEB">
        <w:trPr>
          <w:trHeight w:val="540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both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Ответ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изложен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логически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последовательно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,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грамотно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и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корректно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.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Возможно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наличие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одной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неточности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или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описки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,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не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являющихся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следствием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незнания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или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непонимания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учебного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материала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1</w:t>
            </w:r>
          </w:p>
        </w:tc>
      </w:tr>
      <w:tr w:rsidR="00955589" w:rsidRPr="00C2463F" w:rsidTr="00D90BEB">
        <w:trPr>
          <w:trHeight w:val="433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both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Ответ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отличается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глубиной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и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полнотой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,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свободным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владением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понятийно-категориальным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(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терминологическим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)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аппаратом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1</w:t>
            </w:r>
          </w:p>
        </w:tc>
      </w:tr>
      <w:tr w:rsidR="00955589" w:rsidRPr="00C2463F" w:rsidTr="00D90BEB">
        <w:trPr>
          <w:trHeight w:val="24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both"/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Отражает</w:t>
            </w:r>
            <w:proofErr w:type="spellEnd"/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знание</w:t>
            </w:r>
            <w:proofErr w:type="spellEnd"/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не</w:t>
            </w:r>
            <w:proofErr w:type="spellEnd"/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только</w:t>
            </w:r>
            <w:proofErr w:type="spellEnd"/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основной</w:t>
            </w:r>
            <w:proofErr w:type="spellEnd"/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 xml:space="preserve">, </w:t>
            </w:r>
            <w:proofErr w:type="spellStart"/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но</w:t>
            </w:r>
            <w:proofErr w:type="spellEnd"/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 xml:space="preserve"> и</w:t>
            </w:r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дополнительной</w:t>
            </w:r>
            <w:proofErr w:type="spellEnd"/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литературы</w:t>
            </w:r>
            <w:proofErr w:type="spellEnd"/>
            <w:r w:rsidRPr="00C2463F">
              <w:rPr>
                <w:rFonts w:eastAsia="Batang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1</w:t>
            </w:r>
          </w:p>
        </w:tc>
      </w:tr>
      <w:tr w:rsidR="00955589" w:rsidRPr="00C2463F" w:rsidTr="00D90BEB">
        <w:trPr>
          <w:trHeight w:val="132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both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Приведены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примеры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,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отражающие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умение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связать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теорию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с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практикой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. 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1</w:t>
            </w:r>
          </w:p>
        </w:tc>
      </w:tr>
      <w:tr w:rsidR="00955589" w:rsidRPr="00C2463F" w:rsidTr="00D90BEB">
        <w:trPr>
          <w:trHeight w:val="29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right"/>
              <w:rPr>
                <w:rFonts w:eastAsia="Batang"/>
                <w:b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b/>
                <w:color w:val="000000" w:themeColor="text1"/>
                <w:sz w:val="20"/>
                <w:szCs w:val="20"/>
                <w:lang w:val="de-DE" w:eastAsia="ko-KR" w:bidi="fa-IR"/>
              </w:rPr>
              <w:t>Итого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C2463F" w:rsidRDefault="00955589" w:rsidP="00D90BEB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val="en-US" w:eastAsia="ko-KR" w:bidi="fa-IR"/>
              </w:rPr>
            </w:pPr>
            <w:r w:rsidRPr="00C2463F">
              <w:rPr>
                <w:rFonts w:eastAsia="Batang"/>
                <w:b/>
                <w:color w:val="000000" w:themeColor="text1"/>
                <w:sz w:val="20"/>
                <w:szCs w:val="20"/>
                <w:lang w:val="en-US" w:eastAsia="ko-KR" w:bidi="fa-IR"/>
              </w:rPr>
              <w:t>5</w:t>
            </w:r>
          </w:p>
        </w:tc>
      </w:tr>
    </w:tbl>
    <w:p w:rsidR="00955589" w:rsidRPr="00C2463F" w:rsidRDefault="00955589" w:rsidP="00955589">
      <w:pPr>
        <w:tabs>
          <w:tab w:val="left" w:pos="2295"/>
        </w:tabs>
        <w:jc w:val="center"/>
        <w:rPr>
          <w:rFonts w:eastAsia="Batang"/>
          <w:b/>
          <w:color w:val="000000" w:themeColor="text1"/>
          <w:sz w:val="20"/>
          <w:szCs w:val="20"/>
          <w:lang w:eastAsia="ko-KR" w:bidi="fa-IR"/>
        </w:rPr>
      </w:pPr>
    </w:p>
    <w:p w:rsidR="00955589" w:rsidRPr="00C2463F" w:rsidRDefault="00955589" w:rsidP="00955589">
      <w:pPr>
        <w:tabs>
          <w:tab w:val="left" w:pos="-2268"/>
        </w:tabs>
        <w:ind w:right="72"/>
        <w:jc w:val="center"/>
        <w:rPr>
          <w:rFonts w:eastAsia="Batang"/>
          <w:color w:val="000000" w:themeColor="text1"/>
          <w:sz w:val="20"/>
          <w:szCs w:val="20"/>
          <w:lang w:val="de-DE" w:eastAsia="ko-KR" w:bidi="fa-IR"/>
        </w:rPr>
      </w:pPr>
      <w:proofErr w:type="spellStart"/>
      <w:r w:rsidRPr="00C2463F">
        <w:rPr>
          <w:rFonts w:eastAsia="Batang"/>
          <w:color w:val="000000" w:themeColor="text1"/>
          <w:sz w:val="20"/>
          <w:szCs w:val="20"/>
          <w:lang w:val="de-DE" w:eastAsia="ko-KR" w:bidi="fa-IR"/>
        </w:rPr>
        <w:t>Шкала</w:t>
      </w:r>
      <w:proofErr w:type="spellEnd"/>
      <w:r w:rsidRPr="00C2463F">
        <w:rPr>
          <w:rFonts w:eastAsia="Batang"/>
          <w:color w:val="000000" w:themeColor="text1"/>
          <w:sz w:val="20"/>
          <w:szCs w:val="20"/>
          <w:lang w:val="de-DE" w:eastAsia="ko-KR" w:bidi="fa-IR"/>
        </w:rPr>
        <w:t xml:space="preserve"> </w:t>
      </w:r>
      <w:proofErr w:type="spellStart"/>
      <w:r w:rsidRPr="00C2463F">
        <w:rPr>
          <w:rFonts w:eastAsia="Batang"/>
          <w:color w:val="000000" w:themeColor="text1"/>
          <w:sz w:val="20"/>
          <w:szCs w:val="20"/>
          <w:lang w:val="de-DE" w:eastAsia="ko-KR" w:bidi="fa-IR"/>
        </w:rPr>
        <w:t>оценивания</w:t>
      </w:r>
      <w:proofErr w:type="spellEnd"/>
    </w:p>
    <w:tbl>
      <w:tblPr>
        <w:tblW w:w="97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7"/>
        <w:gridCol w:w="4753"/>
        <w:gridCol w:w="3262"/>
      </w:tblGrid>
      <w:tr w:rsidR="00955589" w:rsidRPr="00C2463F" w:rsidTr="00D90BEB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Баллы</w:t>
            </w:r>
            <w:proofErr w:type="spellEnd"/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Уровень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Оценка</w:t>
            </w:r>
            <w:proofErr w:type="spellEnd"/>
          </w:p>
        </w:tc>
      </w:tr>
      <w:tr w:rsidR="00955589" w:rsidRPr="00C2463F" w:rsidTr="00D90BEB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5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высокий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отлично</w:t>
            </w:r>
            <w:proofErr w:type="spellEnd"/>
          </w:p>
        </w:tc>
      </w:tr>
      <w:tr w:rsidR="00955589" w:rsidRPr="00C2463F" w:rsidTr="00D90BEB">
        <w:trPr>
          <w:trHeight w:val="27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4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выше</w:t>
            </w:r>
            <w:proofErr w:type="spellEnd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среднего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хорошо</w:t>
            </w:r>
            <w:proofErr w:type="spellEnd"/>
          </w:p>
        </w:tc>
      </w:tr>
      <w:tr w:rsidR="00955589" w:rsidRPr="00C2463F" w:rsidTr="00D90BEB">
        <w:trPr>
          <w:trHeight w:val="26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3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средний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удовлетворительно</w:t>
            </w:r>
            <w:proofErr w:type="spellEnd"/>
          </w:p>
        </w:tc>
      </w:tr>
      <w:tr w:rsidR="00955589" w:rsidRPr="00C2463F" w:rsidTr="00D90BEB">
        <w:trPr>
          <w:trHeight w:val="285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lastRenderedPageBreak/>
              <w:t>2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низкий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C2463F" w:rsidRDefault="00955589" w:rsidP="00D90BE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eastAsia="Batang"/>
                <w:color w:val="000000" w:themeColor="text1"/>
                <w:sz w:val="20"/>
                <w:szCs w:val="20"/>
                <w:lang w:val="de-DE" w:eastAsia="ko-KR" w:bidi="fa-IR"/>
              </w:rPr>
              <w:t>неудовлетворительно</w:t>
            </w:r>
            <w:proofErr w:type="spellEnd"/>
          </w:p>
        </w:tc>
      </w:tr>
    </w:tbl>
    <w:p w:rsidR="00955589" w:rsidRPr="00C2463F" w:rsidRDefault="00955589" w:rsidP="00955589">
      <w:pPr>
        <w:spacing w:line="360" w:lineRule="auto"/>
        <w:ind w:left="720"/>
        <w:jc w:val="center"/>
        <w:rPr>
          <w:rFonts w:eastAsia="Andale Sans UI"/>
          <w:b/>
          <w:color w:val="000000" w:themeColor="text1"/>
          <w:sz w:val="20"/>
          <w:szCs w:val="20"/>
          <w:lang w:eastAsia="ja-JP" w:bidi="fa-IR"/>
        </w:rPr>
      </w:pPr>
    </w:p>
    <w:p w:rsidR="00955589" w:rsidRPr="00955589" w:rsidRDefault="00955589" w:rsidP="00955589">
      <w:pPr>
        <w:jc w:val="both"/>
        <w:rPr>
          <w:sz w:val="20"/>
          <w:szCs w:val="20"/>
        </w:rPr>
      </w:pPr>
    </w:p>
    <w:p w:rsidR="00565323" w:rsidRPr="00BD29F3" w:rsidRDefault="00565323" w:rsidP="00565323">
      <w:pPr>
        <w:jc w:val="center"/>
        <w:rPr>
          <w:b/>
          <w:sz w:val="20"/>
          <w:szCs w:val="20"/>
        </w:rPr>
      </w:pPr>
      <w:r w:rsidRPr="00BD29F3">
        <w:rPr>
          <w:b/>
          <w:sz w:val="20"/>
          <w:szCs w:val="20"/>
        </w:rPr>
        <w:t xml:space="preserve">Вопросы к </w:t>
      </w:r>
      <w:r w:rsidR="009F60FA">
        <w:rPr>
          <w:b/>
          <w:sz w:val="20"/>
          <w:szCs w:val="20"/>
        </w:rPr>
        <w:t>экзамену</w:t>
      </w:r>
      <w:r w:rsidRPr="00BD29F3">
        <w:rPr>
          <w:b/>
          <w:sz w:val="20"/>
          <w:szCs w:val="20"/>
        </w:rPr>
        <w:t xml:space="preserve"> по дисциплине «История первобытного общества»</w:t>
      </w:r>
    </w:p>
    <w:p w:rsidR="00ED3CA8" w:rsidRPr="00ED3CA8" w:rsidRDefault="00ED3CA8" w:rsidP="00565323">
      <w:pPr>
        <w:jc w:val="center"/>
        <w:rPr>
          <w:sz w:val="22"/>
          <w:szCs w:val="22"/>
        </w:rPr>
      </w:pP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Источники истории первобытного общества (ИПО).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Хронология и периодизация ИПО.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Историография ИПО до середины </w:t>
      </w:r>
      <w:r w:rsidR="00955589">
        <w:rPr>
          <w:sz w:val="20"/>
          <w:szCs w:val="20"/>
          <w:lang w:val="en-US"/>
        </w:rPr>
        <w:t>XIX</w:t>
      </w:r>
      <w:r w:rsidRPr="00CC121E">
        <w:rPr>
          <w:sz w:val="20"/>
          <w:szCs w:val="20"/>
        </w:rPr>
        <w:t xml:space="preserve"> века.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Историография ИПО с середины века до наших дней.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Открытие и изучение </w:t>
      </w:r>
      <w:proofErr w:type="spellStart"/>
      <w:r w:rsidRPr="00CC121E">
        <w:rPr>
          <w:sz w:val="20"/>
          <w:szCs w:val="20"/>
        </w:rPr>
        <w:t>австралопитековых</w:t>
      </w:r>
      <w:proofErr w:type="spellEnd"/>
      <w:r w:rsidRPr="00CC121E">
        <w:rPr>
          <w:sz w:val="20"/>
          <w:szCs w:val="20"/>
        </w:rPr>
        <w:t>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Материальная культура </w:t>
      </w:r>
      <w:proofErr w:type="spellStart"/>
      <w:r w:rsidRPr="00CC121E">
        <w:rPr>
          <w:sz w:val="20"/>
          <w:szCs w:val="20"/>
        </w:rPr>
        <w:t>австралопитековых</w:t>
      </w:r>
      <w:proofErr w:type="spellEnd"/>
      <w:r w:rsidRPr="00CC121E">
        <w:rPr>
          <w:sz w:val="20"/>
          <w:szCs w:val="20"/>
        </w:rPr>
        <w:t>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Реконструкция формирования социальных отношений в первобытном человеческом стаде.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Открытие и изучение архантропов.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Материальная культура архантропов.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Формирование дуально-родовых организаций.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Открытие и изучение палеоантропов.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Материальная культура палеоантропов.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Духовная культура палеоантропов: тотемизм, погребения, искусство.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Проблема возникновения языка и речи.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Антропология человека современного вида и становление человеческих рас.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Практические знания в </w:t>
      </w:r>
      <w:proofErr w:type="spellStart"/>
      <w:r w:rsidRPr="00CC121E">
        <w:rPr>
          <w:sz w:val="20"/>
          <w:szCs w:val="20"/>
        </w:rPr>
        <w:t>раннеродовом</w:t>
      </w:r>
      <w:proofErr w:type="spellEnd"/>
      <w:r w:rsidRPr="00CC121E">
        <w:rPr>
          <w:sz w:val="20"/>
          <w:szCs w:val="20"/>
        </w:rPr>
        <w:t xml:space="preserve"> обществе.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Духовная культура </w:t>
      </w:r>
      <w:proofErr w:type="spellStart"/>
      <w:r w:rsidRPr="00CC121E">
        <w:rPr>
          <w:sz w:val="20"/>
          <w:szCs w:val="20"/>
        </w:rPr>
        <w:t>раннеродового</w:t>
      </w:r>
      <w:proofErr w:type="spellEnd"/>
      <w:r w:rsidRPr="00CC121E">
        <w:rPr>
          <w:sz w:val="20"/>
          <w:szCs w:val="20"/>
        </w:rPr>
        <w:t xml:space="preserve"> общества: ранние формы религии.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Значение первобытного искусства для жизнедеятельности родовых общин.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Изобразительное искусство верхнего палеолита.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Искусство </w:t>
      </w:r>
      <w:proofErr w:type="spellStart"/>
      <w:r w:rsidRPr="00CC121E">
        <w:rPr>
          <w:sz w:val="20"/>
          <w:szCs w:val="20"/>
        </w:rPr>
        <w:t>раннеродового</w:t>
      </w:r>
      <w:proofErr w:type="spellEnd"/>
      <w:r w:rsidRPr="00CC121E">
        <w:rPr>
          <w:sz w:val="20"/>
          <w:szCs w:val="20"/>
        </w:rPr>
        <w:t xml:space="preserve"> общества на территории России.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Проблемы социальной организации </w:t>
      </w:r>
      <w:proofErr w:type="spellStart"/>
      <w:r w:rsidRPr="00CC121E">
        <w:rPr>
          <w:sz w:val="20"/>
          <w:szCs w:val="20"/>
        </w:rPr>
        <w:t>раннеродового</w:t>
      </w:r>
      <w:proofErr w:type="spellEnd"/>
      <w:r w:rsidRPr="00CC121E">
        <w:rPr>
          <w:sz w:val="20"/>
          <w:szCs w:val="20"/>
        </w:rPr>
        <w:t xml:space="preserve"> общества и ранние формы родства.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Брак в </w:t>
      </w:r>
      <w:proofErr w:type="spellStart"/>
      <w:r w:rsidRPr="00CC121E">
        <w:rPr>
          <w:sz w:val="20"/>
          <w:szCs w:val="20"/>
        </w:rPr>
        <w:t>раннеродовой</w:t>
      </w:r>
      <w:proofErr w:type="spellEnd"/>
      <w:r w:rsidRPr="00CC121E">
        <w:rPr>
          <w:sz w:val="20"/>
          <w:szCs w:val="20"/>
        </w:rPr>
        <w:t xml:space="preserve"> общине.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Возникновение ХКТ присваивающей экономики, особенности первобытного хозяйства.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Материальная культура эпохи мезолита.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Материальная культура эпохи неолита.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Возникновение и очаги раннего земледелия.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Структура </w:t>
      </w:r>
      <w:proofErr w:type="spellStart"/>
      <w:r w:rsidRPr="00CC121E">
        <w:rPr>
          <w:sz w:val="20"/>
          <w:szCs w:val="20"/>
        </w:rPr>
        <w:t>позднеродовой</w:t>
      </w:r>
      <w:proofErr w:type="spellEnd"/>
      <w:r w:rsidRPr="00CC121E">
        <w:rPr>
          <w:sz w:val="20"/>
          <w:szCs w:val="20"/>
        </w:rPr>
        <w:t xml:space="preserve"> общины.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Социальная структура </w:t>
      </w:r>
      <w:proofErr w:type="spellStart"/>
      <w:r w:rsidRPr="00CC121E">
        <w:rPr>
          <w:sz w:val="20"/>
          <w:szCs w:val="20"/>
        </w:rPr>
        <w:t>позднеродового</w:t>
      </w:r>
      <w:proofErr w:type="spellEnd"/>
      <w:r w:rsidRPr="00CC121E">
        <w:rPr>
          <w:sz w:val="20"/>
          <w:szCs w:val="20"/>
        </w:rPr>
        <w:t xml:space="preserve"> общества.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Ранние формы собственности.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Брак и семья в </w:t>
      </w:r>
      <w:proofErr w:type="spellStart"/>
      <w:r w:rsidRPr="00CC121E">
        <w:rPr>
          <w:sz w:val="20"/>
          <w:szCs w:val="20"/>
        </w:rPr>
        <w:t>позднеродовом</w:t>
      </w:r>
      <w:proofErr w:type="spellEnd"/>
      <w:r w:rsidRPr="00CC121E">
        <w:rPr>
          <w:sz w:val="20"/>
          <w:szCs w:val="20"/>
        </w:rPr>
        <w:t xml:space="preserve"> обществе.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ХКТ </w:t>
      </w:r>
      <w:proofErr w:type="spellStart"/>
      <w:r w:rsidRPr="00CC121E">
        <w:rPr>
          <w:sz w:val="20"/>
          <w:szCs w:val="20"/>
        </w:rPr>
        <w:t>позднеродового</w:t>
      </w:r>
      <w:proofErr w:type="spellEnd"/>
      <w:r w:rsidRPr="00CC121E">
        <w:rPr>
          <w:sz w:val="20"/>
          <w:szCs w:val="20"/>
        </w:rPr>
        <w:t xml:space="preserve"> общества, их взаимодействие.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Престижная экономика и её роль в становлении собственности.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Социализация в первобытном обществе.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Духовная культура и искусство </w:t>
      </w:r>
      <w:proofErr w:type="spellStart"/>
      <w:r w:rsidRPr="00CC121E">
        <w:rPr>
          <w:sz w:val="20"/>
          <w:szCs w:val="20"/>
        </w:rPr>
        <w:t>позднеродового</w:t>
      </w:r>
      <w:proofErr w:type="spellEnd"/>
      <w:r w:rsidRPr="00CC121E">
        <w:rPr>
          <w:sz w:val="20"/>
          <w:szCs w:val="20"/>
        </w:rPr>
        <w:t xml:space="preserve"> общества.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Возникновение и особенности шаманизма.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Роль металлов в развитии производительных сил общества.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Подъём производительных сил в эпоху распада первобытного общества и выделение скотоводства.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Появление избыточного продукта: причины, роль и следствия.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Появление новых ХКТ в период распада первобытного общества и их роль в развитии производительных сил.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proofErr w:type="spellStart"/>
      <w:r w:rsidRPr="00CC121E">
        <w:rPr>
          <w:sz w:val="20"/>
          <w:szCs w:val="20"/>
        </w:rPr>
        <w:t>Межобщинное</w:t>
      </w:r>
      <w:proofErr w:type="spellEnd"/>
      <w:r w:rsidRPr="00CC121E">
        <w:rPr>
          <w:sz w:val="20"/>
          <w:szCs w:val="20"/>
        </w:rPr>
        <w:t xml:space="preserve"> разделение труда на заключительных этапах развития первобытного общества и появление торговли.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Возникновение частной собственности.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Этапы становления частной собственности.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Обособление семьи и его социальные последствия.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Моногамная семья: появление и роль в разложении родовых институтов.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Первобытная соседская община.</w:t>
      </w:r>
    </w:p>
    <w:p w:rsidR="00565323" w:rsidRPr="00CC121E" w:rsidRDefault="00565323" w:rsidP="00565323">
      <w:pPr>
        <w:numPr>
          <w:ilvl w:val="0"/>
          <w:numId w:val="8"/>
        </w:numPr>
        <w:rPr>
          <w:b/>
          <w:sz w:val="20"/>
          <w:szCs w:val="20"/>
        </w:rPr>
      </w:pPr>
      <w:r w:rsidRPr="00CC121E">
        <w:rPr>
          <w:sz w:val="20"/>
          <w:szCs w:val="20"/>
        </w:rPr>
        <w:t>Социальная структура первобытной соседской общины.</w:t>
      </w:r>
    </w:p>
    <w:p w:rsidR="00565323" w:rsidRDefault="00565323" w:rsidP="00565323">
      <w:pPr>
        <w:jc w:val="both"/>
        <w:rPr>
          <w:b/>
          <w:sz w:val="20"/>
          <w:szCs w:val="20"/>
        </w:rPr>
      </w:pPr>
    </w:p>
    <w:p w:rsidR="00955589" w:rsidRPr="00E1563B" w:rsidRDefault="00955589" w:rsidP="00955589">
      <w:pPr>
        <w:pStyle w:val="Standard"/>
        <w:tabs>
          <w:tab w:val="left" w:pos="2295"/>
        </w:tabs>
        <w:spacing w:line="264" w:lineRule="auto"/>
        <w:jc w:val="center"/>
        <w:rPr>
          <w:rFonts w:eastAsia="Batang" w:cs="Times New Roman"/>
          <w:b/>
          <w:sz w:val="20"/>
          <w:szCs w:val="20"/>
          <w:lang w:val="ru-RU" w:eastAsia="ko-KR"/>
        </w:rPr>
      </w:pPr>
      <w:bookmarkStart w:id="1" w:name="_Hlk70643592"/>
      <w:r w:rsidRPr="00E1563B">
        <w:rPr>
          <w:rFonts w:eastAsia="Batang" w:cs="Times New Roman"/>
          <w:b/>
          <w:sz w:val="20"/>
          <w:szCs w:val="20"/>
          <w:lang w:val="ru-RU" w:eastAsia="ko-KR"/>
        </w:rPr>
        <w:t>Методические материалы</w:t>
      </w:r>
    </w:p>
    <w:p w:rsidR="00955589" w:rsidRPr="00E1563B" w:rsidRDefault="00955589" w:rsidP="00955589">
      <w:pPr>
        <w:pStyle w:val="Standard"/>
        <w:tabs>
          <w:tab w:val="left" w:pos="2295"/>
        </w:tabs>
        <w:spacing w:line="264" w:lineRule="auto"/>
        <w:ind w:firstLine="709"/>
        <w:jc w:val="both"/>
        <w:rPr>
          <w:rFonts w:eastAsia="Batang" w:cs="Times New Roman"/>
          <w:sz w:val="20"/>
          <w:szCs w:val="20"/>
          <w:lang w:val="ru-RU" w:eastAsia="ko-KR"/>
        </w:rPr>
      </w:pPr>
      <w:proofErr w:type="spellStart"/>
      <w:r w:rsidRPr="003D22FC">
        <w:rPr>
          <w:sz w:val="20"/>
          <w:szCs w:val="20"/>
        </w:rPr>
        <w:t>Промежуточный</w:t>
      </w:r>
      <w:proofErr w:type="spellEnd"/>
      <w:r w:rsidRPr="003D22FC">
        <w:rPr>
          <w:sz w:val="20"/>
          <w:szCs w:val="20"/>
        </w:rPr>
        <w:t xml:space="preserve"> </w:t>
      </w:r>
      <w:proofErr w:type="spellStart"/>
      <w:r w:rsidRPr="003D22FC">
        <w:rPr>
          <w:sz w:val="20"/>
          <w:szCs w:val="20"/>
        </w:rPr>
        <w:t>контроль</w:t>
      </w:r>
      <w:proofErr w:type="spellEnd"/>
      <w:r w:rsidRPr="003D22FC">
        <w:rPr>
          <w:sz w:val="20"/>
          <w:szCs w:val="20"/>
        </w:rPr>
        <w:t xml:space="preserve"> </w:t>
      </w:r>
      <w:proofErr w:type="spellStart"/>
      <w:r w:rsidRPr="003D22FC">
        <w:rPr>
          <w:sz w:val="20"/>
          <w:szCs w:val="20"/>
        </w:rPr>
        <w:t>освоения</w:t>
      </w:r>
      <w:proofErr w:type="spellEnd"/>
      <w:r w:rsidRPr="003D22FC">
        <w:rPr>
          <w:sz w:val="20"/>
          <w:szCs w:val="20"/>
        </w:rPr>
        <w:t xml:space="preserve"> </w:t>
      </w:r>
      <w:proofErr w:type="spellStart"/>
      <w:r w:rsidRPr="003D22FC">
        <w:rPr>
          <w:sz w:val="20"/>
          <w:szCs w:val="20"/>
        </w:rPr>
        <w:t>результатов</w:t>
      </w:r>
      <w:proofErr w:type="spellEnd"/>
      <w:r w:rsidRPr="003D22FC">
        <w:rPr>
          <w:sz w:val="20"/>
          <w:szCs w:val="20"/>
        </w:rPr>
        <w:t xml:space="preserve"> </w:t>
      </w:r>
      <w:proofErr w:type="spellStart"/>
      <w:r w:rsidRPr="003D22FC">
        <w:rPr>
          <w:sz w:val="20"/>
          <w:szCs w:val="20"/>
        </w:rPr>
        <w:t>дисциплины</w:t>
      </w:r>
      <w:proofErr w:type="spellEnd"/>
      <w:r w:rsidRPr="003D22FC">
        <w:rPr>
          <w:sz w:val="20"/>
          <w:szCs w:val="20"/>
        </w:rPr>
        <w:t xml:space="preserve"> </w:t>
      </w:r>
      <w:proofErr w:type="spellStart"/>
      <w:r w:rsidRPr="003D22FC">
        <w:rPr>
          <w:sz w:val="20"/>
          <w:szCs w:val="20"/>
        </w:rPr>
        <w:t>предполагает</w:t>
      </w:r>
      <w:proofErr w:type="spellEnd"/>
      <w:r w:rsidRPr="003D22FC">
        <w:rPr>
          <w:sz w:val="20"/>
          <w:szCs w:val="20"/>
        </w:rPr>
        <w:t xml:space="preserve"> </w:t>
      </w:r>
      <w:proofErr w:type="spellStart"/>
      <w:r w:rsidRPr="003D22FC">
        <w:rPr>
          <w:sz w:val="20"/>
          <w:szCs w:val="20"/>
        </w:rPr>
        <w:t>сдачу</w:t>
      </w:r>
      <w:proofErr w:type="spellEnd"/>
      <w:r w:rsidRPr="003D22FC">
        <w:rPr>
          <w:sz w:val="20"/>
          <w:szCs w:val="20"/>
        </w:rPr>
        <w:t xml:space="preserve"> </w:t>
      </w:r>
      <w:proofErr w:type="spellStart"/>
      <w:r>
        <w:rPr>
          <w:sz w:val="20"/>
        </w:rPr>
        <w:t>экзамена</w:t>
      </w:r>
      <w:proofErr w:type="spellEnd"/>
      <w:r w:rsidRPr="00E1563B">
        <w:rPr>
          <w:rFonts w:eastAsia="Batang" w:cs="Times New Roman"/>
          <w:sz w:val="20"/>
          <w:szCs w:val="20"/>
          <w:lang w:val="ru-RU" w:eastAsia="ko-KR"/>
        </w:rPr>
        <w:t>. Проводится в устной форме.</w:t>
      </w:r>
    </w:p>
    <w:p w:rsidR="00955589" w:rsidRPr="00E1563B" w:rsidRDefault="00955589" w:rsidP="00955589">
      <w:pPr>
        <w:pStyle w:val="Standard"/>
        <w:tabs>
          <w:tab w:val="left" w:pos="2295"/>
        </w:tabs>
        <w:jc w:val="center"/>
        <w:rPr>
          <w:rFonts w:eastAsia="Batang" w:cs="Times New Roman"/>
          <w:b/>
          <w:sz w:val="20"/>
          <w:szCs w:val="20"/>
          <w:lang w:val="ru-RU" w:eastAsia="ko-KR"/>
        </w:rPr>
      </w:pPr>
    </w:p>
    <w:p w:rsidR="00955589" w:rsidRPr="00E1563B" w:rsidRDefault="00955589" w:rsidP="00955589">
      <w:pPr>
        <w:pStyle w:val="Standard"/>
        <w:tabs>
          <w:tab w:val="left" w:pos="2295"/>
        </w:tabs>
        <w:spacing w:line="264" w:lineRule="auto"/>
        <w:jc w:val="center"/>
        <w:rPr>
          <w:rFonts w:eastAsia="Batang" w:cs="Times New Roman"/>
          <w:b/>
          <w:sz w:val="20"/>
          <w:szCs w:val="20"/>
          <w:lang w:eastAsia="ko-KR"/>
        </w:rPr>
      </w:pPr>
      <w:proofErr w:type="spellStart"/>
      <w:r w:rsidRPr="00E1563B">
        <w:rPr>
          <w:rFonts w:eastAsia="Batang" w:cs="Times New Roman"/>
          <w:b/>
          <w:sz w:val="20"/>
          <w:szCs w:val="20"/>
          <w:lang w:eastAsia="ko-KR"/>
        </w:rPr>
        <w:t>Критерии</w:t>
      </w:r>
      <w:proofErr w:type="spellEnd"/>
      <w:r w:rsidRPr="00E1563B">
        <w:rPr>
          <w:rFonts w:eastAsia="Batang" w:cs="Times New Roman"/>
          <w:b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b/>
          <w:sz w:val="20"/>
          <w:szCs w:val="20"/>
          <w:lang w:eastAsia="ko-KR"/>
        </w:rPr>
        <w:t>оценки</w:t>
      </w:r>
      <w:proofErr w:type="spellEnd"/>
      <w:r w:rsidRPr="00E1563B">
        <w:rPr>
          <w:rFonts w:eastAsia="Batang" w:cs="Times New Roman"/>
          <w:b/>
          <w:sz w:val="20"/>
          <w:szCs w:val="20"/>
          <w:lang w:eastAsia="ko-KR"/>
        </w:rPr>
        <w:t>:</w:t>
      </w:r>
    </w:p>
    <w:p w:rsidR="00955589" w:rsidRPr="00E1563B" w:rsidRDefault="00955589" w:rsidP="00955589">
      <w:pPr>
        <w:pStyle w:val="Standard"/>
        <w:spacing w:line="264" w:lineRule="auto"/>
        <w:jc w:val="center"/>
        <w:rPr>
          <w:sz w:val="20"/>
          <w:szCs w:val="20"/>
        </w:rPr>
      </w:pPr>
      <w:r w:rsidRPr="00E1563B">
        <w:rPr>
          <w:rFonts w:eastAsia="Batang" w:cs="Times New Roman"/>
          <w:sz w:val="20"/>
          <w:szCs w:val="20"/>
          <w:lang w:eastAsia="ko-KR"/>
        </w:rPr>
        <w:t>(</w:t>
      </w:r>
      <w:proofErr w:type="spellStart"/>
      <w:r w:rsidRPr="00E1563B">
        <w:rPr>
          <w:rFonts w:eastAsia="Batang" w:cs="Times New Roman"/>
          <w:spacing w:val="-1"/>
          <w:sz w:val="20"/>
          <w:szCs w:val="20"/>
          <w:lang w:eastAsia="ko-KR"/>
        </w:rPr>
        <w:t>к</w:t>
      </w:r>
      <w:r w:rsidRPr="00E1563B">
        <w:rPr>
          <w:rFonts w:eastAsia="Batang" w:cs="Times New Roman"/>
          <w:sz w:val="20"/>
          <w:szCs w:val="20"/>
          <w:lang w:eastAsia="ko-KR"/>
        </w:rPr>
        <w:t>ри</w:t>
      </w:r>
      <w:r w:rsidRPr="00E1563B">
        <w:rPr>
          <w:rFonts w:eastAsia="Batang" w:cs="Times New Roman"/>
          <w:spacing w:val="-1"/>
          <w:sz w:val="20"/>
          <w:szCs w:val="20"/>
          <w:lang w:eastAsia="ko-KR"/>
        </w:rPr>
        <w:t>т</w:t>
      </w:r>
      <w:r w:rsidRPr="00E1563B">
        <w:rPr>
          <w:rFonts w:eastAsia="Batang" w:cs="Times New Roman"/>
          <w:spacing w:val="6"/>
          <w:sz w:val="20"/>
          <w:szCs w:val="20"/>
          <w:lang w:eastAsia="ko-KR"/>
        </w:rPr>
        <w:t>е</w:t>
      </w:r>
      <w:r w:rsidRPr="00E1563B">
        <w:rPr>
          <w:rFonts w:eastAsia="Batang" w:cs="Times New Roman"/>
          <w:sz w:val="20"/>
          <w:szCs w:val="20"/>
          <w:lang w:eastAsia="ko-KR"/>
        </w:rPr>
        <w:t>рии</w:t>
      </w:r>
      <w:proofErr w:type="spellEnd"/>
      <w:r w:rsidRPr="00E1563B">
        <w:rPr>
          <w:rFonts w:eastAsia="Batang" w:cs="Times New Roman"/>
          <w:spacing w:val="14"/>
          <w:sz w:val="20"/>
          <w:szCs w:val="20"/>
          <w:lang w:eastAsia="ko-KR"/>
        </w:rPr>
        <w:t xml:space="preserve"> </w:t>
      </w:r>
      <w:r w:rsidRPr="00E1563B">
        <w:rPr>
          <w:rFonts w:eastAsia="Batang" w:cs="Times New Roman"/>
          <w:sz w:val="20"/>
          <w:szCs w:val="20"/>
          <w:lang w:eastAsia="ko-KR"/>
        </w:rPr>
        <w:t>и</w:t>
      </w:r>
      <w:r w:rsidRPr="00E1563B">
        <w:rPr>
          <w:rFonts w:eastAsia="Batang" w:cs="Times New Roman"/>
          <w:spacing w:val="21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по</w:t>
      </w:r>
      <w:r w:rsidRPr="00E1563B">
        <w:rPr>
          <w:rFonts w:eastAsia="Batang" w:cs="Times New Roman"/>
          <w:spacing w:val="-1"/>
          <w:sz w:val="20"/>
          <w:szCs w:val="20"/>
          <w:lang w:eastAsia="ko-KR"/>
        </w:rPr>
        <w:t>к</w:t>
      </w:r>
      <w:r w:rsidRPr="00E1563B">
        <w:rPr>
          <w:rFonts w:eastAsia="Batang" w:cs="Times New Roman"/>
          <w:spacing w:val="1"/>
          <w:sz w:val="20"/>
          <w:szCs w:val="20"/>
          <w:lang w:eastAsia="ko-KR"/>
        </w:rPr>
        <w:t>а</w:t>
      </w:r>
      <w:r w:rsidRPr="00E1563B">
        <w:rPr>
          <w:rFonts w:eastAsia="Batang" w:cs="Times New Roman"/>
          <w:sz w:val="20"/>
          <w:szCs w:val="20"/>
          <w:lang w:eastAsia="ko-KR"/>
        </w:rPr>
        <w:t>з</w:t>
      </w:r>
      <w:r w:rsidRPr="00E1563B">
        <w:rPr>
          <w:rFonts w:eastAsia="Batang" w:cs="Times New Roman"/>
          <w:spacing w:val="6"/>
          <w:sz w:val="20"/>
          <w:szCs w:val="20"/>
          <w:lang w:eastAsia="ko-KR"/>
        </w:rPr>
        <w:t>а</w:t>
      </w:r>
      <w:r w:rsidRPr="00E1563B">
        <w:rPr>
          <w:rFonts w:eastAsia="Batang" w:cs="Times New Roman"/>
          <w:spacing w:val="-1"/>
          <w:sz w:val="20"/>
          <w:szCs w:val="20"/>
          <w:lang w:eastAsia="ko-KR"/>
        </w:rPr>
        <w:t>т</w:t>
      </w:r>
      <w:r w:rsidRPr="00E1563B">
        <w:rPr>
          <w:rFonts w:eastAsia="Batang" w:cs="Times New Roman"/>
          <w:spacing w:val="1"/>
          <w:sz w:val="20"/>
          <w:szCs w:val="20"/>
          <w:lang w:eastAsia="ko-KR"/>
        </w:rPr>
        <w:t>е</w:t>
      </w:r>
      <w:r w:rsidRPr="00E1563B">
        <w:rPr>
          <w:rFonts w:eastAsia="Batang" w:cs="Times New Roman"/>
          <w:sz w:val="20"/>
          <w:szCs w:val="20"/>
          <w:lang w:eastAsia="ko-KR"/>
        </w:rPr>
        <w:t>л</w:t>
      </w:r>
      <w:r w:rsidRPr="00E1563B">
        <w:rPr>
          <w:rFonts w:eastAsia="Batang" w:cs="Times New Roman"/>
          <w:spacing w:val="1"/>
          <w:sz w:val="20"/>
          <w:szCs w:val="20"/>
          <w:lang w:eastAsia="ko-KR"/>
        </w:rPr>
        <w:t>е</w:t>
      </w:r>
      <w:r w:rsidRPr="00E1563B">
        <w:rPr>
          <w:rFonts w:eastAsia="Batang" w:cs="Times New Roman"/>
          <w:sz w:val="20"/>
          <w:szCs w:val="20"/>
          <w:lang w:eastAsia="ko-KR"/>
        </w:rPr>
        <w:t>й</w:t>
      </w:r>
      <w:proofErr w:type="spellEnd"/>
      <w:r w:rsidRPr="00E1563B">
        <w:rPr>
          <w:rFonts w:eastAsia="Batang" w:cs="Times New Roman"/>
          <w:spacing w:val="8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оц</w:t>
      </w:r>
      <w:r w:rsidRPr="00E1563B">
        <w:rPr>
          <w:rFonts w:eastAsia="Batang" w:cs="Times New Roman"/>
          <w:spacing w:val="1"/>
          <w:sz w:val="20"/>
          <w:szCs w:val="20"/>
          <w:lang w:eastAsia="ko-KR"/>
        </w:rPr>
        <w:t>е</w:t>
      </w:r>
      <w:r w:rsidRPr="00E1563B">
        <w:rPr>
          <w:rFonts w:eastAsia="Batang" w:cs="Times New Roman"/>
          <w:spacing w:val="4"/>
          <w:sz w:val="20"/>
          <w:szCs w:val="20"/>
          <w:lang w:eastAsia="ko-KR"/>
        </w:rPr>
        <w:t>н</w:t>
      </w:r>
      <w:r w:rsidRPr="00E1563B">
        <w:rPr>
          <w:rFonts w:eastAsia="Batang" w:cs="Times New Roman"/>
          <w:spacing w:val="-1"/>
          <w:sz w:val="20"/>
          <w:szCs w:val="20"/>
          <w:lang w:eastAsia="ko-KR"/>
        </w:rPr>
        <w:t>к</w:t>
      </w:r>
      <w:r w:rsidRPr="00E1563B">
        <w:rPr>
          <w:rFonts w:eastAsia="Batang" w:cs="Times New Roman"/>
          <w:sz w:val="20"/>
          <w:szCs w:val="20"/>
          <w:lang w:eastAsia="ko-KR"/>
        </w:rPr>
        <w:t>и</w:t>
      </w:r>
      <w:proofErr w:type="spellEnd"/>
      <w:r w:rsidRPr="00E1563B">
        <w:rPr>
          <w:rFonts w:eastAsia="Batang" w:cs="Times New Roman"/>
          <w:spacing w:val="14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pacing w:val="1"/>
          <w:sz w:val="20"/>
          <w:szCs w:val="20"/>
          <w:lang w:eastAsia="ko-KR"/>
        </w:rPr>
        <w:t>с</w:t>
      </w:r>
      <w:r w:rsidRPr="00E1563B">
        <w:rPr>
          <w:rFonts w:eastAsia="Batang" w:cs="Times New Roman"/>
          <w:spacing w:val="2"/>
          <w:sz w:val="20"/>
          <w:szCs w:val="20"/>
          <w:lang w:eastAsia="ko-KR"/>
        </w:rPr>
        <w:t>ф</w:t>
      </w:r>
      <w:r w:rsidRPr="00E1563B">
        <w:rPr>
          <w:rFonts w:eastAsia="Batang" w:cs="Times New Roman"/>
          <w:sz w:val="20"/>
          <w:szCs w:val="20"/>
          <w:lang w:eastAsia="ko-KR"/>
        </w:rPr>
        <w:t>ор</w:t>
      </w:r>
      <w:r w:rsidRPr="00E1563B">
        <w:rPr>
          <w:rFonts w:eastAsia="Batang" w:cs="Times New Roman"/>
          <w:spacing w:val="1"/>
          <w:sz w:val="20"/>
          <w:szCs w:val="20"/>
          <w:lang w:eastAsia="ko-KR"/>
        </w:rPr>
        <w:t>м</w:t>
      </w:r>
      <w:r w:rsidRPr="00E1563B">
        <w:rPr>
          <w:rFonts w:eastAsia="Batang" w:cs="Times New Roman"/>
          <w:sz w:val="20"/>
          <w:szCs w:val="20"/>
          <w:lang w:eastAsia="ko-KR"/>
        </w:rPr>
        <w:t>ир</w:t>
      </w:r>
      <w:r w:rsidRPr="00E1563B">
        <w:rPr>
          <w:rFonts w:eastAsia="Batang" w:cs="Times New Roman"/>
          <w:spacing w:val="5"/>
          <w:sz w:val="20"/>
          <w:szCs w:val="20"/>
          <w:lang w:eastAsia="ko-KR"/>
        </w:rPr>
        <w:t>о</w:t>
      </w:r>
      <w:r w:rsidRPr="00E1563B">
        <w:rPr>
          <w:rFonts w:eastAsia="Batang" w:cs="Times New Roman"/>
          <w:spacing w:val="-2"/>
          <w:sz w:val="20"/>
          <w:szCs w:val="20"/>
          <w:lang w:eastAsia="ko-KR"/>
        </w:rPr>
        <w:t>в</w:t>
      </w:r>
      <w:r w:rsidRPr="00E1563B">
        <w:rPr>
          <w:rFonts w:eastAsia="Batang" w:cs="Times New Roman"/>
          <w:spacing w:val="1"/>
          <w:sz w:val="20"/>
          <w:szCs w:val="20"/>
          <w:lang w:eastAsia="ko-KR"/>
        </w:rPr>
        <w:t>а</w:t>
      </w:r>
      <w:r w:rsidRPr="00E1563B">
        <w:rPr>
          <w:rFonts w:eastAsia="Batang" w:cs="Times New Roman"/>
          <w:sz w:val="20"/>
          <w:szCs w:val="20"/>
          <w:lang w:eastAsia="ko-KR"/>
        </w:rPr>
        <w:t>нно</w:t>
      </w:r>
      <w:r w:rsidRPr="00E1563B">
        <w:rPr>
          <w:rFonts w:eastAsia="Batang" w:cs="Times New Roman"/>
          <w:spacing w:val="6"/>
          <w:sz w:val="20"/>
          <w:szCs w:val="20"/>
          <w:lang w:eastAsia="ko-KR"/>
        </w:rPr>
        <w:t>с</w:t>
      </w:r>
      <w:r w:rsidRPr="00E1563B">
        <w:rPr>
          <w:rFonts w:eastAsia="Batang" w:cs="Times New Roman"/>
          <w:spacing w:val="-1"/>
          <w:sz w:val="20"/>
          <w:szCs w:val="20"/>
          <w:lang w:eastAsia="ko-KR"/>
        </w:rPr>
        <w:t>т</w:t>
      </w:r>
      <w:r w:rsidRPr="00E1563B">
        <w:rPr>
          <w:rFonts w:eastAsia="Batang" w:cs="Times New Roman"/>
          <w:sz w:val="20"/>
          <w:szCs w:val="20"/>
          <w:lang w:eastAsia="ko-KR"/>
        </w:rPr>
        <w:t>и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планируемых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результатов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обучения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>)</w:t>
      </w:r>
    </w:p>
    <w:p w:rsidR="00955589" w:rsidRPr="00E1563B" w:rsidRDefault="00955589" w:rsidP="00955589">
      <w:pPr>
        <w:pStyle w:val="Standard"/>
        <w:spacing w:line="264" w:lineRule="auto"/>
        <w:jc w:val="center"/>
        <w:rPr>
          <w:rFonts w:eastAsia="Batang" w:cs="Times New Roman"/>
          <w:sz w:val="20"/>
          <w:szCs w:val="20"/>
          <w:lang w:eastAsia="ko-KR"/>
        </w:rPr>
      </w:pPr>
    </w:p>
    <w:tbl>
      <w:tblPr>
        <w:tblW w:w="11217" w:type="dxa"/>
        <w:tblInd w:w="-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6"/>
        <w:gridCol w:w="1945"/>
        <w:gridCol w:w="554"/>
        <w:gridCol w:w="1430"/>
        <w:gridCol w:w="2410"/>
        <w:gridCol w:w="2552"/>
        <w:gridCol w:w="40"/>
        <w:gridCol w:w="40"/>
        <w:gridCol w:w="40"/>
        <w:gridCol w:w="40"/>
      </w:tblGrid>
      <w:tr w:rsidR="00955589" w:rsidRPr="00E1563B" w:rsidTr="00955589">
        <w:tc>
          <w:tcPr>
            <w:tcW w:w="21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</w:rPr>
            </w:pPr>
            <w:bookmarkStart w:id="2" w:name="_Hlk70643749"/>
            <w:proofErr w:type="spellStart"/>
            <w:r w:rsidRPr="00E1563B">
              <w:rPr>
                <w:rFonts w:eastAsia="Batang" w:cs="Times New Roman"/>
                <w:spacing w:val="1"/>
                <w:sz w:val="20"/>
                <w:szCs w:val="20"/>
                <w:lang w:eastAsia="ko-KR"/>
              </w:rPr>
              <w:lastRenderedPageBreak/>
              <w:t>П</w:t>
            </w:r>
            <w:r w:rsidRPr="00E1563B">
              <w:rPr>
                <w:rFonts w:eastAsia="Batang" w:cs="Times New Roman"/>
                <w:spacing w:val="2"/>
                <w:sz w:val="20"/>
                <w:szCs w:val="20"/>
                <w:lang w:eastAsia="ko-KR"/>
              </w:rPr>
              <w:t>л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а</w:t>
            </w:r>
            <w:r w:rsidRPr="00E1563B">
              <w:rPr>
                <w:rFonts w:eastAsia="Batang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E1563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E1563B">
              <w:rPr>
                <w:rFonts w:eastAsia="Batang" w:cs="Times New Roman"/>
                <w:spacing w:val="-5"/>
                <w:sz w:val="20"/>
                <w:szCs w:val="20"/>
                <w:lang w:eastAsia="ko-KR"/>
              </w:rPr>
              <w:t>у</w:t>
            </w:r>
            <w:r w:rsidRPr="00E1563B">
              <w:rPr>
                <w:rFonts w:eastAsia="Batang" w:cs="Times New Roman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E1563B">
              <w:rPr>
                <w:rFonts w:eastAsia="Batang" w:cs="Times New Roman"/>
                <w:spacing w:val="2"/>
                <w:sz w:val="20"/>
                <w:szCs w:val="20"/>
                <w:lang w:eastAsia="ko-KR"/>
              </w:rPr>
              <w:t>м</w:t>
            </w:r>
            <w:r w:rsidRPr="00E1563B">
              <w:rPr>
                <w:rFonts w:eastAsia="Batang" w:cs="Times New Roman"/>
                <w:spacing w:val="-4"/>
                <w:sz w:val="20"/>
                <w:szCs w:val="20"/>
                <w:lang w:eastAsia="ko-KR"/>
              </w:rPr>
              <w:t>ы</w:t>
            </w:r>
            <w:r w:rsidRPr="00E1563B">
              <w:rPr>
                <w:rFonts w:eastAsia="Batang" w:cs="Times New Roman"/>
                <w:w w:val="101"/>
                <w:sz w:val="20"/>
                <w:szCs w:val="20"/>
                <w:lang w:eastAsia="ko-KR"/>
              </w:rPr>
              <w:t>е</w:t>
            </w:r>
            <w:proofErr w:type="spellEnd"/>
          </w:p>
          <w:p w:rsidR="00955589" w:rsidRPr="00E1563B" w:rsidRDefault="00955589" w:rsidP="00D90BE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E1563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E1563B">
              <w:rPr>
                <w:rFonts w:eastAsia="Batang" w:cs="Times New Roman"/>
                <w:spacing w:val="2"/>
                <w:sz w:val="20"/>
                <w:szCs w:val="20"/>
                <w:lang w:eastAsia="ko-KR"/>
              </w:rPr>
              <w:t>е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зу</w:t>
            </w:r>
            <w:r w:rsidRPr="00E1563B">
              <w:rPr>
                <w:rFonts w:eastAsia="Batang" w:cs="Times New Roman"/>
                <w:spacing w:val="2"/>
                <w:sz w:val="20"/>
                <w:szCs w:val="20"/>
                <w:lang w:eastAsia="ko-KR"/>
              </w:rPr>
              <w:t>л</w:t>
            </w:r>
            <w:r w:rsidRPr="00E1563B">
              <w:rPr>
                <w:rFonts w:eastAsia="Batang" w:cs="Times New Roman"/>
                <w:spacing w:val="-6"/>
                <w:sz w:val="20"/>
                <w:szCs w:val="20"/>
                <w:lang w:eastAsia="ko-KR"/>
              </w:rPr>
              <w:t>ь</w:t>
            </w:r>
            <w:r w:rsidRPr="00E1563B">
              <w:rPr>
                <w:rFonts w:eastAsia="Batang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а</w:t>
            </w:r>
            <w:r w:rsidRPr="00E1563B">
              <w:rPr>
                <w:rFonts w:eastAsia="Batang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ы</w:t>
            </w:r>
            <w:proofErr w:type="spellEnd"/>
            <w:r w:rsidRPr="00E1563B">
              <w:rPr>
                <w:rFonts w:eastAsia="Batang" w:cs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1563B">
              <w:rPr>
                <w:rFonts w:eastAsia="Batang" w:cs="Times New Roman"/>
                <w:spacing w:val="-5"/>
                <w:sz w:val="20"/>
                <w:szCs w:val="20"/>
                <w:lang w:eastAsia="ko-KR"/>
              </w:rPr>
              <w:t>об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у</w:t>
            </w:r>
            <w:r w:rsidRPr="00E1563B">
              <w:rPr>
                <w:rFonts w:eastAsia="Batang" w:cs="Times New Roman"/>
                <w:spacing w:val="1"/>
                <w:sz w:val="20"/>
                <w:szCs w:val="20"/>
                <w:lang w:eastAsia="ko-KR"/>
              </w:rPr>
              <w:t>ч</w:t>
            </w:r>
            <w:r w:rsidRPr="00E1563B">
              <w:rPr>
                <w:rFonts w:eastAsia="Batang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E1563B">
              <w:rPr>
                <w:rFonts w:eastAsia="Batang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я</w:t>
            </w:r>
            <w:proofErr w:type="spellEnd"/>
          </w:p>
        </w:tc>
        <w:tc>
          <w:tcPr>
            <w:tcW w:w="24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5589" w:rsidRPr="00E1563B" w:rsidRDefault="00955589" w:rsidP="00D90BEB">
            <w:pPr>
              <w:pStyle w:val="Standard"/>
              <w:jc w:val="center"/>
              <w:rPr>
                <w:rFonts w:eastAsia="Batang" w:cs="Times New Roman"/>
                <w:spacing w:val="1"/>
                <w:sz w:val="20"/>
                <w:szCs w:val="20"/>
                <w:lang w:eastAsia="ko-KR"/>
              </w:rPr>
            </w:pPr>
          </w:p>
        </w:tc>
        <w:tc>
          <w:tcPr>
            <w:tcW w:w="63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E1563B" w:rsidRDefault="00955589" w:rsidP="00D90BE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E1563B">
              <w:rPr>
                <w:rFonts w:eastAsia="Batang" w:cs="Times New Roman"/>
                <w:spacing w:val="1"/>
                <w:sz w:val="20"/>
                <w:szCs w:val="20"/>
                <w:lang w:eastAsia="ko-KR"/>
              </w:rPr>
              <w:t>П</w:t>
            </w:r>
            <w:r w:rsidRPr="00E1563B">
              <w:rPr>
                <w:rFonts w:eastAsia="Batang" w:cs="Times New Roman"/>
                <w:spacing w:val="-5"/>
                <w:sz w:val="20"/>
                <w:szCs w:val="20"/>
                <w:lang w:eastAsia="ko-KR"/>
              </w:rPr>
              <w:t>о</w:t>
            </w:r>
            <w:r w:rsidRPr="00E1563B">
              <w:rPr>
                <w:rFonts w:eastAsia="Batang" w:cs="Times New Roman"/>
                <w:spacing w:val="-1"/>
                <w:sz w:val="20"/>
                <w:szCs w:val="20"/>
                <w:lang w:eastAsia="ko-KR"/>
              </w:rPr>
              <w:t>к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аза</w:t>
            </w:r>
            <w:r w:rsidRPr="00E1563B">
              <w:rPr>
                <w:rFonts w:eastAsia="Batang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E1563B">
              <w:rPr>
                <w:rFonts w:eastAsia="Batang" w:cs="Times New Roman"/>
                <w:spacing w:val="2"/>
                <w:sz w:val="20"/>
                <w:szCs w:val="20"/>
                <w:lang w:eastAsia="ko-KR"/>
              </w:rPr>
              <w:t>ел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и</w:t>
            </w:r>
            <w:proofErr w:type="spellEnd"/>
            <w:r w:rsidRPr="00E1563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1563B">
              <w:rPr>
                <w:rFonts w:eastAsia="Batang" w:cs="Times New Roman"/>
                <w:spacing w:val="-5"/>
                <w:sz w:val="20"/>
                <w:szCs w:val="20"/>
                <w:lang w:eastAsia="ko-KR"/>
              </w:rPr>
              <w:t>о</w:t>
            </w:r>
            <w:r w:rsidRPr="00E1563B">
              <w:rPr>
                <w:rFonts w:eastAsia="Batang" w:cs="Times New Roman"/>
                <w:spacing w:val="-1"/>
                <w:sz w:val="20"/>
                <w:szCs w:val="20"/>
                <w:lang w:eastAsia="ko-KR"/>
              </w:rPr>
              <w:t>ц</w:t>
            </w:r>
            <w:r w:rsidRPr="00E1563B">
              <w:rPr>
                <w:rFonts w:eastAsia="Batang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E1563B">
              <w:rPr>
                <w:rFonts w:eastAsia="Batang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E1563B">
              <w:rPr>
                <w:rFonts w:eastAsia="Batang" w:cs="Times New Roman"/>
                <w:spacing w:val="1"/>
                <w:sz w:val="20"/>
                <w:szCs w:val="20"/>
                <w:lang w:eastAsia="ko-KR"/>
              </w:rPr>
              <w:t>в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а</w:t>
            </w:r>
            <w:r w:rsidRPr="00E1563B">
              <w:rPr>
                <w:rFonts w:eastAsia="Batang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я</w:t>
            </w:r>
            <w:proofErr w:type="spellEnd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  <w:tc>
          <w:tcPr>
            <w:tcW w:w="40" w:type="dxa"/>
          </w:tcPr>
          <w:p w:rsidR="00955589" w:rsidRPr="00E1563B" w:rsidRDefault="00955589" w:rsidP="00D90BE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955589" w:rsidRPr="00E1563B" w:rsidRDefault="00955589" w:rsidP="00D90BE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955589" w:rsidRPr="00E1563B" w:rsidRDefault="00955589" w:rsidP="00D90BE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5589" w:rsidRPr="00E1563B" w:rsidRDefault="00955589" w:rsidP="00D90BE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955589" w:rsidRPr="00E1563B" w:rsidTr="00955589">
        <w:tc>
          <w:tcPr>
            <w:tcW w:w="21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5589" w:rsidRPr="00E1563B" w:rsidRDefault="00955589" w:rsidP="00D90BEB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r w:rsidRPr="00E1563B">
              <w:rPr>
                <w:rFonts w:eastAsia="Batang" w:cs="Times New Roman"/>
                <w:sz w:val="20"/>
                <w:szCs w:val="20"/>
                <w:lang w:val="ru-RU" w:eastAsia="ko-KR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r w:rsidRPr="00E1563B">
              <w:rPr>
                <w:rFonts w:eastAsia="Batang" w:cs="Times New Roman"/>
                <w:sz w:val="20"/>
                <w:szCs w:val="20"/>
                <w:lang w:val="ru-RU" w:eastAsia="ko-KR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r w:rsidRPr="00E1563B">
              <w:rPr>
                <w:rFonts w:eastAsia="Batang" w:cs="Times New Roman"/>
                <w:sz w:val="20"/>
                <w:szCs w:val="20"/>
                <w:lang w:val="ru-RU" w:eastAsia="ko-KR"/>
              </w:rPr>
              <w:t>5</w:t>
            </w:r>
          </w:p>
        </w:tc>
        <w:tc>
          <w:tcPr>
            <w:tcW w:w="40" w:type="dxa"/>
          </w:tcPr>
          <w:p w:rsidR="00955589" w:rsidRPr="00E1563B" w:rsidRDefault="00955589" w:rsidP="00D90BEB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</w:tcPr>
          <w:p w:rsidR="00955589" w:rsidRPr="00E1563B" w:rsidRDefault="00955589" w:rsidP="00D90BEB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</w:tcPr>
          <w:p w:rsidR="00955589" w:rsidRPr="00E1563B" w:rsidRDefault="00955589" w:rsidP="00D90BEB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5589" w:rsidRPr="00E1563B" w:rsidRDefault="00955589" w:rsidP="00D90BEB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</w:tr>
      <w:tr w:rsidR="00955589" w:rsidRPr="00E1563B" w:rsidTr="00955589"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F23BDB" w:rsidRDefault="00955589" w:rsidP="00D90BEB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23BDB">
              <w:rPr>
                <w:rFonts w:eastAsia="Batang" w:cs="Times New Roman"/>
                <w:b/>
                <w:sz w:val="20"/>
                <w:szCs w:val="20"/>
                <w:lang w:eastAsia="ko-KR"/>
              </w:rPr>
              <w:t>з</w:t>
            </w:r>
            <w:r w:rsidRPr="00F23BDB">
              <w:rPr>
                <w:rFonts w:eastAsia="Batang" w:cs="Times New Roman"/>
                <w:b/>
                <w:spacing w:val="-1"/>
                <w:sz w:val="20"/>
                <w:szCs w:val="20"/>
                <w:lang w:eastAsia="ko-KR"/>
              </w:rPr>
              <w:t>н</w:t>
            </w:r>
            <w:r w:rsidRPr="00F23BDB">
              <w:rPr>
                <w:rFonts w:eastAsia="Batang" w:cs="Times New Roman"/>
                <w:b/>
                <w:sz w:val="20"/>
                <w:szCs w:val="20"/>
                <w:lang w:eastAsia="ko-KR"/>
              </w:rPr>
              <w:t>а</w:t>
            </w:r>
            <w:r w:rsidRPr="00F23BDB">
              <w:rPr>
                <w:rFonts w:eastAsia="Batang" w:cs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F23BDB">
              <w:rPr>
                <w:rFonts w:eastAsia="Batang" w:cs="Times New Roman"/>
                <w:b/>
                <w:spacing w:val="-6"/>
                <w:sz w:val="20"/>
                <w:szCs w:val="20"/>
                <w:lang w:eastAsia="ko-KR"/>
              </w:rPr>
              <w:t>ь</w:t>
            </w:r>
            <w:proofErr w:type="spellEnd"/>
            <w:r w:rsidRPr="00F23BDB">
              <w:rPr>
                <w:rFonts w:eastAsia="Batang" w:cs="Times New Roman"/>
                <w:b/>
                <w:sz w:val="20"/>
                <w:szCs w:val="20"/>
                <w:lang w:eastAsia="ko-KR"/>
              </w:rPr>
              <w:t>:</w:t>
            </w:r>
            <w:r w:rsidRPr="00F23BDB">
              <w:rPr>
                <w:rFonts w:eastAsia="Batang" w:cs="Times New Roman"/>
                <w:b/>
                <w:spacing w:val="4"/>
                <w:sz w:val="20"/>
                <w:szCs w:val="20"/>
                <w:lang w:eastAsia="ko-KR"/>
              </w:rPr>
              <w:t xml:space="preserve"> 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как объяснять содержание, сущность, закономерности и особенности явлений и процессов истории в первобытный период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способы анализа археологических, антропологических, лингвистических и этнографических источников для реконструкции истории первобытного общества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F23BDB" w:rsidRDefault="00955589" w:rsidP="00D90BEB">
            <w:pPr>
              <w:pStyle w:val="Standard"/>
              <w:ind w:right="-10"/>
              <w:jc w:val="center"/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Не</w:t>
            </w:r>
            <w:proofErr w:type="spellEnd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знает</w:t>
            </w:r>
            <w:proofErr w:type="spellEnd"/>
          </w:p>
          <w:p w:rsidR="00955589" w:rsidRPr="00F23BDB" w:rsidRDefault="00955589" w:rsidP="00D90BEB">
            <w:pPr>
              <w:pStyle w:val="Standard"/>
              <w:ind w:right="-1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как объяснять содержание, сущность, закономерности и особенности явлений и процессов истории в первобытный период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способы анализа археологических, антропологических, лингвистических и этнографических источников для реконструкции истории первобытного общества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5589" w:rsidRPr="00F23BDB" w:rsidRDefault="00955589" w:rsidP="00D90BEB">
            <w:pPr>
              <w:pStyle w:val="Standard"/>
              <w:ind w:right="-10"/>
              <w:jc w:val="center"/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</w:pPr>
            <w:r w:rsidRPr="00F23BDB"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  <w:t>Знает с существенными пробелами</w:t>
            </w:r>
          </w:p>
          <w:p w:rsidR="00955589" w:rsidRPr="00F23BDB" w:rsidRDefault="00955589" w:rsidP="00D90BEB">
            <w:pPr>
              <w:pStyle w:val="Standard"/>
              <w:ind w:right="-10"/>
              <w:jc w:val="center"/>
              <w:rPr>
                <w:rFonts w:eastAsia="Batang" w:cs="Times New Roman"/>
                <w:b/>
                <w:spacing w:val="-2"/>
                <w:sz w:val="20"/>
                <w:szCs w:val="20"/>
                <w:lang w:val="ru-RU" w:eastAsia="ko-KR"/>
              </w:rPr>
            </w:pP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как объяснять содержание, сущность, закономерности и особенности явлений и процессов истории в первобытный период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способы анализа археологических, антропологических, лингвистических и этнографических источников для реконструкции истории первобытного общества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F23BDB" w:rsidRDefault="00955589" w:rsidP="00D90BEB">
            <w:pPr>
              <w:pStyle w:val="Standard"/>
              <w:ind w:right="-10"/>
              <w:jc w:val="center"/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Знает</w:t>
            </w:r>
            <w:proofErr w:type="spellEnd"/>
            <w:r w:rsidRPr="00F23BDB"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  <w:t>, но с незначительными пробелами</w:t>
            </w:r>
          </w:p>
          <w:p w:rsidR="00955589" w:rsidRPr="00F23BDB" w:rsidRDefault="00955589" w:rsidP="00D90BEB">
            <w:pPr>
              <w:pStyle w:val="Standard"/>
              <w:ind w:right="-1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как объяснять содержание, сущность, закономерности и особенности явлений и процессов истории в первобытный период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способы анализа археологических, антропологических, лингвистических и этнографических источников для реконструкции истории первобытного общества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F23BDB" w:rsidRDefault="00955589" w:rsidP="00D90BE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23BDB">
              <w:rPr>
                <w:rFonts w:cs="Times New Roman"/>
                <w:sz w:val="20"/>
                <w:szCs w:val="20"/>
                <w:lang w:val="ru-RU"/>
              </w:rPr>
              <w:t>Уверено знает</w:t>
            </w:r>
          </w:p>
          <w:p w:rsidR="00955589" w:rsidRPr="00F23BDB" w:rsidRDefault="00955589" w:rsidP="00D90BE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как объяснять содержание, сущность, закономерности и особенности явлений и процессов истории в первобытный период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способы анализа археологических, антропологических, лингвистических и этнографических источников для реконструкции истории первобытного общества</w:t>
            </w:r>
          </w:p>
        </w:tc>
        <w:tc>
          <w:tcPr>
            <w:tcW w:w="40" w:type="dxa"/>
          </w:tcPr>
          <w:p w:rsidR="00955589" w:rsidRPr="00E1563B" w:rsidRDefault="00955589" w:rsidP="00D90BEB">
            <w:pPr>
              <w:pStyle w:val="Standard"/>
              <w:ind w:right="-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955589" w:rsidRPr="00E1563B" w:rsidRDefault="00955589" w:rsidP="00D90BEB">
            <w:pPr>
              <w:pStyle w:val="Standard"/>
              <w:ind w:right="-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955589" w:rsidRPr="00E1563B" w:rsidRDefault="00955589" w:rsidP="00D90BEB">
            <w:pPr>
              <w:pStyle w:val="Standard"/>
              <w:ind w:right="-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5589" w:rsidRPr="00E1563B" w:rsidRDefault="00955589" w:rsidP="00D90BEB">
            <w:pPr>
              <w:pStyle w:val="Standard"/>
              <w:ind w:right="-1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55589" w:rsidRPr="00E1563B" w:rsidTr="00955589"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F23BDB" w:rsidRDefault="00955589" w:rsidP="00D90BE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F23BDB">
              <w:rPr>
                <w:rFonts w:eastAsia="Batang" w:cs="Times New Roman"/>
                <w:b/>
                <w:sz w:val="20"/>
                <w:szCs w:val="20"/>
                <w:lang w:eastAsia="ko-KR"/>
              </w:rPr>
              <w:t>уметь</w:t>
            </w:r>
            <w:proofErr w:type="spellEnd"/>
            <w:r w:rsidRPr="00F23BDB">
              <w:rPr>
                <w:rFonts w:eastAsia="Batang" w:cs="Times New Roman"/>
                <w:b/>
                <w:sz w:val="20"/>
                <w:szCs w:val="20"/>
                <w:lang w:eastAsia="ko-KR"/>
              </w:rPr>
              <w:t xml:space="preserve">: 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демонстрировать знания теоретических основ истории первобытного общества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; о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существлять поиск и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формации по вопросам </w:t>
            </w:r>
            <w:proofErr w:type="spellStart"/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антропосоциогенеза</w:t>
            </w:r>
            <w:proofErr w:type="spellEnd"/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, расогенеза и </w:t>
            </w:r>
            <w:proofErr w:type="spellStart"/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классообразования</w:t>
            </w:r>
            <w:proofErr w:type="spellEnd"/>
          </w:p>
          <w:p w:rsidR="00955589" w:rsidRPr="00F23BDB" w:rsidRDefault="00955589" w:rsidP="00D90BEB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F23BDB" w:rsidRDefault="00955589" w:rsidP="00D90BEB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Не</w:t>
            </w:r>
            <w:proofErr w:type="spellEnd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умеет</w:t>
            </w:r>
            <w:proofErr w:type="spellEnd"/>
          </w:p>
          <w:p w:rsidR="00955589" w:rsidRPr="00F23BDB" w:rsidRDefault="00955589" w:rsidP="00D90BEB">
            <w:pPr>
              <w:pStyle w:val="Standard"/>
              <w:ind w:right="-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демонстрировать знания теоретических основ истории первобытного общества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; о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существлять поиск и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формации по вопросам </w:t>
            </w:r>
            <w:proofErr w:type="spellStart"/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антропосоциогенеза</w:t>
            </w:r>
            <w:proofErr w:type="spellEnd"/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, расогенеза и </w:t>
            </w:r>
            <w:proofErr w:type="spellStart"/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классообразования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5589" w:rsidRPr="00F23BDB" w:rsidRDefault="00955589" w:rsidP="00D90BEB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</w:pPr>
            <w:r w:rsidRPr="00F23BDB"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  <w:t>Умеет, но со значительными сложностями</w:t>
            </w:r>
          </w:p>
          <w:p w:rsidR="00955589" w:rsidRPr="00F23BDB" w:rsidRDefault="00955589" w:rsidP="00D90BEB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</w:pP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демонстрировать знания теоретических основ истории первобытного общества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; о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существлять поиск и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формации по вопросам </w:t>
            </w:r>
            <w:proofErr w:type="spellStart"/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антропосоциогенеза</w:t>
            </w:r>
            <w:proofErr w:type="spellEnd"/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, расогенеза и </w:t>
            </w:r>
            <w:proofErr w:type="spellStart"/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классообразования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F23BDB" w:rsidRDefault="00955589" w:rsidP="00D90BEB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Умеет</w:t>
            </w:r>
            <w:proofErr w:type="spellEnd"/>
            <w:r w:rsidRPr="00F23BDB"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  <w:t>, но недостаточно</w:t>
            </w:r>
          </w:p>
          <w:p w:rsidR="00955589" w:rsidRPr="00F23BDB" w:rsidRDefault="00955589" w:rsidP="00D90BEB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</w:pPr>
            <w:r w:rsidRPr="00F23BDB"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  <w:t>глубоко</w:t>
            </w:r>
          </w:p>
          <w:p w:rsidR="00955589" w:rsidRPr="00F23BDB" w:rsidRDefault="00955589" w:rsidP="00D90BEB">
            <w:pPr>
              <w:pStyle w:val="Standard"/>
              <w:ind w:right="-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демонстрировать знания теоретических основ истории первобытного общества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; о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существлять поиск и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формации по вопросам </w:t>
            </w:r>
            <w:proofErr w:type="spellStart"/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антропосоциогенеза</w:t>
            </w:r>
            <w:proofErr w:type="spellEnd"/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, расогенеза и </w:t>
            </w:r>
            <w:proofErr w:type="spellStart"/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классообразования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F23BDB" w:rsidRDefault="00955589" w:rsidP="00D90BEB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Умеет</w:t>
            </w:r>
            <w:proofErr w:type="spellEnd"/>
          </w:p>
          <w:p w:rsidR="00955589" w:rsidRPr="00F23BDB" w:rsidRDefault="00955589" w:rsidP="00D90BEB">
            <w:pPr>
              <w:pStyle w:val="Standard"/>
              <w:ind w:right="-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демонстрировать знания теоретических основ истории первобытного общества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; о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существлять поиск и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формации по вопросам </w:t>
            </w:r>
            <w:proofErr w:type="spellStart"/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антропосоциогенеза</w:t>
            </w:r>
            <w:proofErr w:type="spellEnd"/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, расогенеза и </w:t>
            </w:r>
            <w:proofErr w:type="spellStart"/>
            <w:r w:rsidRPr="00AC732F">
              <w:rPr>
                <w:rFonts w:cs="Times New Roman"/>
                <w:color w:val="000000"/>
                <w:sz w:val="19"/>
                <w:szCs w:val="19"/>
                <w:lang w:val="ru-RU"/>
              </w:rPr>
              <w:t>классообразования</w:t>
            </w:r>
            <w:proofErr w:type="spellEnd"/>
          </w:p>
        </w:tc>
        <w:tc>
          <w:tcPr>
            <w:tcW w:w="40" w:type="dxa"/>
          </w:tcPr>
          <w:p w:rsidR="00955589" w:rsidRPr="00E1563B" w:rsidRDefault="00955589" w:rsidP="00D90BEB">
            <w:pPr>
              <w:pStyle w:val="Standard"/>
              <w:ind w:right="-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</w:tcPr>
          <w:p w:rsidR="00955589" w:rsidRPr="00E1563B" w:rsidRDefault="00955589" w:rsidP="00D90BEB">
            <w:pPr>
              <w:pStyle w:val="Standard"/>
              <w:ind w:right="-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</w:tcPr>
          <w:p w:rsidR="00955589" w:rsidRPr="00E1563B" w:rsidRDefault="00955589" w:rsidP="00D90BEB">
            <w:pPr>
              <w:pStyle w:val="Standard"/>
              <w:ind w:right="-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5589" w:rsidRPr="00E1563B" w:rsidRDefault="00955589" w:rsidP="00D90BEB">
            <w:pPr>
              <w:pStyle w:val="Standard"/>
              <w:ind w:right="-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</w:tr>
      <w:tr w:rsidR="00955589" w:rsidRPr="00E1563B" w:rsidTr="00955589"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955589" w:rsidRDefault="00955589" w:rsidP="00D90BEB">
            <w:pPr>
              <w:pStyle w:val="Standard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eastAsia="Batang" w:cs="Times New Roman"/>
                <w:b/>
                <w:sz w:val="20"/>
                <w:szCs w:val="20"/>
                <w:lang w:eastAsia="ko-KR"/>
              </w:rPr>
              <w:t>владеть</w:t>
            </w:r>
            <w:proofErr w:type="spellEnd"/>
            <w:r w:rsidRPr="00F23BDB">
              <w:rPr>
                <w:rFonts w:eastAsia="Batang" w:cs="Times New Roman"/>
                <w:b/>
                <w:sz w:val="20"/>
                <w:szCs w:val="20"/>
                <w:lang w:eastAsia="ko-KR"/>
              </w:rPr>
              <w:t>:</w:t>
            </w:r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навыками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комплексного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поиска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анализа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систематизации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информации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по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истории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первобытного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общества</w:t>
            </w:r>
            <w:proofErr w:type="spellEnd"/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 xml:space="preserve">; </w:t>
            </w:r>
            <w:r w:rsidRPr="00955589">
              <w:rPr>
                <w:rFonts w:eastAsia="Batang" w:cs="Times New Roman"/>
                <w:sz w:val="20"/>
                <w:szCs w:val="20"/>
                <w:lang w:val="ru-RU" w:eastAsia="ko-KR"/>
              </w:rPr>
              <w:t>навыками синтеза информации междисциплинарного характера и применения системного подхода для оценки процессов первобытной истории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F23BDB" w:rsidRDefault="00955589" w:rsidP="00D90BE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Обладает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низким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уровнем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владения</w:t>
            </w:r>
            <w:proofErr w:type="spellEnd"/>
          </w:p>
          <w:p w:rsidR="00955589" w:rsidRPr="00F23BDB" w:rsidRDefault="00955589" w:rsidP="00D90BE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навыками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комплексного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поиска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анализа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систематизации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информации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по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истории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первобытного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общества</w:t>
            </w:r>
            <w:proofErr w:type="spellEnd"/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 xml:space="preserve">; </w:t>
            </w:r>
            <w:r w:rsidRPr="00955589">
              <w:rPr>
                <w:rFonts w:eastAsia="Batang" w:cs="Times New Roman"/>
                <w:sz w:val="20"/>
                <w:szCs w:val="20"/>
                <w:lang w:val="ru-RU" w:eastAsia="ko-KR"/>
              </w:rPr>
              <w:t>навыками синтеза информации междисциплинарного характера и применения системного подхода для оценки процессов первобытной истории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5589" w:rsidRPr="00F23BDB" w:rsidRDefault="00955589" w:rsidP="00D90BE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r w:rsidRPr="00F23BDB">
              <w:rPr>
                <w:rFonts w:eastAsia="Batang" w:cs="Times New Roman"/>
                <w:sz w:val="20"/>
                <w:szCs w:val="20"/>
                <w:lang w:val="ru-RU" w:eastAsia="ko-KR"/>
              </w:rPr>
              <w:t>Недостаточно уверенно владеет</w:t>
            </w:r>
          </w:p>
          <w:p w:rsidR="00955589" w:rsidRPr="00F23BDB" w:rsidRDefault="00955589" w:rsidP="00D90BE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навыками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комплексного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поиска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анализа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систематизации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информации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по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истории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первобытного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общества</w:t>
            </w:r>
            <w:proofErr w:type="spellEnd"/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 xml:space="preserve">; </w:t>
            </w:r>
            <w:r w:rsidRPr="00955589">
              <w:rPr>
                <w:rFonts w:eastAsia="Batang" w:cs="Times New Roman"/>
                <w:sz w:val="20"/>
                <w:szCs w:val="20"/>
                <w:lang w:val="ru-RU" w:eastAsia="ko-KR"/>
              </w:rPr>
              <w:t>навыками синтеза информации междисциплинарного характера и применения системного подхода для оценки процессов первобытной истории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F23BDB" w:rsidRDefault="00955589" w:rsidP="00D90BE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Владеет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val="ru-RU" w:eastAsia="ko-KR"/>
              </w:rPr>
              <w:t>, но с некоторыми сложностями</w:t>
            </w:r>
          </w:p>
          <w:p w:rsidR="00955589" w:rsidRPr="00F23BDB" w:rsidRDefault="00955589" w:rsidP="00D90BE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навыками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комплексного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поиска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анализа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систематизации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информации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по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истории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первобытного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общества</w:t>
            </w:r>
            <w:proofErr w:type="spellEnd"/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 xml:space="preserve">; </w:t>
            </w:r>
            <w:r w:rsidRPr="00955589">
              <w:rPr>
                <w:rFonts w:eastAsia="Batang" w:cs="Times New Roman"/>
                <w:sz w:val="20"/>
                <w:szCs w:val="20"/>
                <w:lang w:val="ru-RU" w:eastAsia="ko-KR"/>
              </w:rPr>
              <w:t>навыками синтеза информации междисциплинарного характера и применения системного подхода для оценки процессов первобытной истории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89" w:rsidRPr="00F23BDB" w:rsidRDefault="00955589" w:rsidP="00D90BE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F23BDB">
              <w:rPr>
                <w:rFonts w:eastAsia="Batang" w:cs="Times New Roman"/>
                <w:sz w:val="20"/>
                <w:szCs w:val="20"/>
                <w:lang w:val="ru-RU" w:eastAsia="ko-KR"/>
              </w:rPr>
              <w:t>Уверенно в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ладеет</w:t>
            </w:r>
            <w:proofErr w:type="spellEnd"/>
          </w:p>
          <w:p w:rsidR="00955589" w:rsidRPr="00F23BDB" w:rsidRDefault="00955589" w:rsidP="00D90BE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навыками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комплексного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поиска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анализа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систематизации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информации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по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истории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первобытного</w:t>
            </w:r>
            <w:proofErr w:type="spellEnd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55589">
              <w:rPr>
                <w:rFonts w:eastAsia="Batang" w:cs="Times New Roman"/>
                <w:sz w:val="20"/>
                <w:szCs w:val="20"/>
                <w:lang w:eastAsia="ko-KR"/>
              </w:rPr>
              <w:t>общества</w:t>
            </w:r>
            <w:proofErr w:type="spellEnd"/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 xml:space="preserve">; </w:t>
            </w:r>
            <w:r w:rsidRPr="00955589">
              <w:rPr>
                <w:rFonts w:eastAsia="Batang" w:cs="Times New Roman"/>
                <w:sz w:val="20"/>
                <w:szCs w:val="20"/>
                <w:lang w:val="ru-RU" w:eastAsia="ko-KR"/>
              </w:rPr>
              <w:t>навыками синтеза информации междисциплинарного характера и применения системного подхода для оценки процессов первобытной истории</w:t>
            </w:r>
          </w:p>
        </w:tc>
        <w:tc>
          <w:tcPr>
            <w:tcW w:w="40" w:type="dxa"/>
          </w:tcPr>
          <w:p w:rsidR="00955589" w:rsidRPr="00E1563B" w:rsidRDefault="00955589" w:rsidP="00D90BE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</w:tcPr>
          <w:p w:rsidR="00955589" w:rsidRPr="00E1563B" w:rsidRDefault="00955589" w:rsidP="00D90BE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</w:tcPr>
          <w:p w:rsidR="00955589" w:rsidRPr="00E1563B" w:rsidRDefault="00955589" w:rsidP="00D90BE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5589" w:rsidRPr="00E1563B" w:rsidRDefault="00955589" w:rsidP="00D90BE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</w:tr>
      <w:bookmarkEnd w:id="2"/>
    </w:tbl>
    <w:p w:rsidR="00955589" w:rsidRPr="00E1563B" w:rsidRDefault="00955589" w:rsidP="00955589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sz w:val="20"/>
          <w:szCs w:val="20"/>
          <w:lang w:eastAsia="ko-KR"/>
        </w:rPr>
      </w:pPr>
    </w:p>
    <w:p w:rsidR="00955589" w:rsidRPr="00E1563B" w:rsidRDefault="00955589" w:rsidP="00955589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sz w:val="20"/>
          <w:szCs w:val="20"/>
          <w:lang w:val="ru-RU" w:eastAsia="ko-KR"/>
        </w:rPr>
      </w:pPr>
    </w:p>
    <w:p w:rsidR="00955589" w:rsidRPr="00E1563B" w:rsidRDefault="00955589" w:rsidP="00955589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sz w:val="20"/>
          <w:szCs w:val="20"/>
          <w:lang w:eastAsia="ko-KR"/>
        </w:rPr>
      </w:pP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Шкала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оценивания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сформированности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каждого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из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результатов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обучения</w:t>
      </w:r>
      <w:proofErr w:type="spellEnd"/>
    </w:p>
    <w:tbl>
      <w:tblPr>
        <w:tblW w:w="81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4"/>
        <w:gridCol w:w="2830"/>
        <w:gridCol w:w="2791"/>
      </w:tblGrid>
      <w:tr w:rsidR="00955589" w:rsidRPr="00E1563B" w:rsidTr="00D90BEB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955589" w:rsidRPr="00E1563B" w:rsidTr="00D90BEB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955589" w:rsidRPr="00E1563B" w:rsidTr="00D90BEB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выше</w:t>
            </w:r>
            <w:proofErr w:type="spellEnd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955589" w:rsidRPr="00E1563B" w:rsidTr="00D90BEB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955589" w:rsidRPr="00E1563B" w:rsidTr="00D90BEB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589" w:rsidRPr="00E1563B" w:rsidRDefault="00955589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955589" w:rsidRPr="00E1563B" w:rsidRDefault="00955589" w:rsidP="00955589">
      <w:pPr>
        <w:pStyle w:val="Standard"/>
        <w:tabs>
          <w:tab w:val="left" w:pos="2295"/>
        </w:tabs>
        <w:ind w:firstLine="720"/>
        <w:jc w:val="both"/>
        <w:rPr>
          <w:rFonts w:eastAsia="Batang" w:cs="Times New Roman"/>
          <w:sz w:val="20"/>
          <w:szCs w:val="20"/>
          <w:lang w:eastAsia="ko-KR"/>
        </w:rPr>
      </w:pPr>
    </w:p>
    <w:p w:rsidR="00955589" w:rsidRPr="001B4F21" w:rsidRDefault="00955589" w:rsidP="00955589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1B4F21">
        <w:rPr>
          <w:sz w:val="20"/>
          <w:szCs w:val="20"/>
        </w:rPr>
        <w:t>Шкала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оценивания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сформированности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компетенции</w:t>
      </w:r>
      <w:proofErr w:type="spellEnd"/>
    </w:p>
    <w:tbl>
      <w:tblPr>
        <w:tblW w:w="99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7185"/>
      </w:tblGrid>
      <w:tr w:rsidR="00955589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589" w:rsidRPr="001B4F21" w:rsidRDefault="00955589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lastRenderedPageBreak/>
              <w:t>Уровень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589" w:rsidRPr="001B4F21" w:rsidRDefault="00955589" w:rsidP="00D90BE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Характеристика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сформированности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955589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589" w:rsidRPr="001B4F21" w:rsidRDefault="00955589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589" w:rsidRPr="001B4F21" w:rsidRDefault="00955589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сложных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полностью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Компетенция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сформирована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  <w:tr w:rsidR="00955589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589" w:rsidRPr="001B4F21" w:rsidRDefault="00955589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выше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589" w:rsidRPr="001B4F21" w:rsidRDefault="00955589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стандартных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значительной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степени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Сформированность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целом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соответствует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требованиям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  <w:tr w:rsidR="00955589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589" w:rsidRPr="001B4F21" w:rsidRDefault="00955589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589" w:rsidRPr="001B4F21" w:rsidRDefault="00955589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целом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несложных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  <w:p w:rsidR="00955589" w:rsidRPr="001B4F21" w:rsidRDefault="00955589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Большинство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индикаторов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Сформированность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соответствует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минимальным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требованиям</w:t>
            </w:r>
            <w:proofErr w:type="spellEnd"/>
            <w:r w:rsidRPr="001B4F21">
              <w:rPr>
                <w:sz w:val="20"/>
                <w:szCs w:val="20"/>
              </w:rPr>
              <w:t xml:space="preserve">.  </w:t>
            </w:r>
          </w:p>
        </w:tc>
      </w:tr>
      <w:tr w:rsidR="00955589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589" w:rsidRPr="001B4F21" w:rsidRDefault="00955589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589" w:rsidRPr="001B4F21" w:rsidRDefault="00955589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недостаточен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частично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Компетенция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полной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мере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не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сформирована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</w:tbl>
    <w:p w:rsidR="00955589" w:rsidRDefault="00955589" w:rsidP="00955589">
      <w:pPr>
        <w:pStyle w:val="Standard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955589" w:rsidRPr="00B46E97" w:rsidRDefault="00955589" w:rsidP="00955589">
      <w:pPr>
        <w:pStyle w:val="Standard"/>
        <w:ind w:firstLine="709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color w:val="000000" w:themeColor="text1"/>
          <w:sz w:val="20"/>
          <w:szCs w:val="20"/>
          <w:lang w:val="ru-RU"/>
        </w:rPr>
        <w:t>Оценочные и методические материалы</w:t>
      </w:r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учебной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дисциплины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составлены</w:t>
      </w:r>
      <w:proofErr w:type="spellEnd"/>
      <w:r w:rsidRPr="003E47EB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д.и.н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.,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проф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  <w:r>
        <w:rPr>
          <w:rFonts w:cs="Times New Roman"/>
          <w:color w:val="000000" w:themeColor="text1"/>
          <w:sz w:val="20"/>
          <w:szCs w:val="20"/>
          <w:lang w:val="ru-RU"/>
        </w:rPr>
        <w:t xml:space="preserve">, проф. кафедры </w:t>
      </w:r>
      <w:bookmarkStart w:id="3" w:name="_Hlk70637226"/>
      <w:r>
        <w:rPr>
          <w:rFonts w:cs="Times New Roman"/>
          <w:color w:val="000000" w:themeColor="text1"/>
          <w:sz w:val="20"/>
          <w:szCs w:val="20"/>
          <w:lang w:val="ru-RU"/>
        </w:rPr>
        <w:t>всеобщей истории, археологии и этнологии</w:t>
      </w:r>
      <w:bookmarkEnd w:id="3"/>
      <w:r>
        <w:rPr>
          <w:rFonts w:cs="Times New Roman"/>
          <w:color w:val="000000" w:themeColor="text1"/>
          <w:sz w:val="20"/>
          <w:szCs w:val="20"/>
          <w:lang w:val="ru-RU"/>
        </w:rPr>
        <w:t xml:space="preserve"> Людмилой Михайловной Плетневой.</w:t>
      </w:r>
    </w:p>
    <w:bookmarkEnd w:id="1"/>
    <w:p w:rsidR="00955589" w:rsidRPr="00F23BDB" w:rsidRDefault="00955589" w:rsidP="00955589">
      <w:pPr>
        <w:pStyle w:val="Standard"/>
        <w:rPr>
          <w:rFonts w:cs="Times New Roman"/>
          <w:b/>
          <w:sz w:val="20"/>
          <w:szCs w:val="20"/>
          <w:lang w:val="ru-RU"/>
        </w:rPr>
      </w:pPr>
    </w:p>
    <w:p w:rsidR="00955589" w:rsidRPr="00CC121E" w:rsidRDefault="00955589" w:rsidP="00565323">
      <w:pPr>
        <w:jc w:val="both"/>
        <w:rPr>
          <w:b/>
          <w:sz w:val="20"/>
          <w:szCs w:val="20"/>
        </w:rPr>
      </w:pPr>
    </w:p>
    <w:sectPr w:rsidR="00955589" w:rsidRPr="00CC121E" w:rsidSect="00C7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08"/>
        </w:tabs>
        <w:ind w:left="2160" w:hanging="360"/>
      </w:pPr>
      <w:rPr>
        <w:rFonts w:ascii="Courier New" w:hAnsi="Courier New" w:cs="Courier New"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708"/>
        </w:tabs>
        <w:ind w:left="1440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708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10" w15:restartNumberingAfterBreak="0">
    <w:nsid w:val="101101C9"/>
    <w:multiLevelType w:val="multilevel"/>
    <w:tmpl w:val="3C5A960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323"/>
    <w:rsid w:val="00011452"/>
    <w:rsid w:val="0020035A"/>
    <w:rsid w:val="00262B65"/>
    <w:rsid w:val="002A4500"/>
    <w:rsid w:val="003A3875"/>
    <w:rsid w:val="003C47E3"/>
    <w:rsid w:val="004001E2"/>
    <w:rsid w:val="00447680"/>
    <w:rsid w:val="00500C9C"/>
    <w:rsid w:val="00565323"/>
    <w:rsid w:val="005E5FBA"/>
    <w:rsid w:val="00601188"/>
    <w:rsid w:val="00646EFF"/>
    <w:rsid w:val="00725028"/>
    <w:rsid w:val="00823DC1"/>
    <w:rsid w:val="008E1B43"/>
    <w:rsid w:val="00951963"/>
    <w:rsid w:val="00955589"/>
    <w:rsid w:val="009F60FA"/>
    <w:rsid w:val="00A356C3"/>
    <w:rsid w:val="00BD29F3"/>
    <w:rsid w:val="00C720B6"/>
    <w:rsid w:val="00D21833"/>
    <w:rsid w:val="00DB7D5F"/>
    <w:rsid w:val="00E91A28"/>
    <w:rsid w:val="00E97C51"/>
    <w:rsid w:val="00E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D7CA"/>
  <w15:docId w15:val="{E047A65C-44EA-45B0-8456-BF3A0594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3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rsid w:val="00565323"/>
    <w:rPr>
      <w:b/>
      <w:bCs/>
      <w:sz w:val="23"/>
      <w:szCs w:val="23"/>
      <w:shd w:val="clear" w:color="auto" w:fill="FFFFFF"/>
      <w:lang w:eastAsia="ar-SA" w:bidi="ar-SA"/>
    </w:rPr>
  </w:style>
  <w:style w:type="character" w:customStyle="1" w:styleId="9pt">
    <w:name w:val="Основной текст + 9 pt"/>
    <w:rsid w:val="00565323"/>
    <w:rPr>
      <w:rFonts w:ascii="Calibri" w:hAnsi="Calibri" w:cs="Times New Roman"/>
      <w:b/>
      <w:bCs/>
      <w:sz w:val="18"/>
      <w:szCs w:val="18"/>
      <w:lang w:val="ru-RU" w:eastAsia="ar-SA" w:bidi="ar-SA"/>
    </w:rPr>
  </w:style>
  <w:style w:type="character" w:customStyle="1" w:styleId="BodyTextChar">
    <w:name w:val="Body Text Char"/>
    <w:rsid w:val="00565323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50">
    <w:name w:val="Основной текст (5)"/>
    <w:basedOn w:val="a"/>
    <w:rsid w:val="00565323"/>
    <w:pPr>
      <w:widowControl w:val="0"/>
      <w:shd w:val="clear" w:color="auto" w:fill="FFFFFF"/>
      <w:spacing w:before="240" w:after="300" w:line="240" w:lineRule="atLeast"/>
      <w:jc w:val="center"/>
    </w:pPr>
    <w:rPr>
      <w:b/>
      <w:bCs/>
      <w:sz w:val="23"/>
      <w:szCs w:val="23"/>
      <w:shd w:val="clear" w:color="auto" w:fill="FFFFFF"/>
    </w:rPr>
  </w:style>
  <w:style w:type="paragraph" w:customStyle="1" w:styleId="Standard">
    <w:name w:val="Standard"/>
    <w:rsid w:val="0056532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8E1B43"/>
    <w:pPr>
      <w:ind w:left="720"/>
      <w:textAlignment w:val="baseline"/>
    </w:pPr>
  </w:style>
  <w:style w:type="paragraph" w:customStyle="1" w:styleId="Textbody">
    <w:name w:val="Text body"/>
    <w:basedOn w:val="Standard"/>
    <w:rsid w:val="00955589"/>
    <w:pPr>
      <w:spacing w:after="120"/>
      <w:textAlignment w:val="baseline"/>
    </w:pPr>
    <w:rPr>
      <w:rFonts w:eastAsia="Times New Roman" w:cs="Times New Roman"/>
      <w:sz w:val="20"/>
      <w:szCs w:val="20"/>
      <w:lang w:eastAsia="zh-CN"/>
    </w:rPr>
  </w:style>
  <w:style w:type="character" w:customStyle="1" w:styleId="2">
    <w:name w:val="Основной текст (2)_"/>
    <w:basedOn w:val="a0"/>
    <w:link w:val="20"/>
    <w:rsid w:val="00955589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5589"/>
    <w:pPr>
      <w:widowControl w:val="0"/>
      <w:shd w:val="clear" w:color="auto" w:fill="FFFFFF"/>
      <w:suppressAutoHyphens w:val="0"/>
      <w:spacing w:before="2280" w:line="269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numbering" w:customStyle="1" w:styleId="WWNum3">
    <w:name w:val="WWNum3"/>
    <w:basedOn w:val="a2"/>
    <w:rsid w:val="00500C9C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FD863-5C90-4734-B950-45A27051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k8-435</dc:creator>
  <cp:keywords/>
  <dc:description/>
  <cp:lastModifiedBy> </cp:lastModifiedBy>
  <cp:revision>8</cp:revision>
  <dcterms:created xsi:type="dcterms:W3CDTF">2019-11-25T07:19:00Z</dcterms:created>
  <dcterms:modified xsi:type="dcterms:W3CDTF">2021-04-29T20:06:00Z</dcterms:modified>
</cp:coreProperties>
</file>