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68" w:rsidRDefault="00E85158" w:rsidP="00E85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74E68" w:rsidRDefault="00F74E6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B34BCA" w:rsidRPr="00A44891" w:rsidTr="00A01923">
        <w:trPr>
          <w:trHeight w:hRule="exact" w:val="102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B34BCA" w:rsidRPr="00A44891" w:rsidRDefault="00B34BCA" w:rsidP="00A01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</w:t>
            </w:r>
          </w:p>
          <w:p w:rsidR="00B34BCA" w:rsidRPr="00A44891" w:rsidRDefault="00B34BCA" w:rsidP="00A01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КОНТРОЛЯ УСПЕВАЕМОСТИ И ПРОМЕЖУТОЧНОЙ АТТЕСТАЦИИ </w:t>
            </w:r>
            <w:proofErr w:type="gramStart"/>
            <w:r w:rsidRPr="00A4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34BCA" w:rsidRPr="00A44891" w:rsidTr="00A01923">
        <w:trPr>
          <w:trHeight w:hRule="exact" w:val="1250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0F09D4" w:rsidRDefault="000F09D4" w:rsidP="00A0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4BCA" w:rsidRPr="00A44891" w:rsidRDefault="00B34BCA" w:rsidP="00A019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448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Внеурочная деятельность в начальной школе</w:t>
            </w:r>
          </w:p>
        </w:tc>
      </w:tr>
      <w:tr w:rsidR="00B34BCA" w:rsidRPr="00A44891" w:rsidTr="00A01923">
        <w:trPr>
          <w:trHeight w:hRule="exact" w:val="777"/>
        </w:trPr>
        <w:tc>
          <w:tcPr>
            <w:tcW w:w="10065" w:type="dxa"/>
          </w:tcPr>
          <w:p w:rsidR="00B34BCA" w:rsidRPr="00A44891" w:rsidRDefault="00B34BCA" w:rsidP="00A01923"/>
        </w:tc>
      </w:tr>
      <w:tr w:rsidR="00B34BCA" w:rsidRPr="00A44891" w:rsidTr="00A01923">
        <w:trPr>
          <w:trHeight w:hRule="exact" w:val="578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B34BCA" w:rsidRPr="00A44891" w:rsidRDefault="00B34BCA" w:rsidP="00A01923">
            <w:pPr>
              <w:spacing w:after="0" w:line="240" w:lineRule="auto"/>
            </w:pPr>
            <w:r w:rsidRPr="00A44891">
              <w:rPr>
                <w:rFonts w:ascii="Times New Roman" w:hAnsi="Times New Roman" w:cs="Times New Roman"/>
                <w:color w:val="000000"/>
              </w:rPr>
              <w:t>Направление подготовки: 44.03.05 Педагогическое образование (с двумя профилями подготовки)</w:t>
            </w:r>
          </w:p>
          <w:p w:rsidR="00B34BCA" w:rsidRPr="00A44891" w:rsidRDefault="00B34BCA" w:rsidP="00A01923">
            <w:pPr>
              <w:spacing w:after="0" w:line="240" w:lineRule="auto"/>
            </w:pPr>
            <w:r w:rsidRPr="00A44891">
              <w:rPr>
                <w:rFonts w:ascii="Times New Roman" w:hAnsi="Times New Roman" w:cs="Times New Roman"/>
                <w:color w:val="000000"/>
              </w:rPr>
              <w:t>Направленность (профиль): Начальное образование и Дошкольное образование</w:t>
            </w:r>
          </w:p>
        </w:tc>
      </w:tr>
      <w:tr w:rsidR="00B34BCA" w:rsidRPr="00A44891" w:rsidTr="00A01923">
        <w:trPr>
          <w:trHeight w:hRule="exact" w:val="27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B34BCA" w:rsidRPr="00A44891" w:rsidRDefault="00B34BCA" w:rsidP="00A01923"/>
        </w:tc>
      </w:tr>
      <w:tr w:rsidR="00B34BCA" w:rsidTr="00A01923">
        <w:trPr>
          <w:trHeight w:hRule="exact" w:val="27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B34BCA" w:rsidRDefault="00B34BCA" w:rsidP="00A0192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</w:tbl>
    <w:p w:rsidR="00B34BCA" w:rsidRDefault="00B34BCA" w:rsidP="00B34BCA"/>
    <w:p w:rsidR="00B34BCA" w:rsidRDefault="00B34BCA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AD6778" w:rsidRDefault="00AD6778" w:rsidP="00AD67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средств.</w:t>
      </w:r>
      <w:r w:rsidR="007F310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</w:t>
      </w:r>
      <w:r w:rsidRPr="00C00945">
        <w:rPr>
          <w:rFonts w:ascii="Times New Roman" w:eastAsia="Batang" w:hAnsi="Times New Roman" w:cs="Times New Roman"/>
          <w:sz w:val="24"/>
          <w:szCs w:val="24"/>
          <w:lang w:eastAsia="ko-KR"/>
        </w:rPr>
        <w:t>циплины</w:t>
      </w:r>
      <w:r w:rsidR="00C00945" w:rsidRPr="00C0094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C0094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Внеурочная</w:t>
      </w:r>
      <w:r w:rsidR="00C00945" w:rsidRPr="00C0094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деятельность в начальной школе</w:t>
      </w:r>
    </w:p>
    <w:p w:rsidR="00AD6778" w:rsidRDefault="00AD6778" w:rsidP="00AD67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средства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включают контрольные материалы для проведения текущего контроля и промежуточной аттестации в форме тестовых заданий, рефератов, докладов, презентаций, сообщений, аналитической работы с первоисточниками, составления глоссария, самостоятельных работ, педагогических задач, вопросов к зачету.</w:t>
      </w:r>
    </w:p>
    <w:p w:rsidR="00AD6778" w:rsidRDefault="00AD6778" w:rsidP="00AD67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</w:t>
      </w:r>
      <w:r w:rsidR="00C0094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C0094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Внеурочная</w:t>
      </w:r>
      <w:r w:rsidR="00C00945" w:rsidRPr="00C0094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деятельность в начальной школе</w:t>
      </w:r>
    </w:p>
    <w:p w:rsidR="00AD6778" w:rsidRDefault="00AD6778" w:rsidP="00AD67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AD6778" w:rsidRDefault="0093505D" w:rsidP="00AD6778">
      <w:pPr>
        <w:suppressLineNumbers/>
        <w:tabs>
          <w:tab w:val="left" w:pos="5940"/>
          <w:tab w:val="left" w:pos="6120"/>
          <w:tab w:val="left" w:pos="66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УК-1</w:t>
      </w:r>
      <w:r w:rsidR="00AD67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3505D">
        <w:rPr>
          <w:rFonts w:ascii="Times New Roman" w:eastAsia="Times New Roman" w:hAnsi="Times New Roman" w:cs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 w:rsidR="004223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778" w:rsidRDefault="00065929" w:rsidP="00AD6778">
      <w:pPr>
        <w:suppressLineNumbers/>
        <w:tabs>
          <w:tab w:val="left" w:pos="5940"/>
          <w:tab w:val="left" w:pos="6120"/>
          <w:tab w:val="left" w:pos="66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</w:t>
      </w:r>
      <w:r w:rsidR="00AD67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065929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065929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целенаправленную воспитательную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778" w:rsidRDefault="00C00945" w:rsidP="00AD6778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  <w:r w:rsidR="00AD677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AD6778" w:rsidRDefault="00AD6778" w:rsidP="00AD6778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AD6778" w:rsidRDefault="00AD6778" w:rsidP="00AD6778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br w:type="page"/>
      </w:r>
    </w:p>
    <w:p w:rsidR="00946962" w:rsidRDefault="00946962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946962" w:rsidRPr="00130B90" w:rsidRDefault="00946962" w:rsidP="00130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AD6778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Внеурочная деятельность в начальной школе</w:t>
      </w:r>
    </w:p>
    <w:tbl>
      <w:tblPr>
        <w:tblW w:w="95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0"/>
        <w:gridCol w:w="3119"/>
        <w:gridCol w:w="2872"/>
        <w:gridCol w:w="2915"/>
      </w:tblGrid>
      <w:tr w:rsidR="00AD6778" w:rsidRPr="00130B90" w:rsidTr="007F3107"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№ </w:t>
            </w:r>
            <w:proofErr w:type="gramStart"/>
            <w:r w:rsidRPr="00130B90">
              <w:rPr>
                <w:rFonts w:ascii="Times New Roman" w:eastAsia="Batang" w:hAnsi="Times New Roman" w:cs="Times New Roman"/>
                <w:lang w:eastAsia="ko-KR"/>
              </w:rPr>
              <w:t>п</w:t>
            </w:r>
            <w:proofErr w:type="gramEnd"/>
            <w:r w:rsidRPr="00130B90">
              <w:rPr>
                <w:rFonts w:ascii="Times New Roman" w:eastAsia="Batang" w:hAnsi="Times New Roman" w:cs="Times New Roman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130B90">
              <w:rPr>
                <w:rFonts w:ascii="Times New Roman" w:eastAsia="Batang" w:hAnsi="Times New Roman" w:cs="Times New Roman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130B90">
              <w:rPr>
                <w:rFonts w:ascii="Times New Roman" w:eastAsia="Batang" w:hAnsi="Times New Roman" w:cs="Times New Roman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Наименование </w:t>
            </w:r>
          </w:p>
          <w:p w:rsidR="00AD6778" w:rsidRPr="00130B90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оценочного средства </w:t>
            </w:r>
          </w:p>
        </w:tc>
      </w:tr>
      <w:tr w:rsidR="00AD6778" w:rsidRPr="00130B90" w:rsidTr="007F3107">
        <w:trPr>
          <w:trHeight w:val="147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7F3107" w:rsidP="00A019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107">
              <w:rPr>
                <w:rFonts w:ascii="Times New Roman" w:eastAsia="Calibri" w:hAnsi="Times New Roman" w:cs="Times New Roman"/>
              </w:rPr>
              <w:t>Концептуальные основы организации внеурочной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7F3107" w:rsidP="00A01923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lang w:eastAsia="ko-KR"/>
              </w:rPr>
            </w:pPr>
            <w:r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Тестовые</w:t>
            </w:r>
            <w:r w:rsidR="00DE3467"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задания, доклады,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выступление, сообщение на</w:t>
            </w:r>
            <w:r w:rsidR="00DE3467" w:rsidRPr="00130B9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семинаре,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презентации, составление глоссария профессиональных терминов), зачет</w:t>
            </w:r>
            <w:proofErr w:type="gramEnd"/>
          </w:p>
        </w:tc>
      </w:tr>
      <w:tr w:rsidR="00AD6778" w:rsidRPr="00130B90" w:rsidTr="007F3107">
        <w:trPr>
          <w:trHeight w:val="860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7F3107" w:rsidP="00A019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107">
              <w:rPr>
                <w:rFonts w:ascii="Times New Roman" w:eastAsia="Calibri" w:hAnsi="Times New Roman" w:cs="Times New Roman"/>
              </w:rPr>
              <w:t>Организация внеурочной деятельности в</w:t>
            </w:r>
            <w:r>
              <w:rPr>
                <w:rFonts w:ascii="Times New Roman" w:eastAsia="Calibri" w:hAnsi="Times New Roman" w:cs="Times New Roman"/>
              </w:rPr>
              <w:t xml:space="preserve"> начальной школе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7F3107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Тестовые</w:t>
            </w:r>
            <w:r w:rsidR="00A53FE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задания, доклады,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выступление, сообщение на</w:t>
            </w:r>
            <w:r w:rsidR="00DE3467" w:rsidRPr="00130B9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семинаре, презентации, </w:t>
            </w:r>
            <w:r w:rsidRPr="00130B90">
              <w:rPr>
                <w:rFonts w:ascii="Times New Roman" w:eastAsia="Calibri" w:hAnsi="Times New Roman" w:cs="Times New Roman"/>
              </w:rPr>
              <w:t xml:space="preserve">аналитическая работа с первоисточниками,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составление глоссария профессиональных терминов), </w:t>
            </w:r>
            <w:r w:rsidR="00A53FE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кейсы,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зачет </w:t>
            </w:r>
            <w:proofErr w:type="gramEnd"/>
          </w:p>
        </w:tc>
      </w:tr>
      <w:tr w:rsidR="00AD6778" w:rsidRPr="00130B90" w:rsidTr="007F3107">
        <w:trPr>
          <w:trHeight w:val="8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7F3107" w:rsidP="00A019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107">
              <w:rPr>
                <w:rFonts w:ascii="Times New Roman" w:eastAsia="Calibri" w:hAnsi="Times New Roman" w:cs="Times New Roman"/>
              </w:rPr>
              <w:t>Технологии реализации программ внеурочной деятельности в начальной школе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7F3107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Тестовы</w:t>
            </w:r>
            <w:r w:rsidR="00DE3467"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е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задания, доклады,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выступление, сообщение на</w:t>
            </w:r>
            <w:r w:rsidR="00DE3467" w:rsidRPr="00130B9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семинаре, презентации, </w:t>
            </w:r>
            <w:r w:rsidRPr="00130B90">
              <w:rPr>
                <w:rFonts w:ascii="Times New Roman" w:eastAsia="Calibri" w:hAnsi="Times New Roman" w:cs="Times New Roman"/>
              </w:rPr>
              <w:t>аналитическая работа с первоисточниками,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A53FE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кейсы,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зачет</w:t>
            </w:r>
            <w:proofErr w:type="gramEnd"/>
          </w:p>
        </w:tc>
      </w:tr>
      <w:tr w:rsidR="00AD6778" w:rsidRPr="00130B90" w:rsidTr="007F3107">
        <w:trPr>
          <w:trHeight w:val="8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7F3107" w:rsidRDefault="007F3107" w:rsidP="00A019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107">
              <w:rPr>
                <w:rFonts w:ascii="Times New Roman" w:eastAsia="Calibri" w:hAnsi="Times New Roman" w:cs="Times New Roman"/>
              </w:rPr>
              <w:t>Организации внеурочной деятельности младших школьников с применением цифровых технологий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7F3107" w:rsidRDefault="007F3107" w:rsidP="00A01923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lang w:eastAsia="zh-CN"/>
              </w:rPr>
            </w:pPr>
            <w:r w:rsidRPr="007F3107"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7F3107" w:rsidP="00A0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F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Тестовые задания, доклады, </w:t>
            </w:r>
            <w:r w:rsidRPr="007F3107">
              <w:rPr>
                <w:rFonts w:ascii="Times New Roman" w:eastAsia="Batang" w:hAnsi="Times New Roman" w:cs="Times New Roman"/>
                <w:lang w:eastAsia="ko-KR"/>
              </w:rPr>
              <w:t xml:space="preserve">кроссворды, онлайн-игры, заполненный конструктор учебных программ, </w:t>
            </w:r>
            <w:proofErr w:type="spellStart"/>
            <w:r w:rsidRPr="007F3107">
              <w:rPr>
                <w:rFonts w:ascii="Times New Roman" w:eastAsia="Batang" w:hAnsi="Times New Roman" w:cs="Times New Roman"/>
                <w:lang w:eastAsia="ko-KR"/>
              </w:rPr>
              <w:t>анимационно</w:t>
            </w:r>
            <w:proofErr w:type="spellEnd"/>
            <w:r w:rsidRPr="007F3107">
              <w:rPr>
                <w:rFonts w:ascii="Times New Roman" w:eastAsia="Batang" w:hAnsi="Times New Roman" w:cs="Times New Roman"/>
                <w:lang w:eastAsia="ko-KR"/>
              </w:rPr>
              <w:t xml:space="preserve">-музыкальные </w:t>
            </w:r>
            <w:r>
              <w:rPr>
                <w:rFonts w:ascii="Times New Roman" w:eastAsia="Batang" w:hAnsi="Times New Roman" w:cs="Times New Roman"/>
                <w:lang w:eastAsia="ko-KR"/>
              </w:rPr>
              <w:t>презентации</w:t>
            </w:r>
            <w:r w:rsidRPr="007F3107">
              <w:rPr>
                <w:rFonts w:ascii="Times New Roman" w:eastAsia="Batang" w:hAnsi="Times New Roman" w:cs="Times New Roman"/>
                <w:lang w:eastAsia="ko-KR"/>
              </w:rPr>
              <w:t xml:space="preserve">, интерактивный </w:t>
            </w:r>
            <w:proofErr w:type="spellStart"/>
            <w:r w:rsidRPr="007F3107">
              <w:rPr>
                <w:rFonts w:ascii="Times New Roman" w:eastAsia="Batang" w:hAnsi="Times New Roman" w:cs="Times New Roman"/>
                <w:lang w:eastAsia="ko-KR"/>
              </w:rPr>
              <w:t>квест</w:t>
            </w:r>
            <w:proofErr w:type="spellEnd"/>
            <w:r w:rsidRPr="007F3107">
              <w:rPr>
                <w:rFonts w:ascii="Times New Roman" w:eastAsia="Batang" w:hAnsi="Times New Roman" w:cs="Times New Roman"/>
                <w:lang w:eastAsia="ko-KR"/>
              </w:rPr>
              <w:t>, кейсы</w:t>
            </w:r>
            <w:r w:rsidRPr="007F3107">
              <w:rPr>
                <w:rFonts w:ascii="Times New Roman" w:eastAsia="Calibri" w:hAnsi="Times New Roman" w:cs="Times New Roman"/>
              </w:rPr>
              <w:t>,</w:t>
            </w:r>
            <w:r w:rsidRPr="007F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заполненные виртуальные белые доски, зачет;</w:t>
            </w:r>
          </w:p>
        </w:tc>
      </w:tr>
      <w:tr w:rsidR="00AD6778" w:rsidRPr="00130B90" w:rsidTr="007F3107">
        <w:trPr>
          <w:trHeight w:val="8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B90">
              <w:rPr>
                <w:rFonts w:ascii="Times New Roman" w:eastAsia="Calibri" w:hAnsi="Times New Roman" w:cs="Times New Roman"/>
              </w:rPr>
              <w:t>Программы внеурочной деятельности младших школьников (общая характеристика и специфические особенности конструирования)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7F3107" w:rsidP="00A01923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lang w:eastAsia="zh-CN"/>
              </w:rPr>
            </w:pPr>
            <w:r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Тестовые</w:t>
            </w:r>
            <w:r w:rsidR="00DE3467"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задания, доклады,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выступление, сообщение на</w:t>
            </w:r>
            <w:r w:rsidR="00DE3467" w:rsidRPr="00130B9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семинаре, презентации, </w:t>
            </w:r>
            <w:r w:rsidRPr="00130B90">
              <w:rPr>
                <w:rFonts w:ascii="Times New Roman" w:eastAsia="Calibri" w:hAnsi="Times New Roman" w:cs="Times New Roman"/>
              </w:rPr>
              <w:t>аналитическая работа с первоисточниками,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зачет</w:t>
            </w:r>
          </w:p>
        </w:tc>
      </w:tr>
      <w:tr w:rsidR="00AD6778" w:rsidRPr="00130B90" w:rsidTr="007F3107">
        <w:trPr>
          <w:trHeight w:val="8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D677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90">
              <w:rPr>
                <w:rFonts w:ascii="Times New Roman" w:eastAsia="Calibri" w:hAnsi="Times New Roman" w:cs="Times New Roman"/>
              </w:rPr>
              <w:t>Диагностика эффективности внеурочной деятельности в начальной школе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D6778" w:rsidRPr="00130B90" w:rsidRDefault="007F3107" w:rsidP="00A01923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lang w:eastAsia="zh-CN"/>
              </w:rPr>
            </w:pPr>
            <w:r>
              <w:rPr>
                <w:rFonts w:ascii="Times New Roman" w:eastAsia="DejaVuSans" w:hAnsi="Times New Roman" w:cs="Times New Roman"/>
                <w:lang w:eastAsia="zh-CN"/>
              </w:rPr>
              <w:t>УК-1, ПК-2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130B90" w:rsidRDefault="00AD6778" w:rsidP="00A0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>Тестовые</w:t>
            </w:r>
            <w:r w:rsidR="00DE3467"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задания, доклады,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>выступление, сообщение на</w:t>
            </w:r>
            <w:r w:rsidR="00A53FE1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130B90">
              <w:rPr>
                <w:rFonts w:ascii="Times New Roman" w:eastAsia="Batang" w:hAnsi="Times New Roman" w:cs="Times New Roman"/>
                <w:lang w:eastAsia="ko-KR"/>
              </w:rPr>
              <w:t xml:space="preserve">семинаре, презентации, </w:t>
            </w:r>
            <w:r w:rsidRPr="00130B90">
              <w:rPr>
                <w:rFonts w:ascii="Times New Roman" w:eastAsia="Calibri" w:hAnsi="Times New Roman" w:cs="Times New Roman"/>
              </w:rPr>
              <w:t>аналитическая работа с первоисточниками,</w:t>
            </w:r>
            <w:r w:rsidRPr="00130B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зачет</w:t>
            </w:r>
          </w:p>
        </w:tc>
      </w:tr>
    </w:tbl>
    <w:p w:rsidR="00AD6778" w:rsidRDefault="00AD6778" w:rsidP="00AD6778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D6778" w:rsidRDefault="00AD6778" w:rsidP="00AD6778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D6778" w:rsidRDefault="00AD6778" w:rsidP="00AD6778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D6778" w:rsidRDefault="00AD6778" w:rsidP="00AD6778">
      <w:pPr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br w:type="page"/>
      </w: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Примеры оформления оценочных средств текущего контроля и промежуточной аттестации</w:t>
      </w: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-ориентированных заданий </w:t>
      </w:r>
    </w:p>
    <w:p w:rsidR="00AD6778" w:rsidRDefault="00AD6778" w:rsidP="00AD67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D6778" w:rsidRDefault="00AD6778" w:rsidP="00AD6778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 (рефератов, докладов, презентаций, сообщений</w:t>
      </w:r>
      <w:r w:rsidR="00D33A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="00D33A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AD6778" w:rsidRDefault="00AD6778" w:rsidP="00AD677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D6778" w:rsidRDefault="00AD6778" w:rsidP="00AD6778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Принципы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гуманистического воспитания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начальной школе.</w:t>
      </w:r>
    </w:p>
    <w:p w:rsidR="00AD6778" w:rsidRDefault="00AD6778" w:rsidP="00AD6778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Философские и психолого-педагогические концепции воспитания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развития личности.</w:t>
      </w:r>
    </w:p>
    <w:p w:rsidR="00AD6778" w:rsidRDefault="00AD6778" w:rsidP="00AD6778">
      <w:pPr>
        <w:numPr>
          <w:ilvl w:val="0"/>
          <w:numId w:val="8"/>
        </w:numPr>
        <w:tabs>
          <w:tab w:val="left" w:pos="284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Инновационные      воспитательные      системы, общие подходы  использованию в начальной школе.</w:t>
      </w:r>
    </w:p>
    <w:p w:rsidR="003950EE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Особенности разработки и проведения диалогических форм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работы.</w:t>
      </w:r>
    </w:p>
    <w:p w:rsidR="003950EE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0EE">
        <w:rPr>
          <w:rFonts w:ascii="Times New Roman" w:eastAsia="Times New Roman" w:hAnsi="Times New Roman" w:cs="Times New Roman"/>
          <w:sz w:val="24"/>
          <w:szCs w:val="24"/>
        </w:rPr>
        <w:t>Особенности проблемно-ценностного общения младших школьников</w:t>
      </w:r>
      <w:r w:rsidRPr="003950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50EE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0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Особенности разработки и проведения активных форм внеурочной </w:t>
      </w:r>
      <w:r w:rsidRPr="003950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деятельности</w:t>
      </w:r>
      <w:r w:rsidRPr="003950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50EE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0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Методика проведения игровых форм воспитания с младшими школьниками</w:t>
      </w:r>
      <w:r w:rsidRPr="003950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50EE" w:rsidRPr="004E75A7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Особенности программ </w:t>
      </w:r>
      <w:r w:rsidRPr="004E75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внеурочной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младших школьников.</w:t>
      </w:r>
    </w:p>
    <w:p w:rsidR="003950EE" w:rsidRPr="004E75A7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Методика воспитательного влияния в условиях детского коллектива.</w:t>
      </w:r>
    </w:p>
    <w:p w:rsidR="003950EE" w:rsidRPr="004E75A7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Изучение детского коллектива как среды </w:t>
      </w:r>
      <w:r w:rsidRPr="004E75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внеурочной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школьников</w:t>
      </w:r>
    </w:p>
    <w:p w:rsidR="003950EE" w:rsidRPr="004E75A7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Особенности работы с родителями </w:t>
      </w:r>
      <w:proofErr w:type="gramStart"/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начальной школы.</w:t>
      </w:r>
    </w:p>
    <w:p w:rsidR="003950EE" w:rsidRPr="004E75A7" w:rsidRDefault="00AD6778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Взаимосвязь общеобразовательных школ и учреждений дополнительного образования  в реализации программ </w:t>
      </w:r>
      <w:r w:rsidRPr="004E75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внеурочной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3950EE" w:rsidRPr="004E75A7" w:rsidRDefault="00657DED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сквозных  технологий (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VR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ИИ, 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Big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Data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при организации внеурочной деятельности в начальной школе.</w:t>
      </w:r>
    </w:p>
    <w:p w:rsidR="003950EE" w:rsidRPr="004E75A7" w:rsidRDefault="0051412C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Мини-игры </w:t>
      </w:r>
      <w:proofErr w:type="spellStart"/>
      <w:r w:rsidR="00FD3E0F"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>Лонгрид</w:t>
      </w:r>
      <w:proofErr w:type="spellEnd"/>
      <w:r w:rsidR="00FD3E0F"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>как способ мотивации детей младшего школьного возраста к участию во внеурочной деятельности</w:t>
      </w:r>
      <w:r w:rsidR="003950EE"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950EE" w:rsidRPr="004E75A7" w:rsidRDefault="008D42F4" w:rsidP="003950EE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Сервисы для создания интерактивного контента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организации внеурочной деятельности в начальной школе</w:t>
      </w:r>
      <w:r w:rsidR="003950EE"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="003950EE" w:rsidRPr="004E75A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3950EE" w:rsidRPr="004E75A7">
        <w:rPr>
          <w:rFonts w:ascii="Times New Roman" w:hAnsi="Times New Roman" w:cs="Times New Roman"/>
          <w:sz w:val="24"/>
          <w:szCs w:val="24"/>
        </w:rPr>
        <w:t xml:space="preserve">ЕРВИС  </w:t>
      </w:r>
      <w:r w:rsidR="003950EE" w:rsidRPr="004E75A7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="003950EE" w:rsidRPr="004E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</w:rPr>
        <w:t>Pruffme</w:t>
      </w:r>
      <w:proofErr w:type="spellEnd"/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</w:rPr>
        <w:t xml:space="preserve">, </w:t>
      </w:r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  <w:lang w:val="en-US"/>
        </w:rPr>
        <w:t>IVA</w:t>
      </w:r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</w:rPr>
        <w:t xml:space="preserve"> </w:t>
      </w:r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  <w:lang w:val="en-US"/>
        </w:rPr>
        <w:t>MCU</w:t>
      </w:r>
      <w:r w:rsidR="003950EE" w:rsidRPr="004E75A7">
        <w:rPr>
          <w:rFonts w:ascii="Times New Roman" w:hAnsi="Times New Roman" w:cs="Times New Roman"/>
          <w:bCs/>
          <w:color w:val="272727"/>
          <w:sz w:val="24"/>
          <w:szCs w:val="24"/>
          <w:shd w:val="clear" w:color="auto" w:fill="FFFFFF"/>
        </w:rPr>
        <w:t>).</w:t>
      </w:r>
    </w:p>
    <w:p w:rsidR="003950EE" w:rsidRPr="004E75A7" w:rsidRDefault="003950EE" w:rsidP="003950EE"/>
    <w:p w:rsidR="00AD6778" w:rsidRPr="004E75A7" w:rsidRDefault="00AD6778" w:rsidP="00AD677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.</w:t>
      </w: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="0078439D"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="0078439D"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D6778" w:rsidRPr="004E75A7" w:rsidTr="00A01923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="0042232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="0042232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D6778" w:rsidRPr="004E75A7" w:rsidTr="00A01923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о-</w:t>
            </w:r>
            <w:proofErr w:type="gramEnd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 заключение;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D33A9C" w:rsidRPr="004E75A7" w:rsidRDefault="00D33A9C" w:rsidP="00AD677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AD6778" w:rsidRPr="004E75A7" w:rsidRDefault="00AD6778" w:rsidP="00AD677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="00D33A9C"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proofErr w:type="spellStart"/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="00D33A9C"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proofErr w:type="spellStart"/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="00D33A9C"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proofErr w:type="spellStart"/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31"/>
        <w:gridCol w:w="1014"/>
      </w:tblGrid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="00CF58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="00CF58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-обоснование актуальности проблемы и темы для теории </w:t>
            </w:r>
            <w:proofErr w:type="spellStart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ипрактики</w:t>
            </w:r>
            <w:proofErr w:type="spellEnd"/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4E75A7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="00CF58F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4E75A7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="00CF58F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-систематизация и структурирование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4E75A7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Умение работать с</w:t>
            </w:r>
            <w:r w:rsidR="00CF58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="00CF58F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4E75A7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5-7источников;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="00A9675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AD6778" w:rsidRPr="004E75A7" w:rsidRDefault="00AD6778" w:rsidP="00A01923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AD6778" w:rsidRPr="004E75A7" w:rsidRDefault="00AD6778" w:rsidP="00A0192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="00A9675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D6778" w:rsidRPr="004E75A7" w:rsidTr="00A01923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E75A7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6778" w:rsidRPr="004E75A7" w:rsidRDefault="00AD6778" w:rsidP="00A019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4E75A7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D6778" w:rsidRPr="004E75A7" w:rsidRDefault="00AD6778" w:rsidP="00AD677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D6778" w:rsidRPr="004E75A7" w:rsidRDefault="00AD6778" w:rsidP="00AD6778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1.3.</w:t>
      </w: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Темы п</w:t>
      </w: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AD6778" w:rsidRPr="004E75A7" w:rsidRDefault="00AD6778" w:rsidP="000F09D4">
      <w:pPr>
        <w:widowControl w:val="0"/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.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детского коллектива как среды образовательной деятельности   школьников.</w:t>
      </w:r>
    </w:p>
    <w:p w:rsidR="00AD6778" w:rsidRPr="004E75A7" w:rsidRDefault="00AD6778" w:rsidP="000F09D4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профессиональной позиции педагога-организатора образовательной деятельности школьников. </w:t>
      </w:r>
    </w:p>
    <w:p w:rsidR="00AD6778" w:rsidRPr="004E75A7" w:rsidRDefault="00AD6778" w:rsidP="000F09D4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Нормативное обеспечение </w:t>
      </w:r>
      <w:r w:rsidRPr="004E75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внеурочной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школьников </w:t>
      </w:r>
      <w:r w:rsidRPr="004E75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в начальной школе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D6778" w:rsidRPr="004E75A7" w:rsidRDefault="00AD6778" w:rsidP="000F09D4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suppressAutoHyphens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Модели и стили воспитания в современной начальной школе.</w:t>
      </w:r>
    </w:p>
    <w:p w:rsidR="00AD6778" w:rsidRPr="004E75A7" w:rsidRDefault="00AD6778" w:rsidP="000F09D4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Специфика </w:t>
      </w:r>
      <w:r w:rsidR="000702F1"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онлайн-</w:t>
      </w:r>
      <w:r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форм и </w:t>
      </w:r>
      <w:r w:rsidR="000702F1"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онлайн-методик</w:t>
      </w:r>
      <w:r w:rsidRPr="004E75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работы с неформальными группами во внеурочной деятельности.</w:t>
      </w:r>
    </w:p>
    <w:p w:rsidR="00267CC1" w:rsidRPr="004E75A7" w:rsidRDefault="00267CC1" w:rsidP="000F09D4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Используя сервис </w:t>
      </w:r>
      <w:proofErr w:type="spellStart"/>
      <w:r w:rsidRPr="004E75A7">
        <w:rPr>
          <w:rFonts w:ascii="Times New Roman" w:hAnsi="Times New Roman" w:cs="Times New Roman"/>
          <w:bCs/>
          <w:sz w:val="24"/>
          <w:szCs w:val="24"/>
          <w:lang w:val="en-US"/>
        </w:rPr>
        <w:t>Canva</w:t>
      </w:r>
      <w:proofErr w:type="spellEnd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4E75A7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https://www.canva.com/ru</w:t>
        </w:r>
      </w:hyperlink>
      <w:r w:rsidRPr="004E75A7">
        <w:rPr>
          <w:rFonts w:ascii="Times New Roman" w:hAnsi="Times New Roman" w:cs="Times New Roman"/>
          <w:bCs/>
          <w:sz w:val="24"/>
          <w:szCs w:val="24"/>
        </w:rPr>
        <w:t xml:space="preserve"> и методический конструктор по внеурочной деятельности (Григорьев Д.В. Внеурочная деятельность школьников.</w:t>
      </w:r>
      <w:proofErr w:type="gramEnd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Методический конструктор</w:t>
      </w:r>
      <w:proofErr w:type="gramStart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пособие для учителя / Д.В. Григорьев, П.В. Степанов. – Москва</w:t>
      </w:r>
      <w:proofErr w:type="gramStart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Просвещение, 2000) создайте </w:t>
      </w:r>
      <w:proofErr w:type="spellStart"/>
      <w:r w:rsidRPr="004E75A7">
        <w:rPr>
          <w:rFonts w:ascii="Times New Roman" w:hAnsi="Times New Roman" w:cs="Times New Roman"/>
          <w:bCs/>
          <w:sz w:val="24"/>
          <w:szCs w:val="24"/>
        </w:rPr>
        <w:t>анимационно</w:t>
      </w:r>
      <w:proofErr w:type="spellEnd"/>
      <w:r w:rsidRPr="004E75A7">
        <w:rPr>
          <w:rFonts w:ascii="Times New Roman" w:hAnsi="Times New Roman" w:cs="Times New Roman"/>
          <w:bCs/>
          <w:sz w:val="24"/>
          <w:szCs w:val="24"/>
        </w:rPr>
        <w:t xml:space="preserve">-музыкальную презентацию по одному из направлений внеурочной деятельности (спортивно-оздоровительное; социальное; </w:t>
      </w:r>
      <w:proofErr w:type="spellStart"/>
      <w:r w:rsidRPr="004E75A7">
        <w:rPr>
          <w:rFonts w:ascii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Pr="004E75A7">
        <w:rPr>
          <w:rFonts w:ascii="Times New Roman" w:hAnsi="Times New Roman" w:cs="Times New Roman"/>
          <w:bCs/>
          <w:sz w:val="24"/>
          <w:szCs w:val="24"/>
        </w:rPr>
        <w:t>, духовно-нравственное, общекультурное).</w:t>
      </w:r>
      <w:proofErr w:type="gramEnd"/>
    </w:p>
    <w:p w:rsidR="00AD6778" w:rsidRPr="004E75A7" w:rsidRDefault="00AD6778" w:rsidP="000F09D4">
      <w:pPr>
        <w:tabs>
          <w:tab w:val="left" w:pos="2295"/>
        </w:tabs>
        <w:spacing w:after="0" w:line="240" w:lineRule="auto"/>
        <w:ind w:left="-142" w:firstLine="142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D6778" w:rsidRPr="004E75A7" w:rsidRDefault="00AD6778" w:rsidP="000F09D4">
      <w:pPr>
        <w:widowControl w:val="0"/>
        <w:tabs>
          <w:tab w:val="left" w:pos="567"/>
        </w:tabs>
        <w:suppressAutoHyphens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2. Вопросы и задания для самостоятельной работы, в том числе групповой самостоятельной работы </w:t>
      </w:r>
      <w:proofErr w:type="gramStart"/>
      <w:r w:rsidRPr="004E75A7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обучающихся</w:t>
      </w:r>
      <w:proofErr w:type="gramEnd"/>
    </w:p>
    <w:p w:rsidR="00AD6778" w:rsidRPr="004E75A7" w:rsidRDefault="00AD6778" w:rsidP="000F09D4">
      <w:pPr>
        <w:widowControl w:val="0"/>
        <w:tabs>
          <w:tab w:val="left" w:pos="709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1.  Соотношение видов и направлений внеурочной деятельности младших школьников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организации внеурочной деятельности в начальной школе по направлениям развития личности.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Методический конструктор и его использование при планировании внеурочной деятельности младших школьников.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 организаци</w:t>
      </w:r>
      <w:r w:rsidR="0093505D">
        <w:rPr>
          <w:rFonts w:ascii="Times New Roman" w:eastAsia="Times New Roman" w:hAnsi="Times New Roman" w:cs="Times New Roman"/>
          <w:sz w:val="24"/>
          <w:szCs w:val="24"/>
          <w:lang w:eastAsia="ar-SA"/>
        </w:rPr>
        <w:t>и внеурочной деятельности младших школьников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(общая характеристика).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Специфичность различных форм внеурочной деятельности в разных видах деятельности младших школьников.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Познавательная деятельность младших школьников.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Проблемно-ценностное общение.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игровой деятельности младших школьников. Виды игр, структура игры.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Социальное творчество детей начальной школы.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Художественное творчество и его планирование в начальной школе.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Трудовая деятельность. Виды детского труда.</w:t>
      </w:r>
    </w:p>
    <w:p w:rsidR="00AD6778" w:rsidRPr="004E75A7" w:rsidRDefault="00AD6778" w:rsidP="000F09D4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Спортивно-оздоровительная деятельность.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Туристско-краеведческая деятельность.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организации внеурочной деятельности.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Диагностика эффективности внеурочной деятельности школьников.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детского коллектива как среды внеурочной деятельности школьников.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профессиональной позиции педагога-организатора внеурочной деятельности младших школьников.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Нормативное обеспечение внеурочной деятельности школьников.</w:t>
      </w:r>
    </w:p>
    <w:p w:rsidR="00AD6778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75A7">
        <w:rPr>
          <w:rFonts w:ascii="Times New Roman" w:eastAsia="Times New Roman" w:hAnsi="Times New Roman" w:cs="Times New Roman"/>
          <w:lang w:eastAsia="ar-SA"/>
        </w:rPr>
        <w:t>Особенности должностной инструкции замдиректора по внеурочной работе.</w:t>
      </w:r>
    </w:p>
    <w:p w:rsidR="00821743" w:rsidRPr="004E75A7" w:rsidRDefault="00AD6778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Примерные должностные инструкции педагога-организатора, классного руководителя, педагога дополнительного образования, воспитателя группы продленного дня.</w:t>
      </w:r>
    </w:p>
    <w:p w:rsidR="00821743" w:rsidRPr="004E75A7" w:rsidRDefault="002D4547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</w:rPr>
        <w:t>микрогруппе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 (с использова</w:t>
      </w:r>
      <w:r w:rsidR="0042232E">
        <w:rPr>
          <w:rFonts w:ascii="Times New Roman" w:eastAsia="Times New Roman" w:hAnsi="Times New Roman" w:cs="Times New Roman"/>
          <w:sz w:val="24"/>
          <w:szCs w:val="24"/>
        </w:rPr>
        <w:t xml:space="preserve">нием </w:t>
      </w:r>
      <w:bookmarkStart w:id="0" w:name="_GoBack"/>
      <w:bookmarkEnd w:id="0"/>
      <w:proofErr w:type="spellStart"/>
      <w:r w:rsidRPr="004E75A7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4E7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5A7">
        <w:rPr>
          <w:rFonts w:ascii="Times New Roman" w:hAnsi="Times New Roman" w:cs="Times New Roman"/>
          <w:color w:val="000000"/>
          <w:sz w:val="24"/>
          <w:szCs w:val="24"/>
          <w:lang w:val="en-US"/>
        </w:rPr>
        <w:t>wiki</w:t>
      </w:r>
      <w:r w:rsidRPr="004E75A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 заполните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F6D" w:rsidRPr="004E75A7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="005B6F6D" w:rsidRPr="004E75A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>таблицу «Современные формы/онлайн-формы органи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зации внеурочной деятельности» 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 xml:space="preserve">со следующими столбцами: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>орма организации внеурочной деятельности в условиях дистанционного обучения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>; х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>арактеристика применения формы организации внеурочной в условиях дистанционного обучения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>; в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>ыходные данные статьи (в соответствии с требованиями к оформлению эл. источников)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>; собственный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 xml:space="preserve"> пример разработки онлайн-формы организации внеурочной деятельности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цифровых технологий</w:t>
      </w:r>
      <w:r w:rsidR="005B6F6D" w:rsidRPr="004E75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01923" w:rsidRPr="004E75A7" w:rsidRDefault="00112016" w:rsidP="00821743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hAnsi="Times New Roman" w:cs="Times New Roman"/>
          <w:sz w:val="24"/>
          <w:szCs w:val="24"/>
        </w:rPr>
        <w:t>С применением</w:t>
      </w:r>
      <w:r w:rsidR="00B63833" w:rsidRPr="004E75A7">
        <w:rPr>
          <w:rFonts w:ascii="Times New Roman" w:hAnsi="Times New Roman" w:cs="Times New Roman"/>
          <w:sz w:val="24"/>
          <w:szCs w:val="24"/>
        </w:rPr>
        <w:t xml:space="preserve"> виртуальных белых досок, инструмента для командной работы (</w:t>
      </w:r>
      <w:proofErr w:type="gramStart"/>
      <w:r w:rsidR="00B63833" w:rsidRPr="004E75A7">
        <w:rPr>
          <w:rFonts w:ascii="Times New Roman" w:hAnsi="Times New Roman" w:cs="Times New Roman"/>
          <w:sz w:val="24"/>
          <w:szCs w:val="24"/>
        </w:rPr>
        <w:t>Т</w:t>
      </w:r>
      <w:proofErr w:type="spellStart"/>
      <w:proofErr w:type="gramEnd"/>
      <w:r w:rsidR="00B63833" w:rsidRPr="004E75A7">
        <w:rPr>
          <w:rFonts w:ascii="Times New Roman" w:hAnsi="Times New Roman" w:cs="Times New Roman"/>
          <w:sz w:val="24"/>
          <w:szCs w:val="24"/>
          <w:lang w:val="en-US"/>
        </w:rPr>
        <w:t>rello</w:t>
      </w:r>
      <w:proofErr w:type="spellEnd"/>
      <w:r w:rsidR="00B63833" w:rsidRPr="004E75A7">
        <w:rPr>
          <w:rFonts w:ascii="Times New Roman" w:hAnsi="Times New Roman" w:cs="Times New Roman"/>
          <w:sz w:val="24"/>
          <w:szCs w:val="24"/>
        </w:rPr>
        <w:t>), разработайте</w:t>
      </w:r>
      <w:r w:rsidR="00A01923" w:rsidRPr="004E75A7">
        <w:rPr>
          <w:rFonts w:ascii="Times New Roman" w:hAnsi="Times New Roman" w:cs="Times New Roman"/>
          <w:sz w:val="24"/>
          <w:szCs w:val="24"/>
        </w:rPr>
        <w:t xml:space="preserve"> мини-проект с применением технологии «Зеркало прогрессивных идей» в соответствии его этапами</w:t>
      </w:r>
      <w:r w:rsidR="00A01923" w:rsidRPr="004E75A7">
        <w:rPr>
          <w:rFonts w:ascii="Times New Roman" w:hAnsi="Times New Roman" w:cs="Times New Roman"/>
          <w:bCs/>
          <w:color w:val="000000" w:themeColor="text1"/>
          <w:kern w:val="24"/>
          <w:position w:val="1"/>
          <w:sz w:val="24"/>
          <w:szCs w:val="24"/>
        </w:rPr>
        <w:t>:</w:t>
      </w:r>
      <w:r w:rsidRPr="004E75A7">
        <w:rPr>
          <w:rFonts w:ascii="Times New Roman" w:hAnsi="Times New Roman" w:cs="Times New Roman"/>
          <w:bCs/>
          <w:color w:val="000000" w:themeColor="text1"/>
          <w:kern w:val="24"/>
          <w:position w:val="1"/>
          <w:sz w:val="24"/>
          <w:szCs w:val="24"/>
        </w:rPr>
        <w:t xml:space="preserve"> по</w:t>
      </w:r>
      <w:proofErr w:type="spellStart"/>
      <w:r w:rsidR="00A01923" w:rsidRPr="004E75A7">
        <w:rPr>
          <w:rFonts w:ascii="Times New Roman" w:hAnsi="Times New Roman" w:cs="Times New Roman"/>
          <w:bCs/>
          <w:sz w:val="24"/>
          <w:szCs w:val="24"/>
        </w:rPr>
        <w:t>становка</w:t>
      </w:r>
      <w:proofErr w:type="spellEnd"/>
      <w:r w:rsidR="00A01923" w:rsidRPr="004E75A7">
        <w:rPr>
          <w:rFonts w:ascii="Times New Roman" w:hAnsi="Times New Roman" w:cs="Times New Roman"/>
          <w:bCs/>
          <w:sz w:val="24"/>
          <w:szCs w:val="24"/>
        </w:rPr>
        <w:t xml:space="preserve"> проблемы</w:t>
      </w:r>
      <w:r w:rsidRPr="004E75A7">
        <w:rPr>
          <w:rFonts w:ascii="Times New Roman" w:hAnsi="Times New Roman" w:cs="Times New Roman"/>
          <w:bCs/>
          <w:sz w:val="24"/>
          <w:szCs w:val="24"/>
        </w:rPr>
        <w:t>; п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ричина (формулировка с «не», с «нет»)</w:t>
      </w:r>
      <w:r w:rsidRPr="004E75A7">
        <w:rPr>
          <w:rFonts w:ascii="Times New Roman" w:hAnsi="Times New Roman" w:cs="Times New Roman"/>
          <w:bCs/>
          <w:sz w:val="24"/>
          <w:szCs w:val="24"/>
        </w:rPr>
        <w:t>; ц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ель</w:t>
      </w:r>
      <w:r w:rsidRPr="004E75A7">
        <w:rPr>
          <w:rFonts w:ascii="Times New Roman" w:hAnsi="Times New Roman" w:cs="Times New Roman"/>
          <w:bCs/>
          <w:sz w:val="24"/>
          <w:szCs w:val="24"/>
        </w:rPr>
        <w:t>, з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адачи</w:t>
      </w:r>
      <w:r w:rsidRPr="004E75A7">
        <w:rPr>
          <w:rFonts w:ascii="Times New Roman" w:hAnsi="Times New Roman" w:cs="Times New Roman"/>
          <w:bCs/>
          <w:sz w:val="24"/>
          <w:szCs w:val="24"/>
        </w:rPr>
        <w:t>; м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ероприятия</w:t>
      </w:r>
      <w:r w:rsidRPr="004E75A7">
        <w:rPr>
          <w:rFonts w:ascii="Times New Roman" w:hAnsi="Times New Roman" w:cs="Times New Roman"/>
          <w:bCs/>
          <w:sz w:val="24"/>
          <w:szCs w:val="24"/>
        </w:rPr>
        <w:t>; р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есурс</w:t>
      </w:r>
      <w:r w:rsidRPr="004E75A7">
        <w:rPr>
          <w:rFonts w:ascii="Times New Roman" w:hAnsi="Times New Roman" w:cs="Times New Roman"/>
          <w:bCs/>
          <w:sz w:val="24"/>
          <w:szCs w:val="24"/>
        </w:rPr>
        <w:t>; п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>родукт</w:t>
      </w:r>
      <w:r w:rsidRPr="004E75A7">
        <w:rPr>
          <w:rFonts w:ascii="Times New Roman" w:hAnsi="Times New Roman" w:cs="Times New Roman"/>
          <w:bCs/>
          <w:sz w:val="24"/>
          <w:szCs w:val="24"/>
        </w:rPr>
        <w:t>; к</w:t>
      </w:r>
      <w:r w:rsidR="00A01923" w:rsidRPr="004E75A7">
        <w:rPr>
          <w:rFonts w:ascii="Times New Roman" w:hAnsi="Times New Roman" w:cs="Times New Roman"/>
          <w:bCs/>
          <w:sz w:val="24"/>
          <w:szCs w:val="24"/>
        </w:rPr>
        <w:t xml:space="preserve">ритерии эффективности. </w:t>
      </w:r>
    </w:p>
    <w:p w:rsidR="00E83564" w:rsidRPr="004E75A7" w:rsidRDefault="00E83564" w:rsidP="00821743">
      <w:pPr>
        <w:pStyle w:val="a4"/>
        <w:numPr>
          <w:ilvl w:val="0"/>
          <w:numId w:val="10"/>
        </w:numPr>
        <w:tabs>
          <w:tab w:val="left" w:pos="360"/>
        </w:tabs>
        <w:jc w:val="both"/>
        <w:rPr>
          <w:color w:val="000000"/>
          <w:shd w:val="clear" w:color="auto" w:fill="FFFFFF"/>
        </w:rPr>
      </w:pPr>
      <w:proofErr w:type="gramStart"/>
      <w:r w:rsidRPr="004E75A7">
        <w:rPr>
          <w:color w:val="000000"/>
          <w:shd w:val="clear" w:color="auto" w:fill="FFFFFF"/>
        </w:rPr>
        <w:t>Решите кроссворд «</w:t>
      </w:r>
      <w:proofErr w:type="spellStart"/>
      <w:r w:rsidRPr="004E75A7">
        <w:rPr>
          <w:color w:val="000000"/>
          <w:shd w:val="clear" w:color="auto" w:fill="FFFFFF"/>
        </w:rPr>
        <w:t>Цифровизации</w:t>
      </w:r>
      <w:proofErr w:type="spellEnd"/>
      <w:r w:rsidRPr="004E75A7">
        <w:rPr>
          <w:color w:val="000000"/>
          <w:shd w:val="clear" w:color="auto" w:fill="FFFFFF"/>
        </w:rPr>
        <w:t xml:space="preserve"> внеурочной деятельности», разработаны на платформе</w:t>
      </w:r>
      <w:r w:rsidRPr="004E75A7">
        <w:t xml:space="preserve"> </w:t>
      </w:r>
      <w:proofErr w:type="spellStart"/>
      <w:r w:rsidRPr="004E75A7">
        <w:rPr>
          <w:lang w:val="en-US"/>
        </w:rPr>
        <w:t>Onlima</w:t>
      </w:r>
      <w:proofErr w:type="spellEnd"/>
      <w:r w:rsidRPr="004E75A7">
        <w:t xml:space="preserve"> </w:t>
      </w:r>
      <w:r w:rsidRPr="004E75A7">
        <w:rPr>
          <w:lang w:val="en-US"/>
        </w:rPr>
        <w:t>test</w:t>
      </w:r>
      <w:r w:rsidRPr="004E75A7">
        <w:t xml:space="preserve"> </w:t>
      </w:r>
      <w:r w:rsidRPr="004E75A7">
        <w:rPr>
          <w:lang w:val="en-US"/>
        </w:rPr>
        <w:t>Pad</w:t>
      </w:r>
      <w:r w:rsidRPr="004E75A7">
        <w:t>.</w:t>
      </w:r>
      <w:r w:rsidRPr="004E75A7">
        <w:rPr>
          <w:color w:val="000000"/>
          <w:shd w:val="clear" w:color="auto" w:fill="FFFFFF"/>
        </w:rPr>
        <w:t xml:space="preserve">, </w:t>
      </w:r>
      <w:proofErr w:type="gramEnd"/>
    </w:p>
    <w:p w:rsidR="00E83564" w:rsidRPr="004E75A7" w:rsidRDefault="00E83564" w:rsidP="00821743">
      <w:pPr>
        <w:pStyle w:val="a4"/>
        <w:numPr>
          <w:ilvl w:val="0"/>
          <w:numId w:val="10"/>
        </w:numPr>
        <w:tabs>
          <w:tab w:val="left" w:pos="360"/>
        </w:tabs>
        <w:jc w:val="both"/>
        <w:rPr>
          <w:color w:val="000000"/>
          <w:shd w:val="clear" w:color="auto" w:fill="FFFFFF"/>
        </w:rPr>
      </w:pPr>
      <w:proofErr w:type="gramStart"/>
      <w:r w:rsidRPr="004E75A7">
        <w:rPr>
          <w:color w:val="000000"/>
          <w:shd w:val="clear" w:color="auto" w:fill="FFFFFF"/>
        </w:rPr>
        <w:t xml:space="preserve">Посмотрите </w:t>
      </w:r>
      <w:proofErr w:type="spellStart"/>
      <w:r w:rsidRPr="004E75A7">
        <w:rPr>
          <w:color w:val="000000"/>
          <w:shd w:val="clear" w:color="auto" w:fill="FFFFFF"/>
        </w:rPr>
        <w:t>видеолекцию</w:t>
      </w:r>
      <w:proofErr w:type="spellEnd"/>
      <w:r w:rsidRPr="004E75A7">
        <w:rPr>
          <w:color w:val="000000"/>
          <w:shd w:val="clear" w:color="auto" w:fill="FFFFFF"/>
        </w:rPr>
        <w:t xml:space="preserve"> «Проектирование программы курса внеурочной деятельности», размещенную по ссылке </w:t>
      </w:r>
      <w:hyperlink r:id="rId8" w:history="1">
        <w:r w:rsidRPr="004E75A7">
          <w:rPr>
            <w:rStyle w:val="a5"/>
          </w:rPr>
          <w:t>https://www.youtube.com/watch?v=0WFysVF40dw</w:t>
        </w:r>
      </w:hyperlink>
      <w:r w:rsidRPr="004E75A7">
        <w:rPr>
          <w:color w:val="000000"/>
          <w:shd w:val="clear" w:color="auto" w:fill="FFFFFF"/>
        </w:rPr>
        <w:t xml:space="preserve">; просмотрите учебный трейлер «Программы внеурочной деятельности», размещенную посылке, просмотрите учебный трейлер, программы внеурочной деятельности, размещенный в разделе </w:t>
      </w:r>
      <w:proofErr w:type="spellStart"/>
      <w:r w:rsidRPr="004E75A7">
        <w:t>Моо</w:t>
      </w:r>
      <w:proofErr w:type="spellEnd"/>
      <w:r w:rsidRPr="004E75A7">
        <w:rPr>
          <w:lang w:val="en-US"/>
        </w:rPr>
        <w:t>dl</w:t>
      </w:r>
      <w:r w:rsidRPr="004E75A7">
        <w:t xml:space="preserve"> курса «Внеурочная деятельность в начальной школе», о</w:t>
      </w:r>
      <w:r w:rsidRPr="004E75A7">
        <w:rPr>
          <w:color w:val="000000"/>
          <w:shd w:val="clear" w:color="auto" w:fill="FFFFFF"/>
        </w:rPr>
        <w:t>тветьте на вопросы, обозначенные в учебном трейлере.</w:t>
      </w:r>
      <w:proofErr w:type="gramEnd"/>
    </w:p>
    <w:p w:rsidR="00E83564" w:rsidRPr="004E75A7" w:rsidRDefault="00E83564" w:rsidP="00821743">
      <w:pPr>
        <w:pStyle w:val="a4"/>
        <w:numPr>
          <w:ilvl w:val="0"/>
          <w:numId w:val="10"/>
        </w:numPr>
        <w:tabs>
          <w:tab w:val="left" w:pos="360"/>
        </w:tabs>
        <w:jc w:val="both"/>
        <w:rPr>
          <w:color w:val="000000"/>
          <w:shd w:val="clear" w:color="auto" w:fill="FFFFFF"/>
        </w:rPr>
      </w:pPr>
      <w:r w:rsidRPr="004E75A7">
        <w:rPr>
          <w:color w:val="000000"/>
          <w:shd w:val="clear" w:color="auto" w:fill="FFFFFF"/>
        </w:rPr>
        <w:t xml:space="preserve">В процессе просмотра </w:t>
      </w:r>
      <w:proofErr w:type="spellStart"/>
      <w:r w:rsidRPr="004E75A7">
        <w:rPr>
          <w:color w:val="000000"/>
          <w:shd w:val="clear" w:color="auto" w:fill="FFFFFF"/>
        </w:rPr>
        <w:t>видеолекции</w:t>
      </w:r>
      <w:proofErr w:type="spellEnd"/>
      <w:r w:rsidRPr="004E75A7">
        <w:rPr>
          <w:color w:val="000000"/>
          <w:shd w:val="clear" w:color="auto" w:fill="FFFFFF"/>
        </w:rPr>
        <w:t xml:space="preserve">, заполните </w:t>
      </w:r>
      <w:proofErr w:type="spellStart"/>
      <w:r w:rsidRPr="004E75A7">
        <w:rPr>
          <w:color w:val="000000"/>
          <w:lang w:val="en-US"/>
        </w:rPr>
        <w:t>Yandex</w:t>
      </w:r>
      <w:proofErr w:type="spellEnd"/>
      <w:r w:rsidRPr="004E75A7">
        <w:rPr>
          <w:color w:val="000000"/>
          <w:shd w:val="clear" w:color="auto" w:fill="FFFFFF"/>
        </w:rPr>
        <w:t>-документ «</w:t>
      </w:r>
      <w:proofErr w:type="spellStart"/>
      <w:r w:rsidRPr="004E75A7">
        <w:rPr>
          <w:color w:val="000000"/>
          <w:shd w:val="clear" w:color="auto" w:fill="FFFFFF"/>
        </w:rPr>
        <w:t>Инсерт</w:t>
      </w:r>
      <w:proofErr w:type="spellEnd"/>
      <w:r w:rsidRPr="004E75A7">
        <w:rPr>
          <w:color w:val="000000"/>
          <w:shd w:val="clear" w:color="auto" w:fill="FFFFFF"/>
        </w:rPr>
        <w:t xml:space="preserve">», предварительно перейдите по ссылке </w:t>
      </w:r>
      <w:r w:rsidRPr="004E75A7">
        <w:t>https://docs.google.com/spreadsheets/d/1bAtaXC-g-x7bivR-AYR0HvWHR0EKXsgW9yg3AxaBqyU/edit?usp=sharing</w:t>
      </w:r>
      <w:proofErr w:type="gramStart"/>
      <w:r w:rsidRPr="004E75A7">
        <w:t xml:space="preserve"> </w:t>
      </w:r>
      <w:r w:rsidRPr="004E75A7">
        <w:rPr>
          <w:color w:val="000000"/>
          <w:shd w:val="clear" w:color="auto" w:fill="FFFFFF"/>
        </w:rPr>
        <w:t>О</w:t>
      </w:r>
      <w:proofErr w:type="gramEnd"/>
      <w:r w:rsidRPr="004E75A7">
        <w:rPr>
          <w:color w:val="000000"/>
          <w:shd w:val="clear" w:color="auto" w:fill="FFFFFF"/>
        </w:rPr>
        <w:t xml:space="preserve">братите внимание на модели реализации внеурочной деятельности (модель «Школа полного дня», оптимизационная модель, инновационная образовательная модель, модель дополнительного образования), типы образовательных программ. </w:t>
      </w:r>
    </w:p>
    <w:p w:rsidR="00E83564" w:rsidRPr="004E75A7" w:rsidRDefault="00E83564" w:rsidP="00821743">
      <w:pPr>
        <w:pStyle w:val="a4"/>
        <w:numPr>
          <w:ilvl w:val="0"/>
          <w:numId w:val="10"/>
        </w:numPr>
        <w:tabs>
          <w:tab w:val="left" w:pos="360"/>
        </w:tabs>
        <w:jc w:val="both"/>
        <w:rPr>
          <w:rStyle w:val="a5"/>
          <w:color w:val="000000"/>
          <w:u w:val="none"/>
          <w:shd w:val="clear" w:color="auto" w:fill="FFFFFF"/>
        </w:rPr>
      </w:pPr>
      <w:r w:rsidRPr="004E75A7">
        <w:rPr>
          <w:color w:val="000000"/>
          <w:shd w:val="clear" w:color="auto" w:fill="FFFFFF"/>
        </w:rPr>
        <w:t xml:space="preserve">Заполните компоненты программы внеурочной деятельности (конструктор учебных программ - </w:t>
      </w:r>
      <w:hyperlink r:id="rId9" w:history="1">
        <w:r w:rsidRPr="004E75A7">
          <w:rPr>
            <w:rStyle w:val="a5"/>
            <w:lang w:val="en-US" w:eastAsia="ar-SA"/>
          </w:rPr>
          <w:t>https</w:t>
        </w:r>
      </w:hyperlink>
      <w:hyperlink r:id="rId10" w:history="1">
        <w:r w:rsidRPr="004E75A7">
          <w:rPr>
            <w:rStyle w:val="a5"/>
            <w:lang w:eastAsia="ar-SA"/>
          </w:rPr>
          <w:t>://</w:t>
        </w:r>
        <w:proofErr w:type="spellStart"/>
        <w:r w:rsidRPr="004E75A7">
          <w:rPr>
            <w:rStyle w:val="a5"/>
            <w:lang w:val="en-US" w:eastAsia="ar-SA"/>
          </w:rPr>
          <w:t>edsoo</w:t>
        </w:r>
        <w:proofErr w:type="spellEnd"/>
        <w:r w:rsidRPr="004E75A7">
          <w:rPr>
            <w:rStyle w:val="a5"/>
            <w:lang w:eastAsia="ar-SA"/>
          </w:rPr>
          <w:t>.</w:t>
        </w:r>
        <w:proofErr w:type="spellStart"/>
        <w:r w:rsidRPr="004E75A7">
          <w:rPr>
            <w:rStyle w:val="a5"/>
            <w:lang w:val="en-US" w:eastAsia="ar-SA"/>
          </w:rPr>
          <w:t>ru</w:t>
        </w:r>
        <w:proofErr w:type="spellEnd"/>
        <w:r w:rsidRPr="004E75A7">
          <w:rPr>
            <w:rStyle w:val="a5"/>
            <w:lang w:eastAsia="ar-SA"/>
          </w:rPr>
          <w:t>/</w:t>
        </w:r>
        <w:r w:rsidRPr="004E75A7">
          <w:rPr>
            <w:rStyle w:val="a5"/>
            <w:lang w:val="en-US" w:eastAsia="ar-SA"/>
          </w:rPr>
          <w:t>constructor</w:t>
        </w:r>
      </w:hyperlink>
      <w:r w:rsidRPr="004E75A7">
        <w:rPr>
          <w:rStyle w:val="a5"/>
          <w:lang w:eastAsia="ar-SA"/>
        </w:rPr>
        <w:t>).</w:t>
      </w:r>
    </w:p>
    <w:p w:rsidR="00E83564" w:rsidRPr="004E75A7" w:rsidRDefault="00E83564" w:rsidP="00821743">
      <w:pPr>
        <w:pStyle w:val="a4"/>
        <w:numPr>
          <w:ilvl w:val="0"/>
          <w:numId w:val="10"/>
        </w:numPr>
        <w:tabs>
          <w:tab w:val="left" w:pos="360"/>
        </w:tabs>
        <w:jc w:val="both"/>
        <w:rPr>
          <w:color w:val="000000"/>
          <w:shd w:val="clear" w:color="auto" w:fill="FFFFFF"/>
        </w:rPr>
      </w:pPr>
      <w:r w:rsidRPr="004E75A7">
        <w:rPr>
          <w:color w:val="000000"/>
          <w:shd w:val="clear" w:color="auto" w:fill="FFFFFF"/>
        </w:rPr>
        <w:t xml:space="preserve">Перейдите на сайт любой общеобразовательной организации РФ, изучите рабочие программы по внеурочной деятельности. Обратите внимание на описание ее компонентов. Разделитесь на </w:t>
      </w:r>
      <w:proofErr w:type="spellStart"/>
      <w:r w:rsidRPr="004E75A7">
        <w:rPr>
          <w:color w:val="000000"/>
          <w:shd w:val="clear" w:color="auto" w:fill="FFFFFF"/>
        </w:rPr>
        <w:t>микрогруппы</w:t>
      </w:r>
      <w:proofErr w:type="spellEnd"/>
      <w:r w:rsidRPr="004E75A7">
        <w:rPr>
          <w:color w:val="000000"/>
          <w:shd w:val="clear" w:color="auto" w:fill="FFFFFF"/>
        </w:rPr>
        <w:t xml:space="preserve">, разработайте ментальную карту </w:t>
      </w:r>
      <w:r w:rsidRPr="004E75A7">
        <w:t xml:space="preserve">«Структура и содержание программы внеурочной деятельности». </w:t>
      </w:r>
      <w:r w:rsidRPr="004E75A7">
        <w:rPr>
          <w:color w:val="000000"/>
          <w:shd w:val="clear" w:color="auto" w:fill="FFFFFF"/>
        </w:rPr>
        <w:t xml:space="preserve">При заполнении таблицы, обратите внимание на структуру программы внеурочной деятельности: 1 Пояснительная записка (нормативное основание, актуальность программы, педагогическая идея, задачи, программы); 2. Планируемые результаты (личностные, </w:t>
      </w:r>
      <w:proofErr w:type="spellStart"/>
      <w:r w:rsidRPr="004E75A7">
        <w:rPr>
          <w:color w:val="000000"/>
          <w:shd w:val="clear" w:color="auto" w:fill="FFFFFF"/>
        </w:rPr>
        <w:t>метапредметные</w:t>
      </w:r>
      <w:proofErr w:type="spellEnd"/>
      <w:r w:rsidRPr="004E75A7">
        <w:rPr>
          <w:color w:val="000000"/>
          <w:shd w:val="clear" w:color="auto" w:fill="FFFFFF"/>
        </w:rPr>
        <w:t xml:space="preserve">); 3. Содержание программы (формы и методы взаимодействия в рамках внеурочной деятельности - могут быть представлены по классам), способы выявления промежуточных и конечных результатов (критерии и форма оценки). 4. </w:t>
      </w:r>
      <w:proofErr w:type="gramStart"/>
      <w:r w:rsidRPr="004E75A7">
        <w:rPr>
          <w:color w:val="000000"/>
          <w:shd w:val="clear" w:color="auto" w:fill="FFFFFF"/>
        </w:rPr>
        <w:t>Тематическое планирование, учебно-методическое обеспечение, список литературы, приложение).</w:t>
      </w:r>
      <w:proofErr w:type="gramEnd"/>
      <w:r w:rsidRPr="004E75A7">
        <w:rPr>
          <w:color w:val="000000"/>
          <w:shd w:val="clear" w:color="auto" w:fill="FFFFFF"/>
        </w:rPr>
        <w:t xml:space="preserve"> Представьте разработанную ментальную карту </w:t>
      </w:r>
      <w:proofErr w:type="spellStart"/>
      <w:r w:rsidRPr="004E75A7">
        <w:rPr>
          <w:color w:val="000000"/>
          <w:shd w:val="clear" w:color="auto" w:fill="FFFFFF"/>
        </w:rPr>
        <w:t>одногруппникам</w:t>
      </w:r>
      <w:proofErr w:type="spellEnd"/>
      <w:r w:rsidRPr="004E75A7">
        <w:rPr>
          <w:color w:val="000000"/>
          <w:shd w:val="clear" w:color="auto" w:fill="FFFFFF"/>
        </w:rPr>
        <w:t xml:space="preserve">, выполните взаимное комментирование по критериям оценивания. </w:t>
      </w:r>
    </w:p>
    <w:p w:rsidR="005A50FA" w:rsidRPr="004E75A7" w:rsidRDefault="00E83564" w:rsidP="005F6C5E">
      <w:pPr>
        <w:pStyle w:val="a4"/>
        <w:numPr>
          <w:ilvl w:val="0"/>
          <w:numId w:val="10"/>
        </w:numPr>
        <w:tabs>
          <w:tab w:val="left" w:pos="360"/>
        </w:tabs>
        <w:jc w:val="both"/>
      </w:pPr>
      <w:r w:rsidRPr="004E75A7">
        <w:rPr>
          <w:color w:val="000000"/>
          <w:shd w:val="clear" w:color="auto" w:fill="FFFFFF"/>
        </w:rPr>
        <w:t>Разработайте программу, курс внеурочной деятельности по одному из ее направлений.</w:t>
      </w:r>
      <w:r w:rsidR="005F6C5E" w:rsidRPr="004E75A7">
        <w:rPr>
          <w:color w:val="000000"/>
          <w:shd w:val="clear" w:color="auto" w:fill="FFFFFF"/>
        </w:rPr>
        <w:t xml:space="preserve"> Представьте разработанную программу </w:t>
      </w:r>
      <w:proofErr w:type="spellStart"/>
      <w:r w:rsidR="005F6C5E" w:rsidRPr="004E75A7">
        <w:rPr>
          <w:color w:val="000000"/>
          <w:shd w:val="clear" w:color="auto" w:fill="FFFFFF"/>
        </w:rPr>
        <w:t>одногруппникам</w:t>
      </w:r>
      <w:proofErr w:type="spellEnd"/>
      <w:r w:rsidR="005F6C5E" w:rsidRPr="004E75A7">
        <w:rPr>
          <w:color w:val="000000"/>
          <w:shd w:val="clear" w:color="auto" w:fill="FFFFFF"/>
        </w:rPr>
        <w:t>, выполните взаимное комментирование по критериям оценивания.</w:t>
      </w:r>
    </w:p>
    <w:p w:rsidR="00821743" w:rsidRPr="004E75A7" w:rsidRDefault="00821743" w:rsidP="00692F2A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</w:p>
    <w:p w:rsidR="00821743" w:rsidRPr="004E75A7" w:rsidRDefault="00821743" w:rsidP="00692F2A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</w:p>
    <w:p w:rsidR="00821743" w:rsidRPr="004E75A7" w:rsidRDefault="00821743" w:rsidP="00692F2A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</w:p>
    <w:p w:rsidR="00692F2A" w:rsidRPr="004E75A7" w:rsidRDefault="00692F2A" w:rsidP="00E66C5B">
      <w:pPr>
        <w:pStyle w:val="a4"/>
        <w:rPr>
          <w:b/>
          <w:color w:val="002060"/>
        </w:rPr>
      </w:pPr>
      <w:r w:rsidRPr="004E75A7">
        <w:rPr>
          <w:b/>
          <w:color w:val="002060"/>
        </w:rPr>
        <w:t>Критерии оценивания</w:t>
      </w:r>
      <w:r w:rsidR="005F6C5E" w:rsidRPr="004E75A7">
        <w:rPr>
          <w:b/>
          <w:color w:val="002060"/>
        </w:rPr>
        <w:t xml:space="preserve"> программы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421"/>
        <w:gridCol w:w="2264"/>
        <w:gridCol w:w="2123"/>
        <w:gridCol w:w="2011"/>
      </w:tblGrid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программы/курса внеурочной деятельности (ВД) одному из ее направлений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Программа/курс разработана по одному из видов ВД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Программа/курс разработана по одному из направлений ВД</w:t>
            </w:r>
          </w:p>
        </w:tc>
      </w:tr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Структура программы/курс ВД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В структуре программы/курса ВД не обозначено два компонента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В структуре программы/курса ВД не обозначен один компонент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Структура программы/курса ВД представлена полностью</w:t>
            </w:r>
          </w:p>
        </w:tc>
      </w:tr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ВД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урочные формы и методы организации деятельности 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gramStart"/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ин)/две(а) формы, метода организации ВД дублируют урочную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организации ВД не дублируют урочные </w:t>
            </w:r>
          </w:p>
        </w:tc>
      </w:tr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 ВД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Программа/курс ВД дублирует программное содержание предметов учебного плана 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Представлено от двух до пяти тем, дублирующих программное содержание предметов учебного плана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Программа/курс ВД не дублирует программное содержание предметов учебного плана</w:t>
            </w:r>
          </w:p>
        </w:tc>
      </w:tr>
      <w:tr w:rsidR="00692F2A" w:rsidRPr="004E75A7" w:rsidTr="00A01923">
        <w:tc>
          <w:tcPr>
            <w:tcW w:w="798" w:type="dxa"/>
            <w:shd w:val="clear" w:color="auto" w:fill="C6D9F1"/>
          </w:tcPr>
          <w:p w:rsidR="00692F2A" w:rsidRPr="004E75A7" w:rsidRDefault="00692F2A" w:rsidP="00A0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Комментирование работ</w:t>
            </w:r>
          </w:p>
        </w:tc>
        <w:tc>
          <w:tcPr>
            <w:tcW w:w="2268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Комментирование не выполнено</w:t>
            </w:r>
          </w:p>
        </w:tc>
        <w:tc>
          <w:tcPr>
            <w:tcW w:w="2126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Сделан один комментарий</w:t>
            </w:r>
          </w:p>
        </w:tc>
        <w:tc>
          <w:tcPr>
            <w:tcW w:w="1985" w:type="dxa"/>
            <w:shd w:val="clear" w:color="auto" w:fill="C6D9F1"/>
          </w:tcPr>
          <w:p w:rsidR="00692F2A" w:rsidRPr="004E75A7" w:rsidRDefault="00692F2A" w:rsidP="00A0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hAnsi="Times New Roman" w:cs="Times New Roman"/>
                <w:sz w:val="24"/>
                <w:szCs w:val="24"/>
              </w:rPr>
              <w:t>Сделано более одного комментария</w:t>
            </w:r>
          </w:p>
        </w:tc>
      </w:tr>
    </w:tbl>
    <w:p w:rsidR="00AD6778" w:rsidRPr="004E75A7" w:rsidRDefault="00AD6778" w:rsidP="00AD6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6778" w:rsidRPr="004E75A7" w:rsidRDefault="00AD6778" w:rsidP="00AD6778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75A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3. </w:t>
      </w:r>
      <w:r w:rsidRPr="004E75A7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Аналитическая работа </w:t>
      </w:r>
    </w:p>
    <w:p w:rsidR="00A0378C" w:rsidRPr="004E75A7" w:rsidRDefault="00A0378C" w:rsidP="00AD67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78C" w:rsidRPr="004E75A7" w:rsidRDefault="00A0378C" w:rsidP="00AD67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</w:rPr>
        <w:t>Пример кейса</w:t>
      </w:r>
    </w:p>
    <w:p w:rsidR="00A0378C" w:rsidRPr="004E75A7" w:rsidRDefault="00A0378C" w:rsidP="00AD67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630" w:rsidRPr="004E75A7" w:rsidRDefault="00A40630" w:rsidP="00A40630">
      <w:pPr>
        <w:pStyle w:val="a4"/>
        <w:ind w:left="0" w:firstLine="709"/>
        <w:jc w:val="center"/>
        <w:rPr>
          <w:b/>
          <w:sz w:val="22"/>
          <w:szCs w:val="22"/>
        </w:rPr>
      </w:pPr>
      <w:r w:rsidRPr="004E75A7">
        <w:rPr>
          <w:b/>
          <w:sz w:val="22"/>
          <w:szCs w:val="22"/>
        </w:rPr>
        <w:t>Кейс №1</w:t>
      </w:r>
    </w:p>
    <w:p w:rsidR="00A0378C" w:rsidRPr="004E75A7" w:rsidRDefault="00A0378C" w:rsidP="00A0378C">
      <w:pPr>
        <w:ind w:firstLine="360"/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Решите кейс, размещенный по ссылке </w:t>
      </w:r>
      <w:hyperlink r:id="rId11" w:tgtFrame="_blank" w:history="1">
        <w:r w:rsidRPr="004E75A7">
          <w:rPr>
            <w:rStyle w:val="a5"/>
            <w:rFonts w:ascii="Arial" w:hAnsi="Arial" w:cs="Arial"/>
            <w:shd w:val="clear" w:color="auto" w:fill="FFFFFF"/>
          </w:rPr>
          <w:t>https://forms.gle/1NjXMqyLaVSgroVz7</w:t>
        </w:r>
      </w:hyperlink>
    </w:p>
    <w:p w:rsidR="00A40630" w:rsidRPr="004E75A7" w:rsidRDefault="00A40630" w:rsidP="00A40630">
      <w:pPr>
        <w:pStyle w:val="a4"/>
        <w:ind w:left="0" w:firstLine="709"/>
        <w:jc w:val="center"/>
        <w:rPr>
          <w:b/>
          <w:sz w:val="22"/>
          <w:szCs w:val="22"/>
        </w:rPr>
      </w:pPr>
      <w:r w:rsidRPr="004E75A7">
        <w:rPr>
          <w:b/>
          <w:sz w:val="22"/>
          <w:szCs w:val="22"/>
        </w:rPr>
        <w:t>Кейс №2</w:t>
      </w:r>
    </w:p>
    <w:p w:rsidR="00925E73" w:rsidRPr="004E75A7" w:rsidRDefault="00925E73" w:rsidP="0092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кейса: </w:t>
      </w:r>
      <w:r w:rsidRPr="004E75A7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Систематизировать и закрепить </w:t>
      </w:r>
      <w:r w:rsidRPr="004E75A7">
        <w:rPr>
          <w:rFonts w:ascii="Times New Roman" w:hAnsi="Times New Roman" w:cs="Times New Roman"/>
          <w:bCs/>
          <w:sz w:val="24"/>
          <w:szCs w:val="24"/>
        </w:rPr>
        <w:t>междисциплинарные знания бакалавров по циклу изученных психолого-педагогических дисциплин, входящих в предметно-</w:t>
      </w:r>
      <w:r w:rsidR="0093505D" w:rsidRPr="004E75A7">
        <w:rPr>
          <w:rFonts w:ascii="Times New Roman" w:hAnsi="Times New Roman" w:cs="Times New Roman"/>
          <w:bCs/>
          <w:sz w:val="24"/>
          <w:szCs w:val="24"/>
        </w:rPr>
        <w:t>содержательный</w:t>
      </w:r>
      <w:r w:rsidRPr="004E75A7">
        <w:rPr>
          <w:rFonts w:ascii="Times New Roman" w:hAnsi="Times New Roman" w:cs="Times New Roman"/>
          <w:bCs/>
          <w:sz w:val="24"/>
          <w:szCs w:val="24"/>
        </w:rPr>
        <w:t xml:space="preserve"> модуль Начальное образование.</w:t>
      </w:r>
    </w:p>
    <w:p w:rsidR="00925E73" w:rsidRPr="004E75A7" w:rsidRDefault="00925E73" w:rsidP="00A40630">
      <w:pPr>
        <w:pStyle w:val="a4"/>
        <w:ind w:left="0" w:firstLine="709"/>
        <w:jc w:val="center"/>
        <w:rPr>
          <w:b/>
        </w:rPr>
      </w:pP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Наталия Петровна (23 года, креативная, коммуникабельная, с частичкой беспечности) выпускница педагогического университета, с энтузиазмом стала продолжательницей династии учителей, а вернее, сотрудником одной из общеобразовательных школ города </w:t>
      </w:r>
      <w:r w:rsidRPr="004E75A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E75A7">
        <w:rPr>
          <w:rFonts w:ascii="Times New Roman" w:hAnsi="Times New Roman" w:cs="Times New Roman"/>
          <w:sz w:val="24"/>
          <w:szCs w:val="24"/>
        </w:rPr>
        <w:t xml:space="preserve"> - «Школы действия». 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Начав свою профессиональную деятельность в роли учителя внеурочной деятельности по русскому языку и литературе, Наталия Петровна стала душой компании не только педагогического коллектива, но и детского. Своих </w:t>
      </w:r>
      <w:proofErr w:type="spellStart"/>
      <w:r w:rsidRPr="004E75A7">
        <w:rPr>
          <w:rFonts w:ascii="Times New Roman" w:hAnsi="Times New Roman" w:cs="Times New Roman"/>
          <w:sz w:val="24"/>
          <w:szCs w:val="24"/>
        </w:rPr>
        <w:t>четвероклашек</w:t>
      </w:r>
      <w:proofErr w:type="spellEnd"/>
      <w:r w:rsidRPr="004E75A7">
        <w:rPr>
          <w:rFonts w:ascii="Times New Roman" w:hAnsi="Times New Roman" w:cs="Times New Roman"/>
          <w:sz w:val="24"/>
          <w:szCs w:val="24"/>
        </w:rPr>
        <w:t xml:space="preserve">, как ласково она называла двадцать девять обучающихся из 4А класса, которым она приходилась и классным руководителем, Наталия Петровна обожала. Можно сказать, относилась к ним с </w:t>
      </w:r>
      <w:r w:rsidRPr="004E75A7">
        <w:rPr>
          <w:rFonts w:ascii="Times New Roman" w:hAnsi="Times New Roman" w:cs="Times New Roman"/>
          <w:sz w:val="24"/>
          <w:szCs w:val="24"/>
        </w:rPr>
        <w:lastRenderedPageBreak/>
        <w:t xml:space="preserve">материнской любовью: поощряла только за дело, подбадривала, иногда «журила», рассказывала много интересного, водила на экскурсии и т.д. Для 4А класса Наталия Петровна стала лучшим учителем: они с удовольствием неслись к ней на </w:t>
      </w:r>
      <w:proofErr w:type="spellStart"/>
      <w:r w:rsidRPr="004E75A7">
        <w:rPr>
          <w:rFonts w:ascii="Times New Roman" w:hAnsi="Times New Roman" w:cs="Times New Roman"/>
          <w:sz w:val="24"/>
          <w:szCs w:val="24"/>
        </w:rPr>
        <w:t>внеурочку</w:t>
      </w:r>
      <w:proofErr w:type="spellEnd"/>
      <w:r w:rsidRPr="004E75A7">
        <w:rPr>
          <w:rFonts w:ascii="Times New Roman" w:hAnsi="Times New Roman" w:cs="Times New Roman"/>
          <w:sz w:val="24"/>
          <w:szCs w:val="24"/>
        </w:rPr>
        <w:t xml:space="preserve"> по «русскому», на котором говорили, говорили и говорили, но вот - звенел звонок, а </w:t>
      </w:r>
      <w:r w:rsidR="00DA5F75" w:rsidRPr="004E75A7">
        <w:rPr>
          <w:rFonts w:ascii="Times New Roman" w:hAnsi="Times New Roman" w:cs="Times New Roman"/>
          <w:sz w:val="24"/>
          <w:szCs w:val="24"/>
        </w:rPr>
        <w:t xml:space="preserve">выбранную младшими школьниками </w:t>
      </w:r>
      <w:r w:rsidRPr="004E75A7">
        <w:rPr>
          <w:rFonts w:ascii="Times New Roman" w:hAnsi="Times New Roman" w:cs="Times New Roman"/>
          <w:sz w:val="24"/>
          <w:szCs w:val="24"/>
        </w:rPr>
        <w:t>тему пройти не успели….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>- Опять вы меня заговорили, мои воробышки! –</w:t>
      </w:r>
      <w:r w:rsidR="00C63271" w:rsidRPr="004E75A7">
        <w:rPr>
          <w:rFonts w:ascii="Times New Roman" w:hAnsi="Times New Roman" w:cs="Times New Roman"/>
          <w:sz w:val="24"/>
          <w:szCs w:val="24"/>
        </w:rPr>
        <w:t xml:space="preserve"> </w:t>
      </w:r>
      <w:r w:rsidRPr="004E75A7">
        <w:rPr>
          <w:rFonts w:ascii="Times New Roman" w:hAnsi="Times New Roman" w:cs="Times New Roman"/>
          <w:sz w:val="24"/>
          <w:szCs w:val="24"/>
        </w:rPr>
        <w:t xml:space="preserve">улыбаясь, ласково «возмущалась» Наталия Петровна. 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- Ничего, Наталия Петровна, скажите, что надо сделать дома – мы все сделаем!!! А если не получится, родители помогут! - отвечали </w:t>
      </w:r>
      <w:r w:rsidR="001C6743" w:rsidRPr="004E75A7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4E75A7">
        <w:rPr>
          <w:rFonts w:ascii="Times New Roman" w:hAnsi="Times New Roman" w:cs="Times New Roman"/>
          <w:sz w:val="24"/>
          <w:szCs w:val="24"/>
        </w:rPr>
        <w:t xml:space="preserve">удовлетворенные </w:t>
      </w:r>
      <w:r w:rsidR="001C6743" w:rsidRPr="004E75A7">
        <w:rPr>
          <w:rFonts w:ascii="Times New Roman" w:hAnsi="Times New Roman" w:cs="Times New Roman"/>
          <w:sz w:val="24"/>
          <w:szCs w:val="24"/>
        </w:rPr>
        <w:t>беседами с любимой учительницей.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Прошел месяц. Директор школы (женщина 50 лет, ответственная, строгая, но справедливая) сообщила Наталии Петровне о своем посещении ее </w:t>
      </w:r>
      <w:r w:rsidR="009B3B47" w:rsidRPr="004E75A7">
        <w:rPr>
          <w:rFonts w:ascii="Times New Roman" w:hAnsi="Times New Roman" w:cs="Times New Roman"/>
          <w:sz w:val="24"/>
          <w:szCs w:val="24"/>
        </w:rPr>
        <w:t xml:space="preserve">внеурочного </w:t>
      </w:r>
      <w:r w:rsidRPr="004E75A7">
        <w:rPr>
          <w:rFonts w:ascii="Times New Roman" w:hAnsi="Times New Roman" w:cs="Times New Roman"/>
          <w:sz w:val="24"/>
          <w:szCs w:val="24"/>
        </w:rPr>
        <w:t xml:space="preserve">занятия через две недели, т.е. в середине октября. 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- Я уверена, Наталия Петровна, что буду в восторге от посещения вашего занятия! </w:t>
      </w:r>
      <w:r w:rsidR="005B32F0" w:rsidRPr="004E75A7">
        <w:rPr>
          <w:rFonts w:ascii="Times New Roman" w:hAnsi="Times New Roman" w:cs="Times New Roman"/>
          <w:sz w:val="24"/>
          <w:szCs w:val="24"/>
        </w:rPr>
        <w:t>Несомненно, вы с легкостью проведе</w:t>
      </w:r>
      <w:r w:rsidRPr="004E75A7">
        <w:rPr>
          <w:rFonts w:ascii="Times New Roman" w:hAnsi="Times New Roman" w:cs="Times New Roman"/>
          <w:sz w:val="24"/>
          <w:szCs w:val="24"/>
        </w:rPr>
        <w:t xml:space="preserve">те </w:t>
      </w:r>
      <w:proofErr w:type="spellStart"/>
      <w:r w:rsidR="005B32F0" w:rsidRPr="004E75A7">
        <w:rPr>
          <w:rFonts w:ascii="Times New Roman" w:hAnsi="Times New Roman" w:cs="Times New Roman"/>
          <w:sz w:val="24"/>
          <w:szCs w:val="24"/>
        </w:rPr>
        <w:t>внеурочку</w:t>
      </w:r>
      <w:proofErr w:type="spellEnd"/>
      <w:r w:rsidR="005B32F0" w:rsidRPr="004E75A7">
        <w:rPr>
          <w:rFonts w:ascii="Times New Roman" w:hAnsi="Times New Roman" w:cs="Times New Roman"/>
          <w:sz w:val="24"/>
          <w:szCs w:val="24"/>
        </w:rPr>
        <w:t xml:space="preserve"> и современный урок</w:t>
      </w:r>
      <w:r w:rsidRPr="004E75A7">
        <w:rPr>
          <w:rFonts w:ascii="Times New Roman" w:hAnsi="Times New Roman" w:cs="Times New Roman"/>
          <w:sz w:val="24"/>
          <w:szCs w:val="24"/>
        </w:rPr>
        <w:t xml:space="preserve"> русского языка!!! –</w:t>
      </w:r>
      <w:r w:rsidR="005B32F0" w:rsidRPr="004E75A7">
        <w:rPr>
          <w:rFonts w:ascii="Times New Roman" w:hAnsi="Times New Roman" w:cs="Times New Roman"/>
          <w:sz w:val="24"/>
          <w:szCs w:val="24"/>
        </w:rPr>
        <w:t xml:space="preserve"> </w:t>
      </w:r>
      <w:r w:rsidRPr="004E75A7">
        <w:rPr>
          <w:rFonts w:ascii="Times New Roman" w:hAnsi="Times New Roman" w:cs="Times New Roman"/>
          <w:sz w:val="24"/>
          <w:szCs w:val="24"/>
        </w:rPr>
        <w:t xml:space="preserve">сказала директор. </w:t>
      </w:r>
    </w:p>
    <w:p w:rsidR="00532FFD" w:rsidRPr="004E75A7" w:rsidRDefault="00F10250" w:rsidP="00A04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Наталия Петровна решив, что самый удобный способ провести внеурочное занятие </w:t>
      </w:r>
      <w:r w:rsidR="00FC53B5" w:rsidRPr="004E75A7">
        <w:rPr>
          <w:rFonts w:ascii="Times New Roman" w:hAnsi="Times New Roman" w:cs="Times New Roman"/>
          <w:sz w:val="24"/>
          <w:szCs w:val="24"/>
        </w:rPr>
        <w:t xml:space="preserve">(дистанционно в субботний день) </w:t>
      </w:r>
      <w:r w:rsidRPr="004E75A7">
        <w:rPr>
          <w:rFonts w:ascii="Times New Roman" w:hAnsi="Times New Roman" w:cs="Times New Roman"/>
          <w:sz w:val="24"/>
          <w:szCs w:val="24"/>
        </w:rPr>
        <w:t>по аналогии с уроком русского языка,</w:t>
      </w:r>
      <w:r w:rsidR="00532FFD" w:rsidRPr="004E75A7">
        <w:rPr>
          <w:rFonts w:ascii="Times New Roman" w:hAnsi="Times New Roman" w:cs="Times New Roman"/>
          <w:sz w:val="24"/>
          <w:szCs w:val="24"/>
        </w:rPr>
        <w:t xml:space="preserve"> </w:t>
      </w:r>
      <w:r w:rsidRPr="004E75A7">
        <w:rPr>
          <w:rFonts w:ascii="Times New Roman" w:hAnsi="Times New Roman" w:cs="Times New Roman"/>
          <w:sz w:val="24"/>
          <w:szCs w:val="24"/>
        </w:rPr>
        <w:t xml:space="preserve">подготовилась к нему </w:t>
      </w:r>
      <w:r w:rsidR="001739AF" w:rsidRPr="004E75A7">
        <w:rPr>
          <w:rFonts w:ascii="Times New Roman" w:hAnsi="Times New Roman" w:cs="Times New Roman"/>
          <w:sz w:val="24"/>
          <w:szCs w:val="24"/>
        </w:rPr>
        <w:t>за пару часов.</w:t>
      </w:r>
      <w:r w:rsidRPr="004E75A7">
        <w:rPr>
          <w:rFonts w:ascii="Times New Roman" w:hAnsi="Times New Roman" w:cs="Times New Roman"/>
          <w:sz w:val="24"/>
          <w:szCs w:val="24"/>
        </w:rPr>
        <w:t xml:space="preserve"> </w:t>
      </w:r>
      <w:r w:rsidR="00532FFD" w:rsidRPr="004E75A7">
        <w:rPr>
          <w:rFonts w:ascii="Times New Roman" w:hAnsi="Times New Roman" w:cs="Times New Roman"/>
          <w:sz w:val="24"/>
          <w:szCs w:val="24"/>
        </w:rPr>
        <w:t>Первоначально</w:t>
      </w:r>
      <w:r w:rsidR="001739AF" w:rsidRPr="004E75A7">
        <w:rPr>
          <w:rFonts w:ascii="Times New Roman" w:hAnsi="Times New Roman" w:cs="Times New Roman"/>
          <w:sz w:val="24"/>
          <w:szCs w:val="24"/>
        </w:rPr>
        <w:t xml:space="preserve"> </w:t>
      </w:r>
      <w:r w:rsidR="00532FFD" w:rsidRPr="004E75A7">
        <w:rPr>
          <w:rFonts w:ascii="Times New Roman" w:hAnsi="Times New Roman" w:cs="Times New Roman"/>
          <w:sz w:val="24"/>
          <w:szCs w:val="24"/>
        </w:rPr>
        <w:t xml:space="preserve">она обратилась к таксономии целей Бенджамина </w:t>
      </w:r>
      <w:proofErr w:type="spellStart"/>
      <w:r w:rsidR="00532FFD" w:rsidRPr="004E75A7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532FFD" w:rsidRPr="004E75A7">
        <w:rPr>
          <w:rFonts w:ascii="Times New Roman" w:hAnsi="Times New Roman" w:cs="Times New Roman"/>
          <w:sz w:val="24"/>
          <w:szCs w:val="24"/>
        </w:rPr>
        <w:t>. А через час и конспект был готов.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5A7">
        <w:rPr>
          <w:rFonts w:ascii="Times New Roman" w:hAnsi="Times New Roman" w:cs="Times New Roman"/>
          <w:i/>
          <w:sz w:val="24"/>
          <w:szCs w:val="24"/>
        </w:rPr>
        <w:t>«</w:t>
      </w:r>
      <w:r w:rsidRPr="004E75A7">
        <w:rPr>
          <w:rFonts w:ascii="Times New Roman" w:hAnsi="Times New Roman"/>
          <w:i/>
          <w:sz w:val="24"/>
          <w:szCs w:val="24"/>
        </w:rPr>
        <w:t>Тема урока: правописание букв З и</w:t>
      </w:r>
      <w:proofErr w:type="gramStart"/>
      <w:r w:rsidRPr="004E75A7">
        <w:rPr>
          <w:rFonts w:ascii="Times New Roman" w:hAnsi="Times New Roman"/>
          <w:i/>
          <w:sz w:val="24"/>
          <w:szCs w:val="24"/>
        </w:rPr>
        <w:t xml:space="preserve"> С</w:t>
      </w:r>
      <w:proofErr w:type="gramEnd"/>
      <w:r w:rsidRPr="004E75A7">
        <w:rPr>
          <w:rFonts w:ascii="Times New Roman" w:hAnsi="Times New Roman"/>
          <w:i/>
          <w:sz w:val="24"/>
          <w:szCs w:val="24"/>
        </w:rPr>
        <w:t xml:space="preserve"> на конце приставок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5A7">
        <w:rPr>
          <w:rFonts w:ascii="Times New Roman" w:hAnsi="Times New Roman"/>
          <w:i/>
          <w:sz w:val="24"/>
          <w:szCs w:val="24"/>
        </w:rPr>
        <w:t>Класс: 5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5A7">
        <w:rPr>
          <w:rFonts w:ascii="Times New Roman" w:hAnsi="Times New Roman"/>
          <w:i/>
          <w:sz w:val="24"/>
          <w:szCs w:val="24"/>
        </w:rPr>
        <w:t>Тип урока: «открытие» нового знания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5A7">
        <w:rPr>
          <w:rFonts w:ascii="Times New Roman" w:hAnsi="Times New Roman"/>
          <w:i/>
          <w:sz w:val="24"/>
          <w:szCs w:val="24"/>
        </w:rPr>
        <w:t>Цель урока: освоение способа действия при выборе согласных з – сна конце приставок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Cambria" w:hAnsi="Cambria"/>
          <w:i/>
          <w:sz w:val="24"/>
          <w:szCs w:val="24"/>
        </w:rPr>
      </w:pPr>
      <w:r w:rsidRPr="004E75A7">
        <w:rPr>
          <w:rFonts w:ascii="Times New Roman" w:hAnsi="Times New Roman"/>
          <w:i/>
          <w:sz w:val="24"/>
          <w:szCs w:val="24"/>
        </w:rPr>
        <w:t xml:space="preserve">Задачи урока: формировать навык написания приставок, оканчивающихся на </w:t>
      </w:r>
      <w:proofErr w:type="gramStart"/>
      <w:r w:rsidRPr="004E75A7">
        <w:rPr>
          <w:rFonts w:ascii="Times New Roman" w:hAnsi="Times New Roman"/>
          <w:i/>
          <w:sz w:val="24"/>
          <w:szCs w:val="24"/>
        </w:rPr>
        <w:t>–з</w:t>
      </w:r>
      <w:proofErr w:type="gramEnd"/>
      <w:r w:rsidRPr="004E75A7">
        <w:rPr>
          <w:rFonts w:ascii="Times New Roman" w:hAnsi="Times New Roman"/>
          <w:i/>
          <w:sz w:val="24"/>
          <w:szCs w:val="24"/>
        </w:rPr>
        <w:t>, с;</w:t>
      </w:r>
      <w:r w:rsidR="0093505D">
        <w:rPr>
          <w:rFonts w:ascii="Times New Roman" w:hAnsi="Times New Roman"/>
          <w:i/>
          <w:sz w:val="24"/>
          <w:szCs w:val="24"/>
        </w:rPr>
        <w:t xml:space="preserve"> </w:t>
      </w:r>
      <w:r w:rsidRPr="004E75A7">
        <w:rPr>
          <w:rFonts w:ascii="Cambria" w:hAnsi="Cambria"/>
          <w:i/>
          <w:sz w:val="24"/>
          <w:szCs w:val="24"/>
        </w:rPr>
        <w:t>повторить морфемный разбор слов;</w:t>
      </w:r>
      <w:r w:rsidR="0093505D">
        <w:rPr>
          <w:rFonts w:ascii="Cambria" w:hAnsi="Cambria"/>
          <w:i/>
          <w:sz w:val="24"/>
          <w:szCs w:val="24"/>
        </w:rPr>
        <w:t xml:space="preserve"> </w:t>
      </w:r>
      <w:r w:rsidRPr="004E75A7">
        <w:rPr>
          <w:rFonts w:ascii="Cambria" w:hAnsi="Cambria"/>
          <w:i/>
          <w:sz w:val="24"/>
          <w:szCs w:val="24"/>
        </w:rPr>
        <w:t>развитие умения формулировать и доказывать свою точку зрения;</w:t>
      </w:r>
      <w:r w:rsidR="0093505D">
        <w:rPr>
          <w:rFonts w:ascii="Cambria" w:hAnsi="Cambria"/>
          <w:i/>
          <w:sz w:val="24"/>
          <w:szCs w:val="24"/>
        </w:rPr>
        <w:t xml:space="preserve"> </w:t>
      </w:r>
      <w:r w:rsidRPr="004E75A7">
        <w:rPr>
          <w:rFonts w:ascii="Cambria" w:hAnsi="Cambria"/>
          <w:i/>
          <w:sz w:val="24"/>
          <w:szCs w:val="24"/>
        </w:rPr>
        <w:t>воспитание интереса и уважения к русскому языку.</w:t>
      </w:r>
    </w:p>
    <w:p w:rsidR="00532FFD" w:rsidRPr="004E75A7" w:rsidRDefault="00532FFD" w:rsidP="00532F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5A7">
        <w:rPr>
          <w:rFonts w:ascii="Cambria" w:hAnsi="Cambria"/>
          <w:i/>
          <w:sz w:val="24"/>
          <w:szCs w:val="24"/>
        </w:rPr>
        <w:t>Структура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995"/>
        <w:gridCol w:w="1417"/>
        <w:gridCol w:w="3686"/>
        <w:gridCol w:w="2942"/>
      </w:tblGrid>
      <w:tr w:rsidR="00532FFD" w:rsidRPr="004E75A7" w:rsidTr="001F3805">
        <w:tc>
          <w:tcPr>
            <w:tcW w:w="531" w:type="dxa"/>
          </w:tcPr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№ </w:t>
            </w:r>
            <w:proofErr w:type="gramStart"/>
            <w:r w:rsidRPr="004E75A7">
              <w:rPr>
                <w:rFonts w:ascii="Times New Roman" w:hAnsi="Times New Roman"/>
                <w:i/>
              </w:rPr>
              <w:t>п</w:t>
            </w:r>
            <w:proofErr w:type="gramEnd"/>
            <w:r w:rsidRPr="004E75A7">
              <w:rPr>
                <w:rFonts w:ascii="Times New Roman" w:hAnsi="Times New Roman"/>
                <w:i/>
              </w:rPr>
              <w:t>/п</w:t>
            </w:r>
          </w:p>
        </w:tc>
        <w:tc>
          <w:tcPr>
            <w:tcW w:w="995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Этапы урока</w:t>
            </w:r>
          </w:p>
        </w:tc>
        <w:tc>
          <w:tcPr>
            <w:tcW w:w="1417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цель этапа</w:t>
            </w:r>
          </w:p>
        </w:tc>
        <w:tc>
          <w:tcPr>
            <w:tcW w:w="3686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Деятельность учителя</w:t>
            </w:r>
          </w:p>
        </w:tc>
        <w:tc>
          <w:tcPr>
            <w:tcW w:w="2942" w:type="dxa"/>
          </w:tcPr>
          <w:p w:rsidR="00532FFD" w:rsidRPr="004E75A7" w:rsidRDefault="00532FFD" w:rsidP="001F380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Деятельность            </w:t>
            </w:r>
            <w:proofErr w:type="gramStart"/>
            <w:r w:rsidRPr="004E75A7">
              <w:rPr>
                <w:rFonts w:ascii="Times New Roman" w:hAnsi="Times New Roman"/>
                <w:i/>
              </w:rPr>
              <w:t>обучающегося</w:t>
            </w:r>
            <w:proofErr w:type="gramEnd"/>
          </w:p>
        </w:tc>
      </w:tr>
      <w:tr w:rsidR="00532FFD" w:rsidRPr="004E75A7" w:rsidTr="001F3805">
        <w:tc>
          <w:tcPr>
            <w:tcW w:w="531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995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Организационный этап</w:t>
            </w:r>
          </w:p>
        </w:tc>
        <w:tc>
          <w:tcPr>
            <w:tcW w:w="1417" w:type="dxa"/>
          </w:tcPr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создание доброжелательной атмосферы, мотивация на учёбу, создание ситуации успеха. </w:t>
            </w:r>
          </w:p>
        </w:tc>
        <w:tc>
          <w:tcPr>
            <w:tcW w:w="3686" w:type="dxa"/>
          </w:tcPr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-Добрый день, ребята. Давайте </w:t>
            </w:r>
            <w:proofErr w:type="gramStart"/>
            <w:r w:rsidRPr="004E75A7">
              <w:rPr>
                <w:rFonts w:ascii="Times New Roman" w:hAnsi="Times New Roman"/>
                <w:i/>
              </w:rPr>
              <w:t>посмотрим</w:t>
            </w:r>
            <w:proofErr w:type="gramEnd"/>
            <w:r w:rsidRPr="004E75A7">
              <w:rPr>
                <w:rFonts w:ascii="Times New Roman" w:hAnsi="Times New Roman"/>
                <w:i/>
              </w:rPr>
              <w:t xml:space="preserve"> друг на друга и улыбнёмся. Говорят, «улыбка – это поцелуй души». Громко скажем «Добрый день!». 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      </w:r>
          </w:p>
        </w:tc>
        <w:tc>
          <w:tcPr>
            <w:tcW w:w="2942" w:type="dxa"/>
          </w:tcPr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Приветствие учащихся. </w:t>
            </w: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Запись даты в тетрадях</w:t>
            </w:r>
          </w:p>
        </w:tc>
      </w:tr>
      <w:tr w:rsidR="00532FFD" w:rsidRPr="004E75A7" w:rsidTr="001F3805">
        <w:tc>
          <w:tcPr>
            <w:tcW w:w="531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995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Построение проекта выхода из затруднения и его реализация.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532FFD" w:rsidRPr="004E75A7" w:rsidRDefault="00532FFD" w:rsidP="001F3805">
            <w:pPr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спланировать  дальнейшую деятельность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86" w:type="dxa"/>
          </w:tcPr>
          <w:p w:rsidR="00532FFD" w:rsidRPr="004E75A7" w:rsidRDefault="00532FFD" w:rsidP="001F3805">
            <w:pPr>
              <w:pStyle w:val="a4"/>
              <w:ind w:left="0"/>
              <w:rPr>
                <w:i/>
              </w:rPr>
            </w:pPr>
            <w:r w:rsidRPr="004E75A7">
              <w:rPr>
                <w:i/>
              </w:rPr>
              <w:t xml:space="preserve">- Итак, что же нам предстоит выяснить? </w:t>
            </w:r>
          </w:p>
          <w:p w:rsidR="00532FFD" w:rsidRPr="004E75A7" w:rsidRDefault="00532FFD" w:rsidP="001F3805">
            <w:pPr>
              <w:pStyle w:val="a4"/>
              <w:ind w:left="0"/>
              <w:rPr>
                <w:i/>
              </w:rPr>
            </w:pPr>
          </w:p>
          <w:p w:rsidR="00532FFD" w:rsidRPr="004E75A7" w:rsidRDefault="00532FFD" w:rsidP="001F3805">
            <w:pPr>
              <w:pStyle w:val="a4"/>
              <w:ind w:left="0"/>
              <w:rPr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Для решения выявленной проблемы ребятам предлагается стать исследователями и самим постараться определить условия выбора согласных з – сна конце приставок.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Необходимо вспомнить правила работы в группах.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Для работы предлагается инструкция и текст. 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- Прочитайте инструкцию к тексту. Какое задание вам необходимо выполнить?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Работаем с лексическим значением </w:t>
            </w:r>
            <w:r w:rsidRPr="004E75A7">
              <w:rPr>
                <w:rFonts w:ascii="Times New Roman" w:hAnsi="Times New Roman"/>
                <w:i/>
              </w:rPr>
              <w:lastRenderedPageBreak/>
              <w:t>неизвестных ребятам слов с помощью толкового словаря.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     В результате выполнения работы должна получиться следующая запись: 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После демонстрации учащимися схематической записи </w:t>
            </w:r>
            <w:proofErr w:type="gramStart"/>
            <w:r w:rsidRPr="004E75A7">
              <w:rPr>
                <w:rFonts w:ascii="Times New Roman" w:hAnsi="Times New Roman"/>
                <w:i/>
              </w:rPr>
              <w:t>правила</w:t>
            </w:r>
            <w:proofErr w:type="gramEnd"/>
            <w:r w:rsidRPr="004E75A7">
              <w:rPr>
                <w:rFonts w:ascii="Times New Roman" w:hAnsi="Times New Roman"/>
                <w:i/>
              </w:rPr>
              <w:t xml:space="preserve"> учитель показывает схематический рисунок. </w:t>
            </w:r>
          </w:p>
        </w:tc>
        <w:tc>
          <w:tcPr>
            <w:tcW w:w="2942" w:type="dxa"/>
          </w:tcPr>
          <w:p w:rsidR="00532FFD" w:rsidRPr="004E75A7" w:rsidRDefault="00532FFD" w:rsidP="001F3805">
            <w:pPr>
              <w:pStyle w:val="a4"/>
              <w:ind w:left="0"/>
              <w:rPr>
                <w:i/>
              </w:rPr>
            </w:pPr>
            <w:r w:rsidRPr="004E75A7">
              <w:rPr>
                <w:i/>
              </w:rPr>
              <w:lastRenderedPageBreak/>
              <w:t xml:space="preserve">- В каких случаях  на конце приставок пишется </w:t>
            </w:r>
            <w:proofErr w:type="gramStart"/>
            <w:r w:rsidRPr="004E75A7">
              <w:rPr>
                <w:i/>
              </w:rPr>
              <w:t>з-</w:t>
            </w:r>
            <w:proofErr w:type="gramEnd"/>
            <w:r w:rsidRPr="004E75A7">
              <w:rPr>
                <w:i/>
              </w:rPr>
              <w:t xml:space="preserve">, а когда с-. 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75A7">
              <w:rPr>
                <w:rFonts w:ascii="Times New Roman" w:eastAsia="Times New Roman" w:hAnsi="Times New Roman"/>
                <w:i/>
              </w:rPr>
              <w:t>Работа в группах</w:t>
            </w: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Учащиеся перечисляют правила работы в группе:</w:t>
            </w:r>
          </w:p>
          <w:p w:rsidR="00532FFD" w:rsidRPr="004E75A7" w:rsidRDefault="00532FFD" w:rsidP="001F3805">
            <w:pPr>
              <w:spacing w:after="0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- Получив задание, разберись в нем.</w:t>
            </w:r>
          </w:p>
          <w:p w:rsidR="00532FFD" w:rsidRPr="004E75A7" w:rsidRDefault="00532FFD" w:rsidP="001F3805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E75A7">
              <w:rPr>
                <w:i/>
                <w:sz w:val="22"/>
                <w:szCs w:val="22"/>
              </w:rPr>
              <w:t>- Не пренебрегай опытом других - он твой помощник.</w:t>
            </w:r>
          </w:p>
          <w:p w:rsidR="00532FFD" w:rsidRPr="004E75A7" w:rsidRDefault="00532FFD" w:rsidP="001F3805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E75A7">
              <w:rPr>
                <w:i/>
                <w:sz w:val="22"/>
                <w:szCs w:val="22"/>
              </w:rPr>
              <w:t>- Определите, что вам понадобится в работе.</w:t>
            </w:r>
          </w:p>
          <w:p w:rsidR="00532FFD" w:rsidRPr="004E75A7" w:rsidRDefault="00532FFD" w:rsidP="001F3805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E75A7">
              <w:rPr>
                <w:i/>
                <w:sz w:val="22"/>
                <w:szCs w:val="22"/>
              </w:rPr>
              <w:lastRenderedPageBreak/>
              <w:t>- Каждый несет персональную ответственность за свой участок работы.</w:t>
            </w:r>
          </w:p>
          <w:p w:rsidR="00532FFD" w:rsidRPr="004E75A7" w:rsidRDefault="00532FFD" w:rsidP="001F3805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E75A7">
              <w:rPr>
                <w:i/>
                <w:sz w:val="22"/>
                <w:szCs w:val="22"/>
              </w:rPr>
              <w:t>- Согласовывай свою работу с другими.</w:t>
            </w:r>
          </w:p>
          <w:p w:rsidR="00532FFD" w:rsidRPr="004E75A7" w:rsidRDefault="00532FFD" w:rsidP="001F3805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E75A7">
              <w:rPr>
                <w:i/>
                <w:sz w:val="22"/>
                <w:szCs w:val="22"/>
              </w:rPr>
              <w:t>- Вместе работали - вместе обсуждаем.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Определение лексическо-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4E75A7">
              <w:rPr>
                <w:rFonts w:ascii="Times New Roman" w:hAnsi="Times New Roman"/>
                <w:i/>
              </w:rPr>
              <w:t>го</w:t>
            </w:r>
            <w:proofErr w:type="spellEnd"/>
            <w:r w:rsidRPr="004E75A7">
              <w:rPr>
                <w:rFonts w:ascii="Times New Roman" w:hAnsi="Times New Roman"/>
                <w:i/>
              </w:rPr>
              <w:t xml:space="preserve"> значения слов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Выполнение заданий в тетрадях 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Выделяют приставки.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 Группы предлагают свои варианты схематичной записи правила, например:</w:t>
            </w:r>
          </w:p>
          <w:p w:rsidR="00532FFD" w:rsidRPr="004E75A7" w:rsidRDefault="00CF58FF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  <w:noProof/>
              </w:rPr>
              <w:pict>
                <v:line id="Прямая соединительная линия 3" o:spid="_x0000_s1026" style="position:absolute;left:0;text-align:left;flip:x;z-index:251660288;visibility:visible" from="12.1pt,11.5pt" to="48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">
                  <v:stroke endarrow="block"/>
                </v:line>
              </w:pict>
            </w:r>
            <w:r w:rsidR="00532FFD" w:rsidRPr="004E75A7">
              <w:rPr>
                <w:rFonts w:ascii="Times New Roman" w:hAnsi="Times New Roman"/>
                <w:i/>
              </w:rPr>
              <w:t xml:space="preserve">                  </w:t>
            </w:r>
            <w:proofErr w:type="spellStart"/>
            <w:r w:rsidR="00532FFD" w:rsidRPr="004E75A7">
              <w:rPr>
                <w:rFonts w:ascii="Times New Roman" w:hAnsi="Times New Roman"/>
                <w:i/>
              </w:rPr>
              <w:t>звон</w:t>
            </w:r>
            <w:proofErr w:type="gramStart"/>
            <w:r w:rsidR="00532FFD" w:rsidRPr="004E75A7">
              <w:rPr>
                <w:rFonts w:ascii="Times New Roman" w:hAnsi="Times New Roman"/>
                <w:i/>
              </w:rPr>
              <w:t>.с</w:t>
            </w:r>
            <w:proofErr w:type="gramEnd"/>
            <w:r w:rsidR="00532FFD" w:rsidRPr="004E75A7">
              <w:rPr>
                <w:rFonts w:ascii="Times New Roman" w:hAnsi="Times New Roman"/>
                <w:i/>
              </w:rPr>
              <w:t>огл</w:t>
            </w:r>
            <w:proofErr w:type="spellEnd"/>
            <w:r w:rsidR="00532FFD" w:rsidRPr="004E75A7">
              <w:rPr>
                <w:rFonts w:ascii="Times New Roman" w:hAnsi="Times New Roman"/>
                <w:i/>
              </w:rPr>
              <w:t>.</w:t>
            </w:r>
          </w:p>
          <w:p w:rsidR="00532FFD" w:rsidRPr="004E75A7" w:rsidRDefault="00CF58FF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  <w:noProof/>
              </w:rPr>
              <w:pict>
                <v:line id="Прямая соединительная линия 2" o:spid="_x0000_s1027" style="position:absolute;left:0;text-align:left;flip:x y;z-index:251661312;visibility:visible" from="12.1pt,11pt" to="48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">
                  <v:stroke endarrow="block"/>
                </v:line>
              </w:pict>
            </w:r>
            <w:r w:rsidR="00532FFD" w:rsidRPr="004E75A7">
              <w:rPr>
                <w:rFonts w:ascii="Times New Roman" w:hAnsi="Times New Roman"/>
                <w:i/>
              </w:rPr>
              <w:t>з</w:t>
            </w:r>
          </w:p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                  гласный</w:t>
            </w:r>
          </w:p>
          <w:p w:rsidR="00532FFD" w:rsidRPr="004E75A7" w:rsidRDefault="00CF58FF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  <w:noProof/>
              </w:rPr>
              <w:pict>
                <v:line id="Прямая соединительная линия 1" o:spid="_x0000_s1028" style="position:absolute;left:0;text-align:left;flip:x;z-index:251662336;visibility:visible" from="21.1pt,9.95pt" to="48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">
                  <v:stroke endarrow="block"/>
                </v:line>
              </w:pict>
            </w:r>
            <w:r w:rsidR="00532FFD" w:rsidRPr="004E75A7">
              <w:rPr>
                <w:rFonts w:ascii="Times New Roman" w:hAnsi="Times New Roman"/>
                <w:i/>
              </w:rPr>
              <w:t xml:space="preserve">с                </w:t>
            </w:r>
            <w:proofErr w:type="spellStart"/>
            <w:r w:rsidR="00532FFD" w:rsidRPr="004E75A7">
              <w:rPr>
                <w:rFonts w:ascii="Times New Roman" w:hAnsi="Times New Roman"/>
                <w:i/>
              </w:rPr>
              <w:t>глух</w:t>
            </w:r>
            <w:proofErr w:type="gramStart"/>
            <w:r w:rsidR="00532FFD" w:rsidRPr="004E75A7">
              <w:rPr>
                <w:rFonts w:ascii="Times New Roman" w:hAnsi="Times New Roman"/>
                <w:i/>
              </w:rPr>
              <w:t>.с</w:t>
            </w:r>
            <w:proofErr w:type="gramEnd"/>
            <w:r w:rsidR="00532FFD" w:rsidRPr="004E75A7">
              <w:rPr>
                <w:rFonts w:ascii="Times New Roman" w:hAnsi="Times New Roman"/>
                <w:i/>
              </w:rPr>
              <w:t>огл</w:t>
            </w:r>
            <w:proofErr w:type="spellEnd"/>
            <w:r w:rsidR="00532FFD" w:rsidRPr="004E75A7">
              <w:rPr>
                <w:rFonts w:ascii="Times New Roman" w:hAnsi="Times New Roman"/>
                <w:i/>
              </w:rPr>
              <w:t xml:space="preserve">.                                 </w:t>
            </w:r>
          </w:p>
        </w:tc>
      </w:tr>
      <w:tr w:rsidR="00532FFD" w:rsidRPr="004E75A7" w:rsidTr="001F3805">
        <w:tc>
          <w:tcPr>
            <w:tcW w:w="531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lastRenderedPageBreak/>
              <w:t>3.</w:t>
            </w:r>
          </w:p>
        </w:tc>
        <w:tc>
          <w:tcPr>
            <w:tcW w:w="995" w:type="dxa"/>
          </w:tcPr>
          <w:p w:rsidR="00532FFD" w:rsidRPr="004E75A7" w:rsidRDefault="00532FFD" w:rsidP="001F3805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Промежуточная рефлексия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532FFD" w:rsidRPr="004E75A7" w:rsidRDefault="00532FFD" w:rsidP="001F3805">
            <w:pPr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Обобщить, сделать выводы, самооценка</w:t>
            </w:r>
          </w:p>
          <w:p w:rsidR="00532FFD" w:rsidRPr="004E75A7" w:rsidRDefault="00532FFD" w:rsidP="001F380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686" w:type="dxa"/>
          </w:tcPr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- Сейчас вы сделали маленькое, но открытие. А открытия не делаются на пустом месте, для них нужен определённый багаж теоретических знаний.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- Какие знания вас приблизили сегодня к открытию? 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E75A7">
              <w:rPr>
                <w:rFonts w:ascii="Times New Roman" w:hAnsi="Times New Roman"/>
                <w:i/>
              </w:rPr>
              <w:t>- Давайте вспомним, какие согласные звонкие, какие – глухие.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- Что было трудным на этом этапе работы? Что удалось?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- Как бы вы оценили работу группы и свою собственную?</w:t>
            </w:r>
          </w:p>
        </w:tc>
        <w:tc>
          <w:tcPr>
            <w:tcW w:w="2942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Умение выделять приставки, т.е. знание </w:t>
            </w:r>
            <w:proofErr w:type="spellStart"/>
            <w:r w:rsidRPr="004E75A7">
              <w:rPr>
                <w:rFonts w:ascii="Times New Roman" w:hAnsi="Times New Roman"/>
                <w:i/>
              </w:rPr>
              <w:t>морфемики</w:t>
            </w:r>
            <w:proofErr w:type="spellEnd"/>
            <w:r w:rsidRPr="004E75A7">
              <w:rPr>
                <w:rFonts w:ascii="Times New Roman" w:hAnsi="Times New Roman"/>
                <w:i/>
              </w:rPr>
              <w:t>; знание глухих и звонких согласных, т.е. фонетические знания.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Самооценка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32FFD" w:rsidRPr="004E75A7" w:rsidTr="001F3805">
        <w:trPr>
          <w:trHeight w:val="2966"/>
        </w:trPr>
        <w:tc>
          <w:tcPr>
            <w:tcW w:w="531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995" w:type="dxa"/>
          </w:tcPr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Самостоятельная работа с самопроверкой и озвучиванием результатов.</w:t>
            </w:r>
          </w:p>
        </w:tc>
        <w:tc>
          <w:tcPr>
            <w:tcW w:w="1417" w:type="dxa"/>
          </w:tcPr>
          <w:p w:rsidR="00532FFD" w:rsidRPr="004E75A7" w:rsidRDefault="00532FFD" w:rsidP="001F3805">
            <w:pPr>
              <w:pStyle w:val="1c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развивать умения   применять новые знания.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86" w:type="dxa"/>
          </w:tcPr>
          <w:p w:rsidR="00532FFD" w:rsidRPr="004E75A7" w:rsidRDefault="00532FFD" w:rsidP="001F3805">
            <w:pPr>
              <w:spacing w:after="0" w:line="240" w:lineRule="auto"/>
              <w:jc w:val="both"/>
              <w:rPr>
                <w:i/>
              </w:rPr>
            </w:pPr>
            <w:r w:rsidRPr="004E75A7">
              <w:rPr>
                <w:rFonts w:ascii="Times New Roman" w:hAnsi="Times New Roman"/>
                <w:i/>
                <w:u w:val="single"/>
              </w:rPr>
              <w:t xml:space="preserve">Выполнение тестового задания с помощью интерактивной доски. 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 xml:space="preserve">Оцените свою деятельность: </w:t>
            </w: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Теперь оцените работу своего соседа</w:t>
            </w:r>
          </w:p>
        </w:tc>
        <w:tc>
          <w:tcPr>
            <w:tcW w:w="2942" w:type="dxa"/>
          </w:tcPr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Записи в тетрадях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Самооценка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  <w:u w:val="single"/>
              </w:rPr>
              <w:t>Взаимопроверка работ</w:t>
            </w:r>
            <w:r w:rsidRPr="004E75A7">
              <w:rPr>
                <w:rFonts w:ascii="Times New Roman" w:hAnsi="Times New Roman"/>
                <w:i/>
              </w:rPr>
              <w:t xml:space="preserve"> по заранее определённым критериям, например: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«5» - без ошибок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«4» - 1-2 ошибки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«3» - 3-4 ошибки</w:t>
            </w:r>
          </w:p>
          <w:p w:rsidR="00532FFD" w:rsidRPr="004E75A7" w:rsidRDefault="00532FFD" w:rsidP="001F380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E75A7">
              <w:rPr>
                <w:rFonts w:ascii="Times New Roman" w:hAnsi="Times New Roman"/>
                <w:i/>
              </w:rPr>
              <w:t>«2» - 5 и более ошибок</w:t>
            </w:r>
          </w:p>
        </w:tc>
      </w:tr>
    </w:tbl>
    <w:p w:rsidR="00532FFD" w:rsidRPr="004E75A7" w:rsidRDefault="00532FFD" w:rsidP="005071F0">
      <w:pPr>
        <w:spacing w:after="0" w:line="240" w:lineRule="auto"/>
        <w:ind w:left="-142" w:firstLine="709"/>
        <w:rPr>
          <w:rFonts w:ascii="Times New Roman" w:hAnsi="Times New Roman"/>
          <w:i/>
          <w:sz w:val="24"/>
          <w:szCs w:val="24"/>
        </w:rPr>
      </w:pPr>
      <w:r w:rsidRPr="004E75A7">
        <w:rPr>
          <w:rFonts w:ascii="Times New Roman" w:hAnsi="Times New Roman"/>
          <w:i/>
          <w:sz w:val="24"/>
          <w:szCs w:val="24"/>
        </w:rPr>
        <w:t>Объяснение домашнего задания».</w:t>
      </w:r>
    </w:p>
    <w:p w:rsidR="00532FFD" w:rsidRPr="004E75A7" w:rsidRDefault="00532FFD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После занятия директор школы первоначально выслушала самоанализ Наталии Петровны, а потом огорченно сказала: </w:t>
      </w:r>
    </w:p>
    <w:p w:rsidR="00532FFD" w:rsidRPr="004E75A7" w:rsidRDefault="00532FFD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>- Ну что ж, думаю, Наталия Петровна, надо решать вопрос Н. Чернышевского: «Что делать?».</w:t>
      </w:r>
    </w:p>
    <w:p w:rsidR="00532FFD" w:rsidRPr="004E75A7" w:rsidRDefault="00532FFD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>Вскоре Наталия Петровна стала одним из компетентных педагогов школы</w:t>
      </w:r>
      <w:r w:rsidR="00093761" w:rsidRPr="004E75A7">
        <w:rPr>
          <w:rFonts w:ascii="Times New Roman" w:hAnsi="Times New Roman" w:cs="Times New Roman"/>
          <w:sz w:val="24"/>
          <w:szCs w:val="24"/>
        </w:rPr>
        <w:t xml:space="preserve"> и не только по организации внеурочной деятельности младших школьников!</w:t>
      </w:r>
    </w:p>
    <w:p w:rsidR="00532FFD" w:rsidRPr="004E75A7" w:rsidRDefault="00941E37" w:rsidP="005071F0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5A7">
        <w:rPr>
          <w:rFonts w:ascii="Times New Roman" w:hAnsi="Times New Roman" w:cs="Times New Roman"/>
          <w:b/>
          <w:sz w:val="24"/>
          <w:szCs w:val="24"/>
        </w:rPr>
        <w:t>Отзыв обучающихся4</w:t>
      </w:r>
      <w:r w:rsidR="00532FFD" w:rsidRPr="004E75A7">
        <w:rPr>
          <w:rFonts w:ascii="Times New Roman" w:hAnsi="Times New Roman" w:cs="Times New Roman"/>
          <w:b/>
          <w:sz w:val="24"/>
          <w:szCs w:val="24"/>
        </w:rPr>
        <w:t>А класса</w:t>
      </w:r>
    </w:p>
    <w:p w:rsidR="00532FFD" w:rsidRPr="004E75A7" w:rsidRDefault="00532FFD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5A7">
        <w:rPr>
          <w:rFonts w:ascii="Times New Roman" w:hAnsi="Times New Roman" w:cs="Times New Roman"/>
          <w:sz w:val="24"/>
          <w:szCs w:val="24"/>
        </w:rPr>
        <w:t xml:space="preserve">Нам Наталия Петровна очень нравится! С ней можно говорить обо всем! И уроки у нас быстро проходят, а на дом задает много. </w:t>
      </w:r>
    </w:p>
    <w:p w:rsidR="00532FFD" w:rsidRPr="004E75A7" w:rsidRDefault="00532FFD" w:rsidP="005071F0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5A7">
        <w:rPr>
          <w:rFonts w:ascii="Times New Roman" w:hAnsi="Times New Roman" w:cs="Times New Roman"/>
          <w:b/>
          <w:sz w:val="24"/>
          <w:szCs w:val="24"/>
        </w:rPr>
        <w:t xml:space="preserve">Отзыв родителей </w:t>
      </w:r>
      <w:r w:rsidR="00941E37" w:rsidRPr="004E75A7">
        <w:rPr>
          <w:rFonts w:ascii="Times New Roman" w:hAnsi="Times New Roman" w:cs="Times New Roman"/>
          <w:b/>
          <w:sz w:val="24"/>
          <w:szCs w:val="24"/>
        </w:rPr>
        <w:t>обучающихся 4</w:t>
      </w:r>
      <w:r w:rsidRPr="004E75A7">
        <w:rPr>
          <w:rFonts w:ascii="Times New Roman" w:hAnsi="Times New Roman" w:cs="Times New Roman"/>
          <w:b/>
          <w:sz w:val="24"/>
          <w:szCs w:val="24"/>
        </w:rPr>
        <w:t>А класса</w:t>
      </w:r>
    </w:p>
    <w:p w:rsidR="00CA7E19" w:rsidRPr="004E75A7" w:rsidRDefault="00532FFD" w:rsidP="005071F0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4E75A7">
        <w:rPr>
          <w:rFonts w:ascii="Times New Roman" w:hAnsi="Times New Roman"/>
          <w:sz w:val="24"/>
          <w:szCs w:val="24"/>
        </w:rPr>
        <w:t>Наталия Петровна молодой и энергичный педагог. Меня учила ее мама Нина Александровна – лучший учитель город</w:t>
      </w:r>
      <w:r w:rsidR="00BF7177" w:rsidRPr="004E75A7">
        <w:rPr>
          <w:rFonts w:ascii="Times New Roman" w:hAnsi="Times New Roman"/>
          <w:sz w:val="24"/>
          <w:szCs w:val="24"/>
        </w:rPr>
        <w:t>а была она в свое время. Правда</w:t>
      </w:r>
      <w:r w:rsidRPr="004E75A7">
        <w:rPr>
          <w:rFonts w:ascii="Times New Roman" w:hAnsi="Times New Roman"/>
          <w:sz w:val="24"/>
          <w:szCs w:val="24"/>
        </w:rPr>
        <w:t xml:space="preserve"> огорчает нас, что у детей не прибавилось знаний по русскому языку после окончания ими начальной школы. </w:t>
      </w:r>
    </w:p>
    <w:p w:rsidR="00BE770D" w:rsidRPr="004E75A7" w:rsidRDefault="00BE770D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32FFD" w:rsidRPr="004E75A7" w:rsidRDefault="00E94265" w:rsidP="005071F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75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</w:t>
      </w:r>
      <w:r w:rsidR="00532FFD" w:rsidRPr="004E75A7">
        <w:rPr>
          <w:rFonts w:ascii="Times New Roman" w:hAnsi="Times New Roman" w:cs="Times New Roman"/>
          <w:b/>
          <w:i/>
          <w:sz w:val="24"/>
          <w:szCs w:val="24"/>
          <w:u w:val="single"/>
        </w:rPr>
        <w:t>тветьте на вопросы и выполните задания к кейсу</w:t>
      </w:r>
      <w:r w:rsidRPr="004E75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(пять на выбор):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В чем заключается проблема в кейсе? Как бы вы ее решили в роли директора школы?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Какими профессиональными качествами обладает Наталия Петровна? Как они влияют на ее профессиональную деятельность?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>На какие документы необходимо опираться при проект</w:t>
      </w:r>
      <w:r w:rsidR="00DE7112" w:rsidRPr="004E75A7">
        <w:t xml:space="preserve">ировании дистанционной формы организации внеурочной деятельности и </w:t>
      </w:r>
      <w:proofErr w:type="spellStart"/>
      <w:r w:rsidRPr="004E75A7">
        <w:t>современенного</w:t>
      </w:r>
      <w:proofErr w:type="spellEnd"/>
      <w:r w:rsidRPr="004E75A7">
        <w:t xml:space="preserve"> урока? Использовала ли их Наталия Петровна?</w:t>
      </w:r>
    </w:p>
    <w:p w:rsidR="00DE7112" w:rsidRPr="004E75A7" w:rsidRDefault="00DE7112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Какое направление внеурочной деятельности реализовывала Наталия Петровна? </w:t>
      </w:r>
    </w:p>
    <w:p w:rsidR="00DE7112" w:rsidRPr="004E75A7" w:rsidRDefault="00DE7112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Используя цифровые </w:t>
      </w:r>
      <w:proofErr w:type="gramStart"/>
      <w:r w:rsidRPr="004E75A7">
        <w:t>инструменты</w:t>
      </w:r>
      <w:proofErr w:type="gramEnd"/>
      <w:r w:rsidRPr="004E75A7">
        <w:t xml:space="preserve"> разработайте конспект </w:t>
      </w:r>
      <w:r w:rsidR="00E94265" w:rsidRPr="004E75A7">
        <w:t xml:space="preserve">внеурочной деятельности по русскому языку.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>Назовите характерные черты современного урока и требования к нему в соответствии с ФГОС. Какие требования были (не</w:t>
      </w:r>
      <w:proofErr w:type="gramStart"/>
      <w:r w:rsidRPr="004E75A7">
        <w:t>)в</w:t>
      </w:r>
      <w:proofErr w:type="gramEnd"/>
      <w:r w:rsidRPr="004E75A7">
        <w:t>ыполнены Наталией Петровной?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>К какой классификации типов урока и кто является ее автором, относится проведенный урок Наталией Петровной? Что помогло вам (не</w:t>
      </w:r>
      <w:proofErr w:type="gramStart"/>
      <w:r w:rsidRPr="004E75A7">
        <w:t>)о</w:t>
      </w:r>
      <w:proofErr w:type="gramEnd"/>
      <w:r w:rsidRPr="004E75A7">
        <w:t xml:space="preserve">пределить тип урока. Перечислите этапы разработки одного из типов современного урока. Как можно их применить в предложенном кейсе.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Охарактеризуйте «таксономию образовательных целей» Б. </w:t>
      </w:r>
      <w:proofErr w:type="spellStart"/>
      <w:r w:rsidRPr="004E75A7">
        <w:t>Блума</w:t>
      </w:r>
      <w:proofErr w:type="spellEnd"/>
      <w:r w:rsidRPr="004E75A7">
        <w:t xml:space="preserve">. </w:t>
      </w:r>
      <w:proofErr w:type="gramStart"/>
      <w:r w:rsidRPr="004E75A7">
        <w:t>Верно</w:t>
      </w:r>
      <w:proofErr w:type="gramEnd"/>
      <w:r w:rsidRPr="004E75A7">
        <w:t xml:space="preserve"> ли поступила Наталия Петровна, обратившись к таксономии Бенджамина </w:t>
      </w:r>
      <w:proofErr w:type="spellStart"/>
      <w:r w:rsidRPr="004E75A7">
        <w:t>Блума</w:t>
      </w:r>
      <w:proofErr w:type="spellEnd"/>
      <w:r w:rsidRPr="004E75A7">
        <w:t xml:space="preserve"> при разработке занятия? Ответ обоснуйте. Помогите героине ситуации сформулировать </w:t>
      </w:r>
      <w:proofErr w:type="spellStart"/>
      <w:r w:rsidRPr="004E75A7">
        <w:t>деятельностную</w:t>
      </w:r>
      <w:proofErr w:type="spellEnd"/>
      <w:r w:rsidRPr="004E75A7">
        <w:t xml:space="preserve"> и содержательную цель проводимого ей</w:t>
      </w:r>
      <w:r w:rsidR="00AC25F6" w:rsidRPr="004E75A7">
        <w:t xml:space="preserve"> внеурочного занятия </w:t>
      </w:r>
      <w:r w:rsidRPr="004E75A7">
        <w:t xml:space="preserve"> урока</w:t>
      </w:r>
      <w:r w:rsidR="00AC25F6" w:rsidRPr="004E75A7">
        <w:t xml:space="preserve"> в дистанционном формате</w:t>
      </w:r>
      <w:r w:rsidRPr="004E75A7">
        <w:t xml:space="preserve">.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 xml:space="preserve">Какие методы обучения применяла героиня? Перейдя по ссылке </w:t>
      </w:r>
      <w:hyperlink r:id="rId12" w:history="1">
        <w:r w:rsidRPr="004E75A7">
          <w:rPr>
            <w:rStyle w:val="a5"/>
          </w:rPr>
          <w:t>http://paidagogos.com/?p=81</w:t>
        </w:r>
      </w:hyperlink>
      <w:r w:rsidRPr="004E75A7">
        <w:t xml:space="preserve"> назовите и охарактеризуйте нетрадиционные формы организации урока. 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>Напишите психолого-педагогический анализ урока Наталии Петровны от лица директора школы?</w:t>
      </w:r>
    </w:p>
    <w:p w:rsidR="00532FFD" w:rsidRPr="004E75A7" w:rsidRDefault="00532FFD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t>На основании материала, предложенного в пособии (</w:t>
      </w:r>
      <w:hyperlink r:id="rId13" w:history="1">
        <w:r w:rsidRPr="004E75A7">
          <w:rPr>
            <w:rStyle w:val="a5"/>
          </w:rPr>
          <w:t>http://</w:t>
        </w:r>
        <w:r w:rsidRPr="004E75A7">
          <w:rPr>
            <w:rStyle w:val="a5"/>
            <w:b/>
          </w:rPr>
          <w:t>ibooks.ru</w:t>
        </w:r>
        <w:r w:rsidRPr="004E75A7">
          <w:rPr>
            <w:rStyle w:val="a5"/>
          </w:rPr>
          <w:t>/reading.php?productid=345345</w:t>
        </w:r>
      </w:hyperlink>
      <w:r w:rsidRPr="004E75A7">
        <w:t xml:space="preserve"> Крылова, О. Н., </w:t>
      </w:r>
      <w:proofErr w:type="spellStart"/>
      <w:r w:rsidRPr="004E75A7">
        <w:t>Муштавинская</w:t>
      </w:r>
      <w:proofErr w:type="spellEnd"/>
      <w:r w:rsidRPr="004E75A7">
        <w:t xml:space="preserve"> И. В. Новая дидактика современного урока в условиях введения ФГОС ООО</w:t>
      </w:r>
      <w:proofErr w:type="gramStart"/>
      <w:r w:rsidRPr="004E75A7">
        <w:t xml:space="preserve"> :</w:t>
      </w:r>
      <w:proofErr w:type="gramEnd"/>
      <w:r w:rsidRPr="004E75A7">
        <w:t xml:space="preserve"> методическое п</w:t>
      </w:r>
      <w:r w:rsidR="001C1E8A" w:rsidRPr="004E75A7">
        <w:t>особие</w:t>
      </w:r>
      <w:r w:rsidRPr="004E75A7">
        <w:t xml:space="preserve">) предложите приемы и стратегии в педагогических технологиях на этапе целеполагания, способы оценивания и проведения рефлексии для обучающихся средней ступени образования.  </w:t>
      </w:r>
    </w:p>
    <w:p w:rsidR="00165CDA" w:rsidRPr="004E75A7" w:rsidRDefault="00165CDA" w:rsidP="00C90A12">
      <w:pPr>
        <w:pStyle w:val="a4"/>
        <w:numPr>
          <w:ilvl w:val="0"/>
          <w:numId w:val="26"/>
        </w:numPr>
        <w:ind w:left="0" w:firstLine="426"/>
        <w:jc w:val="both"/>
      </w:pPr>
      <w:r w:rsidRPr="004E75A7">
        <w:rPr>
          <w:color w:val="000000"/>
        </w:rPr>
        <w:t>Разработайте интерактивное видео (</w:t>
      </w:r>
      <w:proofErr w:type="spellStart"/>
      <w:r w:rsidRPr="004E75A7">
        <w:rPr>
          <w:color w:val="000000"/>
          <w:lang w:val="en-US"/>
        </w:rPr>
        <w:t>Joyteka</w:t>
      </w:r>
      <w:proofErr w:type="spellEnd"/>
      <w:r w:rsidRPr="004E75A7">
        <w:rPr>
          <w:color w:val="000000"/>
        </w:rPr>
        <w:t xml:space="preserve">, </w:t>
      </w:r>
      <w:proofErr w:type="spellStart"/>
      <w:r w:rsidRPr="004E75A7">
        <w:rPr>
          <w:color w:val="000000"/>
          <w:lang w:val="en-US"/>
        </w:rPr>
        <w:t>PlayPosit</w:t>
      </w:r>
      <w:proofErr w:type="spellEnd"/>
      <w:r w:rsidRPr="004E75A7">
        <w:rPr>
          <w:color w:val="000000"/>
        </w:rPr>
        <w:t xml:space="preserve">), отражающее ваш взгляд организации внеурочной деятельности с применением цифровых технологий. 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</w:p>
    <w:p w:rsidR="00AD6778" w:rsidRPr="004E75A7" w:rsidRDefault="00AD6778" w:rsidP="00AD6778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 w:rsidRPr="004E75A7">
        <w:rPr>
          <w:rFonts w:ascii="Times New Roman" w:eastAsia="Times New Roman" w:hAnsi="Times New Roman" w:cs="Tahoma"/>
          <w:b/>
          <w:sz w:val="24"/>
          <w:szCs w:val="24"/>
        </w:rPr>
        <w:t>Примеры педагогических ситуаций</w:t>
      </w:r>
    </w:p>
    <w:p w:rsidR="00AD6778" w:rsidRPr="004E75A7" w:rsidRDefault="00AD6778" w:rsidP="00AD6778">
      <w:pPr>
        <w:widowControl w:val="0"/>
        <w:numPr>
          <w:ilvl w:val="0"/>
          <w:numId w:val="13"/>
        </w:num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 последнее время все стали замечать, что Антон стал раздражительным, агрессивным и не только в общении с педагогами, но и с друзьями. Стал хуже заниматься, пропускать занятия. Никто не может понять, в чем дело. На попытки друзей и педагога вызвать Антона на откровенный разговор и выяснить причину, он отвечает грубостью. </w:t>
      </w:r>
    </w:p>
    <w:p w:rsidR="00AD6778" w:rsidRPr="004E75A7" w:rsidRDefault="00AD6778" w:rsidP="00AD6778">
      <w:p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выяснить причину дискомфорта и помочь Антону?</w:t>
      </w:r>
    </w:p>
    <w:p w:rsidR="00AD6778" w:rsidRPr="004E75A7" w:rsidRDefault="00AD6778" w:rsidP="00AD6778">
      <w:pPr>
        <w:widowControl w:val="0"/>
        <w:numPr>
          <w:ilvl w:val="0"/>
          <w:numId w:val="13"/>
        </w:num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2.Ваня - явный лидер в группе. Он начитан, прекрасно владеет компьютером, хорошо успевает по всем предметам, имеет спортивные достижения. Он пользуется уважением не только среди педагогов, но и друзей. Но во время похода выясняется, что практические умения (развести костер, разбить палатку, помочь нести тяжелые рюкзаки) развиты у Олега. И все внимание переключается на Олега. Ваня, не привыкший оставаться без внимания долгое время, затаил обиду.</w:t>
      </w:r>
    </w:p>
    <w:p w:rsidR="00AD6778" w:rsidRPr="004E75A7" w:rsidRDefault="00AD6778" w:rsidP="00AD6778">
      <w:p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не дать разгореться конфликту?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D6778" w:rsidRPr="004E75A7" w:rsidRDefault="00AD6778" w:rsidP="00AD67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 w:rsidRPr="004E75A7">
        <w:rPr>
          <w:rFonts w:ascii="Times New Roman" w:eastAsia="Times New Roman" w:hAnsi="Times New Roman" w:cs="Tahoma"/>
          <w:b/>
          <w:sz w:val="24"/>
          <w:szCs w:val="24"/>
        </w:rPr>
        <w:t>Примеры заданий по моделированию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4E75A7">
        <w:rPr>
          <w:rFonts w:ascii="Times New Roman" w:eastAsia="Times New Roman" w:hAnsi="Times New Roman" w:cs="Tahoma"/>
          <w:sz w:val="24"/>
          <w:szCs w:val="24"/>
        </w:rPr>
        <w:t xml:space="preserve">А. По предложенной схеме составьте программу внеурочной деятельности </w:t>
      </w:r>
      <w:proofErr w:type="gramStart"/>
      <w:r w:rsidRPr="004E75A7">
        <w:rPr>
          <w:rFonts w:ascii="Times New Roman" w:eastAsia="Times New Roman" w:hAnsi="Times New Roman" w:cs="Tahoma"/>
          <w:sz w:val="24"/>
          <w:szCs w:val="24"/>
        </w:rPr>
        <w:t>обучающихся</w:t>
      </w:r>
      <w:proofErr w:type="gramEnd"/>
      <w:r w:rsidRPr="004E75A7">
        <w:rPr>
          <w:rFonts w:ascii="Times New Roman" w:eastAsia="Times New Roman" w:hAnsi="Times New Roman" w:cs="Tahoma"/>
          <w:sz w:val="24"/>
          <w:szCs w:val="24"/>
        </w:rPr>
        <w:t xml:space="preserve"> начальной школы.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4E75A7">
        <w:rPr>
          <w:rFonts w:ascii="Times New Roman" w:eastAsia="Times New Roman" w:hAnsi="Times New Roman" w:cs="Tahoma"/>
          <w:sz w:val="24"/>
          <w:szCs w:val="24"/>
        </w:rPr>
        <w:t>Б. Сделайте презентацию программы по одному из направлений досуговой деятельности для родителей младших школьников.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4E75A7">
        <w:rPr>
          <w:rFonts w:ascii="Times New Roman" w:eastAsia="Times New Roman" w:hAnsi="Times New Roman" w:cs="Tahoma"/>
          <w:sz w:val="24"/>
          <w:szCs w:val="24"/>
        </w:rPr>
        <w:t xml:space="preserve">В. Составьте технологическую карту занятий  по внеурочной деятельности 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sz w:val="24"/>
          <w:szCs w:val="24"/>
        </w:rPr>
      </w:pPr>
      <w:r w:rsidRPr="004E75A7">
        <w:rPr>
          <w:rFonts w:ascii="Times New Roman" w:eastAsia="Times New Roman" w:hAnsi="Times New Roman" w:cs="Tahoma"/>
          <w:sz w:val="24"/>
          <w:szCs w:val="24"/>
        </w:rPr>
        <w:t>Г. Представьте модель занятий внеурочной деятельности детей младшего школьного возраста.</w:t>
      </w:r>
    </w:p>
    <w:p w:rsidR="00AD6778" w:rsidRPr="004E75A7" w:rsidRDefault="00AD6778" w:rsidP="00AD67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оценки:</w:t>
      </w:r>
    </w:p>
    <w:tbl>
      <w:tblPr>
        <w:tblW w:w="9704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804"/>
      </w:tblGrid>
      <w:tr w:rsidR="00AD6778" w:rsidRPr="004E75A7" w:rsidTr="000A36A1"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AD6778" w:rsidRPr="004E75A7" w:rsidTr="000A36A1"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Понимание </w:t>
            </w:r>
          </w:p>
          <w:p w:rsidR="00AD6778" w:rsidRPr="004E75A7" w:rsidRDefault="00AD6778" w:rsidP="00A01923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- 3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</w:p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понимание произведения как «сложно построенного смысла»</w:t>
            </w:r>
          </w:p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последовательное и адекватное раскрытие этого смысла в динамике, через конкретные наблюдения, сделанные по тексту</w:t>
            </w:r>
            <w:proofErr w:type="gramStart"/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овизна и самостоятельность в постановке проблемы, в формулировании нового аспекта выбранной для анализа проблемы;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наличие авторской позиции, самостоятельность суждений.</w:t>
            </w:r>
          </w:p>
        </w:tc>
      </w:tr>
      <w:tr w:rsidR="00AD6778" w:rsidRPr="004E75A7" w:rsidTr="000A36A1"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Композиционная стройность работы и её стилистическая однородность. 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- 25 баллов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очность формулировок, с точки зрения их педагогической целесообразности;</w:t>
            </w:r>
          </w:p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уместность и корректность цитат и отсылок к тексту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основных понятий проблемы;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AD6778" w:rsidRPr="004E75A7" w:rsidTr="000A36A1"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теоретико-литературным  и педагогическим понятийным аппаратом  Максимально </w:t>
            </w:r>
            <w:r w:rsidRPr="004E75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 использовать термины корректно, точно и только в тех случаях, когда это необходимо, без искусственного усложнения текста работы. 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D6778" w:rsidRPr="004E75A7" w:rsidTr="000A36A1"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Общая языковая и речевая грамотность 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 1</w:t>
            </w:r>
            <w:r w:rsidRPr="004E75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D6778" w:rsidRPr="004E75A7" w:rsidRDefault="00AD6778" w:rsidP="00A01923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-отсутствие речевых, 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 ошибок, стилистических погрешностей;</w:t>
            </w: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 изложения.</w:t>
            </w:r>
          </w:p>
        </w:tc>
      </w:tr>
    </w:tbl>
    <w:p w:rsidR="00A46EA1" w:rsidRPr="004E75A7" w:rsidRDefault="00A46EA1" w:rsidP="00AD6778">
      <w:pPr>
        <w:widowControl w:val="0"/>
        <w:suppressLineNumbers/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D6778" w:rsidRPr="004E75A7" w:rsidRDefault="00AD6778" w:rsidP="00F54330">
      <w:pPr>
        <w:pStyle w:val="a4"/>
        <w:widowControl w:val="0"/>
        <w:numPr>
          <w:ilvl w:val="0"/>
          <w:numId w:val="24"/>
        </w:numPr>
        <w:suppressAutoHyphens/>
        <w:spacing w:line="200" w:lineRule="atLeast"/>
        <w:rPr>
          <w:b/>
          <w:bCs/>
          <w:lang w:eastAsia="zh-CN"/>
        </w:rPr>
      </w:pPr>
      <w:r w:rsidRPr="004E75A7">
        <w:rPr>
          <w:b/>
          <w:bCs/>
          <w:lang w:eastAsia="zh-CN"/>
        </w:rPr>
        <w:t>Примеры</w:t>
      </w:r>
      <w:r w:rsidR="00265249" w:rsidRPr="004E75A7">
        <w:rPr>
          <w:b/>
          <w:bCs/>
          <w:lang w:eastAsia="zh-CN"/>
        </w:rPr>
        <w:t xml:space="preserve"> </w:t>
      </w:r>
      <w:r w:rsidRPr="004E75A7">
        <w:rPr>
          <w:b/>
          <w:bCs/>
          <w:lang w:eastAsia="zh-CN"/>
        </w:rPr>
        <w:t>тестов</w:t>
      </w:r>
    </w:p>
    <w:p w:rsidR="00AD6778" w:rsidRPr="004E75A7" w:rsidRDefault="00AD6778" w:rsidP="00AD6778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1. Цифровой инструмент для создания интерактивных презентаций: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Joyteka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PlayPost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Canva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2. Сервис для разработки викторин  по внеурочной деятельности: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Joyteka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Witeboard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Mentimeter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Конструктор учебных программ по внеурочной деятельности: 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Witeboard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  <w:hyperlink r:id="rId14" w:history="1">
        <w:r w:rsidRPr="004E75A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 xml:space="preserve"> </w:t>
        </w:r>
      </w:hyperlink>
      <w:hyperlink r:id="rId15" w:history="1">
        <w:r w:rsidRPr="004E75A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EDSOO</w:t>
        </w:r>
      </w:hyperlink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         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WordltOut</w:t>
      </w:r>
      <w:proofErr w:type="spellEnd"/>
      <w:r w:rsidRPr="004E75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:rsidR="00B3196B" w:rsidRPr="004E75A7" w:rsidRDefault="00B3196B" w:rsidP="00B3196B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en-US" w:eastAsia="ar-SA"/>
        </w:rPr>
      </w:pPr>
    </w:p>
    <w:p w:rsidR="00AD6778" w:rsidRPr="004E75A7" w:rsidRDefault="00AD6778" w:rsidP="00AD6778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Вариант 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I. Как в программах отражаются направления внеурочной деятельности?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II. Отметьте неверный ответ: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 </w:t>
      </w: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Часть программы внеурочной деятельности может быть реализована во время каникул, выходных дней.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Часть программы внеурочной деятельности  не может быть реализована во время каникул, выходных дней.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Программа внеурочной деятельности может быть реализована во время каникул, выходных дней и во внеурочное время.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III. Отметьте только правильный ответ: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</w:t>
      </w: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Разработка и реализация конкретных форм внеурочной деятельности школьников основывается на выделенных девяти видах деятельности.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</w:t>
      </w: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Разработка и реализация конкретных форм внеурочной деятельности школьников основывается на выделенных шести направлениях деятельности.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</w:t>
      </w: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Разработка и реализация конкретных форм внеурочной деятельности школьников основывается на выделенных девяти видах и шести направлениях деятельности.</w:t>
      </w:r>
    </w:p>
    <w:p w:rsidR="004808E6" w:rsidRPr="004E75A7" w:rsidRDefault="004808E6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IV. Укажите, сколько уровней  планируемых результатов внеурочной образовательной деятельности можно выделить?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41A58" w:rsidRPr="004E75A7" w:rsidRDefault="00E41A5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V. Какие типы программ внеурочной образовательной деятельности не существуют?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 комплексные;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тематические;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 </w:t>
      </w:r>
      <w:proofErr w:type="gramStart"/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ориентированные</w:t>
      </w:r>
      <w:proofErr w:type="gramEnd"/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достижение результатов определённого уровня;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 по конкретным видам внеурочной образовательной деятельности;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5.социальные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6. возрастные;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7. индивидуальные.</w:t>
      </w:r>
    </w:p>
    <w:p w:rsidR="00AD6778" w:rsidRPr="004E75A7" w:rsidRDefault="00AD6778" w:rsidP="00AD6778">
      <w:pPr>
        <w:widowControl w:val="0"/>
        <w:suppressAutoHyphens/>
        <w:spacing w:after="0" w:line="20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E75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8. нравственно-этические;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Выберите правильный ответ: Совещание представителей для обсуждения и решения каких-либо вопросов 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это…</w:t>
      </w:r>
    </w:p>
    <w:p w:rsidR="00AD6778" w:rsidRPr="004E75A7" w:rsidRDefault="00AD6778" w:rsidP="00AD6778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Конференция;                 4. Лекторий;</w:t>
      </w:r>
    </w:p>
    <w:p w:rsidR="00AD6778" w:rsidRPr="004E75A7" w:rsidRDefault="00AD6778" w:rsidP="00AD6778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Собрание;                        5. Дискуссия;</w:t>
      </w:r>
    </w:p>
    <w:p w:rsidR="00AD6778" w:rsidRPr="004E75A7" w:rsidRDefault="00AD6778" w:rsidP="00AD6778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Круглый стол;                 6. Смотр.</w:t>
      </w:r>
    </w:p>
    <w:p w:rsidR="00AD6778" w:rsidRPr="004E75A7" w:rsidRDefault="00AD6778" w:rsidP="00AD677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</w:rPr>
        <w:t>. Перечислите (не менее трех) состязательные формы работы с детьми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778" w:rsidRPr="004E75A7" w:rsidRDefault="00AD6778" w:rsidP="00AD6778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Вариант 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Отметьте</w:t>
      </w:r>
      <w:proofErr w:type="gramEnd"/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только творческие формы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  </w:t>
      </w:r>
    </w:p>
    <w:p w:rsidR="00AD6778" w:rsidRPr="004E75A7" w:rsidRDefault="00AD6778" w:rsidP="00AD6778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Праздники;                                  6. Выставка;                 </w:t>
      </w:r>
    </w:p>
    <w:p w:rsidR="00AD6778" w:rsidRPr="004E75A7" w:rsidRDefault="00AD6778" w:rsidP="00AD6778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Устный журнал;                         7. Соревнования;        </w:t>
      </w:r>
    </w:p>
    <w:p w:rsidR="00AD6778" w:rsidRPr="004E75A7" w:rsidRDefault="00AD6778" w:rsidP="00AD6778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Концерт;                                      8. Презентация;</w:t>
      </w:r>
    </w:p>
    <w:p w:rsidR="00AD6778" w:rsidRPr="004E75A7" w:rsidRDefault="00AD6778" w:rsidP="00AD6778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Спектакль;                                  9. Ролевая игра;</w:t>
      </w:r>
    </w:p>
    <w:p w:rsidR="00AD6778" w:rsidRPr="004E75A7" w:rsidRDefault="00AD6778" w:rsidP="00AD6778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Фестиваль;                                 10. Встречи с артистами театра. </w:t>
      </w:r>
    </w:p>
    <w:p w:rsidR="00AD6778" w:rsidRPr="004E75A7" w:rsidRDefault="00AD6778" w:rsidP="00AD6778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</w:rPr>
        <w:t>Дайте определение «интеллектуальная игра» - это…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Выберите правильный ответ: Представление общественности чего-то нового с определенными целями </w:t>
      </w:r>
      <w:r w:rsidRPr="004E75A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это…</w:t>
      </w:r>
    </w:p>
    <w:p w:rsidR="00AD6778" w:rsidRPr="004E75A7" w:rsidRDefault="00AD6778" w:rsidP="00AD6778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Презентация;                 4. Лекторий;</w:t>
      </w:r>
    </w:p>
    <w:p w:rsidR="00AD6778" w:rsidRPr="004E75A7" w:rsidRDefault="00AD6778" w:rsidP="00AD6778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>Фестиваль;                     5. Конкурс;</w:t>
      </w:r>
    </w:p>
    <w:p w:rsidR="00AD6778" w:rsidRPr="004E75A7" w:rsidRDefault="00AD6778" w:rsidP="00AD6778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sz w:val="24"/>
          <w:szCs w:val="24"/>
        </w:rPr>
        <w:t xml:space="preserve">Выставка;                       6. Смотр.   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Перечислите (не менее трех) дискуссионные формы работы с детьми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Укажите, какие цели характерны для общеразвивающих занятий</w:t>
      </w:r>
    </w:p>
    <w:p w:rsidR="00AD6778" w:rsidRPr="004E75A7" w:rsidRDefault="00AD6778" w:rsidP="00AD6778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</w:rPr>
        <w:t>Дайте  определение: «Воспитательное мероприятие – это…»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Какие формы воспитательной работы относятся только к дискуссионным</w:t>
      </w: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Тематические вечера;                                6. Салон;                                 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2. Собрания;                                                   7. Лекторий;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3. Вечера вопросов и ответов;                      8. Диспут;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>4. Гостиная;                                                    9. Круглый стол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Конференции;                                     </w:t>
      </w:r>
    </w:p>
    <w:p w:rsidR="00AD6778" w:rsidRPr="004E75A7" w:rsidRDefault="00AD6778" w:rsidP="00AD67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4E75A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4E75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.Перечислите, какие виды занятий можно выделить в зависимости от его целей.</w:t>
      </w:r>
      <w:proofErr w:type="gramEnd"/>
    </w:p>
    <w:p w:rsidR="00AD6778" w:rsidRPr="004E75A7" w:rsidRDefault="00AD6778" w:rsidP="00AD6778">
      <w:pPr>
        <w:tabs>
          <w:tab w:val="left" w:pos="5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75A7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AD6778" w:rsidRPr="004E75A7" w:rsidRDefault="00AD6778" w:rsidP="00AD677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5A7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621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3"/>
        <w:gridCol w:w="5388"/>
      </w:tblGrid>
      <w:tr w:rsidR="00AD6778" w:rsidRPr="004E75A7" w:rsidTr="00A01923">
        <w:tc>
          <w:tcPr>
            <w:tcW w:w="4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AD6778" w:rsidRPr="004E75A7" w:rsidTr="00A01923">
        <w:tc>
          <w:tcPr>
            <w:tcW w:w="4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AD6778" w:rsidRPr="004E75A7" w:rsidRDefault="00AD6778" w:rsidP="00A0192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№2 = 3 балла                          </w:t>
            </w:r>
          </w:p>
          <w:p w:rsidR="00AD6778" w:rsidRPr="004E75A7" w:rsidRDefault="00AD6778" w:rsidP="00A0192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AD6778" w:rsidRPr="004E75A7" w:rsidRDefault="00AD6778" w:rsidP="00A01923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AD6778" w:rsidRPr="004E75A7" w:rsidTr="00A01923">
        <w:tc>
          <w:tcPr>
            <w:tcW w:w="4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13б.</w:t>
            </w:r>
          </w:p>
        </w:tc>
      </w:tr>
      <w:tr w:rsidR="00AD6778" w:rsidRPr="004E75A7" w:rsidTr="00A01923">
        <w:tc>
          <w:tcPr>
            <w:tcW w:w="4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tabs>
                <w:tab w:val="left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6778" w:rsidRPr="004E75A7" w:rsidRDefault="00AD6778" w:rsidP="00A0192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AD6778" w:rsidRPr="004E75A7" w:rsidRDefault="00AD6778" w:rsidP="00A0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AD6778" w:rsidRPr="004E75A7" w:rsidRDefault="00AD6778" w:rsidP="00A0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«3» = 8 – 10   тестовых баллов    (60 – 78 %)</w:t>
            </w:r>
          </w:p>
          <w:p w:rsidR="00AD6778" w:rsidRPr="004E75A7" w:rsidRDefault="00AD6778" w:rsidP="00A0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5A7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4808E6" w:rsidRPr="004E75A7" w:rsidRDefault="004808E6" w:rsidP="00AD677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6778" w:rsidRPr="004E75A7" w:rsidRDefault="00AD6778" w:rsidP="00AD677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75A7">
        <w:rPr>
          <w:rFonts w:ascii="Times New Roman" w:eastAsia="Calibri" w:hAnsi="Times New Roman" w:cs="Times New Roman"/>
          <w:b/>
          <w:sz w:val="24"/>
          <w:szCs w:val="24"/>
        </w:rPr>
        <w:t>Вопросы к зачету</w:t>
      </w:r>
    </w:p>
    <w:p w:rsidR="00AD6778" w:rsidRPr="004E75A7" w:rsidRDefault="00AD6778" w:rsidP="00AD6778">
      <w:pPr>
        <w:pStyle w:val="a4"/>
        <w:numPr>
          <w:ilvl w:val="0"/>
          <w:numId w:val="21"/>
        </w:numPr>
        <w:tabs>
          <w:tab w:val="left" w:pos="284"/>
        </w:tabs>
        <w:ind w:left="284"/>
      </w:pPr>
      <w:r w:rsidRPr="004E75A7">
        <w:t>Понятие «план внеурочной деятельности», его общая характеристика.</w:t>
      </w:r>
    </w:p>
    <w:p w:rsidR="00AD6778" w:rsidRPr="004E75A7" w:rsidRDefault="00AD6778" w:rsidP="00AD6778">
      <w:pPr>
        <w:pStyle w:val="a4"/>
        <w:numPr>
          <w:ilvl w:val="0"/>
          <w:numId w:val="21"/>
        </w:numPr>
        <w:tabs>
          <w:tab w:val="left" w:pos="284"/>
        </w:tabs>
        <w:ind w:left="284"/>
      </w:pPr>
      <w:r w:rsidRPr="004E75A7">
        <w:t>Виды и направления внеурочной деятельности, их взаимосвязь.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Уровни воспитательных результатов внеурочной деятельности, их суть.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 xml:space="preserve">Диагностические методы по выявлению эффективности внеурочной деятельности </w:t>
      </w:r>
      <w:proofErr w:type="gramStart"/>
      <w:r w:rsidRPr="004E75A7">
        <w:t>обучающихся</w:t>
      </w:r>
      <w:proofErr w:type="gramEnd"/>
      <w:r w:rsidRPr="004E75A7">
        <w:t xml:space="preserve"> начальной школы.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180"/>
          <w:tab w:val="left" w:pos="284"/>
        </w:tabs>
        <w:suppressAutoHyphens/>
        <w:ind w:left="284"/>
      </w:pPr>
      <w:r w:rsidRPr="004E75A7">
        <w:t xml:space="preserve">Особенности изучения детского коллектива как среды внеурочной деятельности </w:t>
      </w:r>
      <w:proofErr w:type="gramStart"/>
      <w:r w:rsidRPr="004E75A7">
        <w:t>обучающихся</w:t>
      </w:r>
      <w:proofErr w:type="gramEnd"/>
      <w:r w:rsidRPr="004E75A7">
        <w:t xml:space="preserve"> начальной школы.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Различные формы организации внеурочной деятельности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Организация познавательной деятельности обучающихся младших классов.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 xml:space="preserve">Проблемно-ценностное общение </w:t>
      </w:r>
      <w:proofErr w:type="spellStart"/>
      <w:r w:rsidRPr="004E75A7">
        <w:t>младшеклассников</w:t>
      </w:r>
      <w:proofErr w:type="spellEnd"/>
      <w:r w:rsidRPr="004E75A7">
        <w:t xml:space="preserve"> (планирование и организация).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Необходимость организации игровой деятельности в начальной школе.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Особенности социального творчества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Возможности художественного творчества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Планирование и организация трудовой деятельности в начальных классах.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 xml:space="preserve">Место спортивно-оздоровительной деятельности </w:t>
      </w:r>
      <w:proofErr w:type="spellStart"/>
      <w:r w:rsidRPr="004E75A7">
        <w:t>младшеклассников</w:t>
      </w:r>
      <w:proofErr w:type="spellEnd"/>
      <w:r w:rsidRPr="004E75A7">
        <w:t xml:space="preserve"> в программах внеурочной деятельности.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Роль туристско-краеведческой деятельности в формировании личности младшего школьника.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 xml:space="preserve">Досугово-развлекательная деятельность </w:t>
      </w:r>
      <w:proofErr w:type="gramStart"/>
      <w:r w:rsidRPr="004E75A7">
        <w:t>обучающихся</w:t>
      </w:r>
      <w:proofErr w:type="gramEnd"/>
      <w:r w:rsidRPr="004E75A7">
        <w:t xml:space="preserve"> начальной школы.</w:t>
      </w:r>
    </w:p>
    <w:p w:rsidR="00AD6778" w:rsidRPr="004E75A7" w:rsidRDefault="00AD6778" w:rsidP="00AD6778">
      <w:pPr>
        <w:pStyle w:val="a4"/>
        <w:numPr>
          <w:ilvl w:val="0"/>
          <w:numId w:val="21"/>
        </w:numPr>
        <w:tabs>
          <w:tab w:val="left" w:pos="284"/>
        </w:tabs>
        <w:ind w:left="284"/>
      </w:pPr>
      <w:r w:rsidRPr="004E75A7">
        <w:t>Определение «внеурочная деятельность» в соответствии с ФГОС НОО.</w:t>
      </w:r>
    </w:p>
    <w:p w:rsidR="00AD6778" w:rsidRPr="004E75A7" w:rsidRDefault="00AD6778" w:rsidP="00AD6778">
      <w:pPr>
        <w:pStyle w:val="a4"/>
        <w:numPr>
          <w:ilvl w:val="0"/>
          <w:numId w:val="21"/>
        </w:numPr>
        <w:tabs>
          <w:tab w:val="left" w:pos="284"/>
        </w:tabs>
        <w:ind w:left="284"/>
      </w:pPr>
      <w:r w:rsidRPr="004E75A7">
        <w:t>Взаимосвязь видов и направлений внеурочной деятельности.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Понятия «воспитательный результат», «воспитательный эффект». Их взаимосвязь и различие.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Нормативно-правовое обеспечение организации внеурочной работы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Содержательная характеристика программы организации внеурочной деятельности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Особенности организации внеурочной деятельности в начальной школе по направлениям развития личности.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Методический конструктор внеурочной деятельности школьников (общая характеристика).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Возможности методического конструктора внеурочной деятельности школьников при составлении различных планов данного направления.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Формы организации внеурочной деятельности детей младшего школьного возраста (общая характеристика).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suppressAutoHyphens/>
        <w:ind w:left="284"/>
      </w:pPr>
      <w:r w:rsidRPr="004E75A7">
        <w:t>Специфичность различных форм внеурочной деятельности в разных видах деятельности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Способы оценки результативности внеурочной деятельности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Условия организации внеурочной деятельности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Перечень основных нормативных документов, регулирующих внеурочную сферу школы.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.Должностные инструкции организаторов внеурочной работы школьников (общая характеристика).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Особенности программ внеурочной деятельности младших школьников.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Технология конструирования программ внеурочной деятельности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Принципы организации внеурочной деятельности.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Понятия «воспитательный результат», «воспитательный эффект». Их взаимосвязь и различие.</w:t>
      </w:r>
    </w:p>
    <w:p w:rsidR="00AD6778" w:rsidRPr="004E75A7" w:rsidRDefault="00AD6778" w:rsidP="00AD677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Взаимодействие различных образовательных учреждений при организации внеурочной деятельности.</w:t>
      </w:r>
    </w:p>
    <w:p w:rsidR="00165CDA" w:rsidRPr="004E75A7" w:rsidRDefault="00AD6778" w:rsidP="00165CDA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Изучение профессиональной позиции педагога-организатора внеурочной деятельности младших школьников</w:t>
      </w:r>
      <w:r w:rsidR="004808E6" w:rsidRPr="004E75A7">
        <w:t>.</w:t>
      </w:r>
    </w:p>
    <w:p w:rsidR="00165CDA" w:rsidRPr="004E75A7" w:rsidRDefault="00165CDA" w:rsidP="00165CDA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t>С</w:t>
      </w:r>
      <w:r w:rsidRPr="004E75A7">
        <w:rPr>
          <w:color w:val="000000"/>
        </w:rPr>
        <w:t>квозные технологии в области образования (</w:t>
      </w:r>
      <w:r w:rsidRPr="004E75A7">
        <w:rPr>
          <w:color w:val="000000"/>
          <w:lang w:val="en-US"/>
        </w:rPr>
        <w:t>VR</w:t>
      </w:r>
      <w:r w:rsidRPr="004E75A7">
        <w:rPr>
          <w:color w:val="000000"/>
        </w:rPr>
        <w:t>/</w:t>
      </w:r>
      <w:r w:rsidRPr="004E75A7">
        <w:rPr>
          <w:color w:val="000000"/>
          <w:lang w:val="en-US"/>
        </w:rPr>
        <w:t>AR</w:t>
      </w:r>
      <w:r w:rsidRPr="004E75A7">
        <w:rPr>
          <w:color w:val="000000"/>
        </w:rPr>
        <w:t>).</w:t>
      </w:r>
    </w:p>
    <w:p w:rsidR="00165CDA" w:rsidRPr="004E75A7" w:rsidRDefault="00165CDA" w:rsidP="00165CDA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rPr>
          <w:color w:val="000000"/>
        </w:rPr>
        <w:t xml:space="preserve">Сервисы для </w:t>
      </w:r>
      <w:proofErr w:type="gramStart"/>
      <w:r w:rsidRPr="004E75A7">
        <w:rPr>
          <w:color w:val="000000"/>
        </w:rPr>
        <w:t>видео-конференций</w:t>
      </w:r>
      <w:proofErr w:type="gramEnd"/>
      <w:r w:rsidRPr="004E75A7">
        <w:rPr>
          <w:color w:val="000000"/>
        </w:rPr>
        <w:t xml:space="preserve"> (</w:t>
      </w:r>
      <w:proofErr w:type="spellStart"/>
      <w:r w:rsidRPr="004E75A7">
        <w:rPr>
          <w:color w:val="000000"/>
          <w:lang w:val="en-US"/>
        </w:rPr>
        <w:t>Pruffme</w:t>
      </w:r>
      <w:proofErr w:type="spellEnd"/>
      <w:r w:rsidRPr="004E75A7">
        <w:rPr>
          <w:color w:val="000000"/>
        </w:rPr>
        <w:t xml:space="preserve">), инструменты для командной работы </w:t>
      </w:r>
      <w:r w:rsidRPr="004E75A7">
        <w:rPr>
          <w:color w:val="000000"/>
        </w:rPr>
        <w:lastRenderedPageBreak/>
        <w:t>(</w:t>
      </w:r>
      <w:r w:rsidRPr="004E75A7">
        <w:rPr>
          <w:color w:val="000000"/>
          <w:lang w:val="en-US"/>
        </w:rPr>
        <w:t>Notion</w:t>
      </w:r>
      <w:r w:rsidRPr="004E75A7">
        <w:rPr>
          <w:color w:val="000000"/>
        </w:rPr>
        <w:t xml:space="preserve">, </w:t>
      </w:r>
      <w:proofErr w:type="spellStart"/>
      <w:r w:rsidRPr="004E75A7">
        <w:rPr>
          <w:color w:val="000000"/>
          <w:lang w:val="en-US"/>
        </w:rPr>
        <w:t>Yandex</w:t>
      </w:r>
      <w:proofErr w:type="spellEnd"/>
      <w:r w:rsidRPr="004E75A7">
        <w:rPr>
          <w:color w:val="000000"/>
        </w:rPr>
        <w:t xml:space="preserve"> </w:t>
      </w:r>
      <w:r w:rsidRPr="004E75A7">
        <w:rPr>
          <w:color w:val="000000"/>
          <w:lang w:val="en-US"/>
        </w:rPr>
        <w:t>wiki</w:t>
      </w:r>
      <w:r w:rsidRPr="004E75A7">
        <w:rPr>
          <w:color w:val="000000"/>
        </w:rPr>
        <w:t>)</w:t>
      </w:r>
    </w:p>
    <w:p w:rsidR="00165CDA" w:rsidRPr="004E75A7" w:rsidRDefault="00165CDA" w:rsidP="00165CDA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rPr>
          <w:color w:val="000000"/>
        </w:rPr>
        <w:t>Варианты создания презентаций, игр (</w:t>
      </w:r>
      <w:proofErr w:type="spellStart"/>
      <w:r w:rsidRPr="004E75A7">
        <w:rPr>
          <w:color w:val="000000"/>
          <w:lang w:val="en-US"/>
        </w:rPr>
        <w:t>LearningApps</w:t>
      </w:r>
      <w:proofErr w:type="spellEnd"/>
      <w:r w:rsidRPr="004E75A7">
        <w:rPr>
          <w:color w:val="000000"/>
        </w:rPr>
        <w:t>.</w:t>
      </w:r>
      <w:r w:rsidRPr="004E75A7">
        <w:rPr>
          <w:color w:val="000000"/>
          <w:lang w:val="en-US"/>
        </w:rPr>
        <w:t>org</w:t>
      </w:r>
      <w:r w:rsidRPr="004E75A7">
        <w:rPr>
          <w:color w:val="000000"/>
        </w:rPr>
        <w:t xml:space="preserve">), </w:t>
      </w:r>
      <w:proofErr w:type="spellStart"/>
      <w:r w:rsidRPr="004E75A7">
        <w:rPr>
          <w:color w:val="000000"/>
          <w:lang w:val="en-US"/>
        </w:rPr>
        <w:t>Yandex</w:t>
      </w:r>
      <w:proofErr w:type="spellEnd"/>
      <w:r w:rsidRPr="004E75A7">
        <w:rPr>
          <w:color w:val="000000"/>
        </w:rPr>
        <w:t>-документов, программ ВД (</w:t>
      </w:r>
      <w:hyperlink r:id="rId16" w:history="1">
        <w:r w:rsidRPr="004E75A7">
          <w:rPr>
            <w:rStyle w:val="a5"/>
            <w:lang w:val="en-US"/>
          </w:rPr>
          <w:t>https</w:t>
        </w:r>
        <w:r w:rsidRPr="004E75A7">
          <w:rPr>
            <w:rStyle w:val="a5"/>
          </w:rPr>
          <w:t>://</w:t>
        </w:r>
        <w:proofErr w:type="spellStart"/>
        <w:r w:rsidRPr="004E75A7">
          <w:rPr>
            <w:rStyle w:val="a5"/>
            <w:lang w:val="en-US"/>
          </w:rPr>
          <w:t>edsoo</w:t>
        </w:r>
        <w:proofErr w:type="spellEnd"/>
        <w:r w:rsidRPr="004E75A7">
          <w:rPr>
            <w:rStyle w:val="a5"/>
          </w:rPr>
          <w:t>.</w:t>
        </w:r>
        <w:proofErr w:type="spellStart"/>
        <w:r w:rsidRPr="004E75A7">
          <w:rPr>
            <w:rStyle w:val="a5"/>
            <w:lang w:val="en-US"/>
          </w:rPr>
          <w:t>ru</w:t>
        </w:r>
        <w:proofErr w:type="spellEnd"/>
        <w:r w:rsidRPr="004E75A7">
          <w:rPr>
            <w:rStyle w:val="a5"/>
          </w:rPr>
          <w:t>/</w:t>
        </w:r>
        <w:r w:rsidRPr="004E75A7">
          <w:rPr>
            <w:rStyle w:val="a5"/>
            <w:lang w:val="en-US"/>
          </w:rPr>
          <w:t>constructor</w:t>
        </w:r>
        <w:r w:rsidRPr="004E75A7">
          <w:rPr>
            <w:rStyle w:val="a5"/>
          </w:rPr>
          <w:t>/</w:t>
        </w:r>
      </w:hyperlink>
      <w:r w:rsidRPr="004E75A7">
        <w:rPr>
          <w:color w:val="000000"/>
        </w:rPr>
        <w:t>).</w:t>
      </w:r>
    </w:p>
    <w:p w:rsidR="00165CDA" w:rsidRPr="004E75A7" w:rsidRDefault="00165CDA" w:rsidP="00165CDA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rPr>
          <w:color w:val="000000"/>
        </w:rPr>
        <w:t>Варианты использование цифровых сервисов для совместной работы и обсуждений (</w:t>
      </w:r>
      <w:proofErr w:type="spellStart"/>
      <w:r w:rsidRPr="004E75A7">
        <w:rPr>
          <w:color w:val="000000"/>
          <w:lang w:val="en-US"/>
        </w:rPr>
        <w:t>Padlet</w:t>
      </w:r>
      <w:proofErr w:type="spellEnd"/>
      <w:r w:rsidRPr="004E75A7">
        <w:rPr>
          <w:color w:val="000000"/>
        </w:rPr>
        <w:t xml:space="preserve">, </w:t>
      </w:r>
      <w:proofErr w:type="spellStart"/>
      <w:r w:rsidRPr="004E75A7">
        <w:rPr>
          <w:color w:val="000000"/>
          <w:lang w:val="en-US"/>
        </w:rPr>
        <w:t>Witeboard</w:t>
      </w:r>
      <w:proofErr w:type="spellEnd"/>
      <w:r w:rsidRPr="004E75A7">
        <w:rPr>
          <w:color w:val="000000"/>
        </w:rPr>
        <w:t xml:space="preserve">, </w:t>
      </w:r>
      <w:proofErr w:type="spellStart"/>
      <w:r w:rsidRPr="004E75A7">
        <w:rPr>
          <w:color w:val="000000"/>
          <w:lang w:val="en-US"/>
        </w:rPr>
        <w:t>WordItOut</w:t>
      </w:r>
      <w:proofErr w:type="spellEnd"/>
      <w:r w:rsidRPr="004E75A7">
        <w:rPr>
          <w:color w:val="000000"/>
        </w:rPr>
        <w:t xml:space="preserve">) в рамках внеурочной деятельности. </w:t>
      </w:r>
    </w:p>
    <w:p w:rsidR="004808E6" w:rsidRPr="004E75A7" w:rsidRDefault="00165CDA" w:rsidP="00E41A58">
      <w:pPr>
        <w:pStyle w:val="a4"/>
        <w:widowControl w:val="0"/>
        <w:numPr>
          <w:ilvl w:val="0"/>
          <w:numId w:val="21"/>
        </w:numPr>
        <w:tabs>
          <w:tab w:val="left" w:pos="284"/>
        </w:tabs>
        <w:ind w:left="284"/>
      </w:pPr>
      <w:r w:rsidRPr="004E75A7">
        <w:rPr>
          <w:color w:val="000000"/>
        </w:rPr>
        <w:t>Способы создания опроса и голосования (</w:t>
      </w:r>
      <w:proofErr w:type="spellStart"/>
      <w:r w:rsidRPr="004E75A7">
        <w:rPr>
          <w:color w:val="000000"/>
          <w:lang w:val="en-US"/>
        </w:rPr>
        <w:t>Mentimeter</w:t>
      </w:r>
      <w:proofErr w:type="spellEnd"/>
      <w:r w:rsidRPr="004E75A7">
        <w:rPr>
          <w:color w:val="000000"/>
        </w:rPr>
        <w:t>)</w:t>
      </w:r>
      <w:r w:rsidR="00E41A58" w:rsidRPr="004E75A7">
        <w:rPr>
          <w:color w:val="000000"/>
        </w:rPr>
        <w:t xml:space="preserve">, </w:t>
      </w:r>
      <w:r w:rsidRPr="004E75A7">
        <w:rPr>
          <w:color w:val="000000"/>
        </w:rPr>
        <w:t>создания интерактивного видео (</w:t>
      </w:r>
      <w:proofErr w:type="spellStart"/>
      <w:r w:rsidRPr="004E75A7">
        <w:rPr>
          <w:color w:val="000000"/>
          <w:lang w:val="en-US"/>
        </w:rPr>
        <w:t>Joyteka</w:t>
      </w:r>
      <w:proofErr w:type="spellEnd"/>
      <w:r w:rsidRPr="004E75A7">
        <w:rPr>
          <w:color w:val="000000"/>
        </w:rPr>
        <w:t xml:space="preserve">, </w:t>
      </w:r>
      <w:proofErr w:type="spellStart"/>
      <w:r w:rsidRPr="004E75A7">
        <w:rPr>
          <w:color w:val="000000"/>
          <w:lang w:val="en-US"/>
        </w:rPr>
        <w:t>PlayPosit</w:t>
      </w:r>
      <w:proofErr w:type="spellEnd"/>
      <w:r w:rsidRPr="004E75A7">
        <w:rPr>
          <w:color w:val="000000"/>
        </w:rPr>
        <w:t>); разработки настольных онлайн-игр  (</w:t>
      </w:r>
      <w:proofErr w:type="spellStart"/>
      <w:r w:rsidRPr="004E75A7">
        <w:rPr>
          <w:color w:val="000000"/>
          <w:lang w:val="en-US"/>
        </w:rPr>
        <w:t>EduNeo</w:t>
      </w:r>
      <w:proofErr w:type="spellEnd"/>
      <w:r w:rsidRPr="004E75A7">
        <w:rPr>
          <w:color w:val="000000"/>
        </w:rPr>
        <w:t>), PBL-</w:t>
      </w:r>
      <w:proofErr w:type="spellStart"/>
      <w:r w:rsidRPr="004E75A7">
        <w:rPr>
          <w:color w:val="000000"/>
        </w:rPr>
        <w:t>геймификация</w:t>
      </w:r>
      <w:proofErr w:type="spellEnd"/>
      <w:r w:rsidRPr="004E75A7">
        <w:rPr>
          <w:color w:val="000000"/>
        </w:rPr>
        <w:t>; навыками применения онлайн-конструкторов учебных программ.</w:t>
      </w:r>
    </w:p>
    <w:p w:rsidR="004808E6" w:rsidRPr="004E75A7" w:rsidRDefault="004808E6" w:rsidP="00AD6778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zh-CN" w:bidi="hi-IN"/>
        </w:rPr>
      </w:pPr>
    </w:p>
    <w:p w:rsidR="00AD6778" w:rsidRPr="004E75A7" w:rsidRDefault="00AD6778" w:rsidP="00AD6778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</w:pPr>
      <w:r w:rsidRPr="004E75A7">
        <w:rPr>
          <w:rFonts w:ascii="Times New Roman" w:eastAsia="DejaVu Sans" w:hAnsi="Times New Roman" w:cs="DejaVu Sans"/>
          <w:b/>
          <w:kern w:val="2"/>
          <w:sz w:val="24"/>
          <w:szCs w:val="24"/>
          <w:lang w:eastAsia="zh-CN" w:bidi="hi-IN"/>
        </w:rPr>
        <w:t>Критерии оценки:</w:t>
      </w:r>
    </w:p>
    <w:p w:rsidR="00AD6778" w:rsidRPr="004E75A7" w:rsidRDefault="00AD6778" w:rsidP="00AD6778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</w:pP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(</w:t>
      </w:r>
      <w:proofErr w:type="spellStart"/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к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ри</w:t>
      </w:r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т</w:t>
      </w:r>
      <w:r w:rsidRPr="004E75A7"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zh-CN" w:bidi="hi-IN"/>
        </w:rPr>
        <w:t>е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риии</w:t>
      </w:r>
      <w:proofErr w:type="spellEnd"/>
      <w:r w:rsid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по</w:t>
      </w:r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к</w:t>
      </w:r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а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з</w:t>
      </w:r>
      <w:r w:rsidRPr="004E75A7"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zh-CN" w:bidi="hi-IN"/>
        </w:rPr>
        <w:t>а</w:t>
      </w:r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т</w:t>
      </w:r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е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ли</w:t>
      </w:r>
      <w:r w:rsid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оц</w:t>
      </w:r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е</w:t>
      </w:r>
      <w:r w:rsidRPr="004E75A7">
        <w:rPr>
          <w:rFonts w:ascii="Times New Roman" w:eastAsia="DejaVu Sans" w:hAnsi="Times New Roman" w:cs="DejaVu Sans"/>
          <w:spacing w:val="4"/>
          <w:kern w:val="2"/>
          <w:sz w:val="24"/>
          <w:szCs w:val="24"/>
          <w:lang w:eastAsia="zh-CN" w:bidi="hi-IN"/>
        </w:rPr>
        <w:t>н</w:t>
      </w:r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к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и</w:t>
      </w:r>
      <w:r w:rsid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с</w:t>
      </w:r>
      <w:r w:rsidRPr="004E75A7">
        <w:rPr>
          <w:rFonts w:ascii="Times New Roman" w:eastAsia="DejaVu Sans" w:hAnsi="Times New Roman" w:cs="DejaVu Sans"/>
          <w:spacing w:val="2"/>
          <w:kern w:val="2"/>
          <w:sz w:val="24"/>
          <w:szCs w:val="24"/>
          <w:lang w:eastAsia="zh-CN" w:bidi="hi-IN"/>
        </w:rPr>
        <w:t>ф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ор</w:t>
      </w:r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м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ир</w:t>
      </w:r>
      <w:r w:rsidRPr="004E75A7">
        <w:rPr>
          <w:rFonts w:ascii="Times New Roman" w:eastAsia="DejaVu Sans" w:hAnsi="Times New Roman" w:cs="DejaVu Sans"/>
          <w:spacing w:val="5"/>
          <w:kern w:val="2"/>
          <w:sz w:val="24"/>
          <w:szCs w:val="24"/>
          <w:lang w:eastAsia="zh-CN" w:bidi="hi-IN"/>
        </w:rPr>
        <w:t>о</w:t>
      </w:r>
      <w:r w:rsidRPr="004E75A7">
        <w:rPr>
          <w:rFonts w:ascii="Times New Roman" w:eastAsia="DejaVu Sans" w:hAnsi="Times New Roman" w:cs="DejaVu Sans"/>
          <w:spacing w:val="-2"/>
          <w:kern w:val="2"/>
          <w:sz w:val="24"/>
          <w:szCs w:val="24"/>
          <w:lang w:eastAsia="zh-CN" w:bidi="hi-IN"/>
        </w:rPr>
        <w:t>в</w:t>
      </w:r>
      <w:r w:rsidRPr="004E75A7"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zh-CN" w:bidi="hi-IN"/>
        </w:rPr>
        <w:t>а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нно</w:t>
      </w:r>
      <w:r w:rsidRPr="004E75A7"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zh-CN" w:bidi="hi-IN"/>
        </w:rPr>
        <w:t>с</w:t>
      </w:r>
      <w:r w:rsidRPr="004E75A7"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zh-CN" w:bidi="hi-IN"/>
        </w:rPr>
        <w:t>т</w:t>
      </w: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и</w:t>
      </w:r>
      <w:proofErr w:type="spellEnd"/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планируемых результатов обучения)</w:t>
      </w:r>
    </w:p>
    <w:tbl>
      <w:tblPr>
        <w:tblW w:w="0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1987"/>
        <w:gridCol w:w="1985"/>
        <w:gridCol w:w="2003"/>
        <w:gridCol w:w="2108"/>
        <w:gridCol w:w="2152"/>
      </w:tblGrid>
      <w:tr w:rsidR="00AD6778" w:rsidRPr="004E75A7" w:rsidTr="00A01923"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napToGrid w:val="0"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b/>
                <w:spacing w:val="-2"/>
                <w:kern w:val="2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  <w:t>П</w:t>
            </w:r>
            <w:r w:rsidRPr="004E75A7">
              <w:rPr>
                <w:rFonts w:ascii="Times New Roman" w:eastAsia="DejaVu Sans" w:hAnsi="Times New Roman" w:cs="DejaVu Sans"/>
                <w:b/>
                <w:spacing w:val="2"/>
                <w:kern w:val="2"/>
                <w:szCs w:val="24"/>
                <w:lang w:eastAsia="zh-CN" w:bidi="hi-IN"/>
              </w:rPr>
              <w:t>л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а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ни</w:t>
            </w:r>
            <w:r w:rsidRPr="004E75A7">
              <w:rPr>
                <w:rFonts w:ascii="Times New Roman" w:eastAsia="DejaVu Sans" w:hAnsi="Times New Roman" w:cs="DejaVu Sans"/>
                <w:b/>
                <w:spacing w:val="-2"/>
                <w:kern w:val="2"/>
                <w:szCs w:val="24"/>
                <w:lang w:eastAsia="zh-CN" w:bidi="hi-IN"/>
              </w:rPr>
              <w:t>р</w:t>
            </w:r>
            <w:r w:rsidRPr="004E75A7">
              <w:rPr>
                <w:rFonts w:ascii="Times New Roman" w:eastAsia="DejaVu Sans" w:hAnsi="Times New Roman" w:cs="DejaVu Sans"/>
                <w:b/>
                <w:spacing w:val="-5"/>
                <w:kern w:val="2"/>
                <w:szCs w:val="24"/>
                <w:lang w:eastAsia="zh-CN" w:bidi="hi-IN"/>
              </w:rPr>
              <w:t>у</w:t>
            </w:r>
            <w:r w:rsidRPr="004E75A7">
              <w:rPr>
                <w:rFonts w:ascii="Times New Roman" w:eastAsia="DejaVu Sans" w:hAnsi="Times New Roman" w:cs="DejaVu Sans"/>
                <w:b/>
                <w:spacing w:val="-3"/>
                <w:w w:val="101"/>
                <w:kern w:val="2"/>
                <w:szCs w:val="24"/>
                <w:lang w:eastAsia="zh-CN" w:bidi="hi-IN"/>
              </w:rPr>
              <w:t>е</w:t>
            </w:r>
            <w:r w:rsidRPr="004E75A7">
              <w:rPr>
                <w:rFonts w:ascii="Times New Roman" w:eastAsia="DejaVu Sans" w:hAnsi="Times New Roman" w:cs="DejaVu Sans"/>
                <w:b/>
                <w:spacing w:val="2"/>
                <w:kern w:val="2"/>
                <w:szCs w:val="24"/>
                <w:lang w:eastAsia="zh-CN" w:bidi="hi-IN"/>
              </w:rPr>
              <w:t>м</w:t>
            </w:r>
            <w:r w:rsidRPr="004E75A7">
              <w:rPr>
                <w:rFonts w:ascii="Times New Roman" w:eastAsia="DejaVu Sans" w:hAnsi="Times New Roman" w:cs="DejaVu Sans"/>
                <w:b/>
                <w:spacing w:val="-4"/>
                <w:kern w:val="2"/>
                <w:szCs w:val="24"/>
                <w:lang w:eastAsia="zh-CN" w:bidi="hi-IN"/>
              </w:rPr>
              <w:t>ы</w:t>
            </w:r>
            <w:r w:rsidRPr="004E75A7">
              <w:rPr>
                <w:rFonts w:ascii="Times New Roman" w:eastAsia="DejaVu Sans" w:hAnsi="Times New Roman" w:cs="DejaVu Sans"/>
                <w:b/>
                <w:w w:val="101"/>
                <w:kern w:val="2"/>
                <w:szCs w:val="24"/>
                <w:lang w:eastAsia="zh-CN" w:bidi="hi-IN"/>
              </w:rPr>
              <w:t>е</w:t>
            </w:r>
          </w:p>
          <w:p w:rsidR="00AD6778" w:rsidRPr="004E75A7" w:rsidRDefault="004E75A7" w:rsidP="00A019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b/>
                <w:spacing w:val="-2"/>
                <w:kern w:val="2"/>
                <w:szCs w:val="24"/>
                <w:lang w:eastAsia="zh-CN" w:bidi="hi-IN"/>
              </w:rPr>
              <w:t>р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2"/>
                <w:kern w:val="2"/>
                <w:szCs w:val="24"/>
                <w:lang w:eastAsia="zh-CN" w:bidi="hi-IN"/>
              </w:rPr>
              <w:t>е</w:t>
            </w:r>
            <w:r w:rsidR="00AD6778"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зу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2"/>
                <w:kern w:val="2"/>
                <w:szCs w:val="24"/>
                <w:lang w:eastAsia="zh-CN" w:bidi="hi-IN"/>
              </w:rPr>
              <w:t>л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-6"/>
                <w:kern w:val="2"/>
                <w:szCs w:val="24"/>
                <w:lang w:eastAsia="zh-CN" w:bidi="hi-IN"/>
              </w:rPr>
              <w:t>ь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-3"/>
                <w:kern w:val="2"/>
                <w:szCs w:val="24"/>
                <w:lang w:eastAsia="zh-CN" w:bidi="hi-IN"/>
              </w:rPr>
              <w:t>т</w:t>
            </w:r>
            <w:r w:rsidR="00AD6778"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а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-3"/>
                <w:kern w:val="2"/>
                <w:szCs w:val="24"/>
                <w:lang w:eastAsia="zh-CN" w:bidi="hi-IN"/>
              </w:rPr>
              <w:t>т</w:t>
            </w:r>
            <w:r w:rsidR="00AD6778"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ы</w:t>
            </w:r>
            <w:r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 xml:space="preserve"> 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-5"/>
                <w:kern w:val="2"/>
                <w:szCs w:val="24"/>
                <w:lang w:eastAsia="zh-CN" w:bidi="hi-IN"/>
              </w:rPr>
              <w:t>об</w:t>
            </w:r>
            <w:r w:rsidR="00AD6778"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у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  <w:t>ч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2"/>
                <w:w w:val="101"/>
                <w:kern w:val="2"/>
                <w:szCs w:val="24"/>
                <w:lang w:eastAsia="zh-CN" w:bidi="hi-IN"/>
              </w:rPr>
              <w:t>е</w:t>
            </w:r>
            <w:r w:rsidR="00AD6778"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ни</w:t>
            </w:r>
            <w:r w:rsidR="00AD6778"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я</w:t>
            </w:r>
          </w:p>
        </w:tc>
        <w:tc>
          <w:tcPr>
            <w:tcW w:w="8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Cs w:val="20"/>
              </w:rPr>
            </w:pPr>
            <w:r w:rsidRPr="004E75A7"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  <w:t>П</w:t>
            </w:r>
            <w:r w:rsidRPr="004E75A7">
              <w:rPr>
                <w:rFonts w:ascii="Times New Roman" w:eastAsia="DejaVu Sans" w:hAnsi="Times New Roman" w:cs="DejaVu Sans"/>
                <w:b/>
                <w:spacing w:val="-5"/>
                <w:kern w:val="2"/>
                <w:szCs w:val="24"/>
                <w:lang w:eastAsia="zh-CN" w:bidi="hi-IN"/>
              </w:rPr>
              <w:t>о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к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аза</w:t>
            </w:r>
            <w:r w:rsidRPr="004E75A7">
              <w:rPr>
                <w:rFonts w:ascii="Times New Roman" w:eastAsia="DejaVu Sans" w:hAnsi="Times New Roman" w:cs="DejaVu Sans"/>
                <w:b/>
                <w:spacing w:val="-3"/>
                <w:kern w:val="2"/>
                <w:szCs w:val="24"/>
                <w:lang w:eastAsia="zh-CN" w:bidi="hi-IN"/>
              </w:rPr>
              <w:t>т</w:t>
            </w:r>
            <w:r w:rsidRPr="004E75A7">
              <w:rPr>
                <w:rFonts w:ascii="Times New Roman" w:eastAsia="DejaVu Sans" w:hAnsi="Times New Roman" w:cs="DejaVu Sans"/>
                <w:b/>
                <w:spacing w:val="2"/>
                <w:kern w:val="2"/>
                <w:szCs w:val="24"/>
                <w:lang w:eastAsia="zh-CN" w:bidi="hi-IN"/>
              </w:rPr>
              <w:t>ел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и</w:t>
            </w:r>
            <w:r w:rsid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DejaVu Sans"/>
                <w:b/>
                <w:spacing w:val="-5"/>
                <w:kern w:val="2"/>
                <w:szCs w:val="24"/>
                <w:lang w:eastAsia="zh-CN" w:bidi="hi-IN"/>
              </w:rPr>
              <w:t>о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ц</w:t>
            </w:r>
            <w:r w:rsidRPr="004E75A7">
              <w:rPr>
                <w:rFonts w:ascii="Times New Roman" w:eastAsia="DejaVu Sans" w:hAnsi="Times New Roman" w:cs="DejaVu Sans"/>
                <w:b/>
                <w:spacing w:val="2"/>
                <w:w w:val="101"/>
                <w:kern w:val="2"/>
                <w:szCs w:val="24"/>
                <w:lang w:eastAsia="zh-CN" w:bidi="hi-IN"/>
              </w:rPr>
              <w:t>е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ни</w:t>
            </w:r>
            <w:r w:rsidRPr="004E75A7"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  <w:t>в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а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Cs w:val="24"/>
                <w:lang w:eastAsia="zh-CN" w:bidi="hi-IN"/>
              </w:rPr>
              <w:t>ни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я, балл</w:t>
            </w:r>
          </w:p>
        </w:tc>
      </w:tr>
      <w:tr w:rsidR="00AD6778" w:rsidRPr="004E75A7" w:rsidTr="00A01923"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spacing w:val="1"/>
                <w:kern w:val="2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b/>
                <w:kern w:val="2"/>
                <w:szCs w:val="24"/>
                <w:lang w:eastAsia="zh-CN" w:bidi="hi-IN"/>
              </w:rPr>
              <w:t>5</w:t>
            </w:r>
          </w:p>
        </w:tc>
      </w:tr>
      <w:tr w:rsidR="00AD6778" w:rsidRPr="004E75A7" w:rsidTr="00A0192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36" w:right="-57"/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E75A7"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  <w:t>з</w:t>
            </w:r>
            <w:r w:rsidRPr="004E75A7">
              <w:rPr>
                <w:rFonts w:ascii="Times New Roman" w:eastAsia="DejaVu Sans" w:hAnsi="Times New Roman" w:cs="DejaVu Sans"/>
                <w:b/>
                <w:spacing w:val="-1"/>
                <w:kern w:val="2"/>
                <w:sz w:val="20"/>
                <w:szCs w:val="20"/>
                <w:lang w:eastAsia="zh-CN" w:bidi="hi-IN"/>
              </w:rPr>
              <w:t>н</w:t>
            </w:r>
            <w:r w:rsidRPr="004E75A7"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  <w:t>а</w:t>
            </w:r>
            <w:r w:rsidRPr="004E75A7">
              <w:rPr>
                <w:rFonts w:ascii="Times New Roman" w:eastAsia="DejaVu Sans" w:hAnsi="Times New Roman" w:cs="DejaVu Sans"/>
                <w:b/>
                <w:spacing w:val="-3"/>
                <w:kern w:val="2"/>
                <w:sz w:val="20"/>
                <w:szCs w:val="20"/>
                <w:lang w:eastAsia="zh-CN" w:bidi="hi-IN"/>
              </w:rPr>
              <w:t>т</w:t>
            </w:r>
            <w:r w:rsidRPr="004E75A7">
              <w:rPr>
                <w:rFonts w:ascii="Times New Roman" w:eastAsia="DejaVu Sans" w:hAnsi="Times New Roman" w:cs="DejaVu Sans"/>
                <w:b/>
                <w:spacing w:val="-6"/>
                <w:kern w:val="2"/>
                <w:sz w:val="20"/>
                <w:szCs w:val="20"/>
                <w:lang w:eastAsia="zh-CN" w:bidi="hi-IN"/>
              </w:rPr>
              <w:t>ь</w:t>
            </w:r>
            <w:proofErr w:type="gramStart"/>
            <w:r w:rsidRPr="004E75A7"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  <w:r w:rsidR="00CF58FF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основные сведения психолого-педагогического характера, необходимые для сопровождения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</w:t>
            </w:r>
            <w:proofErr w:type="gram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;о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и практические приемы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-10"/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  <w:t xml:space="preserve">Не знает 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;о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сведения психолого-педагогического характера, необходимые для сопровождения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и практические приемы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-10"/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  <w:t xml:space="preserve">Знает 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;о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сведения психолого-педагогического характера, необходимые для сопровождения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и практические приемы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оптимизации сотрудничества обучающихся, поддержания их активности, инициативности, самостоятельности, развития их творческих способностей, </w:t>
            </w:r>
            <w:r w:rsidRPr="004E75A7">
              <w:rPr>
                <w:rFonts w:ascii="Times New Roman" w:eastAsia="DejaVu Sans" w:hAnsi="Times New Roman" w:cs="DejaVu Sans"/>
                <w:color w:val="000000"/>
                <w:kern w:val="2"/>
                <w:sz w:val="20"/>
                <w:szCs w:val="20"/>
                <w:lang w:eastAsia="zh-CN" w:bidi="hi-IN"/>
              </w:rPr>
              <w:t>но имеет затруднения в их характеристике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-10"/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  <w:t xml:space="preserve">Знает 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;о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сведения психолого-педагогического характера, необходимые для сопровождения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и практические приемы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оптимизации сотрудничества обучающихся, поддержания их активности, инициативности, самостоятельности, развития их творческих способностей, </w:t>
            </w:r>
            <w:r w:rsidRPr="004E75A7">
              <w:rPr>
                <w:rFonts w:ascii="Times New Roman" w:eastAsia="DejaVu Sans" w:hAnsi="Times New Roman" w:cs="DejaVu Sans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но допускает </w:t>
            </w: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t>незначительные ошибки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78" w:rsidRPr="004E75A7" w:rsidRDefault="00AD6778" w:rsidP="00A01923">
            <w:pPr>
              <w:widowControl w:val="0"/>
              <w:suppressAutoHyphens/>
              <w:snapToGrid w:val="0"/>
              <w:spacing w:after="0" w:line="240" w:lineRule="auto"/>
              <w:ind w:right="-10"/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spacing w:val="-2"/>
                <w:kern w:val="2"/>
                <w:sz w:val="20"/>
                <w:szCs w:val="20"/>
                <w:lang w:eastAsia="zh-CN" w:bidi="hi-IN"/>
              </w:rPr>
              <w:t xml:space="preserve">Знает </w:t>
            </w:r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;о</w:t>
            </w:r>
            <w:proofErr w:type="gram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сведения психолого-педагогического характера, необходимые для сопровождения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и практические приемы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>процесса;основные</w:t>
            </w:r>
            <w:proofErr w:type="spellEnd"/>
            <w:r w:rsidRPr="004E75A7">
              <w:rPr>
                <w:rFonts w:ascii="Times New Roman" w:eastAsia="DejaVu Sans" w:hAnsi="Times New Roman" w:cs="DejaVu Sans"/>
                <w:spacing w:val="4"/>
                <w:kern w:val="2"/>
                <w:sz w:val="20"/>
                <w:szCs w:val="20"/>
                <w:lang w:eastAsia="zh-CN" w:bidi="hi-IN"/>
              </w:rPr>
              <w:t xml:space="preserve">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</w:tr>
      <w:tr w:rsidR="00AD6778" w:rsidRPr="004E75A7" w:rsidTr="00A0192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36" w:right="-57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уметь: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36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самостоятельно оценивать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социальные, возрастные, психофизические и индивидуальные особенности и особые образовательные потребности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;с</w:t>
            </w:r>
            <w:proofErr w:type="gram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амостоятельно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решать психолого-педагогические проблемы, возникающие в модельных учебных ситуациях;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  <w:lastRenderedPageBreak/>
              <w:t>Не умеет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самостоятельно оценивать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социальные, возрастные, психофизические и индивидуальные особенности и особые образовательные потребности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;с</w:t>
            </w:r>
            <w:proofErr w:type="gram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амостоятельно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решать психолого-педагогические проблемы, возникающие в модельных учебных ситуациях;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  <w:lastRenderedPageBreak/>
              <w:t>Умеет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частично самостоятельно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оценивать социальные, возрастные, психофизические и индивидуальные особенности и особые образовательные потребности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;с</w:t>
            </w:r>
            <w:proofErr w:type="gram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амостоятельно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решать психолого-педагогические проблемы, возникающие в модельных учебных ситуациях;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  <w:lastRenderedPageBreak/>
              <w:t>Умеет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самостоятельно оценивать социальные,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возрастные, психофизические и индивидуальные особенности и особые образовательные потребности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;с</w:t>
            </w:r>
            <w:proofErr w:type="gram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амостоятельно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решать психолого-педагогические проблемы, возникающие в модельных учебных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ситуациях;составлять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учебные программы с целью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способностей, </w:t>
            </w:r>
            <w:r w:rsidRPr="004E75A7"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  <w:t xml:space="preserve">допускает незначительные ошибки 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right="-57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shd w:val="clear" w:color="auto" w:fill="00FFFF"/>
                <w:lang w:eastAsia="zh-C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>Умеет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самостоятельно оценивать социальные,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возрастные, психофизические и индивидуальные особенности и особые образовательные потребности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;с</w:t>
            </w:r>
            <w:proofErr w:type="gram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амостоятельно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решать психолого-педагогические проблемы, возникающие в модельных учебных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ситуациях;составлять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учебные программы с целью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  <w:r w:rsid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75A7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right="-57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shd w:val="clear" w:color="auto" w:fill="FF00FF"/>
                <w:lang w:eastAsia="zh-CN" w:bidi="hi-IN"/>
              </w:rPr>
            </w:pPr>
          </w:p>
        </w:tc>
      </w:tr>
      <w:tr w:rsidR="00AD6778" w:rsidRPr="004E75A7" w:rsidTr="00A0192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84"/>
              </w:tabs>
              <w:suppressAutoHyphens/>
              <w:snapToGrid w:val="0"/>
              <w:spacing w:after="0" w:line="240" w:lineRule="auto"/>
              <w:ind w:left="36" w:right="-57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E75A7"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  <w:lastRenderedPageBreak/>
              <w:t>владеть</w:t>
            </w:r>
            <w:proofErr w:type="gramStart"/>
            <w:r w:rsidRPr="004E75A7">
              <w:rPr>
                <w:rFonts w:ascii="Times New Roman" w:eastAsia="DejaVu Sans" w:hAnsi="Times New Roman" w:cs="DejaVu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</w:t>
            </w:r>
            <w:proofErr w:type="gram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психологических особенностей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воспитательного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процесса;практическими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napToGrid w:val="0"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lastRenderedPageBreak/>
              <w:t xml:space="preserve">Обладает низким уровнем  владения 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практическими навыками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;п</w:t>
            </w:r>
            <w:proofErr w:type="gram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психологических особенностей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процесса;практическими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napToGri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lastRenderedPageBreak/>
              <w:t>Владеет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t xml:space="preserve">Частично 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практическими навыками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;п</w:t>
            </w:r>
            <w:proofErr w:type="gram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психологических особенностей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процесса;практическими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napToGrid w:val="0"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lastRenderedPageBreak/>
              <w:t>Владеет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t xml:space="preserve">основными навыками </w:t>
            </w:r>
          </w:p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навыками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;п</w:t>
            </w:r>
            <w:proofErr w:type="gram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психологических особенностей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воспитательного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процесса;практическими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napToGrid w:val="0"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lastRenderedPageBreak/>
              <w:t>Владеет</w:t>
            </w:r>
          </w:p>
          <w:p w:rsidR="00AD6778" w:rsidRPr="004E75A7" w:rsidRDefault="00AD6778" w:rsidP="00A01923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zh-CN" w:bidi="hi-IN"/>
              </w:rPr>
              <w:t xml:space="preserve">основными 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навыками оценки социальных, возрастных, психофизических и индивидуальных особенностей и особых образовательных потребностей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</w:t>
            </w:r>
            <w:proofErr w:type="gram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;п</w:t>
            </w:r>
            <w:proofErr w:type="gram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оценки психологических особенностей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обучающихся;практическими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использования образовательной среды для достижения личностных,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метапредметных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предметных результатов обучения и обеспечения качества учебно-воспитательного </w:t>
            </w:r>
            <w:proofErr w:type="spellStart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процесса;практически</w:t>
            </w:r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ми</w:t>
            </w:r>
            <w:proofErr w:type="spellEnd"/>
            <w:r w:rsidRPr="004E75A7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</w:tr>
    </w:tbl>
    <w:p w:rsidR="00AD6778" w:rsidRPr="004E75A7" w:rsidRDefault="00AD6778" w:rsidP="00AD6778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</w:pPr>
    </w:p>
    <w:p w:rsidR="00AD6778" w:rsidRPr="004E75A7" w:rsidRDefault="00AD6778" w:rsidP="00AD6778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</w:pP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Шкала оценивания </w:t>
      </w:r>
      <w:proofErr w:type="spellStart"/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550"/>
      </w:tblGrid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Уровень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высокий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выше среднего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средний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низкий</w:t>
            </w:r>
          </w:p>
        </w:tc>
      </w:tr>
    </w:tbl>
    <w:p w:rsidR="00AD6778" w:rsidRPr="004E75A7" w:rsidRDefault="00AD6778" w:rsidP="00AD6778">
      <w:pPr>
        <w:widowControl w:val="0"/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</w:pPr>
    </w:p>
    <w:p w:rsidR="00AD6778" w:rsidRPr="004E75A7" w:rsidRDefault="00AD6778" w:rsidP="00AD6778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</w:pPr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Шкала оценивания </w:t>
      </w:r>
      <w:proofErr w:type="spellStart"/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4E75A7">
        <w:rPr>
          <w:rFonts w:ascii="Times New Roman" w:eastAsia="DejaVu Sans" w:hAnsi="Times New Roman" w:cs="DejaVu Sans"/>
          <w:kern w:val="2"/>
          <w:sz w:val="24"/>
          <w:szCs w:val="24"/>
          <w:lang w:eastAsia="zh-CN" w:bidi="hi-IN"/>
        </w:rPr>
        <w:t xml:space="preserve"> всех планируемых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052"/>
      </w:tblGrid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AD6778" w:rsidRPr="004E75A7" w:rsidTr="00A0192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Calibri" w:hAnsi="Times New Roman" w:cs="DejaVu Sans"/>
                <w:kern w:val="2"/>
                <w:sz w:val="24"/>
                <w:szCs w:val="24"/>
                <w:lang w:eastAsia="zh-C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78" w:rsidRPr="004E75A7" w:rsidRDefault="00AD6778" w:rsidP="00A01923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</w:pPr>
            <w:r w:rsidRPr="004E75A7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AD6778" w:rsidRPr="004E75A7" w:rsidRDefault="00AD6778" w:rsidP="00AD677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</w:p>
    <w:p w:rsidR="00AD6778" w:rsidRPr="004E75A7" w:rsidRDefault="00AD6778" w:rsidP="00AD6778">
      <w:pPr>
        <w:widowControl w:val="0"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 w:rsidRPr="004E75A7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AD6778" w:rsidRPr="004E75A7" w:rsidRDefault="00AD6778" w:rsidP="00AD6778">
      <w:pPr>
        <w:tabs>
          <w:tab w:val="left" w:pos="6804"/>
        </w:tabs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4E75A7">
        <w:rPr>
          <w:rFonts w:ascii="Times New Roman" w:eastAsia="Calibri" w:hAnsi="Times New Roman" w:cs="Times New Roman"/>
          <w:sz w:val="24"/>
          <w:szCs w:val="24"/>
        </w:rPr>
        <w:t>доцентом кафедры педагогики и методики начального образования,</w:t>
      </w:r>
    </w:p>
    <w:p w:rsidR="00AD6778" w:rsidRDefault="00AD6778" w:rsidP="00AD6778">
      <w:pPr>
        <w:tabs>
          <w:tab w:val="left" w:pos="6804"/>
        </w:tabs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4E75A7">
        <w:rPr>
          <w:rFonts w:ascii="Times New Roman" w:eastAsia="Calibri" w:hAnsi="Times New Roman" w:cs="Times New Roman"/>
          <w:sz w:val="24"/>
          <w:szCs w:val="24"/>
        </w:rPr>
        <w:t>Шваревой Ольгой Васильевной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D6778" w:rsidRDefault="00AD6778" w:rsidP="00AD677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AD6778" w:rsidRDefault="00AD6778" w:rsidP="00AD6778">
      <w:pPr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6778" w:rsidRDefault="00AD6778" w:rsidP="00AD6778"/>
    <w:p w:rsidR="00AD6778" w:rsidRPr="00D25CC9" w:rsidRDefault="00AD6778" w:rsidP="00E47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778" w:rsidRPr="00D25CC9" w:rsidSect="00EB29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F30"/>
    <w:multiLevelType w:val="multilevel"/>
    <w:tmpl w:val="CAE06BF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7B3"/>
    <w:multiLevelType w:val="hybridMultilevel"/>
    <w:tmpl w:val="C5A60C96"/>
    <w:lvl w:ilvl="0" w:tplc="422A9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6A21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C9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83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EA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E1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AC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A0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C1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7978"/>
    <w:multiLevelType w:val="multilevel"/>
    <w:tmpl w:val="89085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D29AA"/>
    <w:multiLevelType w:val="multilevel"/>
    <w:tmpl w:val="427C0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4417904"/>
    <w:multiLevelType w:val="multilevel"/>
    <w:tmpl w:val="DD1E56E6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3D93"/>
    <w:multiLevelType w:val="multilevel"/>
    <w:tmpl w:val="FA4A9F16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D02A4"/>
    <w:multiLevelType w:val="hybridMultilevel"/>
    <w:tmpl w:val="86BE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82BB0"/>
    <w:multiLevelType w:val="hybridMultilevel"/>
    <w:tmpl w:val="D220D2B0"/>
    <w:lvl w:ilvl="0" w:tplc="CB203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C0303"/>
    <w:multiLevelType w:val="hybridMultilevel"/>
    <w:tmpl w:val="70606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75A6F"/>
    <w:multiLevelType w:val="multilevel"/>
    <w:tmpl w:val="24E4C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347B6"/>
    <w:multiLevelType w:val="hybridMultilevel"/>
    <w:tmpl w:val="ACCA5850"/>
    <w:lvl w:ilvl="0" w:tplc="5560C1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BM Plex Mono" w:hAnsi="IBM Plex Mono" w:hint="default"/>
      </w:rPr>
    </w:lvl>
    <w:lvl w:ilvl="1" w:tplc="EBAEFE5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BM Plex Mono" w:hAnsi="IBM Plex Mono" w:hint="default"/>
      </w:rPr>
    </w:lvl>
    <w:lvl w:ilvl="2" w:tplc="DB8AB6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BM Plex Mono" w:hAnsi="IBM Plex Mono" w:hint="default"/>
      </w:rPr>
    </w:lvl>
    <w:lvl w:ilvl="3" w:tplc="5956BA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BM Plex Mono" w:hAnsi="IBM Plex Mono" w:hint="default"/>
      </w:rPr>
    </w:lvl>
    <w:lvl w:ilvl="4" w:tplc="47B0C0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BM Plex Mono" w:hAnsi="IBM Plex Mono" w:hint="default"/>
      </w:rPr>
    </w:lvl>
    <w:lvl w:ilvl="5" w:tplc="E06E9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BM Plex Mono" w:hAnsi="IBM Plex Mono" w:hint="default"/>
      </w:rPr>
    </w:lvl>
    <w:lvl w:ilvl="6" w:tplc="07E420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BM Plex Mono" w:hAnsi="IBM Plex Mono" w:hint="default"/>
      </w:rPr>
    </w:lvl>
    <w:lvl w:ilvl="7" w:tplc="9DCC16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BM Plex Mono" w:hAnsi="IBM Plex Mono" w:hint="default"/>
      </w:rPr>
    </w:lvl>
    <w:lvl w:ilvl="8" w:tplc="E5F20F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BM Plex Mono" w:hAnsi="IBM Plex Mono" w:hint="default"/>
      </w:rPr>
    </w:lvl>
  </w:abstractNum>
  <w:abstractNum w:abstractNumId="11">
    <w:nsid w:val="3DE371F9"/>
    <w:multiLevelType w:val="hybridMultilevel"/>
    <w:tmpl w:val="B9D48D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C4BF3"/>
    <w:multiLevelType w:val="multilevel"/>
    <w:tmpl w:val="D4820784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hAnsi="Times New Roman" w:cs="Times New Roman"/>
        <w:b/>
        <w:sz w:val="24"/>
      </w:rPr>
    </w:lvl>
    <w:lvl w:ilvl="1">
      <w:start w:val="14"/>
      <w:numFmt w:val="decimal"/>
      <w:lvlText w:val="%1.%2"/>
      <w:lvlJc w:val="left"/>
      <w:pPr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cs="Times New Roman"/>
      </w:rPr>
    </w:lvl>
  </w:abstractNum>
  <w:abstractNum w:abstractNumId="13">
    <w:nsid w:val="47BD73F5"/>
    <w:multiLevelType w:val="multilevel"/>
    <w:tmpl w:val="7E82A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0C9C"/>
    <w:multiLevelType w:val="multilevel"/>
    <w:tmpl w:val="D950865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814256"/>
    <w:multiLevelType w:val="multilevel"/>
    <w:tmpl w:val="21A29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3056A"/>
    <w:multiLevelType w:val="multilevel"/>
    <w:tmpl w:val="AF0011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4432883"/>
    <w:multiLevelType w:val="multilevel"/>
    <w:tmpl w:val="BB7ADA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7892FC8"/>
    <w:multiLevelType w:val="hybridMultilevel"/>
    <w:tmpl w:val="B6545038"/>
    <w:lvl w:ilvl="0" w:tplc="F2425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BM Plex Mono" w:hAnsi="IBM Plex Mono" w:hint="default"/>
      </w:rPr>
    </w:lvl>
    <w:lvl w:ilvl="1" w:tplc="A740AC7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BM Plex Mono" w:hAnsi="IBM Plex Mono" w:hint="default"/>
      </w:rPr>
    </w:lvl>
    <w:lvl w:ilvl="2" w:tplc="1436BC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BM Plex Mono" w:hAnsi="IBM Plex Mono" w:hint="default"/>
      </w:rPr>
    </w:lvl>
    <w:lvl w:ilvl="3" w:tplc="2E48D1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BM Plex Mono" w:hAnsi="IBM Plex Mono" w:hint="default"/>
      </w:rPr>
    </w:lvl>
    <w:lvl w:ilvl="4" w:tplc="AE323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BM Plex Mono" w:hAnsi="IBM Plex Mono" w:hint="default"/>
      </w:rPr>
    </w:lvl>
    <w:lvl w:ilvl="5" w:tplc="F2BCC3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BM Plex Mono" w:hAnsi="IBM Plex Mono" w:hint="default"/>
      </w:rPr>
    </w:lvl>
    <w:lvl w:ilvl="6" w:tplc="305470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BM Plex Mono" w:hAnsi="IBM Plex Mono" w:hint="default"/>
      </w:rPr>
    </w:lvl>
    <w:lvl w:ilvl="7" w:tplc="A684A3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BM Plex Mono" w:hAnsi="IBM Plex Mono" w:hint="default"/>
      </w:rPr>
    </w:lvl>
    <w:lvl w:ilvl="8" w:tplc="C1A2DB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BM Plex Mono" w:hAnsi="IBM Plex Mono" w:hint="default"/>
      </w:rPr>
    </w:lvl>
  </w:abstractNum>
  <w:abstractNum w:abstractNumId="19">
    <w:nsid w:val="68B77E10"/>
    <w:multiLevelType w:val="hybridMultilevel"/>
    <w:tmpl w:val="EE3CFC34"/>
    <w:lvl w:ilvl="0" w:tplc="0CDCA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EF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A1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4C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82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E0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ED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68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0419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C4CB1"/>
    <w:multiLevelType w:val="multilevel"/>
    <w:tmpl w:val="D9669784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66F5D"/>
    <w:multiLevelType w:val="multilevel"/>
    <w:tmpl w:val="21E013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4"/>
      <w:numFmt w:val="decimal"/>
      <w:lvlText w:val="%1.%2."/>
      <w:lvlJc w:val="left"/>
      <w:pPr>
        <w:ind w:left="362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>
    <w:nsid w:val="762B2C5E"/>
    <w:multiLevelType w:val="hybridMultilevel"/>
    <w:tmpl w:val="8D0ECFDC"/>
    <w:lvl w:ilvl="0" w:tplc="CC2E9A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BM Plex Mono" w:hAnsi="IBM Plex Mono" w:hint="default"/>
      </w:rPr>
    </w:lvl>
    <w:lvl w:ilvl="1" w:tplc="1598B79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BM Plex Mono" w:hAnsi="IBM Plex Mono" w:hint="default"/>
      </w:rPr>
    </w:lvl>
    <w:lvl w:ilvl="2" w:tplc="7AC674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BM Plex Mono" w:hAnsi="IBM Plex Mono" w:hint="default"/>
      </w:rPr>
    </w:lvl>
    <w:lvl w:ilvl="3" w:tplc="1A207D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BM Plex Mono" w:hAnsi="IBM Plex Mono" w:hint="default"/>
      </w:rPr>
    </w:lvl>
    <w:lvl w:ilvl="4" w:tplc="86A872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BM Plex Mono" w:hAnsi="IBM Plex Mono" w:hint="default"/>
      </w:rPr>
    </w:lvl>
    <w:lvl w:ilvl="5" w:tplc="8B98E0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BM Plex Mono" w:hAnsi="IBM Plex Mono" w:hint="default"/>
      </w:rPr>
    </w:lvl>
    <w:lvl w:ilvl="6" w:tplc="7EF2A6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BM Plex Mono" w:hAnsi="IBM Plex Mono" w:hint="default"/>
      </w:rPr>
    </w:lvl>
    <w:lvl w:ilvl="7" w:tplc="E4EA8E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BM Plex Mono" w:hAnsi="IBM Plex Mono" w:hint="default"/>
      </w:rPr>
    </w:lvl>
    <w:lvl w:ilvl="8" w:tplc="902A3D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BM Plex Mono" w:hAnsi="IBM Plex Mono" w:hint="default"/>
      </w:rPr>
    </w:lvl>
  </w:abstractNum>
  <w:abstractNum w:abstractNumId="23">
    <w:nsid w:val="778C089D"/>
    <w:multiLevelType w:val="multilevel"/>
    <w:tmpl w:val="53F08CB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4">
    <w:nsid w:val="78D677D6"/>
    <w:multiLevelType w:val="multilevel"/>
    <w:tmpl w:val="CAE06B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90F6F"/>
    <w:multiLevelType w:val="hybridMultilevel"/>
    <w:tmpl w:val="A12A799E"/>
    <w:lvl w:ilvl="0" w:tplc="FF84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A8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AD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88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7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05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A2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25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A6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380CBA"/>
    <w:multiLevelType w:val="multilevel"/>
    <w:tmpl w:val="FF6A4A9E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5"/>
  </w:num>
  <w:num w:numId="5">
    <w:abstractNumId w:val="19"/>
  </w:num>
  <w:num w:numId="6">
    <w:abstractNumId w:val="1"/>
  </w:num>
  <w:num w:numId="7">
    <w:abstractNumId w:val="26"/>
  </w:num>
  <w:num w:numId="8">
    <w:abstractNumId w:val="21"/>
  </w:num>
  <w:num w:numId="9">
    <w:abstractNumId w:val="4"/>
  </w:num>
  <w:num w:numId="10">
    <w:abstractNumId w:val="0"/>
  </w:num>
  <w:num w:numId="11">
    <w:abstractNumId w:val="9"/>
  </w:num>
  <w:num w:numId="12">
    <w:abstractNumId w:val="16"/>
  </w:num>
  <w:num w:numId="13">
    <w:abstractNumId w:val="23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5"/>
  </w:num>
  <w:num w:numId="19">
    <w:abstractNumId w:val="13"/>
  </w:num>
  <w:num w:numId="20">
    <w:abstractNumId w:val="20"/>
  </w:num>
  <w:num w:numId="21">
    <w:abstractNumId w:val="2"/>
  </w:num>
  <w:num w:numId="22">
    <w:abstractNumId w:val="3"/>
  </w:num>
  <w:num w:numId="23">
    <w:abstractNumId w:val="6"/>
  </w:num>
  <w:num w:numId="24">
    <w:abstractNumId w:val="11"/>
  </w:num>
  <w:num w:numId="25">
    <w:abstractNumId w:val="2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4A1"/>
    <w:rsid w:val="00042701"/>
    <w:rsid w:val="00044A08"/>
    <w:rsid w:val="00056A38"/>
    <w:rsid w:val="000630BA"/>
    <w:rsid w:val="00065929"/>
    <w:rsid w:val="00067450"/>
    <w:rsid w:val="000702F1"/>
    <w:rsid w:val="000728A7"/>
    <w:rsid w:val="00074B68"/>
    <w:rsid w:val="0008616F"/>
    <w:rsid w:val="00090053"/>
    <w:rsid w:val="00093761"/>
    <w:rsid w:val="00094954"/>
    <w:rsid w:val="000A36A1"/>
    <w:rsid w:val="000D08CF"/>
    <w:rsid w:val="000D421A"/>
    <w:rsid w:val="000D7E8C"/>
    <w:rsid w:val="000E6911"/>
    <w:rsid w:val="000E7902"/>
    <w:rsid w:val="000F09D4"/>
    <w:rsid w:val="00112016"/>
    <w:rsid w:val="00130B90"/>
    <w:rsid w:val="0015020A"/>
    <w:rsid w:val="001567CA"/>
    <w:rsid w:val="00165CDA"/>
    <w:rsid w:val="001723FF"/>
    <w:rsid w:val="001739AF"/>
    <w:rsid w:val="00184357"/>
    <w:rsid w:val="001A0BBA"/>
    <w:rsid w:val="001C1E8A"/>
    <w:rsid w:val="001C6743"/>
    <w:rsid w:val="001F3805"/>
    <w:rsid w:val="00201F87"/>
    <w:rsid w:val="00213DD9"/>
    <w:rsid w:val="002346BB"/>
    <w:rsid w:val="0025728F"/>
    <w:rsid w:val="00265249"/>
    <w:rsid w:val="00267CC1"/>
    <w:rsid w:val="002872CB"/>
    <w:rsid w:val="00292689"/>
    <w:rsid w:val="002971E0"/>
    <w:rsid w:val="002A65E0"/>
    <w:rsid w:val="002D4547"/>
    <w:rsid w:val="002E054F"/>
    <w:rsid w:val="00302DDC"/>
    <w:rsid w:val="00304133"/>
    <w:rsid w:val="00314BEF"/>
    <w:rsid w:val="00317AA8"/>
    <w:rsid w:val="00324FF6"/>
    <w:rsid w:val="0033264C"/>
    <w:rsid w:val="00337B28"/>
    <w:rsid w:val="00343D98"/>
    <w:rsid w:val="00371A13"/>
    <w:rsid w:val="00371FC1"/>
    <w:rsid w:val="003742FE"/>
    <w:rsid w:val="00376E9A"/>
    <w:rsid w:val="003950EE"/>
    <w:rsid w:val="003B5514"/>
    <w:rsid w:val="003B5870"/>
    <w:rsid w:val="003C1A39"/>
    <w:rsid w:val="003D6489"/>
    <w:rsid w:val="003E1FE7"/>
    <w:rsid w:val="00421D70"/>
    <w:rsid w:val="0042232E"/>
    <w:rsid w:val="00437C37"/>
    <w:rsid w:val="004409FA"/>
    <w:rsid w:val="00451A28"/>
    <w:rsid w:val="00473636"/>
    <w:rsid w:val="00473E52"/>
    <w:rsid w:val="004808E6"/>
    <w:rsid w:val="00481007"/>
    <w:rsid w:val="00484EE5"/>
    <w:rsid w:val="00486100"/>
    <w:rsid w:val="004A757A"/>
    <w:rsid w:val="004C098D"/>
    <w:rsid w:val="004C32D1"/>
    <w:rsid w:val="004E75A7"/>
    <w:rsid w:val="005043DE"/>
    <w:rsid w:val="005071F0"/>
    <w:rsid w:val="0051220F"/>
    <w:rsid w:val="0051412C"/>
    <w:rsid w:val="005171B5"/>
    <w:rsid w:val="005236FE"/>
    <w:rsid w:val="00527754"/>
    <w:rsid w:val="00532FFD"/>
    <w:rsid w:val="00546977"/>
    <w:rsid w:val="0055125D"/>
    <w:rsid w:val="00563DD9"/>
    <w:rsid w:val="00580345"/>
    <w:rsid w:val="005A3DFC"/>
    <w:rsid w:val="005A50FA"/>
    <w:rsid w:val="005B32F0"/>
    <w:rsid w:val="005B477C"/>
    <w:rsid w:val="005B507B"/>
    <w:rsid w:val="005B6F6D"/>
    <w:rsid w:val="005D1386"/>
    <w:rsid w:val="005D5157"/>
    <w:rsid w:val="005F6C5E"/>
    <w:rsid w:val="005F7A04"/>
    <w:rsid w:val="0063171F"/>
    <w:rsid w:val="006339FF"/>
    <w:rsid w:val="00643ED4"/>
    <w:rsid w:val="00652738"/>
    <w:rsid w:val="006539BB"/>
    <w:rsid w:val="00657DED"/>
    <w:rsid w:val="006749C3"/>
    <w:rsid w:val="00692F2A"/>
    <w:rsid w:val="006B1415"/>
    <w:rsid w:val="006B6A40"/>
    <w:rsid w:val="006F65AE"/>
    <w:rsid w:val="0071770F"/>
    <w:rsid w:val="00717EDC"/>
    <w:rsid w:val="00732364"/>
    <w:rsid w:val="00766F7B"/>
    <w:rsid w:val="0078439D"/>
    <w:rsid w:val="007923D3"/>
    <w:rsid w:val="007A371B"/>
    <w:rsid w:val="007D5376"/>
    <w:rsid w:val="007E0A74"/>
    <w:rsid w:val="007E2CFC"/>
    <w:rsid w:val="007F3107"/>
    <w:rsid w:val="0080057F"/>
    <w:rsid w:val="00821743"/>
    <w:rsid w:val="00844845"/>
    <w:rsid w:val="00857B6F"/>
    <w:rsid w:val="0088241A"/>
    <w:rsid w:val="00897196"/>
    <w:rsid w:val="00897523"/>
    <w:rsid w:val="008B3968"/>
    <w:rsid w:val="008C2BBE"/>
    <w:rsid w:val="008C3827"/>
    <w:rsid w:val="008C5118"/>
    <w:rsid w:val="008D034D"/>
    <w:rsid w:val="008D42F4"/>
    <w:rsid w:val="008E0681"/>
    <w:rsid w:val="008F5F5B"/>
    <w:rsid w:val="00914B79"/>
    <w:rsid w:val="00925E73"/>
    <w:rsid w:val="00931D69"/>
    <w:rsid w:val="00932FF7"/>
    <w:rsid w:val="0093505D"/>
    <w:rsid w:val="00941E37"/>
    <w:rsid w:val="00946962"/>
    <w:rsid w:val="00950A15"/>
    <w:rsid w:val="009757F4"/>
    <w:rsid w:val="009828CC"/>
    <w:rsid w:val="0098799C"/>
    <w:rsid w:val="00990666"/>
    <w:rsid w:val="009A74A1"/>
    <w:rsid w:val="009B31E4"/>
    <w:rsid w:val="009B3B47"/>
    <w:rsid w:val="009B6801"/>
    <w:rsid w:val="009C69CF"/>
    <w:rsid w:val="009D301B"/>
    <w:rsid w:val="009D5509"/>
    <w:rsid w:val="009F1A8E"/>
    <w:rsid w:val="00A01923"/>
    <w:rsid w:val="00A0378C"/>
    <w:rsid w:val="00A04DB6"/>
    <w:rsid w:val="00A07996"/>
    <w:rsid w:val="00A269CC"/>
    <w:rsid w:val="00A300D1"/>
    <w:rsid w:val="00A3439F"/>
    <w:rsid w:val="00A345DE"/>
    <w:rsid w:val="00A369C5"/>
    <w:rsid w:val="00A40630"/>
    <w:rsid w:val="00A46EA1"/>
    <w:rsid w:val="00A53A6D"/>
    <w:rsid w:val="00A53FE1"/>
    <w:rsid w:val="00A7660B"/>
    <w:rsid w:val="00A93F37"/>
    <w:rsid w:val="00A96756"/>
    <w:rsid w:val="00AB0254"/>
    <w:rsid w:val="00AB28F4"/>
    <w:rsid w:val="00AB4A58"/>
    <w:rsid w:val="00AB78F1"/>
    <w:rsid w:val="00AC25F6"/>
    <w:rsid w:val="00AD38A6"/>
    <w:rsid w:val="00AD63E6"/>
    <w:rsid w:val="00AD6778"/>
    <w:rsid w:val="00AD78EC"/>
    <w:rsid w:val="00B2390D"/>
    <w:rsid w:val="00B3072E"/>
    <w:rsid w:val="00B3196B"/>
    <w:rsid w:val="00B34BCA"/>
    <w:rsid w:val="00B53E35"/>
    <w:rsid w:val="00B63833"/>
    <w:rsid w:val="00B805CA"/>
    <w:rsid w:val="00B84D58"/>
    <w:rsid w:val="00BB379C"/>
    <w:rsid w:val="00BC3D50"/>
    <w:rsid w:val="00BC43BC"/>
    <w:rsid w:val="00BC7E0D"/>
    <w:rsid w:val="00BD029C"/>
    <w:rsid w:val="00BE770D"/>
    <w:rsid w:val="00BF42CE"/>
    <w:rsid w:val="00BF4E8D"/>
    <w:rsid w:val="00BF7177"/>
    <w:rsid w:val="00C00945"/>
    <w:rsid w:val="00C031E7"/>
    <w:rsid w:val="00C25DDF"/>
    <w:rsid w:val="00C52A00"/>
    <w:rsid w:val="00C6293C"/>
    <w:rsid w:val="00C63271"/>
    <w:rsid w:val="00C90A12"/>
    <w:rsid w:val="00CA08BD"/>
    <w:rsid w:val="00CA7E19"/>
    <w:rsid w:val="00CF58FF"/>
    <w:rsid w:val="00D25CC9"/>
    <w:rsid w:val="00D33A9C"/>
    <w:rsid w:val="00D33B5D"/>
    <w:rsid w:val="00D5602B"/>
    <w:rsid w:val="00D70603"/>
    <w:rsid w:val="00D95CA4"/>
    <w:rsid w:val="00DA5F75"/>
    <w:rsid w:val="00DB0A12"/>
    <w:rsid w:val="00DE3467"/>
    <w:rsid w:val="00DE7112"/>
    <w:rsid w:val="00DF0515"/>
    <w:rsid w:val="00E00B5C"/>
    <w:rsid w:val="00E01B3D"/>
    <w:rsid w:val="00E36131"/>
    <w:rsid w:val="00E37009"/>
    <w:rsid w:val="00E41A58"/>
    <w:rsid w:val="00E471BF"/>
    <w:rsid w:val="00E669C3"/>
    <w:rsid w:val="00E66C5B"/>
    <w:rsid w:val="00E83564"/>
    <w:rsid w:val="00E85158"/>
    <w:rsid w:val="00E87DF3"/>
    <w:rsid w:val="00E9283C"/>
    <w:rsid w:val="00E94265"/>
    <w:rsid w:val="00EA728B"/>
    <w:rsid w:val="00EB297D"/>
    <w:rsid w:val="00EC4C24"/>
    <w:rsid w:val="00ED5925"/>
    <w:rsid w:val="00F0502F"/>
    <w:rsid w:val="00F10250"/>
    <w:rsid w:val="00F1753B"/>
    <w:rsid w:val="00F27CC6"/>
    <w:rsid w:val="00F54330"/>
    <w:rsid w:val="00F6600C"/>
    <w:rsid w:val="00F74E68"/>
    <w:rsid w:val="00F83299"/>
    <w:rsid w:val="00F850BD"/>
    <w:rsid w:val="00F85485"/>
    <w:rsid w:val="00F8597F"/>
    <w:rsid w:val="00F917F5"/>
    <w:rsid w:val="00F933B8"/>
    <w:rsid w:val="00FB0A51"/>
    <w:rsid w:val="00FB41A6"/>
    <w:rsid w:val="00FB4F12"/>
    <w:rsid w:val="00FC06C6"/>
    <w:rsid w:val="00FC53B5"/>
    <w:rsid w:val="00FD05E9"/>
    <w:rsid w:val="00FD3E0F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4F"/>
  </w:style>
  <w:style w:type="paragraph" w:styleId="1">
    <w:name w:val="heading 1"/>
    <w:basedOn w:val="a"/>
    <w:link w:val="10"/>
    <w:qFormat/>
    <w:rsid w:val="00AD6778"/>
    <w:pPr>
      <w:spacing w:before="240" w:after="240" w:line="240" w:lineRule="auto"/>
      <w:outlineLvl w:val="0"/>
    </w:pPr>
    <w:rPr>
      <w:rFonts w:ascii="Arial" w:eastAsia="Batang" w:hAnsi="Arial" w:cs="Times New Roman"/>
      <w:b/>
      <w:sz w:val="28"/>
      <w:szCs w:val="20"/>
      <w:lang w:eastAsia="ko-KR"/>
    </w:rPr>
  </w:style>
  <w:style w:type="paragraph" w:styleId="2">
    <w:name w:val="heading 2"/>
    <w:basedOn w:val="a"/>
    <w:link w:val="20"/>
    <w:semiHidden/>
    <w:unhideWhenUsed/>
    <w:qFormat/>
    <w:rsid w:val="00AD6778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link w:val="40"/>
    <w:semiHidden/>
    <w:unhideWhenUsed/>
    <w:qFormat/>
    <w:rsid w:val="00AD6778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link w:val="50"/>
    <w:semiHidden/>
    <w:unhideWhenUsed/>
    <w:qFormat/>
    <w:rsid w:val="00AD6778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link w:val="60"/>
    <w:semiHidden/>
    <w:unhideWhenUsed/>
    <w:qFormat/>
    <w:rsid w:val="00AD677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link w:val="70"/>
    <w:semiHidden/>
    <w:unhideWhenUsed/>
    <w:qFormat/>
    <w:rsid w:val="00AD6778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link w:val="80"/>
    <w:semiHidden/>
    <w:unhideWhenUsed/>
    <w:qFormat/>
    <w:rsid w:val="00AD6778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link w:val="90"/>
    <w:semiHidden/>
    <w:unhideWhenUsed/>
    <w:qFormat/>
    <w:rsid w:val="00AD6778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975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757F4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63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D6778"/>
    <w:rPr>
      <w:rFonts w:ascii="Arial" w:eastAsia="Batang" w:hAnsi="Arial" w:cs="Times New Roman"/>
      <w:b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qFormat/>
    <w:rsid w:val="00AD6778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AD677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qFormat/>
    <w:rsid w:val="00AD6778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semiHidden/>
    <w:qFormat/>
    <w:rsid w:val="00AD677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qFormat/>
    <w:rsid w:val="00AD6778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qFormat/>
    <w:rsid w:val="00AD6778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qFormat/>
    <w:rsid w:val="00AD677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-">
    <w:name w:val="Интернет-ссылка"/>
    <w:semiHidden/>
    <w:unhideWhenUsed/>
    <w:rsid w:val="00AD67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AD6778"/>
    <w:rPr>
      <w:color w:val="800080" w:themeColor="followedHyperlink"/>
      <w:u w:val="single"/>
    </w:rPr>
  </w:style>
  <w:style w:type="character" w:customStyle="1" w:styleId="a8">
    <w:name w:val="Текст сноски Знак"/>
    <w:basedOn w:val="a0"/>
    <w:semiHidden/>
    <w:qFormat/>
    <w:rsid w:val="00AD6778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semiHidden/>
    <w:qFormat/>
    <w:rsid w:val="00AD6778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semiHidden/>
    <w:qFormat/>
    <w:rsid w:val="00AD6778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азвание Знак"/>
    <w:basedOn w:val="a0"/>
    <w:qFormat/>
    <w:rsid w:val="00AD677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Основной текст Знак"/>
    <w:basedOn w:val="a0"/>
    <w:semiHidden/>
    <w:qFormat/>
    <w:rsid w:val="00AD6778"/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semiHidden/>
    <w:qFormat/>
    <w:rsid w:val="00AD6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qFormat/>
    <w:rsid w:val="00AD6778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3"/>
    <w:semiHidden/>
    <w:qFormat/>
    <w:rsid w:val="00AD6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Знак"/>
    <w:basedOn w:val="a0"/>
    <w:semiHidden/>
    <w:qFormat/>
    <w:rsid w:val="00AD6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uiPriority w:val="99"/>
    <w:semiHidden/>
    <w:qFormat/>
    <w:rsid w:val="00AD6778"/>
    <w:rPr>
      <w:rFonts w:ascii="Tahoma" w:eastAsia="Times New Roman" w:hAnsi="Tahoma" w:cs="Tahoma"/>
      <w:sz w:val="16"/>
      <w:szCs w:val="16"/>
    </w:rPr>
  </w:style>
  <w:style w:type="character" w:customStyle="1" w:styleId="af0">
    <w:name w:val="Без интервала Знак"/>
    <w:qFormat/>
    <w:locked/>
    <w:rsid w:val="00AD6778"/>
    <w:rPr>
      <w:rFonts w:ascii="Calibri" w:eastAsia="Calibri" w:hAnsi="Calibri" w:cs="Times New Roman"/>
      <w:lang w:val="en-US" w:bidi="en-US"/>
    </w:rPr>
  </w:style>
  <w:style w:type="character" w:customStyle="1" w:styleId="af1">
    <w:name w:val="Абзац списка Знак"/>
    <w:qFormat/>
    <w:locked/>
    <w:rsid w:val="00AD6778"/>
    <w:rPr>
      <w:rFonts w:ascii="Calibri" w:eastAsia="Calibri" w:hAnsi="Calibri" w:cs="Times New Roman"/>
    </w:rPr>
  </w:style>
  <w:style w:type="character" w:customStyle="1" w:styleId="af2">
    <w:name w:val="Заголовок ФОС Знак"/>
    <w:semiHidden/>
    <w:qFormat/>
    <w:locked/>
    <w:rsid w:val="00AD6778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Style3">
    <w:name w:val="Style3 Знак"/>
    <w:uiPriority w:val="99"/>
    <w:semiHidden/>
    <w:qFormat/>
    <w:locked/>
    <w:rsid w:val="00AD6778"/>
    <w:rPr>
      <w:sz w:val="24"/>
      <w:szCs w:val="24"/>
    </w:rPr>
  </w:style>
  <w:style w:type="character" w:styleId="af3">
    <w:name w:val="footnote reference"/>
    <w:semiHidden/>
    <w:unhideWhenUsed/>
    <w:qFormat/>
    <w:rsid w:val="00AD6778"/>
    <w:rPr>
      <w:vertAlign w:val="superscript"/>
    </w:rPr>
  </w:style>
  <w:style w:type="character" w:customStyle="1" w:styleId="11">
    <w:name w:val="Верхний колонтитул Знак1"/>
    <w:basedOn w:val="a0"/>
    <w:semiHidden/>
    <w:qFormat/>
    <w:rsid w:val="00AD6778"/>
  </w:style>
  <w:style w:type="character" w:customStyle="1" w:styleId="12">
    <w:name w:val="Нижний колонтитул Знак1"/>
    <w:basedOn w:val="a0"/>
    <w:semiHidden/>
    <w:qFormat/>
    <w:rsid w:val="00AD6778"/>
  </w:style>
  <w:style w:type="character" w:customStyle="1" w:styleId="13">
    <w:name w:val="Основной текст с отступом Знак1"/>
    <w:basedOn w:val="a0"/>
    <w:semiHidden/>
    <w:qFormat/>
    <w:rsid w:val="00AD6778"/>
  </w:style>
  <w:style w:type="character" w:customStyle="1" w:styleId="210">
    <w:name w:val="Основной текст 2 Знак1"/>
    <w:basedOn w:val="a0"/>
    <w:semiHidden/>
    <w:qFormat/>
    <w:rsid w:val="00AD6778"/>
  </w:style>
  <w:style w:type="character" w:customStyle="1" w:styleId="211">
    <w:name w:val="Основной текст с отступом 2 Знак1"/>
    <w:basedOn w:val="a0"/>
    <w:semiHidden/>
    <w:qFormat/>
    <w:rsid w:val="00AD6778"/>
  </w:style>
  <w:style w:type="character" w:customStyle="1" w:styleId="14">
    <w:name w:val="Текст Знак1"/>
    <w:basedOn w:val="a0"/>
    <w:semiHidden/>
    <w:qFormat/>
    <w:rsid w:val="00AD6778"/>
    <w:rPr>
      <w:rFonts w:ascii="Consolas" w:hAnsi="Consolas" w:cs="Consolas"/>
      <w:sz w:val="21"/>
      <w:szCs w:val="21"/>
    </w:rPr>
  </w:style>
  <w:style w:type="character" w:customStyle="1" w:styleId="15">
    <w:name w:val="Текст выноски Знак1"/>
    <w:basedOn w:val="a0"/>
    <w:uiPriority w:val="99"/>
    <w:semiHidden/>
    <w:qFormat/>
    <w:rsid w:val="00AD6778"/>
    <w:rPr>
      <w:rFonts w:ascii="Tahoma" w:hAnsi="Tahoma" w:cs="Tahoma"/>
      <w:sz w:val="16"/>
      <w:szCs w:val="16"/>
    </w:rPr>
  </w:style>
  <w:style w:type="character" w:customStyle="1" w:styleId="17">
    <w:name w:val="Знак Знак17"/>
    <w:qFormat/>
    <w:rsid w:val="00AD6778"/>
    <w:rPr>
      <w:rFonts w:ascii="Times New Roman" w:eastAsia="Times New Roman" w:hAnsi="Times New Roman" w:cs="Times New Roman"/>
      <w:b/>
      <w:bCs w:val="0"/>
      <w:sz w:val="24"/>
      <w:szCs w:val="24"/>
      <w:lang w:eastAsia="ru-RU"/>
    </w:rPr>
  </w:style>
  <w:style w:type="character" w:customStyle="1" w:styleId="51">
    <w:name w:val="Знак Знак5"/>
    <w:qFormat/>
    <w:rsid w:val="00AD6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">
    <w:name w:val="c2"/>
    <w:basedOn w:val="a0"/>
    <w:qFormat/>
    <w:rsid w:val="00AD6778"/>
  </w:style>
  <w:style w:type="character" w:customStyle="1" w:styleId="apple-converted-space">
    <w:name w:val="apple-converted-space"/>
    <w:basedOn w:val="a0"/>
    <w:qFormat/>
    <w:rsid w:val="00AD6778"/>
  </w:style>
  <w:style w:type="character" w:customStyle="1" w:styleId="ListLabel1">
    <w:name w:val="ListLabel 1"/>
    <w:qFormat/>
    <w:rsid w:val="00AD6778"/>
    <w:rPr>
      <w:rFonts w:ascii="Times New Roman" w:eastAsia="Times New Roman" w:hAnsi="Times New Roman" w:cs="Times New Roman"/>
      <w:b/>
      <w:sz w:val="24"/>
    </w:rPr>
  </w:style>
  <w:style w:type="character" w:customStyle="1" w:styleId="ListLabel2">
    <w:name w:val="ListLabel 2"/>
    <w:qFormat/>
    <w:rsid w:val="00AD6778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AD6778"/>
    <w:rPr>
      <w:rFonts w:cs="Courier New"/>
    </w:rPr>
  </w:style>
  <w:style w:type="character" w:customStyle="1" w:styleId="ListLabel4">
    <w:name w:val="ListLabel 4"/>
    <w:qFormat/>
    <w:rsid w:val="00AD6778"/>
    <w:rPr>
      <w:rFonts w:cs="Courier New"/>
    </w:rPr>
  </w:style>
  <w:style w:type="character" w:customStyle="1" w:styleId="ListLabel5">
    <w:name w:val="ListLabel 5"/>
    <w:qFormat/>
    <w:rsid w:val="00AD6778"/>
    <w:rPr>
      <w:rFonts w:cs="Courier New"/>
    </w:rPr>
  </w:style>
  <w:style w:type="character" w:customStyle="1" w:styleId="ListLabel6">
    <w:name w:val="ListLabel 6"/>
    <w:qFormat/>
    <w:rsid w:val="00AD6778"/>
    <w:rPr>
      <w:rFonts w:cs="Courier New"/>
    </w:rPr>
  </w:style>
  <w:style w:type="character" w:customStyle="1" w:styleId="ListLabel7">
    <w:name w:val="ListLabel 7"/>
    <w:qFormat/>
    <w:rsid w:val="00AD6778"/>
    <w:rPr>
      <w:rFonts w:cs="Courier New"/>
    </w:rPr>
  </w:style>
  <w:style w:type="character" w:customStyle="1" w:styleId="ListLabel8">
    <w:name w:val="ListLabel 8"/>
    <w:qFormat/>
    <w:rsid w:val="00AD6778"/>
    <w:rPr>
      <w:rFonts w:cs="Courier New"/>
    </w:rPr>
  </w:style>
  <w:style w:type="character" w:customStyle="1" w:styleId="ListLabel9">
    <w:name w:val="ListLabel 9"/>
    <w:qFormat/>
    <w:rsid w:val="00AD6778"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sid w:val="00AD6778"/>
    <w:rPr>
      <w:rFonts w:cs="Times New Roman"/>
    </w:rPr>
  </w:style>
  <w:style w:type="character" w:customStyle="1" w:styleId="ListLabel11">
    <w:name w:val="ListLabel 11"/>
    <w:qFormat/>
    <w:rsid w:val="00AD6778"/>
    <w:rPr>
      <w:rFonts w:cs="Times New Roman"/>
    </w:rPr>
  </w:style>
  <w:style w:type="character" w:customStyle="1" w:styleId="ListLabel12">
    <w:name w:val="ListLabel 12"/>
    <w:qFormat/>
    <w:rsid w:val="00AD6778"/>
    <w:rPr>
      <w:rFonts w:cs="Times New Roman"/>
    </w:rPr>
  </w:style>
  <w:style w:type="character" w:customStyle="1" w:styleId="ListLabel13">
    <w:name w:val="ListLabel 13"/>
    <w:qFormat/>
    <w:rsid w:val="00AD6778"/>
    <w:rPr>
      <w:rFonts w:cs="Times New Roman"/>
    </w:rPr>
  </w:style>
  <w:style w:type="character" w:customStyle="1" w:styleId="ListLabel14">
    <w:name w:val="ListLabel 14"/>
    <w:qFormat/>
    <w:rsid w:val="00AD6778"/>
    <w:rPr>
      <w:rFonts w:cs="Times New Roman"/>
    </w:rPr>
  </w:style>
  <w:style w:type="character" w:customStyle="1" w:styleId="ListLabel15">
    <w:name w:val="ListLabel 15"/>
    <w:qFormat/>
    <w:rsid w:val="00AD6778"/>
    <w:rPr>
      <w:rFonts w:cs="Times New Roman"/>
    </w:rPr>
  </w:style>
  <w:style w:type="character" w:customStyle="1" w:styleId="ListLabel16">
    <w:name w:val="ListLabel 16"/>
    <w:qFormat/>
    <w:rsid w:val="00AD6778"/>
    <w:rPr>
      <w:rFonts w:cs="Times New Roman"/>
    </w:rPr>
  </w:style>
  <w:style w:type="character" w:customStyle="1" w:styleId="ListLabel17">
    <w:name w:val="ListLabel 17"/>
    <w:qFormat/>
    <w:rsid w:val="00AD6778"/>
    <w:rPr>
      <w:rFonts w:cs="Times New Roman"/>
    </w:rPr>
  </w:style>
  <w:style w:type="character" w:customStyle="1" w:styleId="ListLabel18">
    <w:name w:val="ListLabel 18"/>
    <w:qFormat/>
    <w:rsid w:val="00AD6778"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qFormat/>
    <w:rsid w:val="00AD6778"/>
    <w:rPr>
      <w:rFonts w:cs="Times New Roman"/>
    </w:rPr>
  </w:style>
  <w:style w:type="character" w:customStyle="1" w:styleId="ListLabel20">
    <w:name w:val="ListLabel 20"/>
    <w:qFormat/>
    <w:rsid w:val="00AD6778"/>
    <w:rPr>
      <w:rFonts w:cs="Times New Roman"/>
    </w:rPr>
  </w:style>
  <w:style w:type="character" w:customStyle="1" w:styleId="ListLabel21">
    <w:name w:val="ListLabel 21"/>
    <w:qFormat/>
    <w:rsid w:val="00AD6778"/>
    <w:rPr>
      <w:rFonts w:cs="Times New Roman"/>
    </w:rPr>
  </w:style>
  <w:style w:type="character" w:customStyle="1" w:styleId="ListLabel22">
    <w:name w:val="ListLabel 22"/>
    <w:qFormat/>
    <w:rsid w:val="00AD6778"/>
    <w:rPr>
      <w:rFonts w:cs="Times New Roman"/>
    </w:rPr>
  </w:style>
  <w:style w:type="character" w:customStyle="1" w:styleId="ListLabel23">
    <w:name w:val="ListLabel 23"/>
    <w:qFormat/>
    <w:rsid w:val="00AD6778"/>
    <w:rPr>
      <w:rFonts w:cs="Times New Roman"/>
    </w:rPr>
  </w:style>
  <w:style w:type="character" w:customStyle="1" w:styleId="ListLabel24">
    <w:name w:val="ListLabel 24"/>
    <w:qFormat/>
    <w:rsid w:val="00AD6778"/>
    <w:rPr>
      <w:rFonts w:cs="Times New Roman"/>
    </w:rPr>
  </w:style>
  <w:style w:type="character" w:customStyle="1" w:styleId="ListLabel25">
    <w:name w:val="ListLabel 25"/>
    <w:qFormat/>
    <w:rsid w:val="00AD6778"/>
    <w:rPr>
      <w:rFonts w:cs="Times New Roman"/>
    </w:rPr>
  </w:style>
  <w:style w:type="character" w:customStyle="1" w:styleId="ListLabel26">
    <w:name w:val="ListLabel 26"/>
    <w:qFormat/>
    <w:rsid w:val="00AD6778"/>
    <w:rPr>
      <w:rFonts w:cs="Times New Roman"/>
    </w:rPr>
  </w:style>
  <w:style w:type="character" w:customStyle="1" w:styleId="ListLabel27">
    <w:name w:val="ListLabel 27"/>
    <w:qFormat/>
    <w:rsid w:val="00AD6778"/>
    <w:rPr>
      <w:rFonts w:eastAsia="Times New Roman" w:cs="Times New Roman"/>
    </w:rPr>
  </w:style>
  <w:style w:type="character" w:customStyle="1" w:styleId="ListLabel28">
    <w:name w:val="ListLabel 28"/>
    <w:qFormat/>
    <w:rsid w:val="00AD6778"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sid w:val="00AD6778"/>
    <w:rPr>
      <w:rFonts w:cs="Times New Roman"/>
    </w:rPr>
  </w:style>
  <w:style w:type="character" w:customStyle="1" w:styleId="ListLabel30">
    <w:name w:val="ListLabel 30"/>
    <w:qFormat/>
    <w:rsid w:val="00AD6778"/>
    <w:rPr>
      <w:rFonts w:eastAsia="Times New Roman" w:cs="Times New Roman"/>
      <w:b w:val="0"/>
    </w:rPr>
  </w:style>
  <w:style w:type="character" w:customStyle="1" w:styleId="ListLabel31">
    <w:name w:val="ListLabel 31"/>
    <w:qFormat/>
    <w:rsid w:val="00AD6778"/>
    <w:rPr>
      <w:rFonts w:eastAsia="Times New Roman" w:cs="Times New Roman"/>
      <w:b w:val="0"/>
    </w:rPr>
  </w:style>
  <w:style w:type="paragraph" w:customStyle="1" w:styleId="af4">
    <w:name w:val="Заголовок"/>
    <w:basedOn w:val="a"/>
    <w:next w:val="af5"/>
    <w:qFormat/>
    <w:rsid w:val="00AD67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5">
    <w:name w:val="Body Text"/>
    <w:basedOn w:val="a"/>
    <w:link w:val="16"/>
    <w:semiHidden/>
    <w:unhideWhenUsed/>
    <w:rsid w:val="00AD67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6">
    <w:name w:val="Основной текст Знак1"/>
    <w:basedOn w:val="a0"/>
    <w:link w:val="af5"/>
    <w:semiHidden/>
    <w:rsid w:val="00AD677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6">
    <w:name w:val="List"/>
    <w:basedOn w:val="af5"/>
    <w:rsid w:val="00AD6778"/>
    <w:rPr>
      <w:rFonts w:cs="Mangal"/>
    </w:rPr>
  </w:style>
  <w:style w:type="paragraph" w:styleId="af7">
    <w:name w:val="caption"/>
    <w:basedOn w:val="a"/>
    <w:qFormat/>
    <w:rsid w:val="00AD6778"/>
    <w:pPr>
      <w:suppressLineNumbers/>
      <w:spacing w:before="120" w:after="120"/>
    </w:pPr>
    <w:rPr>
      <w:rFonts w:eastAsiaTheme="minorHAnsi" w:cs="Mangal"/>
      <w:i/>
      <w:iCs/>
      <w:sz w:val="24"/>
      <w:szCs w:val="24"/>
      <w:lang w:eastAsia="en-US"/>
    </w:rPr>
  </w:style>
  <w:style w:type="paragraph" w:styleId="18">
    <w:name w:val="index 1"/>
    <w:basedOn w:val="a"/>
    <w:next w:val="a"/>
    <w:autoRedefine/>
    <w:uiPriority w:val="99"/>
    <w:semiHidden/>
    <w:unhideWhenUsed/>
    <w:rsid w:val="00AD6778"/>
    <w:pPr>
      <w:spacing w:after="0" w:line="240" w:lineRule="auto"/>
      <w:ind w:left="220" w:hanging="220"/>
    </w:pPr>
  </w:style>
  <w:style w:type="paragraph" w:styleId="af8">
    <w:name w:val="index heading"/>
    <w:basedOn w:val="a"/>
    <w:qFormat/>
    <w:rsid w:val="00AD6778"/>
    <w:pPr>
      <w:suppressLineNumbers/>
    </w:pPr>
    <w:rPr>
      <w:rFonts w:eastAsiaTheme="minorHAnsi" w:cs="Mangal"/>
      <w:lang w:eastAsia="en-US"/>
    </w:rPr>
  </w:style>
  <w:style w:type="paragraph" w:styleId="af9">
    <w:name w:val="footnote text"/>
    <w:basedOn w:val="a"/>
    <w:link w:val="19"/>
    <w:semiHidden/>
    <w:unhideWhenUsed/>
    <w:qFormat/>
    <w:rsid w:val="00AD6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9">
    <w:name w:val="Текст сноски Знак1"/>
    <w:basedOn w:val="a0"/>
    <w:link w:val="af9"/>
    <w:semiHidden/>
    <w:rsid w:val="00AD677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a">
    <w:name w:val="header"/>
    <w:basedOn w:val="a"/>
    <w:link w:val="24"/>
    <w:semiHidden/>
    <w:unhideWhenUsed/>
    <w:rsid w:val="00AD6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4">
    <w:name w:val="Верхний колонтитул Знак2"/>
    <w:basedOn w:val="a0"/>
    <w:link w:val="afa"/>
    <w:semiHidden/>
    <w:rsid w:val="00AD677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footer"/>
    <w:basedOn w:val="a"/>
    <w:link w:val="25"/>
    <w:semiHidden/>
    <w:unhideWhenUsed/>
    <w:rsid w:val="00AD6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5">
    <w:name w:val="Нижний колонтитул Знак2"/>
    <w:basedOn w:val="a0"/>
    <w:link w:val="afb"/>
    <w:semiHidden/>
    <w:rsid w:val="00AD677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c">
    <w:name w:val="Title"/>
    <w:basedOn w:val="a"/>
    <w:link w:val="1a"/>
    <w:qFormat/>
    <w:rsid w:val="00AD6778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1a">
    <w:name w:val="Название Знак1"/>
    <w:basedOn w:val="a0"/>
    <w:link w:val="afc"/>
    <w:rsid w:val="00AD6778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afd">
    <w:name w:val="Body Text Indent"/>
    <w:basedOn w:val="a"/>
    <w:link w:val="26"/>
    <w:semiHidden/>
    <w:unhideWhenUsed/>
    <w:rsid w:val="00AD67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Знак2"/>
    <w:basedOn w:val="a0"/>
    <w:link w:val="afd"/>
    <w:semiHidden/>
    <w:rsid w:val="00AD677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qFormat/>
    <w:rsid w:val="00AD6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0">
    <w:name w:val="Основной текст 2 Знак2"/>
    <w:basedOn w:val="a0"/>
    <w:uiPriority w:val="99"/>
    <w:semiHidden/>
    <w:rsid w:val="00AD6778"/>
  </w:style>
  <w:style w:type="paragraph" w:styleId="27">
    <w:name w:val="Body Text Indent 2"/>
    <w:basedOn w:val="a"/>
    <w:link w:val="221"/>
    <w:semiHidden/>
    <w:unhideWhenUsed/>
    <w:qFormat/>
    <w:rsid w:val="00AD67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link w:val="27"/>
    <w:semiHidden/>
    <w:rsid w:val="00AD6778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"/>
    <w:link w:val="28"/>
    <w:semiHidden/>
    <w:unhideWhenUsed/>
    <w:qFormat/>
    <w:rsid w:val="00AD677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8">
    <w:name w:val="Текст Знак2"/>
    <w:basedOn w:val="a0"/>
    <w:link w:val="afe"/>
    <w:semiHidden/>
    <w:rsid w:val="00AD6778"/>
    <w:rPr>
      <w:rFonts w:ascii="Courier New" w:eastAsia="Times New Roman" w:hAnsi="Courier New" w:cs="Times New Roman"/>
      <w:sz w:val="20"/>
      <w:szCs w:val="20"/>
    </w:rPr>
  </w:style>
  <w:style w:type="paragraph" w:styleId="aff">
    <w:name w:val="Balloon Text"/>
    <w:basedOn w:val="a"/>
    <w:link w:val="29"/>
    <w:uiPriority w:val="99"/>
    <w:semiHidden/>
    <w:unhideWhenUsed/>
    <w:qFormat/>
    <w:rsid w:val="00AD677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9">
    <w:name w:val="Текст выноски Знак2"/>
    <w:basedOn w:val="a0"/>
    <w:link w:val="aff"/>
    <w:uiPriority w:val="99"/>
    <w:semiHidden/>
    <w:rsid w:val="00AD6778"/>
    <w:rPr>
      <w:rFonts w:ascii="Tahoma" w:eastAsia="Times New Roman" w:hAnsi="Tahoma" w:cs="Tahoma"/>
      <w:sz w:val="16"/>
      <w:szCs w:val="16"/>
      <w:lang w:eastAsia="en-US"/>
    </w:rPr>
  </w:style>
  <w:style w:type="paragraph" w:styleId="aff0">
    <w:name w:val="No Spacing"/>
    <w:qFormat/>
    <w:rsid w:val="00AD6778"/>
    <w:pPr>
      <w:spacing w:after="0" w:line="240" w:lineRule="auto"/>
    </w:pPr>
    <w:rPr>
      <w:rFonts w:eastAsiaTheme="minorHAnsi" w:cs="Times New Roman"/>
      <w:lang w:val="en-US" w:eastAsia="en-US" w:bidi="en-US"/>
    </w:rPr>
  </w:style>
  <w:style w:type="paragraph" w:customStyle="1" w:styleId="aff1">
    <w:name w:val="Заголовок ФОС"/>
    <w:basedOn w:val="a4"/>
    <w:semiHidden/>
    <w:qFormat/>
    <w:rsid w:val="00AD6778"/>
    <w:pPr>
      <w:spacing w:after="200" w:line="276" w:lineRule="auto"/>
      <w:ind w:left="786"/>
      <w:jc w:val="center"/>
    </w:pPr>
    <w:rPr>
      <w:rFonts w:eastAsia="Calibri"/>
      <w:b/>
    </w:rPr>
  </w:style>
  <w:style w:type="paragraph" w:customStyle="1" w:styleId="Style30">
    <w:name w:val="Style3"/>
    <w:basedOn w:val="a"/>
    <w:uiPriority w:val="99"/>
    <w:semiHidden/>
    <w:qFormat/>
    <w:rsid w:val="00AD6778"/>
    <w:pPr>
      <w:widowControl w:val="0"/>
      <w:spacing w:after="0" w:line="322" w:lineRule="exact"/>
      <w:ind w:firstLine="883"/>
      <w:jc w:val="both"/>
    </w:pPr>
    <w:rPr>
      <w:rFonts w:eastAsiaTheme="minorHAnsi"/>
      <w:sz w:val="24"/>
      <w:szCs w:val="24"/>
    </w:rPr>
  </w:style>
  <w:style w:type="paragraph" w:customStyle="1" w:styleId="WW-">
    <w:name w:val="WW-Базовый"/>
    <w:qFormat/>
    <w:rsid w:val="00AD6778"/>
    <w:pPr>
      <w:tabs>
        <w:tab w:val="left" w:pos="709"/>
      </w:tabs>
      <w:suppressAutoHyphens/>
      <w:spacing w:after="0" w:line="200" w:lineRule="atLeast"/>
    </w:pPr>
    <w:rPr>
      <w:rFonts w:ascii="Times" w:eastAsia="Arial" w:hAnsi="Times" w:cs="Times New Roman"/>
      <w:sz w:val="24"/>
      <w:szCs w:val="20"/>
      <w:lang w:eastAsia="ar-SA"/>
    </w:rPr>
  </w:style>
  <w:style w:type="paragraph" w:customStyle="1" w:styleId="Standard">
    <w:name w:val="Standard"/>
    <w:qFormat/>
    <w:rsid w:val="00AD6778"/>
    <w:pPr>
      <w:widowControl w:val="0"/>
      <w:suppressAutoHyphens/>
      <w:spacing w:after="0" w:line="240" w:lineRule="auto"/>
      <w:textAlignment w:val="baseline"/>
    </w:pPr>
    <w:rPr>
      <w:rFonts w:ascii="Times New Roman" w:eastAsia="Andale Sans UI;Arial Unicode MS" w:hAnsi="Times New Roman" w:cs="Tahoma"/>
      <w:sz w:val="24"/>
      <w:szCs w:val="24"/>
      <w:lang w:val="de-DE" w:eastAsia="ja-JP" w:bidi="fa-IR"/>
    </w:rPr>
  </w:style>
  <w:style w:type="numbering" w:customStyle="1" w:styleId="1b">
    <w:name w:val="Нет списка1"/>
    <w:uiPriority w:val="99"/>
    <w:semiHidden/>
    <w:unhideWhenUsed/>
    <w:qFormat/>
    <w:rsid w:val="00AD6778"/>
  </w:style>
  <w:style w:type="paragraph" w:customStyle="1" w:styleId="1c">
    <w:name w:val="Без интервала1"/>
    <w:rsid w:val="00532FF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359">
          <w:marLeft w:val="749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9024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736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962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75">
          <w:marLeft w:val="57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415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963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740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2056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874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953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1037">
          <w:marLeft w:val="749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507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3129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013">
          <w:marLeft w:val="72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38955">
          <w:marLeft w:val="121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194">
          <w:marLeft w:val="121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250">
          <w:marLeft w:val="121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11">
          <w:marLeft w:val="1210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WFysVF40dw" TargetMode="External"/><Relationship Id="rId13" Type="http://schemas.openxmlformats.org/officeDocument/2006/relationships/hyperlink" Target="http://ibooks.ru/reading.php?productid=3453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anva.com/ru" TargetMode="External"/><Relationship Id="rId12" Type="http://schemas.openxmlformats.org/officeDocument/2006/relationships/hyperlink" Target="http://paidagogos.com/?p=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soo.ru/constructo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1NjXMqyLaVSgroVz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soo.ru/constructor/" TargetMode="External"/><Relationship Id="rId10" Type="http://schemas.openxmlformats.org/officeDocument/2006/relationships/hyperlink" Target="https://edsoo.ru/construct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soo.ru/constructor/" TargetMode="External"/><Relationship Id="rId14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3945-8BE6-48E0-9566-152EF5B7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6442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327</cp:revision>
  <cp:lastPrinted>2022-04-19T11:08:00Z</cp:lastPrinted>
  <dcterms:created xsi:type="dcterms:W3CDTF">2022-04-13T15:42:00Z</dcterms:created>
  <dcterms:modified xsi:type="dcterms:W3CDTF">2022-06-07T04:43:00Z</dcterms:modified>
</cp:coreProperties>
</file>