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Наименование оценочных средств по контролируемым разделам дисциплины </w:t>
      </w:r>
    </w:p>
    <w:p w:rsidR="005858FB" w:rsidRPr="005858FB" w:rsidRDefault="0071424C" w:rsidP="005858FB">
      <w:pPr>
        <w:tabs>
          <w:tab w:val="left" w:pos="709"/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1424C">
        <w:rPr>
          <w:rFonts w:ascii="Times New Roman" w:eastAsia="Times New Roman" w:hAnsi="Times New Roman" w:cs="Times New Roman"/>
          <w:iCs/>
          <w:color w:val="000000"/>
          <w:spacing w:val="-14"/>
          <w:sz w:val="24"/>
          <w:szCs w:val="24"/>
          <w:u w:val="single"/>
          <w:lang w:eastAsia="ru-RU"/>
        </w:rPr>
        <w:t>Методика физического развития детей дошкольного возраста</w:t>
      </w:r>
    </w:p>
    <w:tbl>
      <w:tblPr>
        <w:tblW w:w="985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75"/>
        <w:gridCol w:w="3154"/>
        <w:gridCol w:w="3012"/>
        <w:gridCol w:w="3012"/>
      </w:tblGrid>
      <w:tr w:rsidR="005858FB" w:rsidRPr="005858FB" w:rsidTr="0071424C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58FB" w:rsidRPr="005858FB" w:rsidRDefault="005858F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58FB" w:rsidRPr="005858FB" w:rsidRDefault="005858F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Контролируемые разделы </w:t>
            </w:r>
          </w:p>
          <w:p w:rsidR="005858FB" w:rsidRPr="005858FB" w:rsidRDefault="005858F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(темы) дисциплины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58FB" w:rsidRPr="00B82C09" w:rsidRDefault="00B82C09" w:rsidP="0071424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 обучения</w:t>
            </w:r>
          </w:p>
        </w:tc>
        <w:tc>
          <w:tcPr>
            <w:tcW w:w="30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858FB" w:rsidRPr="005858FB" w:rsidRDefault="005858F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оценочного средства</w:t>
            </w:r>
          </w:p>
        </w:tc>
      </w:tr>
      <w:tr w:rsidR="00D30DAB" w:rsidRPr="005858FB" w:rsidTr="00D30DAB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Теоретические основы физического воспитания и развития детей дошкольного возраста</w:t>
            </w:r>
          </w:p>
        </w:tc>
        <w:tc>
          <w:tcPr>
            <w:tcW w:w="30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0DAB" w:rsidRPr="005858FB" w:rsidRDefault="008B3608" w:rsidP="00D30DAB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УК-1; УК-7; ОПК-3; ПК-3</w:t>
            </w:r>
            <w:bookmarkStart w:id="0" w:name="_GoBack"/>
            <w:bookmarkEnd w:id="0"/>
          </w:p>
          <w:p w:rsidR="00D30DAB" w:rsidRPr="005858FB" w:rsidRDefault="00D30DAB" w:rsidP="00D30D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темы эссе (рефератов, докладов, сообщений),</w:t>
            </w:r>
          </w:p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дискуссионных тем для проведения круглого стола </w:t>
            </w:r>
          </w:p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(дискуссии, полемики, диспута, дебатов), тест, педагогические задачи (ситуации), деловая (ролевая) игра, комплект заданий для контрольной работы, темы групповых и/или индивидуальных творческих заданий/проектов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зачет, экзамен</w:t>
            </w:r>
          </w:p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AB" w:rsidRPr="005858FB" w:rsidTr="00D07BF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Основы обучения, воспитания и развития ребенка в процессе физического воспитания.</w:t>
            </w:r>
          </w:p>
        </w:tc>
        <w:tc>
          <w:tcPr>
            <w:tcW w:w="30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Default="00D30DAB" w:rsidP="00D07BF3"/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AB" w:rsidRPr="005858FB" w:rsidTr="00D07BF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Технологии организации и проведения различных видов двигательной деятельности детей.</w:t>
            </w:r>
          </w:p>
        </w:tc>
        <w:tc>
          <w:tcPr>
            <w:tcW w:w="30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Default="00D30DAB" w:rsidP="00D07BF3"/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AB" w:rsidRPr="005858FB" w:rsidTr="00D07BF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Подвижная игра – средство всестороннего развития и воспитания ребенка.</w:t>
            </w:r>
          </w:p>
        </w:tc>
        <w:tc>
          <w:tcPr>
            <w:tcW w:w="30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Default="00D30DAB" w:rsidP="00D07BF3"/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AB" w:rsidRPr="005858FB" w:rsidTr="00D07BF3">
        <w:trPr>
          <w:trHeight w:val="1529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 Основы организации и планирования физкультурно-оздоровительной работы в ДОО.</w:t>
            </w:r>
          </w:p>
        </w:tc>
        <w:tc>
          <w:tcPr>
            <w:tcW w:w="30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Default="00D30DAB" w:rsidP="00D07BF3"/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DAB" w:rsidRPr="005858FB" w:rsidTr="00D07BF3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numPr>
                <w:ilvl w:val="0"/>
                <w:numId w:val="2"/>
              </w:numPr>
              <w:tabs>
                <w:tab w:val="left" w:pos="709"/>
                <w:tab w:val="left" w:pos="1134"/>
              </w:tabs>
              <w:suppressAutoHyphens/>
              <w:spacing w:after="0" w:line="72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5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6. Контроль за организацией физического воспитания в дошкольном образовательном учреждении.</w:t>
            </w:r>
          </w:p>
        </w:tc>
        <w:tc>
          <w:tcPr>
            <w:tcW w:w="301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Default="00D30DAB"/>
        </w:tc>
        <w:tc>
          <w:tcPr>
            <w:tcW w:w="30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30DAB" w:rsidRPr="005858FB" w:rsidRDefault="00D30DAB" w:rsidP="0071424C">
            <w:pPr>
              <w:tabs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Деловая (ролевая) игра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numPr>
          <w:ilvl w:val="0"/>
          <w:numId w:val="3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Тема (проблема)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Круглый стол журнала «На пороге школы»</w:t>
      </w:r>
    </w:p>
    <w:p w:rsidR="005858FB" w:rsidRPr="005858FB" w:rsidRDefault="005858FB" w:rsidP="005858FB">
      <w:pPr>
        <w:numPr>
          <w:ilvl w:val="0"/>
          <w:numId w:val="3"/>
        </w:numPr>
        <w:shd w:val="clear" w:color="auto" w:fill="FFFFFF"/>
        <w:tabs>
          <w:tab w:val="left" w:pos="709"/>
        </w:tabs>
        <w:suppressAutoHyphens/>
        <w:spacing w:after="0" w:line="240" w:lineRule="auto"/>
        <w:ind w:right="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Концепция игры </w:t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научиться видеть целостную структуру го</w:t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softHyphen/>
        <w:t>товности детей к обучению в школе, выделять каждый из ее ком</w:t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понентов, понимать их соотношение, определять роль физической готовности к обучению детей в школе. «Родители» формируют практические и проблемные вопросы, связанные с готовностью детей к школе, а специалисты в области педагогики и психологии готовятся к от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 xml:space="preserve">ветам на вопросы из определенной области знаний (мотивационная, </w:t>
      </w:r>
      <w:r w:rsidRPr="005858F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 xml:space="preserve">интеллектуальная специальная готовность), «педагоги» 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стремятся проиллюстрировать отдельные позиции обсуждаемо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го материала примерами из практики. Студенты, выполняющие роли представителей науки, определяют сферу своей компетент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ности в рамка какого-либо более узкого вопроса. «Жур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налисты» готовят дополнительные вопросы, которые в случае необходимости позволят перенести акценты с конкретных или практических вопросов на центральные (узловые) моменты про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блемы в целом. Деловая игра начинается с вступительного слова преподавате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 xml:space="preserve">ля, который обозначает проблему обсуждения, учебные и игровые 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цели, предоставляет слово ведущему.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94"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Ведущий, исходя из своего игрового образа, произносит всту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пительное   слово   и   представляет   участников   «Круглого стола журнала «На пороге школы»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далее он определяет порядок вопросов, регламентирует продолжительность ответов, высказываний, реплик участников игры.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Преподаватель, включаясь в игру как рядовой участник, вместе </w:t>
      </w:r>
      <w:r w:rsidRPr="005858F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с тем ведет наблюдение за ролевыми группами в целом и за со</w:t>
      </w:r>
      <w:r w:rsidRPr="005858F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держанием обсуждаемой информации, обеспечивающей учебную цель игры.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«Журналисты» обобщают заданные вопросы, концентрируют внимание на ключевых позициях готовности детей к школе.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numPr>
          <w:ilvl w:val="0"/>
          <w:numId w:val="3"/>
        </w:num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Роли: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ведущий</w:t>
      </w: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родители, педагоги детского сада и школы, ученые, журналисты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</w:t>
      </w:r>
    </w:p>
    <w:p w:rsidR="005858FB" w:rsidRPr="005858FB" w:rsidRDefault="005858FB" w:rsidP="005858FB">
      <w:pPr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Ожидаемый (е) результат (ы)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корректное обсуждение актуальных проблем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целостное видение содержания готовности дошкольников к обучению в школе, адекватное определение роли физической готовности в этом процессе.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Критерии оценки: 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содержание вопросов, их оригинальность, глубина, проблемность; содержание ответов, их лаконичность, научность, обосно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ванность; разрешение проблемы «Значение, структура и содержа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готовности детей к школе. Роль физической готовности»; игровое (ролевое) поведение  участников дискуссии.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858FB" w:rsidRPr="00230905" w:rsidRDefault="005858FB" w:rsidP="00230905">
      <w:pPr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Деловая (ролевая) игра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numPr>
          <w:ilvl w:val="0"/>
          <w:numId w:val="12"/>
        </w:numPr>
        <w:tabs>
          <w:tab w:val="left" w:pos="709"/>
        </w:tabs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Тема (проблема) 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Пресс-конференция»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</w:r>
    </w:p>
    <w:p w:rsidR="005858FB" w:rsidRPr="005858FB" w:rsidRDefault="005858FB" w:rsidP="005858FB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Концепция игры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обсуждение актуальных вопросов, связанных со значением, содержанием  и спецификой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ab/>
        <w:t>детской игры, места подвижной игры в психомоторном развитии дошкольников.</w:t>
      </w:r>
    </w:p>
    <w:p w:rsidR="005858FB" w:rsidRPr="005858FB" w:rsidRDefault="005858FB" w:rsidP="005858FB">
      <w:pPr>
        <w:numPr>
          <w:ilvl w:val="0"/>
          <w:numId w:val="12"/>
        </w:numPr>
        <w:shd w:val="clear" w:color="auto" w:fill="FFFFFF"/>
        <w:tabs>
          <w:tab w:val="left" w:pos="709"/>
        </w:tabs>
        <w:suppressAutoHyphens/>
        <w:spacing w:after="0" w:line="240" w:lineRule="auto"/>
        <w:ind w:right="1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Роли: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58F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t>ведущий (выступает как организатор пресс-конференции, предо</w:t>
      </w:r>
      <w:r w:rsidRPr="005858F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ставляет участникам слово, регулирует поток поступающих во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 xml:space="preserve">просов, их адресную направленность); </w:t>
      </w:r>
      <w:r w:rsidRPr="005858FB">
        <w:rPr>
          <w:rFonts w:ascii="Times New Roman" w:eastAsia="Times New Roman" w:hAnsi="Times New Roman" w:cs="Times New Roman"/>
          <w:spacing w:val="-7"/>
          <w:sz w:val="24"/>
          <w:szCs w:val="24"/>
          <w:u w:val="single"/>
          <w:lang w:eastAsia="ru-RU"/>
        </w:rPr>
        <w:t xml:space="preserve">представители </w:t>
      </w:r>
      <w:r w:rsidRPr="005858FB">
        <w:rPr>
          <w:rFonts w:ascii="Times New Roman" w:eastAsia="Times New Roman" w:hAnsi="Times New Roman" w:cs="Times New Roman"/>
          <w:bCs/>
          <w:spacing w:val="-7"/>
          <w:sz w:val="24"/>
          <w:szCs w:val="24"/>
          <w:u w:val="single"/>
          <w:lang w:eastAsia="ru-RU"/>
        </w:rPr>
        <w:t xml:space="preserve">различных </w:t>
      </w:r>
      <w:r w:rsidRPr="005858FB">
        <w:rPr>
          <w:rFonts w:ascii="Times New Roman" w:eastAsia="Times New Roman" w:hAnsi="Times New Roman" w:cs="Times New Roman"/>
          <w:spacing w:val="-7"/>
          <w:sz w:val="24"/>
          <w:szCs w:val="24"/>
          <w:u w:val="single"/>
          <w:lang w:eastAsia="ru-RU"/>
        </w:rPr>
        <w:t xml:space="preserve">взглядов </w:t>
      </w:r>
      <w:r w:rsidRPr="005858FB">
        <w:rPr>
          <w:rFonts w:ascii="Times New Roman" w:eastAsia="Times New Roman" w:hAnsi="Times New Roman" w:cs="Times New Roman"/>
          <w:bCs/>
          <w:spacing w:val="-7"/>
          <w:sz w:val="24"/>
          <w:szCs w:val="24"/>
          <w:u w:val="single"/>
          <w:lang w:eastAsia="ru-RU"/>
        </w:rPr>
        <w:t>на детскую игру</w:t>
      </w:r>
      <w:r w:rsidRPr="005858FB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  <w:lang w:eastAsia="ru-RU"/>
        </w:rPr>
        <w:t xml:space="preserve"> </w:t>
      </w:r>
      <w:r w:rsidRPr="005858FB">
        <w:rPr>
          <w:rFonts w:ascii="Times New Roman" w:eastAsia="Times New Roman" w:hAnsi="Times New Roman" w:cs="Times New Roman"/>
          <w:spacing w:val="-7"/>
          <w:sz w:val="24"/>
          <w:szCs w:val="24"/>
          <w:u w:val="single"/>
          <w:lang w:eastAsia="ru-RU"/>
        </w:rPr>
        <w:t xml:space="preserve">(выступают с </w:t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 xml:space="preserve">сообщениями о сущности своей концепции детской игры, отвечают </w:t>
      </w:r>
      <w:r w:rsidRPr="005858F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на вопросы журналистов, вступают в научную дискуссию - 5-6 че</w:t>
      </w:r>
      <w:r w:rsidRPr="005858F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ловек); </w:t>
      </w:r>
      <w:r w:rsidRPr="005858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журналисты» из различных средств массовой информации </w:t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t>(задают вопросы в устной и письменной форме) - все остальные сту</w:t>
      </w:r>
      <w:r w:rsidRPr="005858FB">
        <w:rPr>
          <w:rFonts w:ascii="Times New Roman" w:eastAsia="Times New Roman" w:hAnsi="Times New Roman" w:cs="Times New Roman"/>
          <w:spacing w:val="-3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денты -  </w:t>
      </w:r>
      <w:r w:rsidRPr="005858FB">
        <w:rPr>
          <w:rFonts w:ascii="Times New Roman" w:eastAsia="Times New Roman" w:hAnsi="Times New Roman" w:cs="Times New Roman"/>
          <w:b/>
          <w:spacing w:val="-2"/>
          <w:sz w:val="24"/>
          <w:szCs w:val="24"/>
          <w:u w:val="single"/>
          <w:lang w:eastAsia="ru-RU"/>
        </w:rPr>
        <w:t>«</w:t>
      </w:r>
      <w:r w:rsidRPr="005858F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репортеры», освещающие пресс-конференцию (готовят высту</w:t>
      </w:r>
      <w:r w:rsidRPr="005858F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softHyphen/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пление по результатам пресс-конференции и передают его в «эфир» - 2-3 человека): эксперты</w:t>
      </w:r>
      <w:r w:rsidRPr="005858F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5858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(оценивают содержательную сторону выступлений, качество поступающих вопросов, выбирают лучшие, выставляют баллы за участие в игре- 2-3 студента).</w:t>
      </w:r>
    </w:p>
    <w:p w:rsidR="005858FB" w:rsidRPr="005858FB" w:rsidRDefault="005858FB" w:rsidP="005858FB">
      <w:pPr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Ожидаемый (е) результат (ы) </w:t>
      </w:r>
      <w:r w:rsidRPr="005858FB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понимание значимости детской игры в развитии дошкольника, определение места подвижной игры в педпроцессе детского сада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Критерии оценки: 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ответов, их лаконичность, научность, обосно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ванность; разрешение заявленной проблемы; игровое (ролевое) поведение  участников игры, использование теоретических знаний в нестан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дартных игровых ситуациях; умение вести науч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дискуссию, корректно отстаивать свое мнение.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858FB" w:rsidRPr="00230905" w:rsidRDefault="005858FB" w:rsidP="00230905">
      <w:pPr>
        <w:numPr>
          <w:ilvl w:val="0"/>
          <w:numId w:val="11"/>
        </w:numPr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Педагогические задачи (ситуации)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Задание (я):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Autospacing="1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Ситуация 1.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Обоснуйте Ваши предложения, связанные с различными вариантами решения предложенной психолого-педагогической проблемы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 конце физкультурного занятия в средней группе воспитатель объявил: «В подвижную игру сегодня играть не будем, потому что не успеваем. Около физкультурного зала уже ждут дети, которые должны заниматься после нас. Наше время закончилось. Стройтесь в колонну, пойдем в группу».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 расстроились и ушли с занятия вялые и неудовлетворенные.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Вопросы: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ли подвижная игра обязательным компонентом физкультурного занятия? Что нарушил воспитатель? Дайте оценку его действиям.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Ситуация 2.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Обоснуйте Ваши предложения, связанные с различными вариантами решения предложенной психолого-педагогической проблемы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Из-за отсутствия в детском саду спортивно-игрового инвентаря воспитательница старшей группы предложила родителям приносить из дома лыжи и санки.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Сережа и Игорь катались на своих лыжах всю прогулку. Устали, вспотели, но лыжи так и не сняли, чтобы «их кто-нибудь не взял».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Галя и Таня всю прогулку ссорились с другими детьми, давая санки только «избранным».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Остальные дети ходили вслед за воспитательницей и тоже просили покататься</w:t>
      </w:r>
      <w:r w:rsidRPr="005858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Autospacing="1"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Вопросы: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ли воспитателю, в ущерб формированию двигательных навыков, запретить приносить из дома спортивно-игровой инвентарь? Какую воспитательную работу надо провести с детьми и родителями? Какие бы меры предприняли Вы?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Ситуация 3.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7"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шестилетний Игорь выполняет особенно «трудное» поручение, то удовлетворенно отмечает:</w:t>
      </w:r>
    </w:p>
    <w:p w:rsidR="005858FB" w:rsidRPr="005858FB" w:rsidRDefault="005858FB" w:rsidP="005858FB">
      <w:pPr>
        <w:shd w:val="clear" w:color="auto" w:fill="FFFFFF"/>
        <w:tabs>
          <w:tab w:val="left" w:pos="454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Мы с папой все можем, мы сильные!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7" w:after="0" w:line="24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Отец, в свою очередь, не забывает поощрять хорошие поступки сына:</w:t>
      </w:r>
    </w:p>
    <w:p w:rsidR="005858FB" w:rsidRPr="005858FB" w:rsidRDefault="005858FB" w:rsidP="005858FB">
      <w:pPr>
        <w:shd w:val="clear" w:color="auto" w:fill="FFFFFF"/>
        <w:tabs>
          <w:tab w:val="left" w:pos="0"/>
          <w:tab w:val="left" w:pos="709"/>
        </w:tabs>
        <w:suppressAutoHyphens/>
        <w:spacing w:before="7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Это правильно, - говорит он в таких случаях. - Если мы хотим, чтобы наша мама была веселая, молодая и красивая, надо помогать, иначе она устанет и не станет кормить нас вкусными обедами, не будет гладить нам с тобой рубашки, не сможет следить за порядком в квартире; что же </w:t>
      </w:r>
      <w:r w:rsidRPr="005858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тогда</w:t>
      </w:r>
      <w:r w:rsidRPr="005858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жизнь на ступит!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Сын 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доверчиво смотрит на папу и, невзирая на его шуточный тон, вздыхает.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1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при случае обязательно подчеркнет:</w:t>
      </w:r>
    </w:p>
    <w:p w:rsidR="005858FB" w:rsidRPr="005858FB" w:rsidRDefault="005858FB" w:rsidP="005858FB">
      <w:pPr>
        <w:shd w:val="clear" w:color="auto" w:fill="FFFFFF"/>
        <w:tabs>
          <w:tab w:val="left" w:pos="454"/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бы я справилась без помощи мужчин!</w:t>
      </w:r>
    </w:p>
    <w:p w:rsidR="005858FB" w:rsidRPr="005858FB" w:rsidRDefault="005858FB" w:rsidP="005858FB">
      <w:pPr>
        <w:shd w:val="clear" w:color="auto" w:fill="FFFFFF"/>
        <w:tabs>
          <w:tab w:val="left" w:pos="709"/>
        </w:tabs>
        <w:suppressAutoHyphens/>
        <w:spacing w:before="7"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Основываясь на приведенном примере, проанализируйте, каким образом родители воспитывают у сына уважительное отношение к старшим, мужскую честь, достоинство? Считаете ли вы необходимым уже в дошкольные годы формировать в сыне основы мужественности? Какова здесь, по вашему мнению, роль отца?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Ситуация 4.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Однажды на прогулке в детском саду дети подготовительной группы решили поиграть в футбол.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Они наперебой стали рассказывать друг другу правила игры. И тогда Саша сказал: «Я лучше вас знаю правила, у меня брат на футбол ходит, а у вас нет». Мальчики стали ему возражать, не слушая его доводов. Но Саша доказывал свою правоту, и наконец, расплакавшись, подошел к воспитателю за помощью.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Вопрос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Как должна поступить воспитатель в этом случае?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Варианты ответов</w:t>
      </w: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а) рассказать детям о правилах игры;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воспитатель должна выяснить, какие правила игры  знает Саша, и объяснить ему, почему дети не смогут их выполнить полностью;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в) выслушать Сашу и попробовать увлечь его другим видом деятельности;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выслушать всех детей, решивших поиграть в футбол, и потом принять общие для всех правила игры.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Ситуация 5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 время физкультурного занятия в спортивном зале детского сада мальчик Леша 3-х лет не хотел заниматься со всеми детьми. Приходя на занятия он бежал к спортивному инвентарю и прыгал на спортивных  матах, кидал мячи, лазил по лестнице или рассматривал спортивный инвентарь, при этом мешая остальным детям. На просьбу присоединиться к остальным детям он отвечал отказом, начинал плакать, кричать.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делать в этой ситуации?</w:t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не обращать внимание, пусть делает что хочет.</w:t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б) </w:t>
      </w:r>
      <w:r w:rsidRPr="005858F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предложить ребенку сначала позаниматься со всеми, а потом всем вместе поиграть в игры со спортивным инвентарем.</w:t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сменить ход занятия, подстроившись под ребенка.</w:t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спокойным тоном сделать ему замечание и попросить присоединиться ко всем.</w:t>
      </w:r>
      <w:r w:rsidRPr="005858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Решите познавательные задачи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Определите умение это или навык? Почему?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Ребенок долго готовится, как бы примеривается перед тем как перепрыгнуть ручей. Затем, сильно взмахнув руками, перепрыгивает, приземляясь перекатом с пяток на всю ступню;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Ребенок быстро поднимается вверх по гимнастической стенке, не пропуская реек, опускается медленно, останавливается, приставляя ногу.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Какое свойство навыка?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После длительного проживания на юге Игорь вновь вернулся в родной Псков. Зима была морозная, снежная. Игорю очень хотелось на каток, ведь раньше он отлично выступал на соревнованиях! Не придется ли учиться сначала?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Какие дидактические принципы использованы, с какой целью?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Воспитатель проводит подвижную игру в младшей группе. В руках игрушка – кот. «Дети, - говорит воспитатель, - вы будете мышками, а кот будет вас ловить, когда проснется. Вы быстро убегайте от него»,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Воспитатель проводит физкультурное занятие в старшей группе, обучая прыжку в длину с места: «Дети, что надо сделать, чтобы прыгнуть дальше?»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На физкультурном занятии воспитатель, обучая пролезанию под шестом на четвереньках, дает указание: «Прогни больше спину, как будто кошка пролезает под забором»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1.</w:t>
      </w:r>
    </w:p>
    <w:p w:rsidR="005858FB" w:rsidRPr="005858FB" w:rsidRDefault="005858FB" w:rsidP="005858FB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Обобщенная  формулировка задачи - при планировании работы по физическому воспитанию молодые специалисты испытывают затруднения, за основу 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берут основные движения. Спортивные игры, спортивные упражнения при этом не планируют.</w:t>
      </w:r>
    </w:p>
    <w:p w:rsidR="005858FB" w:rsidRPr="005858FB" w:rsidRDefault="005858FB" w:rsidP="005858FB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Ключевое задание - раскройте психолого-педагогические основы планирования работы по физическому развитию с учетом ФГОС ДО. Составьте план физкультурно-оздоровительной работы на один день.</w:t>
      </w:r>
    </w:p>
    <w:p w:rsidR="005858FB" w:rsidRPr="005858FB" w:rsidRDefault="005858FB" w:rsidP="005858FB">
      <w:pPr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  решения  задачи - Вы воспитатель ДОО.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" w:name="_Hlk318205647"/>
      <w:bookmarkEnd w:id="1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2.</w:t>
      </w:r>
    </w:p>
    <w:p w:rsidR="005858FB" w:rsidRPr="005858FB" w:rsidRDefault="005858FB" w:rsidP="005858FB">
      <w:pPr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формулировка задачи - ведущая задача ДОУ – охрана и укрепление здоровья детей. Но дети дошкольного возраста очень часто болеют.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Ключевое задание - 1.Дайте психолого-педагогическое, физиологическое обоснование использования разных форм оздоровительной работы в ДОУ (закаливании, самомассаж, аутотренинг, релаксация, ароматерапия и другие нетрадиционные формы) с учетом физического развития детей. 2.Подберите игровые упражнения для самомассажа, релаксации, аутотренинга. 3.Составьте комплекс корригирующей гимнастики.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Контекст решения задачи - Вы методист ДОУ. В ДОУ имеется разнообразная методическая литература.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2" w:name="_Hlk318205722"/>
      <w:bookmarkEnd w:id="2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3.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формулировка задачи - дети любят играть в спортивные игры. Однако, в практике работы этому виду физических упражнений уделяется недостаточно внимания.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Ключевое задание - 1.Дайте характеристику спортивных игр. 2. Разработайте конспект по обучению элементам одной из спортивных игр.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 задания - Вы воспитатель подготовительной группы. В ДОУ нет физкультурного зала, но есть оборудованная спортивная площадка на улице.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3" w:name="_Hlk318206383"/>
      <w:bookmarkEnd w:id="3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4.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Обобщенная  формулировка задачи - Ведущий вид деятельности дошкольников – игра. ФГОС ДО рекомендовано использование игровых форм по НОД «Физическое развитие» во всех возрастных группах.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Ключевое задание - 1. Раскройте методику проведения подвижных игр в разных возрастных группах. 2. Дайте характеристику организации и методики проведения игровой формы по образовательной области «Физическое развитие». 3. Подберите игровые, проблемные ситуации, направленные на развитие интегративных качеств в процессе организации непосредственно-образовательной деятельности по физическому развитию. 4. Составьте конспект организации занимательного дела с использованием игровой формы проведения.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Контекст  решения  задачи -  Вы руководитель физического воспитания.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4" w:name="_Hlk318206481"/>
      <w:bookmarkEnd w:id="4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5.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Обобщенная  формулировка задачи - в процессе  совместной деятельности детей и взрослых вырабатываются общие ценности, формируются привычки, в том числе и к здоровому образу жизни. Однако  совместные физкультурно-оздоровительные формы  организуются в ДОО редко.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Ключевое задание - 1. Раскройте методику организации и проведения спортивных досугов, праздников с учетом ФГОС ДО. 2. Разработайте сценарии совместных форм физкультурно-оздоровительной      работы. 3. Дайте  психолого-педагогическое обоснование их эффективности.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Контекст  решения  задачи - Вы воспитатель старшей группы. В спортивном  зале имеется необходимое оборудование. 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5" w:name="_Hlk318206554"/>
      <w:bookmarkEnd w:id="5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Профессиональная задача 6.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Обобщенная  формулировка задачи - одной из первых потребностей ребенка является потребность в движениях. Однако  в ДОУ она не удовлетворяется в полной мере.</w:t>
      </w:r>
    </w:p>
    <w:p w:rsidR="005858FB" w:rsidRPr="005858FB" w:rsidRDefault="005858FB" w:rsidP="005858FB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Ключевое задание - 1. Сделайте анализ предметно-развивающей среды, необходимой для решения задач НОД «Физическое развитие» с учетом ФГОС. 2. Разработайте модель двигательного режима. 3. Предложите вариант организации самостоятельной двигательной деятельности детей на утренней прогулке.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Контекст  решения  задачи - Вы воспитатель старшей группы. В спортивном  зале, участке имеется необходимое спортивное оборудование.  ДОУ работает по традиционной программе.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6" w:name="_Hlk318206704"/>
      <w:bookmarkEnd w:id="6"/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7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1.Обобщенная  формулировка задачи - режимом дня предусмотрена утренняя гимнастика с использованием разных форм проведения. Многие дети опаздывают на утреннюю гимнастику, участвуют без желания.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Ключевое задание - 1. Покажите значение утренней гимнастики для развития детей. 2. Раскройте методику организации утренней гимнастики в разных возрастных группах. 3. Дайте характеристику форм проведения утренней гимнастики. 4. Составьте конспект утренней гимнастики.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Контекст  решения  задачи - Вы руководитель физического воспитания.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Профессиональная задача 8.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Обобщенная  формулировка задачи - реализация образовательной области «Физическое развитие» в соответствии с ФГОС ДО осуществляется в педагогическом процессе ДОУ в интеграции с другими образовательными областями. Непосредственно образовательная деятельность (НОД) организуется в разных формах обучения.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Ключевое задание - 1. Раскройте методику проведения организованной образовательной деятельности по физической культуре. 2. Дайте характеристику  форм НОД «Физическое развитие». 3. Предложите варианты организации  двигательной деятельности на прогулке с учетом выбранной вами темы (события).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Контекст  решения  задачи - Вы воспитатель детей старшего дошкольного возраста.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«5» ставится, если студент: самостоятельно и вовремя выполняет задание;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логично, последовательно дает анализ профессиональной задачи, раскрывает теоретические вопросы, правильно выполняет практическое задание.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«4» ставится, если студент: правильно планирует выполнение работ;  самостоятельно и вовремя выполняет задание; последовательно раскрывает теоретические вопросы, дает кратко анализ профессиональной задачи; испытывает небольшие затруднения при выполнении практического задания.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«3» ставится, если студент: допускает ошибки в планировании работы;  не своевременно выполняет задания; дает краткий анализ профессиональной задачи; раскрывает теоретические вопросы частично; при выполнении практического задания допускает ошибки.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«2» ставится, если студент: не может спланировать работу; не своевременно выполняет задания;  раскрывает теоретические вопросы кратко, без понимания, не может дать анализ профессиональной задачи; при выполнении практического задания допускает многочисленные ошибки.</w:t>
      </w:r>
    </w:p>
    <w:p w:rsidR="005858FB" w:rsidRPr="005858FB" w:rsidRDefault="005858FB" w:rsidP="005858FB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58FB" w:rsidRPr="00230905" w:rsidRDefault="005858FB" w:rsidP="00230905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Комплект заданий для контрольной работы</w:t>
      </w:r>
    </w:p>
    <w:p w:rsidR="005858FB" w:rsidRPr="005858FB" w:rsidRDefault="005858FB" w:rsidP="005858FB">
      <w:pPr>
        <w:numPr>
          <w:ilvl w:val="0"/>
          <w:numId w:val="15"/>
        </w:numPr>
        <w:tabs>
          <w:tab w:val="left" w:pos="709"/>
        </w:tabs>
        <w:suppressAutoHyphens/>
        <w:spacing w:after="0" w:line="100" w:lineRule="atLeast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Контрольные задания по теме «Особенности развития моторики детей от рождения до 7 лет»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Закончите фразу «значение моторики заключается…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Поясните следующие закономерности физического развития детей: </w:t>
      </w: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гетерохронность роста и развития отдельных органов и систем у детей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обеспечение надежности биологических систем организма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Какие двигательные программы должны реализовываться  на 1-м и 4-м этапах развития движений?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Каково значение ползания  для развития ребенка?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Расположите следующие движения в порядке сроков их появления на 1-м году жизни: </w:t>
      </w: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ходьба, ползание, удерживание головы, сидение, стояние с поддержкой за подмышки, бросание предметов, плавание, переворачивание со спины на живот, перелезание, прямостояние.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Укажите, какие 3 движения из приведенных ниже формируются у всех детей 1 г.ж. одновременно: </w:t>
      </w: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поднимание и удерживание головы в вертикальном положении (1-1,5 мес.), хватание игрушек (4-5 мес.), переворачивание со спины на бок (3-4 мес.), поднимание головы из положения лежа на животе (4-5 мес.), самостоятельное сидение (6-7 мес.), поднимание туловища с опорой на предплечья (5-6 мес.), ползание (7-8 мес.), самостоятельная ходьба (10-12 мес.).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Кратко опишите особенности  моторики детей раннего возраста.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Почему врачи и физиологи называют период от 5 до 7 лет «возрастом двигательной расточительности»? К чему это может привести?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Какие качественные изменения появляются в моторике детей старшего дошкольного возраста?</w:t>
      </w:r>
    </w:p>
    <w:p w:rsidR="005858FB" w:rsidRPr="005858FB" w:rsidRDefault="005858FB" w:rsidP="005858FB">
      <w:pPr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Разделите указанные ниже средовые факторы развития движений ребенка на </w:t>
      </w: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оптимальные 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</w:t>
      </w: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неоптимальные: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преобладание городской среды; преобладание сигналов 1-й сигнальной системы; преобладание природной среды; оптимальный сенсорный поток; преобладание сигналов 2-й сигнальной системы; избыток символьной информации и дезинформации; деятельность только в освещенных помещениях; оптимум движений; деятельность на свету и в темноте; гипокинезия; преобладание движений по плоскости; дискинезия; трехмерное пространство движений; опорная поверхность статичная; рельеф опорной поверхности сглажен; опорная поверхность упругая; шумы массовой культуры; наличие микро-, мезо- и макрорельефа; «электронный смог»; редкая смена положения тела и отсутствие перевернутой позы; богатые природные сенсорные потоки; частая смена вертикального прямого, горизонтального и перевернутого положения тела.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Задания к теме «Развитие основных видов движений у детей дошкольного возраста»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Установите соответствие между видами основных движений и способами выполнения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                                           Способ выполнения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Метание                                      а) вниз;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Бросание                                     б) в цель;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в) вперед;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г) в стороны;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д) на дальность;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е) вверх.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Метание                                      а) скатывание;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Катание                                       б) в цель;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в) прокатывание;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г) на дальность;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д) перекатывание.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Катание                                       а) вниз;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Бросание                                     б) скатывание;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в) вперед;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г) из стороны в сторону;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д) прокатывание;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е) вверх;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ж) перекатывание.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Бросание                                    а) снизу (1-2 руками);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Ловля                                         б) из-за головы;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в) «чашечка»;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г) из-за спины;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д) одновременным хватом с двух сторон;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е) от плеча;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ж) от груди;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з) одновременным хватом сверху и снизу.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Метание                                      а) из-за спины через плечо;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Ловля                                          б) одновременным хватом с двух сторон;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в) прямой рукой снизу;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г) «чашечка»;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д) прямой рукой сверху;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е) одновременным хватом сверху и снизу;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ж) прямой рукой сбоку.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Установите соответствие между видами движений и требованиями к технике выполнения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Виды                                                         Требования к выполнению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Ловля                          а) сочетать необходимое направление с силой толчка;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Бросание                    б) встречать мяч пальцами в виде «чаши»;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в) не прижимать мяч к груди;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г) толчок преимущественно кистью руки;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д) оценивать направление и скорость полета.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Катание                      а) энергично отталкивать предмет;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Бросание                    б) толчок производить пальцами выпрямленных рук,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сопровождая ими движение мяча;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в) сочетать необходимое направление и силой толчка;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г) выдерживать прямолинейное направление;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д) толчок преимущественно кистью руки;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е) соотносить силу толчка с расстоянием.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Задание 3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Установите соответствие между видами движений и техникой выполнения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Виды                                                         Техника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Лазание                          а) сильный толчок; мягкое приземление на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полусогнутые ноги; вынос рук вперед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в момент толчка;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Прыжки                          б) кратковременная повторяемость элементов: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поочередное движение рук и ног с моментом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опоры ноги на рейки лестницы и задержка обеих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ног на них – приставной шаг.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Установите соответствие между видами движений и характером их выполнения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Характер выполнения                              Вид движения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Смешанные движения                 а) ходьба;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Циклические движения               б) метание с разбега;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в) ползание;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г) прыжки с разбега;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д) бег.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«Основные движения» - это …</w:t>
      </w:r>
    </w:p>
    <w:p w:rsidR="005858FB" w:rsidRPr="005858FB" w:rsidRDefault="005858FB" w:rsidP="005858F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человека</w:t>
      </w:r>
    </w:p>
    <w:p w:rsidR="005858FB" w:rsidRPr="005858FB" w:rsidRDefault="005858FB" w:rsidP="005858F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которыми он пользуется</w:t>
      </w:r>
    </w:p>
    <w:p w:rsidR="005858FB" w:rsidRPr="005858FB" w:rsidRDefault="005858FB" w:rsidP="005858F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 необходимые</w:t>
      </w:r>
    </w:p>
    <w:p w:rsidR="005858FB" w:rsidRPr="005858FB" w:rsidRDefault="005858FB" w:rsidP="005858F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</w:p>
    <w:p w:rsidR="005858FB" w:rsidRPr="005858FB" w:rsidRDefault="005858FB" w:rsidP="005858FB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дискуссионных тем для проведения круглого стола</w:t>
      </w:r>
    </w:p>
    <w:p w:rsidR="005858FB" w:rsidRPr="00230905" w:rsidRDefault="005858FB" w:rsidP="00230905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(дискуссии, полемики, диспута, дебатов)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В чем заключаются методологические основы физического воспитания дошкольников?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Какие основные направления физического воспитания реализуются в ДОО?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Что такое здоровый образ жизни (ЗОЖ)? Необходимость его формирования в дошкольном возрасте?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Какие средства физического воспитания используются для формирования основ ЗОЖ у дошкольников?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Какие задачи определены в образовательной области «Физическое развитие»  в контексте ФГОС?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чем заключаются закономерности физического развития дошкольников? Как они учитываются в процессе физического воспитания в ДОО?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Почему физические упражнения являются основным средством физического воспитания?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Как осуществляется процесс формирования у ребенка двигательного навыка?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Почему необходимо знание педагогом закономерностей формирования двигательного навыка?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В каких организационных формах осуществляется физическое воспитание дошкольников?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Почему необходимым условием эффективности физического воспитания детей является сотрудничество педагогов с родителями?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12.Какие методы и приемы используются для обучения детей движениям? Как меняется их соотношение в дошкольном возрасте?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 Почему необходим систематический врачебный и педагогический контроль за физическим воспитанием детей в ДОО?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 Какие здоровьесберегающие технологии используются в ДОО?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15.Какие требования предъявляются к компетентности педагогов в области физического воспитания?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 С какой целью осуществляется диагностика физического и двигательного развития детей в ДОО? Как используется эта информация?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Критерии оценки: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оценка «отлично» выставляется студенту, если студент активно участвует в беседе, полностью раскрывая обсуждаемый вопрос, путем логических размышлений, используя убедительные аргументы, на основе глубоких знаний теоретических и практических аспектов дает полный, развѐрнутый ответ на вопросы, умеет формулировать верные выводы и правильно отвечает на уточняющие вопросы;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оценка «хорошо» выставляется студенту, если студент участвует в беседе, смог почти полностью раскрыть тему и дать правильные ответы на вопросы;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оценка «удовлетворительно» если студент пассивен, принимает участие в обсуждении не всех вопросов, не полностью раскрыл тему и не смог обосновать ответы на вопросы; оценка «неудовлетворительно» если студент не принимает участия в обсуждении.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230905" w:rsidRDefault="005858FB" w:rsidP="00230905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Задания для тестирования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Задания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Раскройте понятие «физическое развитие».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Учение И. М. Сеченова и И. П. Павлова о высшей нервной деятельности составляет: а) естественно-научную основу ТиТФР; б) психолого-педагогическую основу ТиТФР; в) методическую основу ТиТФР?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Целью каких средств физического воспитания является усиление положительного влияния упражнений на организм, закаливание организма: а) психогигиенических факторов; б) массажа; в) спорта; г) природных факторов?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Какой принцип организации физического воспитания позволяет использование различных программ физического воспитания: а) принцип последовательности; б) принцип вариативности; в) принцип доступности?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Какой принцип предусматривает учет возрастных и индивидуальных особенностей детей: а) принцип научности; принцип природосообразности; в) принцип наглядности?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Какая группа задач физического воспитания включает в себя формирование культурно-гигиенических навыков у детей: а) оздоровительные; б) образовательные; в) воспитательные?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В какую форму работы включается организация простейшего туризма: а) учебную работу (образовательную деятельность); рекреативный отдых; в) свободную двигательную деятельность детей?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Кто является основоположником научной системы физического воспитания в России: а) К. Д. Ушинский; б) П. Ф. Лесгафт; в) Н. И. Новиков; г) И. И. Бецкой?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Кого из современных авторов учебных пособий по ТиТФР Вы знаете? Перечислите.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каком действии физических упражнений организм обеспечивается кровью, богатой кислородом: а) стимулирующем; б) трофическом; в) компенсаторном?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Какая качественная характеристика физических упражнений проявляется в движениях с ярко выраженной силой, скоростью, мощностью усилий: а) экономичность; б) энергичность; в) плавность?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Какой принцип обучения движениям предполагает понимание детьми сути того или иного движения: а) принцип сознательности; б) принцип индивидуализации; в) принцип воспитывающего обучения?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Надежность двигательного действия свойственна: а) двигательному умению; б) двигательному навыку?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На какой стадии формирования двигательного навыка развивается дифференцированное внутреннее торможение: а) стадии иррадиации; б) стадии специализации; в) стабилизации условно-рефлекторного акта?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каком этапе обучения движению преимущественно  используются различные приемы словесного метода: а) этапе первоначального разучивания; б)этапе углубленного разучивания; в) этапе закрепления навыка и совершенствования техники?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каком способе организации детей во время обучения движениям развивается точность двигательного действия: а) поточном способе; б) групповом способе; в) индивидуальном способе?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Какое физическое качество менее других обусловлено генетически и наиболее тренируемо: а) гибкость; б) сила; в) ловкость; г) быстрота?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Стрейчинговые упражнения наиболее эффективны для развития: а) ловкости; б) выносливости; в) гибкости; г) силы?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называется гибкость, проявляющаяся в способности выполнять движения за счет приложенных к движущейся части тела внешних сил (усилий партнера, внешнего отягощения): а) активная гибкость; б) пассивная; в) общая; г) специальная гибкость?</w:t>
      </w:r>
    </w:p>
    <w:p w:rsidR="005858FB" w:rsidRPr="005858FB" w:rsidRDefault="005858FB" w:rsidP="005858FB">
      <w:pPr>
        <w:numPr>
          <w:ilvl w:val="0"/>
          <w:numId w:val="5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какой период задачи формирования двигательных навыков имеют приоритетное значение, а задачи воспитания физических качеств носят опосредованный характер: период сопутствующего воспитания физических качеств; б) переходный период;  в) период преднамеренного воспитания физических качеств?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Вариант 2.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Раскройте понятие «физическое воспитание».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 у ребенка представлений о себе как о субъекте двигательной деятельности составляет: а) психолого-педагогическую основу ТиТФР; б) методическую основу ТиТФР; в) естественно-научную основу ТиТФР?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Целью каких средств физвоспитания является повышение эффективности воздействия физических упражнений: а) гимнастики; б) природных факторов; в) психогигиенических факторов?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Какой принцип организации физического воспитания предполагает учет климатогеографических условий, культурных традиций: а) принцип гуманизации и демократизации; б) оздоровительной направленности; региональной специфики физического воспитания?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Какой принцип предусматривает доминанту здоровья во всех формах работы с детьми: а) принцип развития в деятельности и общении; б) принцип оздоровительной направленности; в) принцип непрерывности в физическом воспитании?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Какая группа задач включает в себя развитие телесной рефлексии ребенка: а) оздоровительных задач; б) образовательных; в) воспитательных?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В какую форму работы включается проведение утренней гимнастики: а) учебную работу (образовательную деятельность); б) физкультурно-оздоровительную работу; в) индивидуальную работу?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Кто из отечественных ученых сформулировал понятие динамического стереотипа: а) Е. А. Аркин; б) В. В. Гориневский; в) И. П. Павлов?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В каком году курс «Гимнастика и физические упражнения» был переименован в курс «Теория и методика физического воспитания детей дошкольного возраста»: а) 1975; б) 1968; в) 1980г.?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каком действии физических упражнений повышаются функциональные возможности организма и совершенствуются его структурные свойства: а) конпенсаторном; б) нормализующем; в) трофическом?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Какая биомеханическая характеристика техники физических упражнений включает в себя силу движения, сопротивления, тяжести: а) временные характеристики; б) ритмическая характеристика; в) динамическая характеристика?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Какой принцип обучения движениям провозглашает необходимость чередования нагрузки и отдыха: а) принцип доступности; б) принцип систематичности; в) принцип развивающего обучения?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Невысокая быстрота двигательного действия характерна для: а) двигательного умения; б) двигательного навыка?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Какая стадия формирования двигательного навыка характеризуется наличием у ребенка лишних движений, скованностью и напряженностью мышц: а) стадия иррадиации; б) стадия специализации; в) стадия стабилизации?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каком этапе обучения движению ставится задача предупреждения и устранения двигательных ошибок: а) этапе первоначального разучивания; б) этапе углубленного разучивания; в) этапе закрепления навыка и совершенствования техники?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каком способе организации детей во время обучения движениям все дети одновременно выполняют одно и то же движение: а) индивидуальном способе; б) фронтальном способе; в) посменном способе?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Какие физические качества наиболее ярко проявляются в дошкольном возрасте: а) выносливость; б) элементарные формы быстроты; в) ловкость; г) силовые качества?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Какой вид выносливости более всего свойственен детям дошкольного возраста: а) аэробная выносливость; б) специальная выносливость?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Какая сила характеризуется  проявлением предельного мышечного усилия в относительно короткое время: а) абсолютная сила; б) относительная сила?</w:t>
      </w:r>
    </w:p>
    <w:p w:rsidR="005858FB" w:rsidRPr="005858FB" w:rsidRDefault="005858FB" w:rsidP="005858FB">
      <w:pPr>
        <w:numPr>
          <w:ilvl w:val="0"/>
          <w:numId w:val="6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какой период задачи формирования двигательных навыков и воспитания физических качеств имеют равноценное значение: а) период сопутствующего воспитания физических качеств; б) переходный период; в) период преднамеренного воспитания физических качеств?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по теме: Методика организации подвижных игр в разных возрастных группах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1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Укажите фамилию автора приведенного высказывания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«Игра -  упражнение, при помощи которого ребенок готовится к жизни. Она является самостоятельной деятельностью, в которой развивается собственная инициатива ребенка и воспитываются его нравственные качества».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«Подвижные игры способствуют укреплению организма путем развития и совершенствования двигательного аппарата. Игры приучают детей к дисциплине, сосредоточению и планомерности действий».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Закончите утверждающее высказывание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Сознательная, активная двигательная деятельность детей, основанная на движении и наличии правил, называется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Определенные требования, которые должны выполняться всеми играющими, - это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Молниеносная ответная реакция на сигнал, по которому меняется поведение, действия ребенка, - это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2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Установите соответствие между видами и типами игр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Типы                                                   Виды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Игры по двигательному                        а) с мячом;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содержанию                                            б) с бегом;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Игры с использованием                         в) с обручем;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пособий и снарядов                                г) с метанием;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д) с палками;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е) с лазаньем;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ж) со скакалками;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з) с прыжками.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Элементарные игры                               а) сюжетные игры;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Сложные игры                                        б) бессюжетные игры;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в) игры с элементами спорта;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г) игры-забавы;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д) игры-аттракционы;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е) игровые упражнения.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 преимущественному                        а) ловкость;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формированию                                       б) большой подвижности;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физических качеств                                в) выносливость;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степени физической                         г) средней подвижности;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нагрузки                                                   д) быстрота;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е) малой подвижности;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ж) сила.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Установите соответствие между возрастной группой и длительностью игры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Возрастная группа                                        Длительность игры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Младшая группа                                      а) 12-15 мин.;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Средняя группа                                        б) 6-10 мин;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старшая и подготовительная                  в) 8-12 мин.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 школе группа 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3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Выберите из предложенных правильный ответ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Объяснение подвижной игры в младшей группе происходит:</w:t>
      </w:r>
    </w:p>
    <w:p w:rsidR="005858FB" w:rsidRPr="005858FB" w:rsidRDefault="005858FB" w:rsidP="005858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процессе игры; </w:t>
      </w:r>
    </w:p>
    <w:p w:rsidR="005858FB" w:rsidRPr="005858FB" w:rsidRDefault="005858FB" w:rsidP="005858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 начала игры;</w:t>
      </w:r>
    </w:p>
    <w:p w:rsidR="005858FB" w:rsidRPr="005858FB" w:rsidRDefault="005858FB" w:rsidP="005858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краткое напоминание;</w:t>
      </w:r>
    </w:p>
    <w:p w:rsidR="005858FB" w:rsidRPr="005858FB" w:rsidRDefault="005858FB" w:rsidP="005858FB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 частям.                                 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Командные соревнования проводятся, начиная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с младшей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со средней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со старшей группы.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Воспитатель осуществляет косвенное руководство игрой в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с младшей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со средней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старшей и  подготовительной к школе группе.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Игры с элементами индивидуальных соревнований вводятся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старшей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средней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подготовительной к школе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Задание 4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Выберите из предложенных правильные ответы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Воспитатель в младшей группе может собрать детей, используя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а) красивую игрушку;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б) зазывалку;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звонок в колокольчик.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Кто из названных авторов занимался вопросами подвижной игры: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П.Ф. Лесгафт                                Н.Н. Кильпио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 Аркин                                   В.Л. Страковская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Быкова                                 Э.Я. Степаненкова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Т.И. Осокина                               М.А. Рунова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 Тимофеева                           Н.Ю. Соболева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 Буцинская                           М.Ф. Литвинова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по теме: Организация физкультурно-оздоровительной работы в режиме дня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1. Утренняя гимнастика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Выберите правильный ответ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Утренняя гимнастика проводится…</w:t>
      </w:r>
    </w:p>
    <w:p w:rsidR="005858FB" w:rsidRPr="005858FB" w:rsidRDefault="005858FB" w:rsidP="005858FB">
      <w:pPr>
        <w:tabs>
          <w:tab w:val="left" w:pos="709"/>
          <w:tab w:val="left" w:pos="63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только на воздухе;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воздухе и в хорошо проветренном помещении;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только в групповой комнате.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Продолжительность утренней гимнастики в подготовительной к школе     группе составляет: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3-5 мин;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10-12 мин;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15-20 мин;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более 25 мин.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комплекс утренней гимнастики входят упражнения: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этапе разучивания;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этапе уточнения, исправления ошибок;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этапе совершенствования.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Утреннюю гимнастику необходимо проводить: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4 раза в неделю;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через день;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 усмотрению воспитателя;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ежедневно.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Организация утренней гимнастики в младшей группе проходит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колонну по одному;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шеренгу;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кругу или стайкой.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Основная физическая нагрузка на утренней гимнастике приходится на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общеразвивающие упражнения;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бег и прыжки;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строевые упражнения.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Установите последовательность проведения упражнений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Общеразвивающие упражнения на утренней гимнастике подбираются в следующем порядке: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мышц спины, туловища и брюшного пресса;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ног и стопы;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для рук и плечевого пояса.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3. Установите соответствие между названием упражнения и для какой группы мышц это упражнение используется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Группы мышц                                                  Название упражнения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для рук и плечевого пояса           а) «Велосипед»;          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мышц туловища                     б) «Маятник»;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 брюшного пресса;                      в) «Мельница»;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ног и стопы.                            г) «Растягивание резины»;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д) «Насос»;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е) «Цирковые лошадки».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Закончите утверждающее высказывание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Одежда детей на утренней гимнастике должна быть …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Температура воздуха в помещении в течение всей утренней гимнастике поддерживается в пределах … …, … … ◦С.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Выберите из предложенных несколько правильных ответов</w:t>
      </w:r>
    </w:p>
    <w:p w:rsidR="005858FB" w:rsidRPr="005858FB" w:rsidRDefault="005858FB" w:rsidP="005858FB">
      <w:pPr>
        <w:tabs>
          <w:tab w:val="left" w:pos="709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Укажите приемы усложнения общеразвивающих упражнений на утренней гимнастике: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изменение исходного положения;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введение счета;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введение предметов;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использование наглядных ориентиров;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увеличение дозировки и темпа выполнения.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Использование в ходе утренней гимнастики предметов влияет на: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мобилизацию индивидуальных возможностей;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учащение дыхания;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результативность качества движений;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эмоциональное состояние.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утреннюю гимнастику обязательно включаются упражнения для профилактики: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плоскостопия;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зрения;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нарушения осанки;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простудных заболеваний.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Количество упражнений на утренней гимнастике зависит от: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сложности упражнений;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возраста детей;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этапа обучения;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места проведения и физической подготовки детей.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Отберите методы и приемы обучения, используемые на утренней гимнастике: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целостный показ в естественном темпе;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показ с объяснением;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напоминание и выявление знаний;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распоряжение к одновременному началу упражнений;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указания по соблюдению темпа и качества выполнения.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Вставьте пропущенные слова в определении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Утренняя гимнастика – это комплекс … упражнений, которые проводятся с целью настроить, повысить эмоциональный тонус ребенка на весь предстоящий день.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Задание 2. Физкультминутки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 Выберите из предложенных правильные ответы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Физкультминутка проводится на занятиях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формированию элементарных математических представлений;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музыкальных;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по развитию речи;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г) по изобразительной деятельности;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д) физкультурных;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е) утренней гимнастике.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Продолжительность физкультминуток составляет: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1,5-2 мин;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5-6 мин;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8-10 мин.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Физкультминутки рекомендуется проводить, начиная с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младшей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средней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старшей группы;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подготовительной к школе группе.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 Вставьте пропущенные слова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физкультминутках должны охватывать крупные группы мышц, должны быть хорошо …, … . по выполнению.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Закончите утверждающее высказывание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Кратковременные физические упражнения, имеющие целью предупреждения утомления, восстановление умственной работоспособности (возбуждают отделы коры головного мозга, которые участвуют в предшествующей деятельности, и дают отдых тем, которые работали) называется …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Методические рекомендации по выполнению тестов.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выполнении тестов студентам необходимо: - лексически перерабатывать материал; - выбирать варианты в соответствии с вопросом теста 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Критерии оценивания выполнения теста «отлично» – ошибок не более 2-3% от количества заданий,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«хорошо» – некоторые виды заданий выполнены с ошибками;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«удовлетворительно» – половина и более заданий в тесте выполнено с ошибками. «неудовлетворительно» - выполненные задания содержат грубые ошибки, 2/3 ошибок от количества вопросов теста.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1424C" w:rsidRPr="00230905" w:rsidRDefault="005858FB" w:rsidP="00230905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Темы групповых и/или индивидуальных творческих заданий/проектов</w:t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</w:p>
    <w:p w:rsidR="005858FB" w:rsidRPr="005858FB" w:rsidRDefault="005858FB" w:rsidP="005858FB">
      <w:pPr>
        <w:tabs>
          <w:tab w:val="left" w:pos="709"/>
          <w:tab w:val="left" w:pos="993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Групповые творческие задания (проекты):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Разработать конспекты проведения подвижных игр с детьми конкретной возрастной группы (не менее двух).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Разработать конспект проведения утренней гигиенической гимнастики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Разработать сценарии проведения досугов, физкультурных праздников и т.д. (на выбор студента).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Разработать конспект проведения физкультурного занятия с детьми младшего и старшего дошкольного возраста.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Подготовить электронную презентацию, характеризующую физкультурно-оздоровительную работу педагога.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Разработать проект физкультурно-спортивной направленности.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варианты дифференцированных двигательных заданий для детей с разным уровнем физической подготовленности. Определить организационно-методические указания для каждого вида двигательных заданий.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Разработать варианты дифференцированных двигательных заданий для детей с разным уровнем двигательной активности. Определить организационно-методические указания для каждого вида двигательных заданий.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мини-программу двигательной деятельности для малоподвижных детей.                    В программу включить: - движения с использованием физкультурных пособий; сюжетно-ролевые игры в условиях предметно-физкультурной среды; «отгадывание» двигательных загадок.</w:t>
      </w:r>
    </w:p>
    <w:p w:rsidR="005858FB" w:rsidRPr="005858FB" w:rsidRDefault="005858FB" w:rsidP="005858FB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Разработать конспект педагогического мероприятия с родителями, проводимого в интерактивной форме (дискуссия, мозговой штурм, мастер-класс и др.)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Индивидуальные творческие задания (проекты):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Подобрать  игры и упражнений для развития физических качеств дошкольников.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Подобрать комплексы общеразвивающих упражнений для детей разного дошкольного возраста (не менее двух).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Подобрать физические упражнения для развития основных движений в конкретной возрастной группе (на выбор студента).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Подобрать физические упражнения для развития основных движений в конкретной возрастной группе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Подобрать комплексы физических упражнений для профилактики и коррекции нарушений осанки.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Составить картотеку подвижных игр для всех возрастных групп.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Составить методические рекомендации  с целью повышения интереса детей к физкультурным пособиям.</w:t>
      </w:r>
    </w:p>
    <w:p w:rsidR="005858FB" w:rsidRPr="005858FB" w:rsidRDefault="005858FB" w:rsidP="005858FB">
      <w:pPr>
        <w:numPr>
          <w:ilvl w:val="0"/>
          <w:numId w:val="4"/>
        </w:numPr>
        <w:tabs>
          <w:tab w:val="left" w:pos="709"/>
          <w:tab w:val="left" w:pos="1134"/>
        </w:tabs>
        <w:suppressAutoHyphens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Подготовить электронную презентацию, раскрывающую формы работы педагога с родителями по физическому развитию детей. 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Критерии выполнения творческих заданий: соответствие содержания предлагаемым условиям, демонстрация профессиональных качеств, владение теоретическим материалом, творческий подход, артистизм, выразительность, информативность, эстетика оформления.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Темы эссе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(рефератов, докладов, сообщений)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5858FB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Значение физического воспитания в формировании личности дошкольника.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Необходимость формирования основ здорового образа жизни у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Зарубежные системы физического воспитания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становления отечественной системы физического воспитания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Педагогический вклад П. Ф. Лесгафта в создание и развитие российской системы физического воспитания.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Средства и приемы развития физических качеств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Диагностика уровня развития физических качеств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средств физического воспитания для формирования здорового образа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физического воспитания детей 1-го года жизни.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дошкольников строевым упражнениям.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дошкольников основным движениям.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дошкольников спортивным упражнениям.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 дошкольников элементам спортивных игр.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физического воспитания в ДОУ (деятельность разных специалистов).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 инструктора по физической культуре.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 дошкольников правильной осанки.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плоскостопия у детей.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Традиционные и нетрадиционные техники и технологии закаливания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ИКТ в физическом воспитании дошкольников.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Физкультурно-оздоровительные мероприятия в режиме дня детского сада.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Становление и развитие системы физического воспитания детей в России.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Физическая культура детей, имеющих отклонения в состоянии здоровья.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Преемственность средств и методов обучения физическим упражнениям в детском саду и школе.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Нетрадиционные подходы в оздоровлении детей.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Роль физических упражнений в предупреждении заболеваний и укреплении здоровья у детей.</w:t>
      </w:r>
    </w:p>
    <w:p w:rsidR="005858FB" w:rsidRPr="005858FB" w:rsidRDefault="005858FB" w:rsidP="005858FB">
      <w:pPr>
        <w:numPr>
          <w:ilvl w:val="1"/>
          <w:numId w:val="5"/>
        </w:numPr>
        <w:tabs>
          <w:tab w:val="left" w:pos="284"/>
          <w:tab w:val="left" w:pos="709"/>
        </w:tabs>
        <w:suppressAutoHyphens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ar-SA"/>
        </w:rPr>
        <w:t>Влияние экологических факторов на здоровый образ жизни и состояние здоровья ребёнка.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Критерии оценки реферата Актуальность темы исследования. Соответствие содержания теме. Глубина проработки материала. Правильность и полнота использования источников. Соответствие оформления реферата стандартам. По усмотрению преподавателя рефераты могут быть представлены на семинарах, научно-практических конференциях.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Вопросы к зачету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 теории физического воспитания детей дошкольного возраста, его специфика.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Цели и задачи физического воспитания детей дошкольного возраста (в контексте ФГОС). 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Методологические  (естественно-научные, психологические, педагогические и методические) основы физического воспитания детей.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Исторический аспект развития и становления системы физического воспитания в России.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основных и специфических принципов физического воспитания дошкольников.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Краткий обзор основных организационных форм физического воспитания детей в ДОУ.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Сформулировать понятия: физическое развитие, физическое воспитание, физическое образование, физические упражнения, рекреативный отдых.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Средства физического воспитания детей раннего и дошкольного возраста, их характеристика.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физических упражнений как основного средства физического воспитания дошкольников (механизмы действия).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физических упражнений как основного средства физического воспитания дошкольников (пространственная, временная, динамическая, ритмическая и т.п., качественные характеристики упражнений).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Различные классификации физических упражнений, их характеристика.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методов и приемов обучения детей физическим упражнениям.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методов зрительного восприятия.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методов слухового восприятия.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методов двигательного восприятия.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Понятие о двигательных умениях и навыках. Закономерности формирования двигательных навыков. Условия их формирования.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Стадии формирования двигательного навыка, характеристика.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Сущность обучения детей двигательным действиям. Характеристика этапов обучения детей двигательным действиям (цель, задачи, содержание каждого этапа).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Способы организации детей при обучении двигательным действиям.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Сущность понятий «двигательные способности» и «физические качества» (виды, характеристика).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развития физических качеств в дошкольном возрасте.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развития скоростных способностей (быстроты) у детей дошкольного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развития силовых качеств у детей дошкольного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развития координационных способностей (ловкости) у детей дошкольного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развития выносливости у детей дошкольного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развития гибкости у детей дошкольного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закономерностей физического развития дошкольников.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Характеристика этапов овладения детьми движениями.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психомоторного развития детей 1-го года жизни.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Особенности психомоторного развития детей раннего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 моторики у детей младшего, среднего и старшего дошкольного возраста.</w:t>
      </w:r>
    </w:p>
    <w:p w:rsidR="005858FB" w:rsidRPr="005858FB" w:rsidRDefault="005858FB" w:rsidP="005858FB">
      <w:pPr>
        <w:numPr>
          <w:ilvl w:val="1"/>
          <w:numId w:val="13"/>
        </w:numPr>
        <w:tabs>
          <w:tab w:val="left" w:pos="709"/>
        </w:tabs>
        <w:suppressAutoHyphens/>
        <w:spacing w:after="0" w:line="100" w:lineRule="atLeast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Методы и приемы обучения детей строевым упражнениям.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Symbol" w:eastAsia="Symbol" w:hAnsi="Symbol" w:cs="Symbol"/>
          <w:sz w:val="24"/>
          <w:szCs w:val="24"/>
          <w:lang w:eastAsia="ru-RU"/>
        </w:rPr>
        <w:t>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«зачтено» - ставится, если студент усвоил программный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материал, но содержание и форма ответа имеют отдельные неточности, либо требуют дополнения, возможно, несмотря на обнаружение знаний и понимание студентом основных положений программного материала, последний излагается недостаточно полно, с неточностями; 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«не зачтено» - ставится, если студент имеет разрозненные, бессистемные знания, не умеет выделять главное и второстепенное, допускает ошибки при решении задач, беспорядочно излагает материал, не может применять знания для решения практических задач.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Вопросы к экзамену</w:t>
      </w:r>
    </w:p>
    <w:p w:rsidR="005858FB" w:rsidRPr="005858FB" w:rsidRDefault="005858FB" w:rsidP="005858FB">
      <w:pPr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Предмет теории физического воспитания детей дошкольного возраста, его специфика.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 xml:space="preserve">Цели и задачи физического воспитания детей дошкольного возраста (в контексте ФГОС). 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Методологические  (естественно-научные, психологические, педагогические и методические) основы физического воспитания детей.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Исторический аспект развития и становления системы физического воспитания в России.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основных и специфических принципов физического воспитания дошкольников.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Краткий обзор основных организационных форм физического воспитания детей в ДОУ.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Сформулировать понятия: физическое развитие, физическое воспитание, физическое образование, физические упражнения, рекреативный отдых.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Средства физического воспитания детей раннего и дошкольного возраста, их характеристика.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физических упражнений как основного средства физического воспитания дошкольников (механизмы действия).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физических упражнений как основного средства физического воспитания дошкольников (пространственная, временная, динамическая, ритмическая и т.п., качественные характеристики упражнений).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Различные классификации физических упражнений, их характеристика.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методов и приемов обучения детей физическим упражнениям.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методов зрительного восприятия.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методов слухового восприятия.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методов двигательного восприятия.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Понятие о двигательных умениях и навыках. Закономерности формирования двигательных навыков. Условия их формирования.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Стадии формирования двигательного навыка, характеристика.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Сущность обучения детей двигательным действиям. Характеристика этапов обучения детей двигательным действиям (цель, задачи, содержание каждого этапа).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Способы организации детей при обучении двигательным действиям.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Сущность понятий «двигательные способности» и «физические качества» (виды, характеристика).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развития физических качеств в дошкольном возрасте.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развития скоростных способностей (быстроты) у детей дошкольного возраста.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развития силовых качеств у детей дошкольного возраста.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развития координационных способностей (ловкости) у детей дошкольного возраста.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развития выносливости у детей дошкольного возраста.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развития гибкости у детей дошкольного возраста.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закономерностей физического развития дошкольников.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Характеристика этапов овладения детьми движениями.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психомоторного развития детей 1-го года жизни.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Особенности психомоторного развития детей раннего возраста.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Развитие моторики у детей младшего, среднего и старшего дошкольного возраста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Методы и приемы обучения детей строевым упражнениям.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lastRenderedPageBreak/>
        <w:t>Общеразвивающие упражнения (структура, содержание). Характеристика, влияние на организм детей. Классификация.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Методика обучения общеразвивающим упражнениям детей в разных возрастных группах.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Понятие ОВД. Виды, техника ОВД, физиологическое воздействие на организм детей.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Методика обучения детей различным видам ходьбы.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Методика обуч</w:t>
      </w:r>
      <w:r w:rsidR="00C44471" w:rsidRPr="00C44471">
        <w:rPr>
          <w:rFonts w:ascii="Times New Roman" w:hAnsi="Times New Roman"/>
        </w:rPr>
        <w:t xml:space="preserve">ения детей различным видам бега и </w:t>
      </w:r>
      <w:r w:rsidRPr="00C44471">
        <w:rPr>
          <w:rFonts w:ascii="Times New Roman" w:hAnsi="Times New Roman"/>
        </w:rPr>
        <w:t>различным видам прыжков.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Методика обучения детей разным видам метания.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Методика обучения детей разным видам лазания.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Образовательная деятельность по физической культуре в ДОУ. Назначение занятий, структура, типы, способы организации детей.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Современные подходы к организации занятий в контексте ФГОС.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Подготовка педагога к физкультурному занятию.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Физкультурно-оздоровительная работа в режиме дня: утренняя гимнастика, схема построения, виды, особенности организации.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Физкультурно-оздоровительная работа в режиме дня: гимнастика после сна, варианты проведения.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Физкультурно-оздоровительная работа в режиме дня: физминутки и физкультурные паузы, особенности проведения.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Подвижные игры в ДОУ: значение, классификация.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Методика проведения подвижных игр в разных возрастных группах.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Развитие самостоятельности и двигательного творчества детей в подвижных играх.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Обучение дошкольников спортивным упражнениям.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Обучение детей элементам спортивных игр.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Проявление индивидуальных особенностей детей в двигательной деятельности.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Ииндивидуальные особенности детей по уровню физической подготовленности.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Учет индивидуальных особенностей детей по состоянию здоровья.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Реализация гендерного подхода в физическом воспитании дошкольников.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Организация рекреативного отдыха в ДОУ. Физкультурные досуги, виды, значение, содержание для разных возрастных групп.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Организация рекреативного отдыха в ДОУ: физкультурные праздники, Дни Здоровья, назначение, схема построения.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Планирование работы по физическому воспитанию в ДОУ.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Ответственные лица за организацию работы по физическому воспитанию в ДОУ.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 xml:space="preserve">Содержание работы педагога по физической культуре в ДОУ. Направления и формы работы, сущность диагностической деятельности. 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Формы взаимодействия ДОУ и семьи по физическому воспитанию дошкольников.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Организация и проведение медицинского и педагогического контроля за физическим воспитанием дошкольников.</w:t>
      </w:r>
    </w:p>
    <w:p w:rsidR="005858FB" w:rsidRPr="00C44471" w:rsidRDefault="005858FB" w:rsidP="00C44471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C44471">
        <w:rPr>
          <w:rFonts w:ascii="Times New Roman" w:hAnsi="Times New Roman"/>
        </w:rPr>
        <w:t>Оценка двигательной активности и физической нагрузки на детей на физкультурном занятии.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Критерии оценки: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Критерии оценки «отлично» – теоретическое содержание курса освоено полностью, сформированы необходимые практические навыки работы с освоенным материалом, все предусмотренные программой обучения учебные задания выполнены, качество их выполнения оценено числом баллов, близким к максимальному;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«хорошо» – теоретическое содержание курса освоено полностью, без пробелов, некоторые практические навыки работы с освоенным материалом сформированы недостаточно, все предусмотренные программой обучения учебные задания выполнены, качество выполнения </w:t>
      </w: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ни одного из них не оценено минимальным числом баллов, некоторые виды заданий выполнены с ошибками; 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Calibri" w:hAnsi="Times New Roman" w:cs="Times New Roman"/>
          <w:sz w:val="24"/>
          <w:szCs w:val="24"/>
          <w:lang w:eastAsia="ru-RU"/>
        </w:rPr>
        <w:t>«удовлетворительно» – теоретическое содержание курса освоено частично, но пробелы не носят существенного характера, необходимые практические навыки работы с освоенным материалом в основном сформированы, большинство предусмотренных программой обучения учебных заданий выполнено, но не высокого качества; «неудовлетворительно» – теоретическое содержание курса не освоено, необходимые практические навыки работы не сформированы, выполненные учебные задания содержат грубые ошибки, дополнительная самостоятельная работа над материалом курса не приведет к существенному повышению качества выполнения учебных заданий.</w:t>
      </w: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5858FB" w:rsidRPr="005858FB" w:rsidRDefault="005858FB" w:rsidP="005858FB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5858FB" w:rsidRPr="005858FB" w:rsidRDefault="005858FB" w:rsidP="005858FB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5858F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5858F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5858FB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5858FB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5858FB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5858F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5858FB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5858F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5858FB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5858FB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5858F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5858FB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5858FB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5858FB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5858FB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5858FB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5858FB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5858FB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5858FB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2126"/>
        <w:gridCol w:w="2126"/>
        <w:gridCol w:w="2126"/>
      </w:tblGrid>
      <w:tr w:rsidR="00230905" w:rsidRPr="005858FB" w:rsidTr="00D07BF3">
        <w:tc>
          <w:tcPr>
            <w:tcW w:w="2268" w:type="dxa"/>
            <w:vMerge w:val="restart"/>
            <w:vAlign w:val="center"/>
          </w:tcPr>
          <w:p w:rsidR="00230905" w:rsidRPr="005858FB" w:rsidRDefault="00230905" w:rsidP="005858FB">
            <w:pPr>
              <w:tabs>
                <w:tab w:val="left" w:pos="-2127"/>
              </w:tabs>
              <w:spacing w:after="0" w:line="240" w:lineRule="auto"/>
              <w:ind w:right="-20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5858FB">
              <w:rPr>
                <w:rFonts w:ascii="Times New Roman" w:eastAsia="Batang" w:hAnsi="Times New Roman" w:cs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 w:rsidRPr="005858FB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у</w:t>
            </w:r>
            <w:r w:rsidRPr="005858FB">
              <w:rPr>
                <w:rFonts w:ascii="Times New Roman" w:eastAsia="Batang" w:hAnsi="Times New Roman" w:cs="Times New Roman"/>
                <w:b/>
                <w:spacing w:val="-3"/>
                <w:w w:val="101"/>
                <w:sz w:val="18"/>
                <w:szCs w:val="18"/>
                <w:lang w:eastAsia="ko-KR"/>
              </w:rPr>
              <w:t>е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м</w:t>
            </w:r>
            <w:r w:rsidRPr="005858FB">
              <w:rPr>
                <w:rFonts w:ascii="Times New Roman" w:eastAsia="Batang" w:hAnsi="Times New Roman" w:cs="Times New Roman"/>
                <w:b/>
                <w:spacing w:val="-4"/>
                <w:sz w:val="18"/>
                <w:szCs w:val="18"/>
                <w:lang w:eastAsia="ko-KR"/>
              </w:rPr>
              <w:t>ы</w:t>
            </w:r>
            <w:r w:rsidRPr="005858FB">
              <w:rPr>
                <w:rFonts w:ascii="Times New Roman" w:eastAsia="Batang" w:hAnsi="Times New Roman" w:cs="Times New Roman"/>
                <w:b/>
                <w:w w:val="101"/>
                <w:sz w:val="18"/>
                <w:szCs w:val="18"/>
                <w:lang w:eastAsia="ko-KR"/>
              </w:rPr>
              <w:t>е</w:t>
            </w:r>
          </w:p>
          <w:p w:rsidR="00230905" w:rsidRPr="005858FB" w:rsidRDefault="00230905" w:rsidP="005858F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pacing w:val="-2"/>
                <w:sz w:val="18"/>
                <w:szCs w:val="18"/>
                <w:lang w:eastAsia="ko-KR"/>
              </w:rPr>
              <w:t>р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е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зу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л</w:t>
            </w:r>
            <w:r w:rsidRPr="005858FB">
              <w:rPr>
                <w:rFonts w:ascii="Times New Roman" w:eastAsia="Batang" w:hAnsi="Times New Roman" w:cs="Times New Roman"/>
                <w:b/>
                <w:spacing w:val="-6"/>
                <w:sz w:val="18"/>
                <w:szCs w:val="18"/>
                <w:lang w:eastAsia="ko-KR"/>
              </w:rPr>
              <w:t>ь</w:t>
            </w:r>
            <w:r w:rsidRPr="005858FB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5858FB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ы</w:t>
            </w:r>
            <w:r w:rsidRPr="005858FB">
              <w:rPr>
                <w:rFonts w:ascii="Times New Roman" w:eastAsia="Batang" w:hAnsi="Times New Roman" w:cs="Times New Roman"/>
                <w:b/>
                <w:spacing w:val="5"/>
                <w:sz w:val="18"/>
                <w:szCs w:val="18"/>
                <w:lang w:eastAsia="ko-KR"/>
              </w:rPr>
              <w:t xml:space="preserve"> </w:t>
            </w:r>
            <w:r w:rsidRPr="005858FB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об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у</w:t>
            </w:r>
            <w:r w:rsidRPr="005858FB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ч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я</w:t>
            </w:r>
          </w:p>
        </w:tc>
        <w:tc>
          <w:tcPr>
            <w:tcW w:w="8505" w:type="dxa"/>
            <w:gridSpan w:val="4"/>
          </w:tcPr>
          <w:p w:rsidR="00230905" w:rsidRPr="005858FB" w:rsidRDefault="00230905" w:rsidP="005858FB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П</w:t>
            </w:r>
            <w:r w:rsidRPr="005858FB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к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аза</w:t>
            </w:r>
            <w:r w:rsidRPr="005858FB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sz w:val="18"/>
                <w:szCs w:val="18"/>
                <w:lang w:eastAsia="ko-KR"/>
              </w:rPr>
              <w:t>ел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и</w:t>
            </w:r>
            <w:r w:rsidRPr="005858FB">
              <w:rPr>
                <w:rFonts w:ascii="Times New Roman" w:eastAsia="Batang" w:hAnsi="Times New Roman" w:cs="Times New Roman"/>
                <w:b/>
                <w:spacing w:val="-2"/>
                <w:sz w:val="18"/>
                <w:szCs w:val="18"/>
                <w:lang w:eastAsia="ko-KR"/>
              </w:rPr>
              <w:t xml:space="preserve"> </w:t>
            </w:r>
            <w:r w:rsidRPr="005858FB">
              <w:rPr>
                <w:rFonts w:ascii="Times New Roman" w:eastAsia="Batang" w:hAnsi="Times New Roman" w:cs="Times New Roman"/>
                <w:b/>
                <w:spacing w:val="-5"/>
                <w:sz w:val="18"/>
                <w:szCs w:val="18"/>
                <w:lang w:eastAsia="ko-KR"/>
              </w:rPr>
              <w:t>о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ц</w:t>
            </w:r>
            <w:r w:rsidRPr="005858FB">
              <w:rPr>
                <w:rFonts w:ascii="Times New Roman" w:eastAsia="Batang" w:hAnsi="Times New Roman" w:cs="Times New Roman"/>
                <w:b/>
                <w:spacing w:val="2"/>
                <w:w w:val="101"/>
                <w:sz w:val="18"/>
                <w:szCs w:val="18"/>
                <w:lang w:eastAsia="ko-KR"/>
              </w:rPr>
              <w:t>е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5858FB">
              <w:rPr>
                <w:rFonts w:ascii="Times New Roman" w:eastAsia="Batang" w:hAnsi="Times New Roman" w:cs="Times New Roman"/>
                <w:b/>
                <w:spacing w:val="1"/>
                <w:sz w:val="18"/>
                <w:szCs w:val="18"/>
                <w:lang w:eastAsia="ko-KR"/>
              </w:rPr>
              <w:t>в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ни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я, балл</w:t>
            </w:r>
          </w:p>
        </w:tc>
      </w:tr>
      <w:tr w:rsidR="00230905" w:rsidRPr="005858FB" w:rsidTr="00D07BF3">
        <w:tc>
          <w:tcPr>
            <w:tcW w:w="2268" w:type="dxa"/>
            <w:vMerge/>
          </w:tcPr>
          <w:p w:rsidR="00230905" w:rsidRPr="005858FB" w:rsidRDefault="00230905" w:rsidP="005858FB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2127" w:type="dxa"/>
            <w:vAlign w:val="center"/>
          </w:tcPr>
          <w:p w:rsidR="00230905" w:rsidRPr="005858FB" w:rsidRDefault="00230905" w:rsidP="005858F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2</w:t>
            </w:r>
          </w:p>
        </w:tc>
        <w:tc>
          <w:tcPr>
            <w:tcW w:w="2126" w:type="dxa"/>
            <w:vAlign w:val="center"/>
          </w:tcPr>
          <w:p w:rsidR="00230905" w:rsidRPr="005858FB" w:rsidRDefault="00230905" w:rsidP="005858F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3</w:t>
            </w:r>
          </w:p>
        </w:tc>
        <w:tc>
          <w:tcPr>
            <w:tcW w:w="2126" w:type="dxa"/>
            <w:vAlign w:val="center"/>
          </w:tcPr>
          <w:p w:rsidR="00230905" w:rsidRPr="005858FB" w:rsidRDefault="00230905" w:rsidP="005858F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4</w:t>
            </w:r>
          </w:p>
        </w:tc>
        <w:tc>
          <w:tcPr>
            <w:tcW w:w="2126" w:type="dxa"/>
            <w:vAlign w:val="center"/>
          </w:tcPr>
          <w:p w:rsidR="00230905" w:rsidRPr="005858FB" w:rsidRDefault="00230905" w:rsidP="005858FB">
            <w:pPr>
              <w:spacing w:after="0" w:line="240" w:lineRule="auto"/>
              <w:ind w:right="72"/>
              <w:jc w:val="center"/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5</w:t>
            </w:r>
          </w:p>
        </w:tc>
      </w:tr>
      <w:tr w:rsidR="00230905" w:rsidRPr="005858FB" w:rsidTr="00D07BF3">
        <w:tc>
          <w:tcPr>
            <w:tcW w:w="2268" w:type="dxa"/>
          </w:tcPr>
          <w:p w:rsidR="00230905" w:rsidRPr="00D07BF3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b/>
                <w:spacing w:val="4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з</w:t>
            </w:r>
            <w:r w:rsidRPr="005858FB">
              <w:rPr>
                <w:rFonts w:ascii="Times New Roman" w:eastAsia="Batang" w:hAnsi="Times New Roman" w:cs="Times New Roman"/>
                <w:b/>
                <w:spacing w:val="-1"/>
                <w:sz w:val="18"/>
                <w:szCs w:val="18"/>
                <w:lang w:eastAsia="ko-KR"/>
              </w:rPr>
              <w:t>н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а</w:t>
            </w:r>
            <w:r w:rsidRPr="005858FB">
              <w:rPr>
                <w:rFonts w:ascii="Times New Roman" w:eastAsia="Batang" w:hAnsi="Times New Roman" w:cs="Times New Roman"/>
                <w:b/>
                <w:spacing w:val="-3"/>
                <w:sz w:val="18"/>
                <w:szCs w:val="18"/>
                <w:lang w:eastAsia="ko-KR"/>
              </w:rPr>
              <w:t>т</w:t>
            </w:r>
            <w:r w:rsidRPr="005858FB">
              <w:rPr>
                <w:rFonts w:ascii="Times New Roman" w:eastAsia="Batang" w:hAnsi="Times New Roman" w:cs="Times New Roman"/>
                <w:b/>
                <w:spacing w:val="-6"/>
                <w:sz w:val="18"/>
                <w:szCs w:val="18"/>
                <w:lang w:eastAsia="ko-KR"/>
              </w:rPr>
              <w:t>ь</w:t>
            </w: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t>:</w:t>
            </w:r>
            <w:r w:rsidRPr="005858FB">
              <w:rPr>
                <w:rFonts w:ascii="Times New Roman" w:eastAsia="Batang" w:hAnsi="Times New Roman" w:cs="Times New Roman"/>
                <w:b/>
                <w:spacing w:val="4"/>
                <w:sz w:val="18"/>
                <w:szCs w:val="18"/>
                <w:lang w:eastAsia="ko-KR"/>
              </w:rPr>
              <w:t xml:space="preserve">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содержание  и требования  федеральных государственных образовательных стандартов, специфику форм, методов и приемов организации совместной и индивидуальной учебной и воспитательной деятельности обучающихся</w:t>
            </w:r>
            <w:r w:rsid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,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современные формы и методы   контроля и оценки формирования результатов образования обучающихся</w:t>
            </w:r>
            <w:r w:rsid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,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современные подходы,  задачи, требования нормативно-правовых актов  организации взаимодействия с участниками образовательных отношений в рамках реализации образовательных программ</w:t>
            </w:r>
            <w:r w:rsid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,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</w:t>
            </w:r>
            <w:r w:rsid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,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требования примерных образовательных программ по учебному предмету; перечень и содержательные характеристики нормативно-правовых документов по вопросам организации и реализации образовательного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lastRenderedPageBreak/>
              <w:t>процесса; возрастные особенности обучающихся</w:t>
            </w:r>
            <w:r w:rsid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,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содержание личностных, метапредметных и предметных результатов обучения; индивидуальные особенности  обучающихся, включая детей с ограниченными возможностями здоровья</w:t>
            </w:r>
            <w:r w:rsid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 xml:space="preserve">, </w:t>
            </w:r>
            <w:r w:rsidR="00D07BF3" w:rsidRPr="00D07BF3">
              <w:rPr>
                <w:rFonts w:ascii="Times New Roman" w:eastAsia="Batang" w:hAnsi="Times New Roman" w:cs="Times New Roman"/>
                <w:spacing w:val="4"/>
                <w:sz w:val="18"/>
                <w:szCs w:val="18"/>
                <w:lang w:eastAsia="ko-KR"/>
              </w:rPr>
              <w:t>особенности и содержание инклюзивной образовательной среды и коррекционные направления учебной работы</w:t>
            </w:r>
          </w:p>
        </w:tc>
        <w:tc>
          <w:tcPr>
            <w:tcW w:w="2127" w:type="dxa"/>
          </w:tcPr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Не знает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содержание  и требования  федеральных государственных образовательных стандартов, специфику форм, методов и приемов организации совместной и индивидуальной учебной и воспитательной деятельности обучающихся, современные формы и методы   контроля и оценки формирования результатов образования обучающихся, современные подходы,  задачи, требования нормативно-правовых актов  организации взаимодействия с участниками образовательных отношений в рамках реализации образовательных программ, 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документов по вопросам организации и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реализации образовательного процесса; возрастные особенности обучающихся, содержание личностных, метапредметных и предметных результатов обучения; индивидуальные особенности  обучающихся, включая детей с ограниченными возможностями здоровья, особенности и содержание инклюзивной образовательной среды и коррекционные направления учебной работы</w:t>
            </w:r>
          </w:p>
        </w:tc>
        <w:tc>
          <w:tcPr>
            <w:tcW w:w="2126" w:type="dxa"/>
          </w:tcPr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Знает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содержание  и требования  федеральных государственных образовательных стандартов, специфику форм, методов и приемов организации совместной и индивидуальной учебной и воспитательной деятельности обучающихся, современные формы и методы   контроля и оценки формирования результатов образования обучающихся, современные подходы,  задачи, требования нормативно-правовых актов  организации взаимодействия с участниками образовательных отношений в рамках реализации образовательных программ, 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документов по вопросам организации и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реализации образовательного процесса; возрастные особенности обучающихся, содержание личностных, метапредметных и предметных результатов обучения; индивидуальные особенности  обучающихся, включая детей с ограниченными возможностями здоровья, особенности и содержание инклюзивной образовательной среды и коррекционные направления учебной работы</w:t>
            </w:r>
            <w:r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но имеет затруднения в их характеристике </w:t>
            </w:r>
          </w:p>
        </w:tc>
        <w:tc>
          <w:tcPr>
            <w:tcW w:w="2126" w:type="dxa"/>
          </w:tcPr>
          <w:p w:rsidR="00230905" w:rsidRPr="005858FB" w:rsidRDefault="00230905" w:rsidP="00D07BF3">
            <w:pPr>
              <w:spacing w:after="0" w:line="240" w:lineRule="auto"/>
              <w:ind w:right="-10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Знает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содержание  и требования  федеральных государственных образовательных стандартов, специфику форм, методов и приемов организации совместной и индивидуальной учебной и воспитательной деятельности обучающихся, современные формы и методы   контроля и оценки формирования результатов образования обучающихся, современные подходы,  задачи, требования нормативно-правовых актов  организации взаимодействия с участниками образовательных отношений в рамках реализации образовательных программ, 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документов по вопросам организации и реализации образовательного процесса; возрастные особенности обучающихся, содержание личностных, метапредметных и предметных результатов обучения; индивидуальные особенности  обучающихся, включая детей с ограниченными возможностями здоровья, особенности и содержание инклюзивной образовательной среды и коррекционные направления учебной работы</w:t>
            </w:r>
            <w:r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:rsidR="00230905" w:rsidRPr="005858FB" w:rsidRDefault="00230905" w:rsidP="00D07BF3">
            <w:pPr>
              <w:spacing w:after="0" w:line="240" w:lineRule="auto"/>
              <w:ind w:right="-10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но допускает </w:t>
            </w: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незначительные ошибки</w:t>
            </w:r>
          </w:p>
        </w:tc>
        <w:tc>
          <w:tcPr>
            <w:tcW w:w="2126" w:type="dxa"/>
          </w:tcPr>
          <w:p w:rsidR="00230905" w:rsidRPr="005858FB" w:rsidRDefault="00230905" w:rsidP="00D07BF3">
            <w:pPr>
              <w:spacing w:after="0" w:line="240" w:lineRule="auto"/>
              <w:ind w:right="-10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Знает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содержание  и требования  федеральных государственных образовательных стандартов, специфику форм, методов и приемов организации совместной и индивидуальной учебной и воспитательной деятельности обучающихся, современные формы и методы   контроля и оценки формирования результатов образования обучающихся, современные подходы,  задачи, требования нормативно-правовых актов  организации взаимодействия с участниками образовательных отношений в рамках реализации образовательных программ, ключевые категории по предмету в профессиональной деятельности; сущность, закономерности, особенности изучаемых явлений и процессов, базовые теории в предметной области, требования примерных образовательных программ по учебному предмету; перечень и содержательные характеристики нормативно-правовых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документов по вопросам организации и реализации образовательного процесса; возрастные особенности обучающихся, содержание личностных, метапредметных и предметных результатов обучения; индивидуальные особенности  обучающихся, включая детей с ограниченными возможностями здоровья, особенности и содержание инклюзивной образовательной среды и коррекционные направления учебной работы</w:t>
            </w:r>
          </w:p>
        </w:tc>
      </w:tr>
      <w:tr w:rsidR="00230905" w:rsidRPr="005858FB" w:rsidTr="00D07BF3">
        <w:tc>
          <w:tcPr>
            <w:tcW w:w="2268" w:type="dxa"/>
          </w:tcPr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lastRenderedPageBreak/>
              <w:t xml:space="preserve">уметь: </w:t>
            </w:r>
          </w:p>
          <w:p w:rsidR="00D07BF3" w:rsidRPr="00D07BF3" w:rsidRDefault="00D07BF3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использовать 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обучающихся;</w:t>
            </w:r>
          </w:p>
          <w:p w:rsidR="00230905" w:rsidRPr="005858FB" w:rsidRDefault="00D07BF3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управлять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осуществлять  выбор содержания, методов, приемов организации контроля и оценки, в том числе информационно- коммуникационных технологий, в соответствии с установленными требованиями к образовательным результатам обучающихся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организовывать взаимодействию с родителями (законными представителями) обучающихся с учетом требований нормативно-правовых актов в сфере образования и индивидуальной ситуации обучения, воспитания, развития обучающегося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использовать базовые научно- 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составлять конспекты проведения различных организационных форм в рамках реа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лизации образовательных программ,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составлять конспекты проведения различных организационных форм в рамках реализации образовательных программ, осуществлять  мониторинг личностных характеристик обучающихся, включая детей с ограниченными возможностями здоровья, разрабатывать индивидуально-ориентированные коррекционные направления учебной работы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</w:p>
        </w:tc>
        <w:tc>
          <w:tcPr>
            <w:tcW w:w="2127" w:type="dxa"/>
          </w:tcPr>
          <w:p w:rsidR="00D07BF3" w:rsidRPr="00D07BF3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>Не умеет</w:t>
            </w: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="00D07BF3"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использовать 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обучающихся;</w:t>
            </w:r>
          </w:p>
          <w:p w:rsidR="00230905" w:rsidRPr="005858FB" w:rsidRDefault="00D07BF3" w:rsidP="00D07BF3">
            <w:pPr>
              <w:spacing w:after="0" w:line="240" w:lineRule="auto"/>
              <w:ind w:right="-10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управлять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самоуправления, осуществлять  выбор содержания, методов, приемов организации контроля и оценки, в том числе информационно- коммуникационных технологий, в соответствии с установленными требованиями к образовательным результатам обучающихся, организовывать взаимодействию с родителями (законными представителями) обучающихся с учетом </w:t>
            </w: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требований нормативно-правовых актов в сфере образования и индивидуальной ситуации обучения, воспитания, развития обучающегося, использовать базовые научно- 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составлять конспекты проведения различных организационных форм в рамках реализации образовательных программ, составлять конспекты проведения различных организационных форм в рамках реализации образовательных программ, осуществлять  мониторинг личностных характеристик обучающихся, включая детей с ограниченными возможностями здоровья, разрабатывать индивидуально-ориентированные коррекционные направления учебной работы </w:t>
            </w:r>
          </w:p>
        </w:tc>
        <w:tc>
          <w:tcPr>
            <w:tcW w:w="2126" w:type="dxa"/>
          </w:tcPr>
          <w:p w:rsidR="00D07BF3" w:rsidRPr="00D07BF3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 xml:space="preserve">Умеет </w:t>
            </w:r>
            <w:r w:rsidR="00D07BF3"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использовать 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обучающихся;</w:t>
            </w:r>
          </w:p>
          <w:p w:rsidR="00230905" w:rsidRPr="005858FB" w:rsidRDefault="00D07BF3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управлять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самоуправления, осуществлять  выбор содержания, методов, приемов организации контроля и оценки, в том числе информационно- коммуникационных технологий, в соответствии с установленными требованиями к образовательным результатам обучающихся, организовывать взаимодействию с родителями (законными представителями) обучающихся с учетом требований нормативно-правовых актов в сфере </w:t>
            </w: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образования и индивидуальной ситуации обучения, воспитания, развития обучающегося, использовать базовые научно- 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составлять конспекты проведения различных организационных форм в рамках реализации образовательных программ, составлять конспекты проведения различных организационных форм в рамках реализации образовательных программ, осуществлять  мониторинг личностных характеристик обучающихся, включая детей с ограниченными возможностями здоровья, разрабатывать индивидуально-ориентированные коррекционные направления учебной работы</w:t>
            </w:r>
            <w:r w:rsidR="00230905"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но имеет затруднения в 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организации различных видов двигательной деятельности в соответствии с уровнем физического развития и подготовленности ребенка;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диагностировании  состояния ОДА, физической подготовленности,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анализе  педагогической ценности различных форм работы по физическому</w:t>
            </w:r>
          </w:p>
          <w:p w:rsidR="00230905" w:rsidRPr="005858FB" w:rsidRDefault="00230905" w:rsidP="00D07BF3">
            <w:pPr>
              <w:spacing w:after="0" w:line="240" w:lineRule="auto"/>
              <w:ind w:right="-10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</w:tcPr>
          <w:p w:rsidR="00D07BF3" w:rsidRPr="00D07BF3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8FB"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  <w:lastRenderedPageBreak/>
              <w:t>Умеет</w:t>
            </w:r>
            <w:r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7BF3"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использовать 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обучающихся;</w:t>
            </w:r>
          </w:p>
          <w:p w:rsidR="00230905" w:rsidRPr="005858FB" w:rsidRDefault="00D07BF3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управлять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самоуправления, осуществлять  выбор содержания, методов, приемов организации контроля и оценки, в том числе информационно- коммуникационных технологий, в соответствии с установленными требованиями к образовательным результатам обучающихся, организовывать взаимодействию с родителями (законными представителями) обучающихся с учетом требований нормативно-правовых актов в сфере </w:t>
            </w: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образования и индивидуальной ситуации обучения, воспитания, развития обучающегося, использовать базовые научно- 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составлять конспекты проведения различных организационных форм в рамках реализации образовательных программ, составлять конспекты проведения различных организационных форм в рамках реализации образовательных программ, осуществлять  мониторинг личностных характеристик обучающихся, включая детей с ограниченными возможностями здоровья, разрабатывать индивидуально-ориентированные коррекционные направления учебной работы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="00230905" w:rsidRPr="005858FB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допускает </w:t>
            </w:r>
            <w:r w:rsidR="00230905"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незначительные ошибки в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организации различных видов двигательной деятельности в соответствии с уровнем физического развития и подготовленности ребенка;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диагностировании  состояния ОДА, физической подготовленности,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анализе  педагогической ценности различных форм работы по физическому</w:t>
            </w:r>
          </w:p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</w:tcPr>
          <w:p w:rsidR="00D07BF3" w:rsidRPr="00D07BF3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8FB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lastRenderedPageBreak/>
              <w:t xml:space="preserve">Умеет </w:t>
            </w:r>
            <w:r w:rsidR="00D07BF3"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использовать  педагогически обоснованные содержание, формы, методы и приемы организации совместной и индивидуальной учебной и воспитательной деятельности обучающихся;</w:t>
            </w:r>
          </w:p>
          <w:p w:rsidR="00230905" w:rsidRPr="005858FB" w:rsidRDefault="00D07BF3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управлять учебными группами с целью вовлечения обучающихся в процесс обучения и воспитания, оказывает помощь и поддержку в организации деятельности ученических органов самоуправления, осуществлять  выбор содержания, методов, приемов организации контроля и оценки, в том числе информационно- коммуникационных технологий, в соответствии с установленными требованиями к образовательным результатам обучающихся, организовывать взаимодействию с родителями (законными представителями) обучающихся с учетом требований нормативно-правовых актов в сфере </w:t>
            </w:r>
            <w:r w:rsidRPr="00D07B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образования и индивидуальной ситуации обучения, воспитания, развития обучающегося, использовать базовые научно- теоретические знания и практические умения по предмету в профессиональной деятельности для решения педагогических, научно-методических и организационно- управленческих задач, составлять конспекты проведения различных организационных форм в рамках реализации образовательных программ, составлять конспекты проведения различных организационных форм в рамках реализации образовательных программ, осуществлять  мониторинг личностных характеристик обучающихся, включая детей с ограниченными возможностями здоровья, разрабатывать индивидуально-ориентированные коррекционные направления учебной работы</w:t>
            </w:r>
          </w:p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left="-57" w:right="-57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</w:p>
          <w:p w:rsidR="00230905" w:rsidRPr="005858FB" w:rsidRDefault="00230905" w:rsidP="00D07BF3">
            <w:pPr>
              <w:spacing w:after="0" w:line="240" w:lineRule="auto"/>
              <w:ind w:right="-10"/>
              <w:rPr>
                <w:rFonts w:ascii="Times New Roman" w:eastAsia="Batang" w:hAnsi="Times New Roman" w:cs="Times New Roman"/>
                <w:spacing w:val="-2"/>
                <w:sz w:val="18"/>
                <w:szCs w:val="18"/>
                <w:lang w:eastAsia="ko-KR"/>
              </w:rPr>
            </w:pPr>
          </w:p>
        </w:tc>
      </w:tr>
      <w:tr w:rsidR="00230905" w:rsidRPr="005858FB" w:rsidTr="00D07BF3">
        <w:tc>
          <w:tcPr>
            <w:tcW w:w="2268" w:type="dxa"/>
          </w:tcPr>
          <w:p w:rsidR="00D07BF3" w:rsidRPr="00D07BF3" w:rsidRDefault="00230905" w:rsidP="00D07BF3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b/>
                <w:sz w:val="18"/>
                <w:szCs w:val="18"/>
                <w:lang w:eastAsia="ko-KR"/>
              </w:rPr>
              <w:lastRenderedPageBreak/>
              <w:t>владеть:</w:t>
            </w: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приемами формирования  позитивного  психологического  климата в группе обучающихся с учетом их индивидуальных особенностей;</w:t>
            </w:r>
          </w:p>
          <w:p w:rsidR="00230905" w:rsidRPr="005858FB" w:rsidRDefault="00D07BF3" w:rsidP="00D07BF3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методами и приемами осуществления  педагогического сопровождения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социализации и профессионального самоопределения обучающихся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, п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риемами выявления и корректировки трудностей в обучении, информационно- коммуникационными технологиями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конструктивными способами взаимодействовать с участниками образовательных отношений в рамках реализации образовательных программ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навыками комплексного поиска, анализа и систематизации информации по изучаемым проблемам с использованием различных источников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методами и приемами реализации содержания образовательных программ  с применением информационных и инновационных технологий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специальными приемами вовлечения в учебную деятельность по предмету обучающихся с разными образовательными потребностями, приемами диагностики образовательных результатов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способами организации и проведения занятий по учебному предмету; приемами развития  творческих, интеллектуальных и других способностей обучающихся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</w:p>
        </w:tc>
        <w:tc>
          <w:tcPr>
            <w:tcW w:w="2127" w:type="dxa"/>
          </w:tcPr>
          <w:p w:rsidR="00D07BF3" w:rsidRPr="00D07BF3" w:rsidRDefault="00230905" w:rsidP="00D07BF3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Обладает низким уровнем владения </w:t>
            </w:r>
            <w:r w:rsidR="00D07BF3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приемами формирования  позитивного  психологического  климата в группе обучающихся с учетом их индивидуальных особенностей;</w:t>
            </w:r>
          </w:p>
          <w:p w:rsidR="00230905" w:rsidRPr="005858FB" w:rsidRDefault="00D07BF3" w:rsidP="00D07BF3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методами и приемами осуществления 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педагогического сопровождения социализации и профессионального самоопределения обучающихся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, п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риемами выявления и корректировки трудностей в обучении, информационно- коммуникационными технологиями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конструктивными способами взаимодействовать с участниками образовательных отношений в рамках реализации образовательных программ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навыками комплексного поиска, анализа и систематизации информации по изучаемым проблемам с использованием различных источников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методами и приемами реализации содержания образовательных программ  с применением информационных и инновационных технологий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специальными приемами вовлечения в учебную деятельность по предмету обучающихся с разными образовательными потребностями, приемами диагностики образовательных результатов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способами организации и проведения занятий по учебному предмету; приемами развития  творческих, интеллектуальных и других способностей обучающихся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</w:p>
        </w:tc>
        <w:tc>
          <w:tcPr>
            <w:tcW w:w="2126" w:type="dxa"/>
          </w:tcPr>
          <w:p w:rsidR="000B2B77" w:rsidRPr="00D07BF3" w:rsidRDefault="00230905" w:rsidP="000B2B77">
            <w:pPr>
              <w:spacing w:after="0" w:line="240" w:lineRule="auto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 xml:space="preserve">Владеет </w:t>
            </w:r>
            <w:r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навыками </w:t>
            </w:r>
            <w:r w:rsidR="000B2B77"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формирования  позитивного  психологического  климата в группе обучающихся с учетом их индивидуальных особенностей;</w:t>
            </w:r>
          </w:p>
          <w:p w:rsidR="00230905" w:rsidRPr="005858FB" w:rsidRDefault="000B2B77" w:rsidP="000B2B77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методами и приемами осуществления  педагогического сопровождения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социализации и профессионального самоопределения обучающихся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, п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риемами выявления и корректировки трудностей в обучении, информационно- коммуникационными технологиями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конструктивными способами взаимодействовать с участниками образовательных отношений в рамках реализации образовательных программ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навыками комплексного поиска, анализа и систематизации информации по изучаемым проблемам с использованием различных источников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методами и приемами реализации содержания образовательных программ  с применением информационных и инновационных технологий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специальными приемами вовлечения в учебную деятельность по предмету обучающихся с разными образовательными потребностями, приемами диагностики образовательных результатов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</w:t>
            </w:r>
            <w:r w:rsidRPr="00D07BF3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способами организации и проведения занятий по учебному предмету; приемами развития  творческих, интеллектуальных и других способностей обучающихся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,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230905" w:rsidRPr="005858FB">
              <w:rPr>
                <w:rFonts w:ascii="Times New Roman" w:eastAsia="Batang" w:hAnsi="Times New Roman" w:cs="Times New Roman"/>
                <w:color w:val="000000"/>
                <w:sz w:val="18"/>
                <w:szCs w:val="18"/>
                <w:lang w:eastAsia="ko-KR"/>
              </w:rPr>
              <w:t xml:space="preserve">но имеет низкий уровень владения  </w:t>
            </w:r>
            <w:r w:rsidR="00230905"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методами оценки  результатов физического воспитания и развития дошкольников</w:t>
            </w:r>
          </w:p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2126" w:type="dxa"/>
          </w:tcPr>
          <w:p w:rsidR="00230905" w:rsidRPr="005858FB" w:rsidRDefault="00230905" w:rsidP="00D07BF3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Владеет</w:t>
            </w:r>
          </w:p>
          <w:p w:rsidR="000B2B77" w:rsidRPr="000B2B77" w:rsidRDefault="00230905" w:rsidP="000B2B77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навыками </w:t>
            </w:r>
            <w:r w:rsidR="000B2B77"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приемами формирования  позитивного  психологического  климата в группе обучающихся с учетом их индивидуальных особенностей;</w:t>
            </w:r>
          </w:p>
          <w:p w:rsidR="00230905" w:rsidRPr="005858FB" w:rsidRDefault="000B2B77" w:rsidP="000B2B77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методами и приемами осуществления  педагогического </w:t>
            </w:r>
            <w:r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сопровождения социализации и профессионального самоопределения обучающихся, приемами выявления и корректировки трудностей в обучении, информационно- коммуникационными технологиями, конструктивными способами взаимодействовать с участниками образовательных отношений в рамках реализации образовательных программ, навыками комплексного поиска, анализа и систематизации информации по изучаемым проблемам с использованием различных источников, методами и приемами реализации содержания образовательных программ  с применением информационных и инновационных технологий, специальными приемами вовлечения в учебную деятельность по предмету обучающихся с разными образовательными потребностями, приемами диагностики образовательных результатов, способами организации и проведения занятий по учебному предмету; приемами развития  творческих, интеллектуальных и других способностей обучающихся,</w:t>
            </w:r>
            <w:r w:rsidR="00230905"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, но допускает незначительные ошибки </w:t>
            </w:r>
          </w:p>
        </w:tc>
        <w:tc>
          <w:tcPr>
            <w:tcW w:w="2126" w:type="dxa"/>
          </w:tcPr>
          <w:p w:rsidR="000B2B77" w:rsidRPr="000B2B77" w:rsidRDefault="00230905" w:rsidP="000B2B77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858FB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lastRenderedPageBreak/>
              <w:t>Уверенно владеет</w:t>
            </w:r>
            <w:r w:rsidRPr="005858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B2B77"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приемами формирования  позитивного  психологического  климата в группе обучающихся с учетом их индивидуальных особенностей;</w:t>
            </w:r>
          </w:p>
          <w:p w:rsidR="00230905" w:rsidRPr="005858FB" w:rsidRDefault="000B2B77" w:rsidP="000B2B77">
            <w:pPr>
              <w:tabs>
                <w:tab w:val="left" w:pos="-2127"/>
              </w:tabs>
              <w:spacing w:after="0" w:line="240" w:lineRule="auto"/>
              <w:ind w:right="-20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r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методами и приемами осуществления  педагогического </w:t>
            </w:r>
            <w:r w:rsidRPr="000B2B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сопровождения социализации и профессионального самоопределения обучающихся, приемами выявления и корректировки трудностей в обучении, информационно- коммуникационными технологиями, конструктивными способами взаимодействовать с участниками образовательных отношений в рамках реализации образовательных программ, навыками комплексного поиска, анализа и систематизации информации по изучаемым проблемам с использованием различных источников, методами и приемами реализации содержания образовательных программ  с применением информационных и инновационных технологий, специальными приемами вовлечения в учебную деятельность по предмету обучающихся с разными образовательными потребностями, приемами диагностики образовательных результатов, способами организации и проведения занятий по учебному предмету; приемами развития  творческих, интеллектуальных и других способностей обучающихся, </w:t>
            </w:r>
          </w:p>
        </w:tc>
      </w:tr>
    </w:tbl>
    <w:p w:rsidR="005858FB" w:rsidRPr="005858FB" w:rsidRDefault="005858FB" w:rsidP="005858FB">
      <w:pPr>
        <w:tabs>
          <w:tab w:val="left" w:pos="-2268"/>
        </w:tabs>
        <w:spacing w:after="0" w:line="240" w:lineRule="auto"/>
        <w:ind w:right="72"/>
        <w:jc w:val="center"/>
        <w:rPr>
          <w:rFonts w:ascii="Times New Roman" w:eastAsia="Batang" w:hAnsi="Times New Roman" w:cs="Times New Roman"/>
          <w:lang w:eastAsia="ko-KR"/>
        </w:rPr>
      </w:pPr>
    </w:p>
    <w:p w:rsidR="0071424C" w:rsidRDefault="0071424C" w:rsidP="0071424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:rsidR="0071424C" w:rsidRDefault="0071424C" w:rsidP="0071424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(экзамен)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71424C" w:rsidTr="0071424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1424C" w:rsidTr="0071424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71424C" w:rsidTr="0071424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71424C" w:rsidTr="0071424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71424C" w:rsidTr="0071424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71424C" w:rsidRDefault="0071424C" w:rsidP="0071424C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424C" w:rsidRDefault="0071424C" w:rsidP="0071424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(зачет)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71424C" w:rsidTr="0071424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71424C" w:rsidTr="0071424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1424C" w:rsidTr="0071424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1424C" w:rsidTr="0071424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71424C" w:rsidTr="0071424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71424C" w:rsidRDefault="0071424C" w:rsidP="0071424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424C" w:rsidRDefault="0071424C" w:rsidP="0071424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71424C" w:rsidTr="0071424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24C" w:rsidRDefault="0071424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71424C" w:rsidTr="0071424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24C" w:rsidRDefault="0071424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71424C" w:rsidTr="0071424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24C" w:rsidRDefault="0071424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71424C" w:rsidTr="0071424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24C" w:rsidRDefault="0071424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71424C" w:rsidRDefault="0071424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71424C" w:rsidTr="0071424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424C" w:rsidRDefault="0071424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424C" w:rsidRDefault="0071424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71424C" w:rsidRDefault="0071424C" w:rsidP="0071424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58FB" w:rsidRPr="005858FB" w:rsidRDefault="005858FB" w:rsidP="005858FB">
      <w:pPr>
        <w:tabs>
          <w:tab w:val="left" w:pos="709"/>
        </w:tabs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и методические материалы составлены</w:t>
      </w:r>
      <w:r w:rsidR="007142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58FB" w:rsidRPr="005858FB" w:rsidRDefault="000B2B77" w:rsidP="005858FB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0B2B7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0B2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наук</w:t>
      </w:r>
      <w:r w:rsidR="005858FB"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доцентом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кафедры дошкольного образования,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r w:rsidR="005858FB"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Яркиной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атьяной Николаевной</w:t>
      </w:r>
      <w:r w:rsidR="005858FB" w:rsidRPr="00585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sectPr w:rsidR="005858FB" w:rsidRPr="005858FB">
      <w:pgSz w:w="11906" w:h="16838"/>
      <w:pgMar w:top="1418" w:right="851" w:bottom="1418" w:left="1418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27B" w:rsidRDefault="00BE227B" w:rsidP="00B82C09">
      <w:pPr>
        <w:spacing w:after="0" w:line="240" w:lineRule="auto"/>
      </w:pPr>
      <w:r>
        <w:separator/>
      </w:r>
    </w:p>
  </w:endnote>
  <w:endnote w:type="continuationSeparator" w:id="0">
    <w:p w:rsidR="00BE227B" w:rsidRDefault="00BE227B" w:rsidP="00B8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MS Gothic"/>
    <w:charset w:val="CC"/>
    <w:family w:val="swiss"/>
    <w:pitch w:val="variable"/>
    <w:sig w:usb0="E7000EFF" w:usb1="5200F5FF" w:usb2="0A242021" w:usb3="00000000" w:csb0="000001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27B" w:rsidRDefault="00BE227B" w:rsidP="00B82C09">
      <w:pPr>
        <w:spacing w:after="0" w:line="240" w:lineRule="auto"/>
      </w:pPr>
      <w:r>
        <w:separator/>
      </w:r>
    </w:p>
  </w:footnote>
  <w:footnote w:type="continuationSeparator" w:id="0">
    <w:p w:rsidR="00BE227B" w:rsidRDefault="00BE227B" w:rsidP="00B82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D2A27"/>
    <w:multiLevelType w:val="multilevel"/>
    <w:tmpl w:val="A83C9A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C211AD"/>
    <w:multiLevelType w:val="multilevel"/>
    <w:tmpl w:val="9F667A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42D26"/>
    <w:multiLevelType w:val="multilevel"/>
    <w:tmpl w:val="B2B0A8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477293E"/>
    <w:multiLevelType w:val="hybridMultilevel"/>
    <w:tmpl w:val="E6DC4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4425D"/>
    <w:multiLevelType w:val="multilevel"/>
    <w:tmpl w:val="52E0EA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5D0F9F"/>
    <w:multiLevelType w:val="multilevel"/>
    <w:tmpl w:val="D6CE16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1816BC6"/>
    <w:multiLevelType w:val="multilevel"/>
    <w:tmpl w:val="D604E1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24656"/>
    <w:multiLevelType w:val="multilevel"/>
    <w:tmpl w:val="0D221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24547"/>
    <w:multiLevelType w:val="multilevel"/>
    <w:tmpl w:val="C97888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4A0B4D6A"/>
    <w:multiLevelType w:val="multilevel"/>
    <w:tmpl w:val="21CE31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27F7E"/>
    <w:multiLevelType w:val="hybridMultilevel"/>
    <w:tmpl w:val="BA56F3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681084"/>
    <w:multiLevelType w:val="multilevel"/>
    <w:tmpl w:val="7DB4F2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61044F"/>
    <w:multiLevelType w:val="multilevel"/>
    <w:tmpl w:val="154A148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2AD44F1"/>
    <w:multiLevelType w:val="multilevel"/>
    <w:tmpl w:val="3D2C4A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45E0D"/>
    <w:multiLevelType w:val="multilevel"/>
    <w:tmpl w:val="B838B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69152222"/>
    <w:multiLevelType w:val="multilevel"/>
    <w:tmpl w:val="55E0ED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6" w15:restartNumberingAfterBreak="0">
    <w:nsid w:val="6E2A11DA"/>
    <w:multiLevelType w:val="multilevel"/>
    <w:tmpl w:val="074437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C45B4"/>
    <w:multiLevelType w:val="multilevel"/>
    <w:tmpl w:val="7B4C6DA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C1B2B"/>
    <w:multiLevelType w:val="multilevel"/>
    <w:tmpl w:val="D5D025D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C355E87"/>
    <w:multiLevelType w:val="multilevel"/>
    <w:tmpl w:val="3A5E9A2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1"/>
  </w:num>
  <w:num w:numId="5">
    <w:abstractNumId w:val="14"/>
  </w:num>
  <w:num w:numId="6">
    <w:abstractNumId w:val="15"/>
  </w:num>
  <w:num w:numId="7">
    <w:abstractNumId w:val="11"/>
  </w:num>
  <w:num w:numId="8">
    <w:abstractNumId w:val="4"/>
  </w:num>
  <w:num w:numId="9">
    <w:abstractNumId w:val="12"/>
  </w:num>
  <w:num w:numId="10">
    <w:abstractNumId w:val="18"/>
  </w:num>
  <w:num w:numId="11">
    <w:abstractNumId w:val="13"/>
  </w:num>
  <w:num w:numId="12">
    <w:abstractNumId w:val="9"/>
  </w:num>
  <w:num w:numId="13">
    <w:abstractNumId w:val="8"/>
  </w:num>
  <w:num w:numId="14">
    <w:abstractNumId w:val="0"/>
  </w:num>
  <w:num w:numId="15">
    <w:abstractNumId w:val="17"/>
  </w:num>
  <w:num w:numId="16">
    <w:abstractNumId w:val="19"/>
  </w:num>
  <w:num w:numId="17">
    <w:abstractNumId w:val="7"/>
  </w:num>
  <w:num w:numId="18">
    <w:abstractNumId w:val="2"/>
  </w:num>
  <w:num w:numId="19">
    <w:abstractNumId w:val="1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CEA"/>
    <w:rsid w:val="00035765"/>
    <w:rsid w:val="000B2B77"/>
    <w:rsid w:val="00230905"/>
    <w:rsid w:val="00294887"/>
    <w:rsid w:val="002C638B"/>
    <w:rsid w:val="00451659"/>
    <w:rsid w:val="00562BCE"/>
    <w:rsid w:val="005858FB"/>
    <w:rsid w:val="0071424C"/>
    <w:rsid w:val="008B0D4E"/>
    <w:rsid w:val="008B3608"/>
    <w:rsid w:val="00952912"/>
    <w:rsid w:val="009D4CEA"/>
    <w:rsid w:val="00B4696E"/>
    <w:rsid w:val="00B82C09"/>
    <w:rsid w:val="00BE227B"/>
    <w:rsid w:val="00C44471"/>
    <w:rsid w:val="00D07BF3"/>
    <w:rsid w:val="00D30DAB"/>
    <w:rsid w:val="00E7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A5D939-DC70-4541-9676-4B5644DF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858FB"/>
  </w:style>
  <w:style w:type="paragraph" w:customStyle="1" w:styleId="10">
    <w:name w:val="Обычный1"/>
    <w:qFormat/>
    <w:rsid w:val="005858F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qFormat/>
    <w:rsid w:val="005858FB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qFormat/>
    <w:rsid w:val="005858FB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sid w:val="005858FB"/>
    <w:rPr>
      <w:rFonts w:ascii="Times New Roman" w:hAnsi="Times New Roman"/>
      <w:i w:val="0"/>
    </w:rPr>
  </w:style>
  <w:style w:type="character" w:customStyle="1" w:styleId="ListLabel3">
    <w:name w:val="ListLabel 3"/>
    <w:qFormat/>
    <w:rsid w:val="005858FB"/>
    <w:rPr>
      <w:i w:val="0"/>
    </w:rPr>
  </w:style>
  <w:style w:type="character" w:customStyle="1" w:styleId="ListLabel4">
    <w:name w:val="ListLabel 4"/>
    <w:qFormat/>
    <w:rsid w:val="005858FB"/>
    <w:rPr>
      <w:rFonts w:ascii="Times New Roman" w:hAnsi="Times New Roman"/>
      <w:b/>
      <w:sz w:val="24"/>
    </w:rPr>
  </w:style>
  <w:style w:type="character" w:customStyle="1" w:styleId="ListLabel5">
    <w:name w:val="ListLabel 5"/>
    <w:qFormat/>
    <w:rsid w:val="005858FB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5858FB"/>
    <w:rPr>
      <w:rFonts w:ascii="Times New Roman" w:hAnsi="Times New Roman"/>
      <w:b/>
      <w:sz w:val="24"/>
    </w:rPr>
  </w:style>
  <w:style w:type="character" w:customStyle="1" w:styleId="ListLabel7">
    <w:name w:val="ListLabel 7"/>
    <w:qFormat/>
    <w:rsid w:val="005858FB"/>
    <w:rPr>
      <w:rFonts w:cs="Courier New"/>
    </w:rPr>
  </w:style>
  <w:style w:type="character" w:customStyle="1" w:styleId="ListLabel8">
    <w:name w:val="ListLabel 8"/>
    <w:qFormat/>
    <w:rsid w:val="005858FB"/>
    <w:rPr>
      <w:rFonts w:cs="Courier New"/>
    </w:rPr>
  </w:style>
  <w:style w:type="character" w:customStyle="1" w:styleId="ListLabel9">
    <w:name w:val="ListLabel 9"/>
    <w:qFormat/>
    <w:rsid w:val="005858FB"/>
    <w:rPr>
      <w:rFonts w:cs="Courier New"/>
    </w:rPr>
  </w:style>
  <w:style w:type="paragraph" w:customStyle="1" w:styleId="a3">
    <w:name w:val="Заголовок"/>
    <w:basedOn w:val="10"/>
    <w:next w:val="a4"/>
    <w:qFormat/>
    <w:rsid w:val="005858F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10"/>
    <w:link w:val="a5"/>
    <w:rsid w:val="005858FB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585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"/>
    <w:basedOn w:val="a4"/>
    <w:rsid w:val="005858FB"/>
    <w:rPr>
      <w:rFonts w:cs="Mangal"/>
    </w:rPr>
  </w:style>
  <w:style w:type="paragraph" w:styleId="a7">
    <w:name w:val="caption"/>
    <w:basedOn w:val="10"/>
    <w:qFormat/>
    <w:rsid w:val="005858FB"/>
    <w:pPr>
      <w:suppressLineNumbers/>
      <w:spacing w:before="120" w:after="120"/>
    </w:pPr>
    <w:rPr>
      <w:rFonts w:cs="Mangal"/>
      <w:i/>
      <w:iCs/>
    </w:rPr>
  </w:style>
  <w:style w:type="paragraph" w:styleId="11">
    <w:name w:val="index 1"/>
    <w:basedOn w:val="a"/>
    <w:next w:val="a"/>
    <w:autoRedefine/>
    <w:uiPriority w:val="99"/>
    <w:semiHidden/>
    <w:unhideWhenUsed/>
    <w:rsid w:val="005858FB"/>
    <w:pPr>
      <w:spacing w:after="0" w:line="240" w:lineRule="auto"/>
      <w:ind w:left="220" w:hanging="220"/>
    </w:pPr>
  </w:style>
  <w:style w:type="paragraph" w:styleId="a8">
    <w:name w:val="index heading"/>
    <w:basedOn w:val="10"/>
    <w:qFormat/>
    <w:rsid w:val="005858FB"/>
    <w:pPr>
      <w:suppressLineNumbers/>
    </w:pPr>
    <w:rPr>
      <w:rFonts w:cs="Mangal"/>
    </w:rPr>
  </w:style>
  <w:style w:type="paragraph" w:customStyle="1" w:styleId="12">
    <w:name w:val="Абзац списка1"/>
    <w:qFormat/>
    <w:rsid w:val="005858FB"/>
    <w:pPr>
      <w:widowControl w:val="0"/>
      <w:suppressAutoHyphens/>
      <w:spacing w:after="0" w:line="240" w:lineRule="auto"/>
      <w:ind w:left="720"/>
    </w:pPr>
    <w:rPr>
      <w:rFonts w:eastAsia="DejaVu Sans" w:cs="Calibri"/>
      <w:lang w:eastAsia="ar-SA"/>
    </w:rPr>
  </w:style>
  <w:style w:type="paragraph" w:styleId="a9">
    <w:name w:val="List Paragraph"/>
    <w:basedOn w:val="10"/>
    <w:uiPriority w:val="34"/>
    <w:qFormat/>
    <w:rsid w:val="005858FB"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Style24">
    <w:name w:val="Style24"/>
    <w:basedOn w:val="10"/>
    <w:qFormat/>
    <w:rsid w:val="005858FB"/>
    <w:pPr>
      <w:widowControl w:val="0"/>
      <w:spacing w:line="240" w:lineRule="auto"/>
    </w:pPr>
    <w:rPr>
      <w:lang w:eastAsia="ar-SA"/>
    </w:rPr>
  </w:style>
  <w:style w:type="numbering" w:customStyle="1" w:styleId="110">
    <w:name w:val="Нет списка11"/>
    <w:uiPriority w:val="99"/>
    <w:semiHidden/>
    <w:unhideWhenUsed/>
    <w:qFormat/>
    <w:rsid w:val="005858FB"/>
  </w:style>
  <w:style w:type="paragraph" w:customStyle="1" w:styleId="Standard">
    <w:name w:val="Standard"/>
    <w:rsid w:val="00B82C09"/>
    <w:pPr>
      <w:suppressAutoHyphens/>
      <w:autoSpaceDN w:val="0"/>
      <w:spacing w:after="160" w:line="252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Footnote">
    <w:name w:val="Footnote"/>
    <w:basedOn w:val="Standard"/>
    <w:rsid w:val="00B82C09"/>
    <w:pPr>
      <w:spacing w:after="0" w:line="240" w:lineRule="auto"/>
    </w:pPr>
    <w:rPr>
      <w:sz w:val="20"/>
      <w:szCs w:val="20"/>
    </w:rPr>
  </w:style>
  <w:style w:type="character" w:styleId="aa">
    <w:name w:val="footnote reference"/>
    <w:uiPriority w:val="99"/>
    <w:semiHidden/>
    <w:unhideWhenUsed/>
    <w:rsid w:val="00B82C09"/>
    <w:rPr>
      <w:vertAlign w:val="superscript"/>
    </w:rPr>
  </w:style>
  <w:style w:type="character" w:customStyle="1" w:styleId="FootnoteSymbol">
    <w:name w:val="Footnote Symbol"/>
    <w:rsid w:val="00B82C09"/>
    <w:rPr>
      <w:rFonts w:ascii="Times New Roman" w:hAnsi="Times New Roman" w:cs="Times New Roman" w:hint="default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4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685FE-659E-42F7-B5F6-AF84A12C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27</Pages>
  <Words>11572</Words>
  <Characters>65965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service-acer1</cp:lastModifiedBy>
  <cp:revision>8</cp:revision>
  <dcterms:created xsi:type="dcterms:W3CDTF">2019-09-06T08:11:00Z</dcterms:created>
  <dcterms:modified xsi:type="dcterms:W3CDTF">2022-06-15T11:17:00Z</dcterms:modified>
</cp:coreProperties>
</file>