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58" w:rsidRPr="0063093E" w:rsidRDefault="008D3C58" w:rsidP="008D3C58">
      <w:pPr>
        <w:pageBreakBefore/>
        <w:jc w:val="center"/>
        <w:rPr>
          <w:rFonts w:ascii="Times New Roman" w:hAnsi="Times New Roman"/>
          <w:b/>
          <w:sz w:val="20"/>
          <w:szCs w:val="20"/>
        </w:rPr>
      </w:pPr>
      <w:r w:rsidRPr="0063093E">
        <w:rPr>
          <w:rFonts w:ascii="Times New Roman" w:hAnsi="Times New Roman"/>
          <w:b/>
          <w:bCs/>
          <w:sz w:val="20"/>
          <w:szCs w:val="20"/>
        </w:rPr>
        <w:t>Пояснительная записка</w:t>
      </w:r>
    </w:p>
    <w:p w:rsidR="008D3C58" w:rsidRPr="0063093E" w:rsidRDefault="008D3C58" w:rsidP="008D3C58">
      <w:pPr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Batang" w:hAnsi="Times New Roman"/>
          <w:sz w:val="20"/>
          <w:szCs w:val="20"/>
          <w:lang w:eastAsia="ko-KR"/>
        </w:rPr>
      </w:pPr>
      <w:r w:rsidRPr="0063093E">
        <w:rPr>
          <w:rFonts w:ascii="Times New Roman" w:eastAsia="Batang" w:hAnsi="Times New Roman"/>
          <w:sz w:val="20"/>
          <w:szCs w:val="20"/>
          <w:lang w:eastAsia="ko-KR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 w:rsidRPr="0063093E">
        <w:rPr>
          <w:rFonts w:ascii="Times New Roman" w:eastAsia="Batang" w:hAnsi="Times New Roman"/>
          <w:b/>
          <w:sz w:val="20"/>
          <w:szCs w:val="20"/>
          <w:lang w:eastAsia="ko-KR"/>
        </w:rPr>
        <w:t xml:space="preserve"> </w:t>
      </w:r>
      <w:r w:rsidRPr="0063093E">
        <w:rPr>
          <w:rFonts w:ascii="Times New Roman" w:eastAsia="Batang" w:hAnsi="Times New Roman"/>
          <w:sz w:val="20"/>
          <w:szCs w:val="20"/>
          <w:lang w:eastAsia="ko-KR"/>
        </w:rPr>
        <w:t xml:space="preserve"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 </w:t>
      </w:r>
    </w:p>
    <w:p w:rsidR="008D3C58" w:rsidRPr="008D3C58" w:rsidRDefault="008D3C58" w:rsidP="008D3C58">
      <w:pPr>
        <w:pageBreakBefore/>
        <w:jc w:val="center"/>
        <w:rPr>
          <w:rFonts w:ascii="Times New Roman" w:hAnsi="Times New Roman"/>
          <w:b/>
          <w:sz w:val="24"/>
          <w:szCs w:val="24"/>
        </w:rPr>
      </w:pPr>
      <w:r w:rsidRPr="008D3C58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8D3C58" w:rsidRPr="008D3C58" w:rsidRDefault="008D3C58" w:rsidP="008D3C58">
      <w:pPr>
        <w:jc w:val="center"/>
        <w:rPr>
          <w:rFonts w:ascii="Times New Roman" w:hAnsi="Times New Roman"/>
          <w:b/>
          <w:sz w:val="24"/>
          <w:szCs w:val="24"/>
        </w:rPr>
      </w:pPr>
      <w:r w:rsidRPr="008D3C58">
        <w:rPr>
          <w:rFonts w:ascii="Times New Roman" w:hAnsi="Times New Roman"/>
          <w:b/>
          <w:sz w:val="24"/>
          <w:szCs w:val="24"/>
        </w:rPr>
        <w:t>Учебно-методическое обеспечение преподавания дисциплин духовно-нравственной направленности</w:t>
      </w:r>
    </w:p>
    <w:p w:rsidR="008D3C58" w:rsidRPr="008D3C58" w:rsidRDefault="008D3C58" w:rsidP="008D3C58">
      <w:pPr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8D3C58" w:rsidRPr="008D3C58" w:rsidTr="00CA62FD">
        <w:tc>
          <w:tcPr>
            <w:tcW w:w="609" w:type="dxa"/>
            <w:vAlign w:val="center"/>
          </w:tcPr>
          <w:p w:rsidR="008D3C58" w:rsidRPr="008D3C58" w:rsidRDefault="008D3C58" w:rsidP="00CA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8D3C58" w:rsidRPr="008D3C58" w:rsidRDefault="008D3C58" w:rsidP="00FD13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vAlign w:val="center"/>
          </w:tcPr>
          <w:p w:rsidR="008D3C58" w:rsidRPr="008D3C58" w:rsidRDefault="008D3C58" w:rsidP="00CA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8D3C58" w:rsidRPr="008D3C58" w:rsidRDefault="008D3C58" w:rsidP="00FD13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16" w:type="dxa"/>
            <w:vAlign w:val="center"/>
          </w:tcPr>
          <w:p w:rsidR="008D3C58" w:rsidRPr="008D3C58" w:rsidRDefault="008D3C58" w:rsidP="00CA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8D3C58" w:rsidRPr="008D3C58" w:rsidRDefault="008D3C58" w:rsidP="00CA6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8D3C58" w:rsidRPr="008D3C58" w:rsidTr="00161597">
        <w:trPr>
          <w:trHeight w:val="860"/>
        </w:trPr>
        <w:tc>
          <w:tcPr>
            <w:tcW w:w="609" w:type="dxa"/>
          </w:tcPr>
          <w:p w:rsidR="008D3C58" w:rsidRPr="008D3C58" w:rsidRDefault="008D3C58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D3C58" w:rsidRPr="008D3C58" w:rsidRDefault="008D3C58" w:rsidP="00CA62FD">
            <w:pPr>
              <w:snapToGrid w:val="0"/>
              <w:rPr>
                <w:rFonts w:ascii="Times New Roman" w:eastAsia="Arial Unicode MS" w:hAnsi="Times New Roman"/>
                <w:color w:val="0000FF"/>
              </w:rPr>
            </w:pPr>
            <w:r w:rsidRPr="008D3C58">
              <w:rPr>
                <w:rFonts w:ascii="Times New Roman" w:eastAsia="Arial Unicode MS" w:hAnsi="Times New Roman"/>
              </w:rPr>
              <w:t xml:space="preserve">Концепция и структура курсов по изучению </w:t>
            </w:r>
            <w:r w:rsidRPr="008D3C58">
              <w:rPr>
                <w:rFonts w:ascii="Times New Roman" w:eastAsia="Arial Unicode MS" w:hAnsi="Times New Roman"/>
                <w:color w:val="000000"/>
              </w:rPr>
              <w:t>дисциплин религиоведческой и духовно-нравственной направленности</w:t>
            </w:r>
          </w:p>
        </w:tc>
        <w:tc>
          <w:tcPr>
            <w:tcW w:w="2872" w:type="dxa"/>
            <w:vAlign w:val="center"/>
          </w:tcPr>
          <w:p w:rsidR="008D3C58" w:rsidRPr="008D3C58" w:rsidRDefault="008D3C58" w:rsidP="00192400">
            <w:pPr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D5582F" w:rsidRPr="00D5582F" w:rsidRDefault="00D5582F" w:rsidP="00D55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8D3C58" w:rsidRPr="00D5582F" w:rsidRDefault="00D5582F" w:rsidP="00D55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D5582F" w:rsidRPr="00D5582F" w:rsidRDefault="00D5582F" w:rsidP="00D5582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(к зачету)</w:t>
            </w:r>
          </w:p>
        </w:tc>
      </w:tr>
      <w:tr w:rsidR="008D3C58" w:rsidRPr="008D3C58" w:rsidTr="00161597">
        <w:trPr>
          <w:trHeight w:val="860"/>
        </w:trPr>
        <w:tc>
          <w:tcPr>
            <w:tcW w:w="609" w:type="dxa"/>
          </w:tcPr>
          <w:p w:rsidR="008D3C58" w:rsidRPr="008D3C58" w:rsidRDefault="008D3C58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D3C58" w:rsidRPr="008D3C58" w:rsidRDefault="008D3C58" w:rsidP="00CA62FD">
            <w:pPr>
              <w:jc w:val="both"/>
              <w:rPr>
                <w:rFonts w:ascii="Times New Roman" w:eastAsia="Arial Unicode MS" w:hAnsi="Times New Roman"/>
                <w:color w:val="0000FF"/>
              </w:rPr>
            </w:pPr>
            <w:r w:rsidRPr="008D3C58">
              <w:rPr>
                <w:rFonts w:ascii="Times New Roman" w:eastAsia="Arial Unicode MS" w:hAnsi="Times New Roman"/>
              </w:rPr>
              <w:t xml:space="preserve">Культуроведческий и содержательно-предметный подходы в преподавании </w:t>
            </w:r>
            <w:r w:rsidRPr="008D3C58">
              <w:rPr>
                <w:rFonts w:ascii="Times New Roman" w:eastAsia="Arial Unicode MS" w:hAnsi="Times New Roman"/>
                <w:color w:val="000000"/>
              </w:rPr>
              <w:t>дисциплин религиоведческой и духовно-нравственной направленности</w:t>
            </w:r>
          </w:p>
        </w:tc>
        <w:tc>
          <w:tcPr>
            <w:tcW w:w="2872" w:type="dxa"/>
            <w:vAlign w:val="center"/>
          </w:tcPr>
          <w:p w:rsidR="008D3C58" w:rsidRPr="008D3C58" w:rsidRDefault="008D3C58" w:rsidP="001924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D5582F" w:rsidRPr="00D5582F" w:rsidRDefault="00D5582F" w:rsidP="00D55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D5582F" w:rsidRPr="00D5582F" w:rsidRDefault="00D5582F" w:rsidP="00D55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8D3C58" w:rsidRPr="008D3C58" w:rsidRDefault="00D5582F" w:rsidP="00D5582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(к зачету)</w:t>
            </w:r>
          </w:p>
        </w:tc>
      </w:tr>
      <w:tr w:rsidR="008D3C58" w:rsidRPr="008D3C58" w:rsidTr="00161597">
        <w:trPr>
          <w:trHeight w:val="835"/>
        </w:trPr>
        <w:tc>
          <w:tcPr>
            <w:tcW w:w="609" w:type="dxa"/>
          </w:tcPr>
          <w:p w:rsidR="008D3C58" w:rsidRPr="008D3C58" w:rsidRDefault="008D3C58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D3C58" w:rsidRPr="008D3C58" w:rsidRDefault="008D3C58" w:rsidP="00CA62FD">
            <w:pPr>
              <w:snapToGrid w:val="0"/>
              <w:rPr>
                <w:rFonts w:ascii="Times New Roman" w:eastAsia="Arial Unicode MS" w:hAnsi="Times New Roman"/>
                <w:color w:val="0000FF"/>
              </w:rPr>
            </w:pPr>
            <w:r w:rsidRPr="008D3C58">
              <w:rPr>
                <w:rFonts w:ascii="Times New Roman" w:eastAsia="Arial Unicode MS" w:hAnsi="Times New Roman"/>
              </w:rPr>
              <w:t>Нормативно-правовое обеспечение реализации государственной политики в области духовно-нравственного образования и воспитания</w:t>
            </w:r>
            <w:r w:rsidRPr="008D3C58">
              <w:rPr>
                <w:rFonts w:ascii="Times New Roman" w:eastAsia="Arial Unicode MS" w:hAnsi="Times New Roman"/>
                <w:color w:val="0000FF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:rsidR="008D3C58" w:rsidRPr="008D3C58" w:rsidRDefault="008D3C58" w:rsidP="00192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</w:tcPr>
          <w:p w:rsidR="00D5582F" w:rsidRPr="00D5582F" w:rsidRDefault="00D5582F" w:rsidP="00D55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D5582F" w:rsidRPr="00D5582F" w:rsidRDefault="00D5582F" w:rsidP="00D558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8D3C58" w:rsidRPr="008D3C58" w:rsidRDefault="00D5582F" w:rsidP="00D558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(к зачету)</w:t>
            </w:r>
          </w:p>
        </w:tc>
      </w:tr>
      <w:tr w:rsidR="00D5582F" w:rsidRPr="008D3C58" w:rsidTr="00217226">
        <w:trPr>
          <w:trHeight w:val="1100"/>
        </w:trPr>
        <w:tc>
          <w:tcPr>
            <w:tcW w:w="609" w:type="dxa"/>
          </w:tcPr>
          <w:p w:rsidR="00D5582F" w:rsidRPr="008D3C58" w:rsidRDefault="00D5582F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582F" w:rsidRPr="008D3C58" w:rsidRDefault="00D5582F" w:rsidP="00CA62FD">
            <w:pPr>
              <w:snapToGrid w:val="0"/>
              <w:rPr>
                <w:rFonts w:ascii="Times New Roman" w:eastAsia="Arial Unicode MS" w:hAnsi="Times New Roman"/>
                <w:color w:val="0000FF"/>
              </w:rPr>
            </w:pPr>
            <w:r w:rsidRPr="008D3C58">
              <w:rPr>
                <w:rFonts w:ascii="Times New Roman" w:eastAsia="Arial Unicode MS" w:hAnsi="Times New Roman"/>
              </w:rPr>
              <w:t>Возрастно-психологические закономерности и особенности развития ценностных ориентаций личности</w:t>
            </w:r>
          </w:p>
        </w:tc>
        <w:tc>
          <w:tcPr>
            <w:tcW w:w="2872" w:type="dxa"/>
            <w:vAlign w:val="center"/>
          </w:tcPr>
          <w:p w:rsidR="00D5582F" w:rsidRPr="008D3C58" w:rsidRDefault="00D5582F" w:rsidP="00192400">
            <w:pPr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(к зачету)</w:t>
            </w:r>
          </w:p>
        </w:tc>
      </w:tr>
      <w:tr w:rsidR="00D5582F" w:rsidRPr="008D3C58" w:rsidTr="00217226">
        <w:trPr>
          <w:trHeight w:val="1230"/>
        </w:trPr>
        <w:tc>
          <w:tcPr>
            <w:tcW w:w="609" w:type="dxa"/>
          </w:tcPr>
          <w:p w:rsidR="00D5582F" w:rsidRPr="008D3C58" w:rsidRDefault="00D5582F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582F" w:rsidRPr="008D3C58" w:rsidRDefault="00D5582F" w:rsidP="00CA62FD">
            <w:pPr>
              <w:jc w:val="both"/>
              <w:rPr>
                <w:rFonts w:ascii="Times New Roman" w:eastAsia="Arial Unicode MS" w:hAnsi="Times New Roman"/>
              </w:rPr>
            </w:pPr>
            <w:r w:rsidRPr="008D3C58">
              <w:rPr>
                <w:rFonts w:ascii="Times New Roman" w:eastAsia="Arial Unicode MS" w:hAnsi="Times New Roman"/>
              </w:rPr>
              <w:t xml:space="preserve">Содержательные аспекты преподавания </w:t>
            </w:r>
            <w:r w:rsidRPr="008D3C58">
              <w:rPr>
                <w:rFonts w:ascii="Times New Roman" w:eastAsia="Arial Unicode MS" w:hAnsi="Times New Roman"/>
                <w:color w:val="000000"/>
              </w:rPr>
              <w:t>дисциплин религиоведческой и духовно-нравственной направленности</w:t>
            </w:r>
            <w:r>
              <w:rPr>
                <w:rFonts w:ascii="Times New Roman" w:eastAsia="Arial Unicode MS" w:hAnsi="Times New Roman"/>
                <w:color w:val="000000"/>
              </w:rPr>
              <w:t xml:space="preserve">. </w:t>
            </w:r>
          </w:p>
        </w:tc>
        <w:tc>
          <w:tcPr>
            <w:tcW w:w="2872" w:type="dxa"/>
            <w:vAlign w:val="center"/>
          </w:tcPr>
          <w:p w:rsidR="00D5582F" w:rsidRPr="008D3C58" w:rsidRDefault="00D5582F" w:rsidP="001924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D5582F" w:rsidRPr="008D3C58" w:rsidRDefault="00D5582F" w:rsidP="00CA62F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(к зачету)</w:t>
            </w:r>
          </w:p>
        </w:tc>
      </w:tr>
      <w:tr w:rsidR="00D5582F" w:rsidRPr="008D3C58" w:rsidTr="00161597">
        <w:trPr>
          <w:trHeight w:val="1145"/>
        </w:trPr>
        <w:tc>
          <w:tcPr>
            <w:tcW w:w="609" w:type="dxa"/>
          </w:tcPr>
          <w:p w:rsidR="00D5582F" w:rsidRPr="008D3C58" w:rsidRDefault="00D5582F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582F" w:rsidRPr="008D3C58" w:rsidRDefault="00D5582F" w:rsidP="00CA62FD">
            <w:pPr>
              <w:jc w:val="both"/>
              <w:rPr>
                <w:rFonts w:ascii="Times New Roman" w:eastAsia="Arial Unicode MS" w:hAnsi="Times New Roman"/>
              </w:rPr>
            </w:pPr>
            <w:r w:rsidRPr="008D3C58">
              <w:rPr>
                <w:rFonts w:ascii="Times New Roman" w:eastAsia="Arial Unicode MS" w:hAnsi="Times New Roman"/>
                <w:spacing w:val="-8"/>
              </w:rPr>
              <w:t xml:space="preserve">Формы и виды организации учебной и внеучебной деятельности в </w:t>
            </w:r>
            <w:r w:rsidRPr="008D3C58">
              <w:rPr>
                <w:rFonts w:ascii="Times New Roman" w:eastAsia="Arial Unicode MS" w:hAnsi="Times New Roman"/>
              </w:rPr>
              <w:t xml:space="preserve">преподавании </w:t>
            </w:r>
            <w:r w:rsidRPr="008D3C58">
              <w:rPr>
                <w:rFonts w:ascii="Times New Roman" w:eastAsia="Arial Unicode MS" w:hAnsi="Times New Roman"/>
                <w:color w:val="000000"/>
              </w:rPr>
              <w:t>дисциплин религиоведческой и духовно-нравственной направленности</w:t>
            </w:r>
          </w:p>
        </w:tc>
        <w:tc>
          <w:tcPr>
            <w:tcW w:w="2872" w:type="dxa"/>
            <w:vAlign w:val="center"/>
          </w:tcPr>
          <w:p w:rsidR="00D5582F" w:rsidRPr="008D3C58" w:rsidRDefault="00D5582F" w:rsidP="00192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</w:tcPr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D5582F" w:rsidRPr="008D3C58" w:rsidRDefault="00D5582F" w:rsidP="00CA6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(к зачету)</w:t>
            </w:r>
          </w:p>
        </w:tc>
      </w:tr>
      <w:tr w:rsidR="00D5582F" w:rsidRPr="008D3C58" w:rsidTr="00F20BE9">
        <w:trPr>
          <w:trHeight w:val="1145"/>
        </w:trPr>
        <w:tc>
          <w:tcPr>
            <w:tcW w:w="609" w:type="dxa"/>
          </w:tcPr>
          <w:p w:rsidR="00D5582F" w:rsidRPr="008D3C58" w:rsidRDefault="00D5582F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582F" w:rsidRPr="008D3C58" w:rsidRDefault="00D5582F" w:rsidP="00CA62FD">
            <w:pPr>
              <w:jc w:val="both"/>
              <w:rPr>
                <w:rFonts w:ascii="Times New Roman" w:eastAsia="Arial Unicode MS" w:hAnsi="Times New Roman"/>
              </w:rPr>
            </w:pPr>
            <w:r w:rsidRPr="008D3C58">
              <w:rPr>
                <w:rFonts w:ascii="Times New Roman" w:eastAsia="Arial Unicode MS" w:hAnsi="Times New Roman"/>
              </w:rPr>
              <w:t xml:space="preserve">Методика использования интерактивных форм в организации учебно-воспитательной деятельности при изучении </w:t>
            </w:r>
            <w:r w:rsidRPr="008D3C58">
              <w:rPr>
                <w:rFonts w:ascii="Times New Roman" w:eastAsia="Arial Unicode MS" w:hAnsi="Times New Roman"/>
                <w:color w:val="000000"/>
              </w:rPr>
              <w:t>дисциплин религиоведческой и духовно-нравственной направленности</w:t>
            </w:r>
          </w:p>
        </w:tc>
        <w:tc>
          <w:tcPr>
            <w:tcW w:w="2872" w:type="dxa"/>
            <w:vAlign w:val="center"/>
          </w:tcPr>
          <w:p w:rsidR="00D5582F" w:rsidRPr="008D3C58" w:rsidRDefault="00D5582F" w:rsidP="00192400">
            <w:pPr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(к зачету)</w:t>
            </w:r>
          </w:p>
        </w:tc>
      </w:tr>
      <w:tr w:rsidR="00D5582F" w:rsidRPr="008D3C58" w:rsidTr="00F20BE9">
        <w:trPr>
          <w:trHeight w:val="1145"/>
        </w:trPr>
        <w:tc>
          <w:tcPr>
            <w:tcW w:w="609" w:type="dxa"/>
          </w:tcPr>
          <w:p w:rsidR="00D5582F" w:rsidRPr="008D3C58" w:rsidRDefault="00D5582F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582F" w:rsidRPr="008D3C58" w:rsidRDefault="00D5582F" w:rsidP="00CA62FD">
            <w:pPr>
              <w:jc w:val="both"/>
              <w:rPr>
                <w:rFonts w:ascii="Times New Roman" w:eastAsia="Arial Unicode MS" w:hAnsi="Times New Roman"/>
              </w:rPr>
            </w:pPr>
            <w:r w:rsidRPr="008D3C58">
              <w:rPr>
                <w:rFonts w:ascii="Times New Roman" w:eastAsia="Arial Unicode MS" w:hAnsi="Times New Roman"/>
              </w:rPr>
              <w:t xml:space="preserve">Методика работы с текстами различного содержания в преподавании </w:t>
            </w:r>
            <w:r w:rsidRPr="008D3C58">
              <w:rPr>
                <w:rFonts w:ascii="Times New Roman" w:eastAsia="Arial Unicode MS" w:hAnsi="Times New Roman"/>
                <w:color w:val="000000"/>
              </w:rPr>
              <w:t>дисциплин религиоведческой и духовно-нравственной направленности</w:t>
            </w:r>
          </w:p>
        </w:tc>
        <w:tc>
          <w:tcPr>
            <w:tcW w:w="2872" w:type="dxa"/>
            <w:vAlign w:val="center"/>
          </w:tcPr>
          <w:p w:rsidR="00D5582F" w:rsidRPr="008D3C58" w:rsidRDefault="00D5582F" w:rsidP="001924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D5582F" w:rsidRPr="008D3C58" w:rsidRDefault="00D5582F" w:rsidP="00CA62F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(к зачету)</w:t>
            </w:r>
          </w:p>
        </w:tc>
      </w:tr>
      <w:tr w:rsidR="00D5582F" w:rsidRPr="008D3C58" w:rsidTr="00161597">
        <w:trPr>
          <w:trHeight w:val="1145"/>
        </w:trPr>
        <w:tc>
          <w:tcPr>
            <w:tcW w:w="609" w:type="dxa"/>
          </w:tcPr>
          <w:p w:rsidR="00D5582F" w:rsidRPr="008D3C58" w:rsidRDefault="00D5582F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582F" w:rsidRPr="008D3C58" w:rsidRDefault="00D5582F" w:rsidP="00CA62FD">
            <w:pPr>
              <w:jc w:val="both"/>
              <w:rPr>
                <w:rFonts w:ascii="Times New Roman" w:eastAsia="Arial Unicode MS" w:hAnsi="Times New Roman"/>
              </w:rPr>
            </w:pPr>
            <w:r w:rsidRPr="008D3C58">
              <w:rPr>
                <w:rFonts w:ascii="Times New Roman" w:eastAsia="Arial Unicode MS" w:hAnsi="Times New Roman"/>
                <w:spacing w:val="-8"/>
              </w:rPr>
              <w:t xml:space="preserve">Методика работы с иллюстративным материалом в </w:t>
            </w:r>
            <w:r w:rsidRPr="008D3C58">
              <w:rPr>
                <w:rFonts w:ascii="Times New Roman" w:eastAsia="Arial Unicode MS" w:hAnsi="Times New Roman"/>
              </w:rPr>
              <w:t xml:space="preserve"> преподавании </w:t>
            </w:r>
            <w:r w:rsidRPr="008D3C58">
              <w:rPr>
                <w:rFonts w:ascii="Times New Roman" w:eastAsia="Arial Unicode MS" w:hAnsi="Times New Roman"/>
                <w:color w:val="000000"/>
              </w:rPr>
              <w:t>дисциплин религиоведческой и духовно-нравственной направленности</w:t>
            </w:r>
          </w:p>
        </w:tc>
        <w:tc>
          <w:tcPr>
            <w:tcW w:w="2872" w:type="dxa"/>
            <w:vAlign w:val="center"/>
          </w:tcPr>
          <w:p w:rsidR="00D5582F" w:rsidRPr="008D3C58" w:rsidRDefault="00D5582F" w:rsidP="00192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</w:tcPr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D5582F" w:rsidRPr="008D3C58" w:rsidRDefault="00D5582F" w:rsidP="00CA6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(к зачету)</w:t>
            </w:r>
          </w:p>
        </w:tc>
      </w:tr>
      <w:tr w:rsidR="00D5582F" w:rsidRPr="008D3C58" w:rsidTr="002A3C91">
        <w:trPr>
          <w:trHeight w:val="1145"/>
        </w:trPr>
        <w:tc>
          <w:tcPr>
            <w:tcW w:w="609" w:type="dxa"/>
          </w:tcPr>
          <w:p w:rsidR="00D5582F" w:rsidRPr="008D3C58" w:rsidRDefault="00D5582F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582F" w:rsidRPr="008D3C58" w:rsidRDefault="00D5582F" w:rsidP="00CA62FD">
            <w:pPr>
              <w:jc w:val="both"/>
              <w:rPr>
                <w:rFonts w:ascii="Times New Roman" w:eastAsia="Arial Unicode MS" w:hAnsi="Times New Roman"/>
              </w:rPr>
            </w:pPr>
            <w:r w:rsidRPr="008D3C58">
              <w:rPr>
                <w:rFonts w:ascii="Times New Roman" w:eastAsia="Arial Unicode MS" w:hAnsi="Times New Roman"/>
              </w:rPr>
              <w:t xml:space="preserve">Особенности работы с домашними заданиями в преподавании </w:t>
            </w:r>
            <w:r w:rsidRPr="008D3C58">
              <w:rPr>
                <w:rFonts w:ascii="Times New Roman" w:eastAsia="Arial Unicode MS" w:hAnsi="Times New Roman"/>
                <w:color w:val="000000"/>
              </w:rPr>
              <w:t>дисциплин религиоведческой и духовно-нравственной направленности</w:t>
            </w:r>
          </w:p>
        </w:tc>
        <w:tc>
          <w:tcPr>
            <w:tcW w:w="2872" w:type="dxa"/>
            <w:vAlign w:val="center"/>
          </w:tcPr>
          <w:p w:rsidR="00D5582F" w:rsidRPr="008D3C58" w:rsidRDefault="00D5582F" w:rsidP="00192400">
            <w:pPr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(к зачету)</w:t>
            </w:r>
          </w:p>
        </w:tc>
      </w:tr>
      <w:tr w:rsidR="00D5582F" w:rsidRPr="008D3C58" w:rsidTr="002A3C91">
        <w:trPr>
          <w:trHeight w:val="1145"/>
        </w:trPr>
        <w:tc>
          <w:tcPr>
            <w:tcW w:w="609" w:type="dxa"/>
          </w:tcPr>
          <w:p w:rsidR="00D5582F" w:rsidRPr="008D3C58" w:rsidRDefault="00D5582F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582F" w:rsidRPr="008D3C58" w:rsidRDefault="00D5582F" w:rsidP="00CA62FD">
            <w:pPr>
              <w:jc w:val="both"/>
              <w:rPr>
                <w:rFonts w:ascii="Times New Roman" w:eastAsia="Arial Unicode MS" w:hAnsi="Times New Roman"/>
              </w:rPr>
            </w:pPr>
            <w:r w:rsidRPr="008D3C58">
              <w:rPr>
                <w:rFonts w:ascii="Times New Roman" w:eastAsia="Arial Unicode MS" w:hAnsi="Times New Roman"/>
              </w:rPr>
              <w:t xml:space="preserve">Тематическое планирование в преподавании </w:t>
            </w:r>
            <w:r w:rsidRPr="008D3C58">
              <w:rPr>
                <w:rFonts w:ascii="Times New Roman" w:eastAsia="Arial Unicode MS" w:hAnsi="Times New Roman"/>
                <w:color w:val="000000"/>
              </w:rPr>
              <w:t>дисциплин религиоведческой и духовно-нравственной направленности</w:t>
            </w:r>
          </w:p>
        </w:tc>
        <w:tc>
          <w:tcPr>
            <w:tcW w:w="2872" w:type="dxa"/>
            <w:vAlign w:val="center"/>
          </w:tcPr>
          <w:p w:rsidR="00D5582F" w:rsidRPr="008D3C58" w:rsidRDefault="00D5582F" w:rsidP="001924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  <w:vAlign w:val="center"/>
          </w:tcPr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D5582F" w:rsidRPr="008D3C58" w:rsidRDefault="00D5582F" w:rsidP="00CA62F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(к зачету)</w:t>
            </w:r>
          </w:p>
        </w:tc>
      </w:tr>
      <w:tr w:rsidR="00D5582F" w:rsidRPr="008D3C58" w:rsidTr="00161597">
        <w:trPr>
          <w:trHeight w:val="1145"/>
        </w:trPr>
        <w:tc>
          <w:tcPr>
            <w:tcW w:w="609" w:type="dxa"/>
          </w:tcPr>
          <w:p w:rsidR="00D5582F" w:rsidRPr="008D3C58" w:rsidRDefault="00D5582F" w:rsidP="008D3C5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582F" w:rsidRPr="008D3C58" w:rsidRDefault="00D5582F" w:rsidP="00CA62FD">
            <w:pPr>
              <w:jc w:val="both"/>
              <w:rPr>
                <w:rFonts w:ascii="Times New Roman" w:eastAsia="Arial Unicode MS" w:hAnsi="Times New Roman"/>
              </w:rPr>
            </w:pPr>
            <w:r w:rsidRPr="008D3C58">
              <w:rPr>
                <w:rFonts w:ascii="Times New Roman" w:eastAsia="Arial Unicode MS" w:hAnsi="Times New Roman"/>
                <w:spacing w:val="-8"/>
              </w:rPr>
              <w:t xml:space="preserve">Проектирование занятий по </w:t>
            </w:r>
            <w:r w:rsidRPr="008D3C58">
              <w:rPr>
                <w:rFonts w:ascii="Times New Roman" w:eastAsia="Arial Unicode MS" w:hAnsi="Times New Roman"/>
                <w:color w:val="000000"/>
              </w:rPr>
              <w:t>дисциплинам религиоведческой и духовно-нравственной направленности</w:t>
            </w:r>
          </w:p>
        </w:tc>
        <w:tc>
          <w:tcPr>
            <w:tcW w:w="2872" w:type="dxa"/>
            <w:vAlign w:val="center"/>
          </w:tcPr>
          <w:p w:rsidR="00D5582F" w:rsidRPr="008D3C58" w:rsidRDefault="00D5582F" w:rsidP="00192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C58">
              <w:rPr>
                <w:rFonts w:ascii="Times New Roman" w:hAnsi="Times New Roman"/>
                <w:sz w:val="24"/>
                <w:szCs w:val="24"/>
              </w:rPr>
              <w:t>УК-1, ПК-1</w:t>
            </w:r>
          </w:p>
        </w:tc>
        <w:tc>
          <w:tcPr>
            <w:tcW w:w="2916" w:type="dxa"/>
          </w:tcPr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доклада, выступления, сообщения</w:t>
            </w:r>
          </w:p>
          <w:p w:rsidR="00D5582F" w:rsidRPr="00D5582F" w:rsidRDefault="00D5582F" w:rsidP="00CA62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Темы рефератов</w:t>
            </w:r>
          </w:p>
          <w:p w:rsidR="00D5582F" w:rsidRPr="008D3C58" w:rsidRDefault="00D5582F" w:rsidP="00CA6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82F">
              <w:rPr>
                <w:rFonts w:ascii="Times New Roman" w:hAnsi="Times New Roman"/>
                <w:sz w:val="20"/>
                <w:szCs w:val="20"/>
              </w:rPr>
              <w:t>Вопросы для промежуточной аттестации (к зачету)</w:t>
            </w:r>
          </w:p>
        </w:tc>
      </w:tr>
    </w:tbl>
    <w:p w:rsidR="00A40359" w:rsidRDefault="00A40359" w:rsidP="008D3C58">
      <w:pPr>
        <w:rPr>
          <w:rFonts w:ascii="Times New Roman" w:hAnsi="Times New Roman"/>
        </w:rPr>
      </w:pPr>
    </w:p>
    <w:p w:rsidR="00A40359" w:rsidRDefault="00A40359">
      <w:p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40359" w:rsidRPr="00A40359" w:rsidRDefault="00A40359" w:rsidP="00A40359">
      <w:pPr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A40359">
        <w:rPr>
          <w:rFonts w:ascii="Times New Roman" w:hAnsi="Times New Roman"/>
          <w:b/>
          <w:sz w:val="20"/>
          <w:szCs w:val="20"/>
        </w:rPr>
        <w:lastRenderedPageBreak/>
        <w:t xml:space="preserve">Вопросы для </w:t>
      </w:r>
      <w:r>
        <w:rPr>
          <w:rFonts w:ascii="Times New Roman" w:hAnsi="Times New Roman"/>
          <w:b/>
          <w:sz w:val="20"/>
          <w:szCs w:val="20"/>
        </w:rPr>
        <w:t>доклада, выступления, сообщения</w:t>
      </w:r>
    </w:p>
    <w:p w:rsidR="00A40359" w:rsidRPr="00A40359" w:rsidRDefault="00A40359" w:rsidP="00A40359">
      <w:pPr>
        <w:numPr>
          <w:ilvl w:val="0"/>
          <w:numId w:val="3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>Религиозные объединения и организации.</w:t>
      </w:r>
    </w:p>
    <w:p w:rsidR="00A40359" w:rsidRPr="00A40359" w:rsidRDefault="00A40359" w:rsidP="00A40359">
      <w:pPr>
        <w:numPr>
          <w:ilvl w:val="0"/>
          <w:numId w:val="3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>Концепция духовно-нравственного образования и воспитания в современной образовательной парадигме.</w:t>
      </w:r>
    </w:p>
    <w:p w:rsidR="00A40359" w:rsidRPr="00A40359" w:rsidRDefault="00A40359" w:rsidP="00A40359">
      <w:pPr>
        <w:numPr>
          <w:ilvl w:val="0"/>
          <w:numId w:val="3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 xml:space="preserve">Методические основы преподавания дисциплин религиоведческой и духовно-нравственной направленности. </w:t>
      </w:r>
    </w:p>
    <w:p w:rsidR="00A40359" w:rsidRPr="00A40359" w:rsidRDefault="00A40359" w:rsidP="00A40359">
      <w:pPr>
        <w:numPr>
          <w:ilvl w:val="0"/>
          <w:numId w:val="3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>Современные подходы к преподаванию дисциплин религиоведческой и духовно-нравственной направленности (культуроведческий, содержательно-предметный).</w:t>
      </w:r>
    </w:p>
    <w:p w:rsidR="00A40359" w:rsidRPr="00A40359" w:rsidRDefault="00A40359" w:rsidP="00A40359">
      <w:pPr>
        <w:numPr>
          <w:ilvl w:val="0"/>
          <w:numId w:val="3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 xml:space="preserve">Содержание и структура духовно-нравственного образования. </w:t>
      </w:r>
    </w:p>
    <w:p w:rsidR="00A40359" w:rsidRPr="00A40359" w:rsidRDefault="00A40359" w:rsidP="00A40359">
      <w:pPr>
        <w:numPr>
          <w:ilvl w:val="0"/>
          <w:numId w:val="3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 xml:space="preserve"> Формирование поликультурной компетентности.</w:t>
      </w:r>
    </w:p>
    <w:p w:rsidR="00A40359" w:rsidRPr="00A40359" w:rsidRDefault="00A40359" w:rsidP="00A40359">
      <w:pPr>
        <w:numPr>
          <w:ilvl w:val="0"/>
          <w:numId w:val="3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>Основные средства духовно-нравственного воспитания.</w:t>
      </w:r>
    </w:p>
    <w:p w:rsidR="00A40359" w:rsidRPr="00A40359" w:rsidRDefault="00A40359" w:rsidP="00A40359">
      <w:pPr>
        <w:numPr>
          <w:ilvl w:val="0"/>
          <w:numId w:val="3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 xml:space="preserve">Основные этапы психологического развития личности. </w:t>
      </w:r>
    </w:p>
    <w:p w:rsidR="00A40359" w:rsidRPr="00A40359" w:rsidRDefault="00A40359" w:rsidP="00A40359">
      <w:pPr>
        <w:numPr>
          <w:ilvl w:val="0"/>
          <w:numId w:val="3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>Система ценностных ориентаций школьников.</w:t>
      </w:r>
    </w:p>
    <w:p w:rsidR="00A40359" w:rsidRPr="00A40359" w:rsidRDefault="00A40359" w:rsidP="00A40359">
      <w:pPr>
        <w:numPr>
          <w:ilvl w:val="0"/>
          <w:numId w:val="3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 xml:space="preserve">Проблемы формирования нравственного сознания. </w:t>
      </w:r>
    </w:p>
    <w:p w:rsidR="00A40359" w:rsidRPr="00A40359" w:rsidRDefault="00A40359" w:rsidP="00A40359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 xml:space="preserve">11. Стратегии преподавания дисциплин религиоведческой и духовно-нравственной направленности. </w:t>
      </w:r>
    </w:p>
    <w:p w:rsidR="00A40359" w:rsidRDefault="00A40359" w:rsidP="00A40359">
      <w:pPr>
        <w:ind w:firstLine="540"/>
        <w:jc w:val="both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>12. Методика использования интерактивных форм в организации учебно-воспитательной деятельности учащихся при изучении дисциплин религиоведческой и духовно-нравственной направленности.</w:t>
      </w:r>
    </w:p>
    <w:p w:rsidR="00A40359" w:rsidRPr="0063093E" w:rsidRDefault="00A40359" w:rsidP="00A40359">
      <w:pPr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63093E">
        <w:rPr>
          <w:rFonts w:ascii="Times New Roman" w:eastAsia="Batang" w:hAnsi="Times New Roman"/>
          <w:b/>
          <w:sz w:val="20"/>
          <w:szCs w:val="20"/>
          <w:lang w:eastAsia="ko-KR"/>
        </w:rPr>
        <w:t>Методические материалы</w:t>
      </w:r>
    </w:p>
    <w:p w:rsidR="00A40359" w:rsidRPr="0063093E" w:rsidRDefault="00A40359" w:rsidP="00A40359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  <w:r w:rsidRPr="0063093E">
        <w:rPr>
          <w:rFonts w:ascii="Times New Roman" w:eastAsia="Batang" w:hAnsi="Times New Roman"/>
          <w:sz w:val="20"/>
          <w:szCs w:val="20"/>
          <w:lang w:eastAsia="ko-KR"/>
        </w:rPr>
        <w:t>Студент готовит не менее 4 докладов и выступлений в течение семестра.</w:t>
      </w:r>
    </w:p>
    <w:p w:rsidR="00A40359" w:rsidRPr="0063093E" w:rsidRDefault="00A40359" w:rsidP="00A40359">
      <w:pPr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63093E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63093E">
        <w:rPr>
          <w:rFonts w:ascii="Times New Roman" w:eastAsia="Batang" w:hAnsi="Times New Roman"/>
          <w:b/>
          <w:spacing w:val="-4"/>
          <w:sz w:val="20"/>
          <w:szCs w:val="20"/>
          <w:lang w:eastAsia="ko-KR"/>
        </w:rPr>
        <w:t xml:space="preserve"> </w:t>
      </w:r>
      <w:r w:rsidRPr="0063093E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</w:p>
    <w:p w:rsidR="00A40359" w:rsidRPr="0063093E" w:rsidRDefault="00A40359" w:rsidP="00A40359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63093E">
        <w:rPr>
          <w:rFonts w:ascii="Times New Roman" w:eastAsia="Batang" w:hAnsi="Times New Roman"/>
          <w:b/>
          <w:sz w:val="20"/>
          <w:szCs w:val="20"/>
          <w:lang w:eastAsia="ko-KR"/>
        </w:rPr>
        <w:t xml:space="preserve"> доклада, выступления,</w:t>
      </w:r>
      <w:r w:rsidRPr="0063093E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63093E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A40359" w:rsidRPr="0063093E" w:rsidRDefault="00A40359" w:rsidP="00A40359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0359" w:rsidRPr="0063093E" w:rsidTr="00CA62FD">
        <w:tc>
          <w:tcPr>
            <w:tcW w:w="4672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63093E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63093E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A40359" w:rsidRPr="0063093E" w:rsidTr="00CA62FD">
        <w:tc>
          <w:tcPr>
            <w:tcW w:w="4672" w:type="dxa"/>
            <w:shd w:val="clear" w:color="auto" w:fill="auto"/>
          </w:tcPr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63093E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63093E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63093E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63093E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63093E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63093E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63093E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63093E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63093E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63093E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63093E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A40359" w:rsidRPr="0063093E" w:rsidRDefault="00A40359" w:rsidP="00A40359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p w:rsidR="00A40359" w:rsidRPr="0063093E" w:rsidRDefault="00A40359" w:rsidP="00A40359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A40359" w:rsidRPr="0063093E" w:rsidRDefault="00A40359" w:rsidP="00A40359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63093E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63093E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p w:rsidR="00A40359" w:rsidRPr="0063093E" w:rsidRDefault="00A40359" w:rsidP="00A40359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63093E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63093E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63093E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Определено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63093E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63093E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63093E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63093E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63093E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63093E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63093E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63093E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63093E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63093E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63093E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63093E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63093E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63093E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63093E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63093E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63093E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63093E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A40359" w:rsidRPr="0063093E" w:rsidRDefault="00A40359" w:rsidP="00CA62FD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A40359" w:rsidRPr="0063093E" w:rsidTr="00CA62FD">
        <w:tc>
          <w:tcPr>
            <w:tcW w:w="8330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A40359" w:rsidRPr="0063093E" w:rsidRDefault="00A40359" w:rsidP="00CA62FD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</w:pPr>
            <w:r w:rsidRPr="0063093E">
              <w:rPr>
                <w:rFonts w:ascii="Times New Roman" w:eastAsia="Batang" w:hAnsi="Times New Roman"/>
                <w:b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A40359" w:rsidRPr="0063093E" w:rsidRDefault="00A40359" w:rsidP="00A40359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A40359" w:rsidRPr="0063093E" w:rsidRDefault="00A40359" w:rsidP="00A40359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63093E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Ind w:w="-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A40359" w:rsidRPr="0063093E" w:rsidTr="00CA62FD">
        <w:trPr>
          <w:jc w:val="center"/>
        </w:trPr>
        <w:tc>
          <w:tcPr>
            <w:tcW w:w="285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A40359" w:rsidRPr="0063093E" w:rsidTr="00CA62FD">
        <w:trPr>
          <w:jc w:val="center"/>
        </w:trPr>
        <w:tc>
          <w:tcPr>
            <w:tcW w:w="285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A40359" w:rsidRPr="0063093E" w:rsidTr="00CA62FD">
        <w:trPr>
          <w:jc w:val="center"/>
        </w:trPr>
        <w:tc>
          <w:tcPr>
            <w:tcW w:w="285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A40359" w:rsidRPr="0063093E" w:rsidTr="00CA62FD">
        <w:trPr>
          <w:jc w:val="center"/>
        </w:trPr>
        <w:tc>
          <w:tcPr>
            <w:tcW w:w="285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3</w:t>
            </w:r>
          </w:p>
        </w:tc>
        <w:tc>
          <w:tcPr>
            <w:tcW w:w="3440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A40359" w:rsidRPr="0063093E" w:rsidTr="00CA62FD">
        <w:trPr>
          <w:jc w:val="center"/>
        </w:trPr>
        <w:tc>
          <w:tcPr>
            <w:tcW w:w="285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40359" w:rsidRPr="0063093E" w:rsidRDefault="00A40359" w:rsidP="00CA62FD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3093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A40359" w:rsidRPr="0063093E" w:rsidRDefault="00A40359" w:rsidP="00A40359">
      <w:pPr>
        <w:suppressAutoHyphens w:val="0"/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p w:rsidR="00A40359" w:rsidRPr="0063093E" w:rsidRDefault="00A40359" w:rsidP="00A4035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717D6" w:rsidRPr="00E717D6" w:rsidRDefault="00E717D6" w:rsidP="00E717D6">
      <w:pPr>
        <w:pageBreakBefore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E717D6">
        <w:rPr>
          <w:rFonts w:ascii="Times New Roman" w:hAnsi="Times New Roman"/>
          <w:b/>
          <w:sz w:val="20"/>
          <w:szCs w:val="20"/>
        </w:rPr>
        <w:lastRenderedPageBreak/>
        <w:t>Темы рефератов</w:t>
      </w:r>
    </w:p>
    <w:p w:rsidR="00E717D6" w:rsidRPr="00E717D6" w:rsidRDefault="00E717D6" w:rsidP="00E717D6">
      <w:pPr>
        <w:numPr>
          <w:ilvl w:val="0"/>
          <w:numId w:val="5"/>
        </w:numPr>
        <w:tabs>
          <w:tab w:val="left" w:pos="76"/>
        </w:tabs>
        <w:suppressAutoHyphens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Функции религии в жизни человека и общества.</w:t>
      </w:r>
    </w:p>
    <w:p w:rsidR="00E717D6" w:rsidRPr="00E717D6" w:rsidRDefault="00E717D6" w:rsidP="00E717D6">
      <w:pPr>
        <w:numPr>
          <w:ilvl w:val="0"/>
          <w:numId w:val="5"/>
        </w:numPr>
        <w:tabs>
          <w:tab w:val="left" w:pos="76"/>
        </w:tabs>
        <w:suppressAutoHyphens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Религия как форма познания мира.</w:t>
      </w:r>
    </w:p>
    <w:p w:rsidR="00E717D6" w:rsidRPr="00E717D6" w:rsidRDefault="00E717D6" w:rsidP="00E717D6">
      <w:pPr>
        <w:numPr>
          <w:ilvl w:val="0"/>
          <w:numId w:val="5"/>
        </w:numPr>
        <w:tabs>
          <w:tab w:val="left" w:pos="76"/>
        </w:tabs>
        <w:suppressAutoHyphens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 xml:space="preserve">Социальная роль религии. </w:t>
      </w:r>
    </w:p>
    <w:p w:rsidR="00E717D6" w:rsidRPr="00E717D6" w:rsidRDefault="00E717D6" w:rsidP="00E717D6">
      <w:pPr>
        <w:numPr>
          <w:ilvl w:val="0"/>
          <w:numId w:val="5"/>
        </w:numPr>
        <w:tabs>
          <w:tab w:val="left" w:pos="76"/>
        </w:tabs>
        <w:suppressAutoHyphens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Современные проблемы подготовки экскурсии на религиоведческую тематику</w:t>
      </w:r>
    </w:p>
    <w:p w:rsidR="00E717D6" w:rsidRPr="00E717D6" w:rsidRDefault="00E717D6" w:rsidP="00E717D6">
      <w:pPr>
        <w:numPr>
          <w:ilvl w:val="0"/>
          <w:numId w:val="5"/>
        </w:numPr>
        <w:tabs>
          <w:tab w:val="left" w:pos="76"/>
        </w:tabs>
        <w:suppressAutoHyphens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История одной из религиозных конфессий г. Томска</w:t>
      </w:r>
    </w:p>
    <w:p w:rsidR="00E717D6" w:rsidRPr="00E717D6" w:rsidRDefault="00E717D6" w:rsidP="00E717D6">
      <w:pPr>
        <w:numPr>
          <w:ilvl w:val="0"/>
          <w:numId w:val="5"/>
        </w:numPr>
        <w:tabs>
          <w:tab w:val="left" w:pos="76"/>
        </w:tabs>
        <w:suppressAutoHyphens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Наглядность в преподавании религиоведческих дисциплин</w:t>
      </w:r>
    </w:p>
    <w:p w:rsidR="00E717D6" w:rsidRPr="00E717D6" w:rsidRDefault="00E717D6" w:rsidP="00E717D6">
      <w:pPr>
        <w:pStyle w:val="body"/>
        <w:numPr>
          <w:ilvl w:val="0"/>
          <w:numId w:val="5"/>
        </w:numPr>
        <w:tabs>
          <w:tab w:val="left" w:pos="76"/>
        </w:tabs>
        <w:spacing w:before="0" w:after="0"/>
        <w:rPr>
          <w:sz w:val="20"/>
          <w:szCs w:val="20"/>
        </w:rPr>
      </w:pPr>
      <w:r w:rsidRPr="00E717D6">
        <w:rPr>
          <w:sz w:val="20"/>
          <w:szCs w:val="20"/>
        </w:rPr>
        <w:t>Тема на выбор обучающегося.</w:t>
      </w:r>
    </w:p>
    <w:p w:rsidR="00E717D6" w:rsidRPr="00E717D6" w:rsidRDefault="00E717D6" w:rsidP="00E717D6">
      <w:pPr>
        <w:suppressAutoHyphens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E717D6" w:rsidRPr="00E717D6" w:rsidRDefault="00E717D6" w:rsidP="00E717D6">
      <w:pPr>
        <w:pStyle w:val="a6"/>
        <w:tabs>
          <w:tab w:val="left" w:pos="720"/>
        </w:tabs>
        <w:spacing w:after="0"/>
        <w:ind w:firstLine="709"/>
        <w:jc w:val="center"/>
        <w:rPr>
          <w:b/>
          <w:sz w:val="20"/>
          <w:szCs w:val="20"/>
        </w:rPr>
      </w:pPr>
    </w:p>
    <w:p w:rsidR="00E717D6" w:rsidRPr="00E717D6" w:rsidRDefault="00E717D6" w:rsidP="00E717D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717D6">
        <w:rPr>
          <w:rFonts w:ascii="Times New Roman" w:hAnsi="Times New Roman"/>
          <w:b/>
          <w:sz w:val="20"/>
          <w:szCs w:val="20"/>
        </w:rPr>
        <w:t>Критерии и показатели, используемые</w:t>
      </w:r>
      <w:r w:rsidRPr="00E717D6">
        <w:rPr>
          <w:rFonts w:ascii="Times New Roman" w:hAnsi="Times New Roman"/>
          <w:b/>
          <w:spacing w:val="-13"/>
          <w:sz w:val="20"/>
          <w:szCs w:val="20"/>
        </w:rPr>
        <w:t xml:space="preserve"> </w:t>
      </w:r>
      <w:r w:rsidRPr="00E717D6">
        <w:rPr>
          <w:rFonts w:ascii="Times New Roman" w:hAnsi="Times New Roman"/>
          <w:b/>
          <w:sz w:val="20"/>
          <w:szCs w:val="20"/>
        </w:rPr>
        <w:t>при оценивании</w:t>
      </w:r>
      <w:r w:rsidRPr="00E717D6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E717D6">
        <w:rPr>
          <w:rFonts w:ascii="Times New Roman" w:hAnsi="Times New Roman"/>
          <w:b/>
          <w:sz w:val="20"/>
          <w:szCs w:val="20"/>
        </w:rPr>
        <w:t>реферата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077"/>
        <w:gridCol w:w="5318"/>
      </w:tblGrid>
      <w:tr w:rsidR="00E717D6" w:rsidRPr="00E717D6" w:rsidTr="00CA62FD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Характеристика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Требования</w:t>
            </w:r>
            <w:r w:rsidRPr="00E717D6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по структуре</w:t>
            </w:r>
            <w:r w:rsidRPr="00E717D6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и оформлению</w:t>
            </w:r>
          </w:p>
        </w:tc>
      </w:tr>
      <w:tr w:rsidR="00E717D6" w:rsidRPr="00E717D6" w:rsidTr="00CA62FD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1) титульный лист (оформляется по образцу, утвержденному кафедрой);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2) план работы с указанием страниц каждого пункта;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5) заключение;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6) список использованной литературы;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E717D6" w:rsidRPr="00E717D6" w:rsidRDefault="00E717D6" w:rsidP="00E717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E717D6">
        <w:rPr>
          <w:rFonts w:ascii="Times New Roman" w:hAnsi="Times New Roman"/>
          <w:b/>
          <w:bCs/>
          <w:sz w:val="20"/>
          <w:szCs w:val="20"/>
          <w:lang w:val="en-US"/>
        </w:rPr>
        <w:t>Алгоритм оценивания учебного</w:t>
      </w:r>
      <w:r w:rsidRPr="00E717D6">
        <w:rPr>
          <w:rFonts w:ascii="Times New Roman" w:hAnsi="Times New Roman"/>
          <w:b/>
          <w:bCs/>
          <w:spacing w:val="-9"/>
          <w:sz w:val="20"/>
          <w:szCs w:val="20"/>
          <w:lang w:val="en-US"/>
        </w:rPr>
        <w:t xml:space="preserve"> </w:t>
      </w:r>
      <w:r w:rsidRPr="00E717D6">
        <w:rPr>
          <w:rFonts w:ascii="Times New Roman" w:hAnsi="Times New Roman"/>
          <w:b/>
          <w:bCs/>
          <w:sz w:val="20"/>
          <w:szCs w:val="20"/>
          <w:lang w:val="en-US"/>
        </w:rPr>
        <w:t>реферата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330"/>
        <w:gridCol w:w="1065"/>
      </w:tblGrid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</w:tr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Новизна реферированного текста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17D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Умение структурировать, выделять главное</w:t>
            </w:r>
            <w:r w:rsidRPr="00E717D6"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и обобщать</w:t>
            </w:r>
            <w:r w:rsidRPr="00E717D6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материал: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-обоснование актуальности проблемы и темы для теории и</w:t>
            </w:r>
            <w:r w:rsidRPr="00E717D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практики;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 xml:space="preserve">-соответствие плана </w:t>
            </w:r>
            <w:r w:rsidRPr="00E717D6">
              <w:rPr>
                <w:rFonts w:ascii="Times New Roman" w:hAnsi="Times New Roman"/>
                <w:spacing w:val="-3"/>
                <w:sz w:val="20"/>
                <w:szCs w:val="20"/>
              </w:rPr>
              <w:t>теме</w:t>
            </w:r>
            <w:r w:rsidRPr="00E717D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реферата;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-охват планом всех аспектов</w:t>
            </w:r>
            <w:r w:rsidRPr="00E717D6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сформулированной темы;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-соответствие содержания теме и плану</w:t>
            </w:r>
            <w:r w:rsidRPr="00E717D6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реферата;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-постановка проблемы для</w:t>
            </w:r>
            <w:r w:rsidRPr="00E717D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обсуждения;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-формулирование выводов по каждому</w:t>
            </w:r>
            <w:r w:rsidRPr="00E717D6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параграфу;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 xml:space="preserve">-формулирование выводов по </w:t>
            </w:r>
            <w:r w:rsidRPr="00E717D6">
              <w:rPr>
                <w:rFonts w:ascii="Times New Roman" w:hAnsi="Times New Roman"/>
                <w:spacing w:val="-3"/>
                <w:sz w:val="20"/>
                <w:szCs w:val="20"/>
              </w:rPr>
              <w:t>всей</w:t>
            </w:r>
            <w:r w:rsidRPr="00E717D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работе;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-систематизация и структурирование</w:t>
            </w:r>
            <w:r w:rsidRPr="00E717D6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материала;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-полнота и глубина раскрытия основных</w:t>
            </w:r>
            <w:r w:rsidRPr="00E717D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понятий проблемы;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-грамотное использование</w:t>
            </w:r>
            <w:r w:rsidRPr="00E717D6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терминологии;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-сопоставление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 xml:space="preserve">различных </w:t>
            </w:r>
            <w:r w:rsidRPr="00E717D6">
              <w:rPr>
                <w:rFonts w:ascii="Times New Roman" w:hAnsi="Times New Roman"/>
                <w:spacing w:val="-2"/>
                <w:sz w:val="20"/>
                <w:szCs w:val="20"/>
              </w:rPr>
              <w:t>точек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Зрения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по проблеме</w:t>
            </w:r>
            <w:r w:rsidRPr="00E717D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изучения;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-наличие собственной авторской позиции, самостоятельность суждений;</w:t>
            </w:r>
            <w:r w:rsidRPr="00E717D6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формулирование собственного оценочного отношения</w:t>
            </w:r>
            <w:r w:rsidRPr="00E717D6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к рассматриваемому</w:t>
            </w:r>
            <w:r w:rsidRPr="00E717D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вопросу.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Умение работать с</w:t>
            </w:r>
            <w:r w:rsidRPr="00E717D6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первоисточниками: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-выделение</w:t>
            </w:r>
            <w:r w:rsidRPr="00E717D6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главного;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-адекватное изложение мысли</w:t>
            </w:r>
            <w:r w:rsidRPr="00E717D6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автора первоисточника собственными словами или</w:t>
            </w:r>
            <w:r w:rsidRPr="00E717D6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с использованием</w:t>
            </w:r>
            <w:r w:rsidRPr="00E717D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цитирования;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-уместное и достаточное</w:t>
            </w:r>
            <w:r w:rsidRPr="00E717D6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цитирование первоисточников;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 xml:space="preserve">-использование для освещения выбранной </w:t>
            </w:r>
            <w:r w:rsidRPr="00E717D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темы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не менее 5-7</w:t>
            </w:r>
            <w:r w:rsidRPr="00E717D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источников;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-круг, полнота использования</w:t>
            </w:r>
            <w:r w:rsidRPr="00E717D6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литературных источников по проблеме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Грамотность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-отсутствие орфографических,</w:t>
            </w:r>
            <w:r w:rsidRPr="00E717D6">
              <w:rPr>
                <w:rFonts w:ascii="Times New Roman" w:hAnsi="Times New Roman"/>
                <w:spacing w:val="-21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синтаксических, пунктуационных</w:t>
            </w:r>
            <w:r w:rsidRPr="00E717D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pacing w:val="-3"/>
                <w:sz w:val="20"/>
                <w:szCs w:val="20"/>
              </w:rPr>
              <w:t>ошибок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-грамотность и культура</w:t>
            </w:r>
            <w:r w:rsidRPr="00E717D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изложения;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 научный</w:t>
            </w:r>
            <w:r w:rsidRPr="00E717D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стиль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Умение оформлять письменную</w:t>
            </w:r>
            <w:r w:rsidRPr="00E717D6">
              <w:rPr>
                <w:rFonts w:ascii="Times New Roman" w:hAnsi="Times New Roman"/>
                <w:b/>
                <w:spacing w:val="-16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работу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-правильное оформление ссылок на</w:t>
            </w:r>
            <w:r w:rsidRPr="00E717D6">
              <w:rPr>
                <w:rFonts w:ascii="Times New Roman" w:hAnsi="Times New Roman"/>
                <w:spacing w:val="-22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используемую литературу;</w:t>
            </w:r>
          </w:p>
          <w:p w:rsidR="00E717D6" w:rsidRPr="00E717D6" w:rsidRDefault="00E717D6" w:rsidP="00E717D6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-грамотное составление списка</w:t>
            </w:r>
            <w:r w:rsidRPr="00E717D6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использованной литературы;</w:t>
            </w:r>
          </w:p>
          <w:p w:rsidR="00E717D6" w:rsidRPr="00E717D6" w:rsidRDefault="00E717D6" w:rsidP="00E717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-соблюдение требований к оформлению и</w:t>
            </w:r>
            <w:r w:rsidRPr="00E717D6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E717D6">
              <w:rPr>
                <w:rFonts w:ascii="Times New Roman" w:hAnsi="Times New Roman"/>
                <w:sz w:val="20"/>
                <w:szCs w:val="20"/>
              </w:rPr>
              <w:t>объёму реферата.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717D6" w:rsidRPr="00E717D6" w:rsidTr="00CA62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717D6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7D6" w:rsidRPr="00E717D6" w:rsidRDefault="00E717D6" w:rsidP="00E717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17D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</w:tbl>
    <w:p w:rsidR="00E717D6" w:rsidRPr="00E717D6" w:rsidRDefault="00E717D6" w:rsidP="00E717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sz w:val="20"/>
          <w:szCs w:val="20"/>
        </w:rPr>
      </w:pPr>
    </w:p>
    <w:p w:rsidR="00E717D6" w:rsidRPr="00E717D6" w:rsidRDefault="00E717D6" w:rsidP="00E717D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lastRenderedPageBreak/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E717D6" w:rsidRPr="00E717D6" w:rsidTr="00CA62F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E717D6" w:rsidRPr="00E717D6" w:rsidTr="00CA62F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</w:tr>
      <w:tr w:rsidR="00E717D6" w:rsidRPr="00E717D6" w:rsidTr="00CA62F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</w:tr>
      <w:tr w:rsidR="00E717D6" w:rsidRPr="00E717D6" w:rsidTr="00CA62F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</w:tr>
      <w:tr w:rsidR="00E717D6" w:rsidRPr="00E717D6" w:rsidTr="00CA62F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7D6" w:rsidRPr="00E717D6" w:rsidRDefault="00E717D6" w:rsidP="00E717D6">
            <w:pPr>
              <w:tabs>
                <w:tab w:val="left" w:pos="1760"/>
              </w:tabs>
              <w:snapToGrid w:val="0"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7D6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</w:tbl>
    <w:p w:rsidR="00E717D6" w:rsidRPr="00E717D6" w:rsidRDefault="00E717D6" w:rsidP="00E717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0359" w:rsidRPr="00E717D6" w:rsidRDefault="00A40359" w:rsidP="00E717D6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40359" w:rsidRPr="00A40359" w:rsidRDefault="00A40359" w:rsidP="00A40359">
      <w:pPr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A40359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 xml:space="preserve">Концепция духовно-нравственного воспитания. </w:t>
      </w:r>
    </w:p>
    <w:p w:rsidR="00E717D6" w:rsidRPr="00E717D6" w:rsidRDefault="00E717D6" w:rsidP="00E717D6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Религия как форма познания мира и проблемы преподавания религиоведческих дисциплин.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 xml:space="preserve">Методические основы преподавания дисциплин религиоведческой и духовно-нравственной направленности 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Воспитательные результаты преподавания дисциплин религиоведческой и духовно-нравственной направленности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Культуроведческий и содержательно-предметный подходы как методологические принципы преподавания дисциплин религиоведческой и духовно-нравственной направленности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 xml:space="preserve">Содержание и структура духовно-нравственного образования 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Основные средства духовно-нравственного воспитания</w:t>
      </w:r>
    </w:p>
    <w:p w:rsidR="00A40359" w:rsidRPr="00E717D6" w:rsidRDefault="00A40359" w:rsidP="00A40359">
      <w:pPr>
        <w:pStyle w:val="1"/>
        <w:numPr>
          <w:ilvl w:val="0"/>
          <w:numId w:val="4"/>
        </w:numPr>
        <w:ind w:left="0" w:firstLine="540"/>
        <w:jc w:val="both"/>
        <w:rPr>
          <w:rFonts w:eastAsia="Droid Sans Fallback"/>
          <w:sz w:val="20"/>
        </w:rPr>
      </w:pPr>
      <w:r w:rsidRPr="00E717D6">
        <w:rPr>
          <w:rFonts w:eastAsia="Droid Sans Fallback"/>
          <w:sz w:val="20"/>
        </w:rPr>
        <w:t>Нормативно-правовое обеспечение реализации государственной политики в области духовно-нравственного образования и воспитания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autoSpaceDE w:val="0"/>
        <w:snapToGrid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Возрастно-психологические закономерности и особенности развития ценностных ориентаций личности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Определения культуры и религии в дисциплинах религиоведческой и духовно-нравственной направленности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Подходы к изучению вопросов религии (богословский (теологический), философский, научный)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Принципы научного религиоведения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Функции религии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 xml:space="preserve">Взаимосвязь в религиозном  сознании этики и онтологии. 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Соотношение религиозной и светской этики.</w:t>
      </w:r>
    </w:p>
    <w:p w:rsidR="00A40359" w:rsidRPr="00E717D6" w:rsidRDefault="00A40359" w:rsidP="00A40359">
      <w:pPr>
        <w:pStyle w:val="1"/>
        <w:numPr>
          <w:ilvl w:val="0"/>
          <w:numId w:val="4"/>
        </w:numPr>
        <w:ind w:left="0" w:firstLine="540"/>
        <w:jc w:val="both"/>
        <w:rPr>
          <w:rFonts w:eastAsia="Droid Sans Fallback"/>
          <w:sz w:val="20"/>
        </w:rPr>
      </w:pPr>
      <w:r w:rsidRPr="00E717D6">
        <w:rPr>
          <w:rFonts w:eastAsia="Droid Sans Fallback"/>
          <w:sz w:val="20"/>
        </w:rPr>
        <w:t>Формы организации учебной и внеучебной деятельности в преподавании дисциплин религиоведческой и духовно-нравственной направленности.</w:t>
      </w:r>
    </w:p>
    <w:p w:rsidR="00A40359" w:rsidRPr="00E717D6" w:rsidRDefault="00A40359" w:rsidP="00A40359">
      <w:pPr>
        <w:pStyle w:val="1"/>
        <w:numPr>
          <w:ilvl w:val="0"/>
          <w:numId w:val="4"/>
        </w:numPr>
        <w:ind w:left="0" w:firstLine="540"/>
        <w:jc w:val="both"/>
        <w:rPr>
          <w:rFonts w:eastAsia="Droid Sans Fallback"/>
          <w:sz w:val="20"/>
        </w:rPr>
      </w:pPr>
      <w:r w:rsidRPr="00E717D6">
        <w:rPr>
          <w:rFonts w:eastAsia="Droid Sans Fallback"/>
          <w:sz w:val="20"/>
        </w:rPr>
        <w:t>Виды организации учебной и внеучебной деятельности в преподавании дисциплин религиоведческой и духовно-нравственной направленности.</w:t>
      </w:r>
    </w:p>
    <w:p w:rsidR="00A40359" w:rsidRPr="00E717D6" w:rsidRDefault="00A40359" w:rsidP="00A40359">
      <w:pPr>
        <w:pStyle w:val="1"/>
        <w:numPr>
          <w:ilvl w:val="0"/>
          <w:numId w:val="4"/>
        </w:numPr>
        <w:ind w:left="0" w:firstLine="540"/>
        <w:jc w:val="both"/>
        <w:rPr>
          <w:rFonts w:eastAsia="Droid Sans Fallback"/>
          <w:sz w:val="20"/>
        </w:rPr>
      </w:pPr>
      <w:r w:rsidRPr="00E717D6">
        <w:rPr>
          <w:rFonts w:eastAsia="Droid Sans Fallback"/>
          <w:sz w:val="20"/>
        </w:rPr>
        <w:t>Методика использования интерактивных форм в организации учебно-воспитательной деятельности при изучении дисциплин религиоведческой и духовно-нравственной направленности.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Методика работы с текстами различного содержания в преподавании дисциплин религиоведческой и духовно-нравственной направленности.</w:t>
      </w:r>
    </w:p>
    <w:p w:rsidR="00A40359" w:rsidRPr="00E717D6" w:rsidRDefault="00A40359" w:rsidP="00A40359">
      <w:pPr>
        <w:pStyle w:val="1"/>
        <w:numPr>
          <w:ilvl w:val="0"/>
          <w:numId w:val="4"/>
        </w:numPr>
        <w:ind w:left="0" w:firstLine="540"/>
        <w:jc w:val="both"/>
        <w:rPr>
          <w:rFonts w:eastAsia="Droid Sans Fallback"/>
          <w:sz w:val="20"/>
        </w:rPr>
      </w:pPr>
      <w:r w:rsidRPr="00E717D6">
        <w:rPr>
          <w:rFonts w:eastAsia="Droid Sans Fallback"/>
          <w:sz w:val="20"/>
        </w:rPr>
        <w:t>Методика работы с иллюстративным материалом в  преподавании дисциплин религиоведческой и духовно-нравственной направленности.</w:t>
      </w:r>
    </w:p>
    <w:p w:rsidR="00A40359" w:rsidRPr="00E717D6" w:rsidRDefault="00A40359" w:rsidP="00A40359">
      <w:pPr>
        <w:pStyle w:val="1"/>
        <w:numPr>
          <w:ilvl w:val="0"/>
          <w:numId w:val="4"/>
        </w:numPr>
        <w:ind w:left="0" w:firstLine="540"/>
        <w:jc w:val="both"/>
        <w:rPr>
          <w:rFonts w:eastAsia="Droid Sans Fallback"/>
          <w:sz w:val="20"/>
        </w:rPr>
      </w:pPr>
      <w:r w:rsidRPr="00E717D6">
        <w:rPr>
          <w:rFonts w:eastAsia="Droid Sans Fallback"/>
          <w:sz w:val="20"/>
        </w:rPr>
        <w:t xml:space="preserve">Особенности работы с домашними заданиями в преподавании дисциплин религиоведческой и духовно-нравственной направленности. </w:t>
      </w:r>
    </w:p>
    <w:p w:rsidR="00A40359" w:rsidRPr="00E717D6" w:rsidRDefault="00A40359" w:rsidP="00A40359">
      <w:pPr>
        <w:pStyle w:val="1"/>
        <w:numPr>
          <w:ilvl w:val="0"/>
          <w:numId w:val="4"/>
        </w:numPr>
        <w:ind w:left="0" w:firstLine="540"/>
        <w:jc w:val="both"/>
        <w:rPr>
          <w:rFonts w:eastAsia="Droid Sans Fallback"/>
          <w:sz w:val="20"/>
        </w:rPr>
      </w:pPr>
      <w:r w:rsidRPr="00E717D6">
        <w:rPr>
          <w:rFonts w:eastAsia="Droid Sans Fallback"/>
          <w:sz w:val="20"/>
        </w:rPr>
        <w:t xml:space="preserve">Тематическое планирование в преподавании дисциплин религиоведческой и духовно-нравственной направленности. </w:t>
      </w:r>
    </w:p>
    <w:p w:rsidR="00A40359" w:rsidRPr="00E717D6" w:rsidRDefault="00A40359" w:rsidP="00A40359">
      <w:pPr>
        <w:numPr>
          <w:ilvl w:val="0"/>
          <w:numId w:val="4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Виды занятий по дисциплинам религиоведческой и духовно-нравственной направленности.</w:t>
      </w:r>
    </w:p>
    <w:p w:rsidR="00E717D6" w:rsidRPr="00E717D6" w:rsidRDefault="00E717D6" w:rsidP="00E717D6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 xml:space="preserve">Религия в образовательном процессе: роль наглядности в религиоведческих дисциплинах. </w:t>
      </w:r>
    </w:p>
    <w:p w:rsidR="00E717D6" w:rsidRPr="00E717D6" w:rsidRDefault="00E717D6" w:rsidP="00E717D6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Принципы подготовки экскурсии на религиоведческую тематику.</w:t>
      </w:r>
    </w:p>
    <w:p w:rsidR="00E717D6" w:rsidRPr="00E717D6" w:rsidRDefault="00E717D6" w:rsidP="00E717D6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 xml:space="preserve">Проблема конфессиональной ориентации экскурсовода и экскурсантов в экскурсии на религиоведческую тематику. </w:t>
      </w:r>
    </w:p>
    <w:p w:rsidR="00E717D6" w:rsidRPr="00E717D6" w:rsidRDefault="00E717D6" w:rsidP="00E717D6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 xml:space="preserve">Особенности культурной среды религиозных конфессий. </w:t>
      </w:r>
    </w:p>
    <w:p w:rsidR="00E717D6" w:rsidRPr="00E717D6" w:rsidRDefault="00E717D6" w:rsidP="00E717D6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 xml:space="preserve">Общая подготовка преподавателя к проведению экскурсии на религиоведческую тематику. </w:t>
      </w:r>
    </w:p>
    <w:p w:rsidR="00E717D6" w:rsidRPr="00E717D6" w:rsidRDefault="00E717D6" w:rsidP="00E717D6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 xml:space="preserve">Постановка целей экскурсии. </w:t>
      </w:r>
    </w:p>
    <w:p w:rsidR="00E717D6" w:rsidRPr="00E717D6" w:rsidRDefault="00E717D6" w:rsidP="00E717D6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17D6">
        <w:rPr>
          <w:rFonts w:ascii="Times New Roman" w:hAnsi="Times New Roman"/>
          <w:sz w:val="20"/>
          <w:szCs w:val="20"/>
        </w:rPr>
        <w:t>Создание плана и проведение экскурсии на религиоведческую тематику.</w:t>
      </w:r>
    </w:p>
    <w:p w:rsidR="00A40359" w:rsidRDefault="00A40359" w:rsidP="00A40359">
      <w:pPr>
        <w:tabs>
          <w:tab w:val="left" w:pos="2295"/>
        </w:tabs>
        <w:ind w:left="709"/>
        <w:jc w:val="center"/>
        <w:rPr>
          <w:b/>
          <w:sz w:val="24"/>
          <w:szCs w:val="24"/>
        </w:rPr>
      </w:pPr>
    </w:p>
    <w:p w:rsidR="00A40359" w:rsidRPr="00A40359" w:rsidRDefault="00A40359" w:rsidP="00A40359">
      <w:pPr>
        <w:tabs>
          <w:tab w:val="left" w:pos="2295"/>
        </w:tabs>
        <w:ind w:left="709"/>
        <w:jc w:val="center"/>
        <w:rPr>
          <w:rFonts w:ascii="Times New Roman" w:hAnsi="Times New Roman"/>
          <w:b/>
          <w:sz w:val="20"/>
          <w:szCs w:val="20"/>
        </w:rPr>
      </w:pPr>
      <w:r w:rsidRPr="00A40359">
        <w:rPr>
          <w:rFonts w:ascii="Times New Roman" w:hAnsi="Times New Roman"/>
          <w:b/>
          <w:sz w:val="20"/>
          <w:szCs w:val="20"/>
        </w:rPr>
        <w:t xml:space="preserve">Критерии оценки </w:t>
      </w:r>
    </w:p>
    <w:p w:rsidR="00A40359" w:rsidRPr="00A40359" w:rsidRDefault="00A40359" w:rsidP="00A40359">
      <w:pPr>
        <w:ind w:left="709"/>
        <w:jc w:val="center"/>
        <w:rPr>
          <w:rFonts w:ascii="Times New Roman" w:hAnsi="Times New Roman"/>
          <w:sz w:val="20"/>
          <w:szCs w:val="20"/>
        </w:rPr>
      </w:pPr>
      <w:r w:rsidRPr="00A40359">
        <w:rPr>
          <w:rFonts w:ascii="Times New Roman" w:hAnsi="Times New Roman"/>
          <w:sz w:val="20"/>
          <w:szCs w:val="20"/>
        </w:rPr>
        <w:t>(</w:t>
      </w:r>
      <w:r w:rsidRPr="00A40359">
        <w:rPr>
          <w:rFonts w:ascii="Times New Roman" w:hAnsi="Times New Roman"/>
          <w:spacing w:val="-1"/>
          <w:sz w:val="20"/>
          <w:szCs w:val="20"/>
        </w:rPr>
        <w:t>к</w:t>
      </w:r>
      <w:r w:rsidRPr="00A40359">
        <w:rPr>
          <w:rFonts w:ascii="Times New Roman" w:hAnsi="Times New Roman"/>
          <w:sz w:val="20"/>
          <w:szCs w:val="20"/>
        </w:rPr>
        <w:t>ри</w:t>
      </w:r>
      <w:r w:rsidRPr="00A40359">
        <w:rPr>
          <w:rFonts w:ascii="Times New Roman" w:hAnsi="Times New Roman"/>
          <w:spacing w:val="-1"/>
          <w:sz w:val="20"/>
          <w:szCs w:val="20"/>
        </w:rPr>
        <w:t>т</w:t>
      </w:r>
      <w:r w:rsidRPr="00A40359">
        <w:rPr>
          <w:rFonts w:ascii="Times New Roman" w:hAnsi="Times New Roman"/>
          <w:spacing w:val="6"/>
          <w:sz w:val="20"/>
          <w:szCs w:val="20"/>
        </w:rPr>
        <w:t>е</w:t>
      </w:r>
      <w:r w:rsidRPr="00A40359">
        <w:rPr>
          <w:rFonts w:ascii="Times New Roman" w:hAnsi="Times New Roman"/>
          <w:sz w:val="20"/>
          <w:szCs w:val="20"/>
        </w:rPr>
        <w:t>рии</w:t>
      </w:r>
      <w:r w:rsidRPr="00A40359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A40359">
        <w:rPr>
          <w:rFonts w:ascii="Times New Roman" w:hAnsi="Times New Roman"/>
          <w:sz w:val="20"/>
          <w:szCs w:val="20"/>
        </w:rPr>
        <w:t>и</w:t>
      </w:r>
      <w:r w:rsidRPr="00A40359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A40359">
        <w:rPr>
          <w:rFonts w:ascii="Times New Roman" w:hAnsi="Times New Roman"/>
          <w:sz w:val="20"/>
          <w:szCs w:val="20"/>
        </w:rPr>
        <w:t>по</w:t>
      </w:r>
      <w:r w:rsidRPr="00A40359">
        <w:rPr>
          <w:rFonts w:ascii="Times New Roman" w:hAnsi="Times New Roman"/>
          <w:spacing w:val="-1"/>
          <w:sz w:val="20"/>
          <w:szCs w:val="20"/>
        </w:rPr>
        <w:t>к</w:t>
      </w:r>
      <w:r w:rsidRPr="00A40359">
        <w:rPr>
          <w:rFonts w:ascii="Times New Roman" w:hAnsi="Times New Roman"/>
          <w:spacing w:val="1"/>
          <w:sz w:val="20"/>
          <w:szCs w:val="20"/>
        </w:rPr>
        <w:t>а</w:t>
      </w:r>
      <w:r w:rsidRPr="00A40359">
        <w:rPr>
          <w:rFonts w:ascii="Times New Roman" w:hAnsi="Times New Roman"/>
          <w:sz w:val="20"/>
          <w:szCs w:val="20"/>
        </w:rPr>
        <w:t>з</w:t>
      </w:r>
      <w:r w:rsidRPr="00A40359">
        <w:rPr>
          <w:rFonts w:ascii="Times New Roman" w:hAnsi="Times New Roman"/>
          <w:spacing w:val="6"/>
          <w:sz w:val="20"/>
          <w:szCs w:val="20"/>
        </w:rPr>
        <w:t>а</w:t>
      </w:r>
      <w:r w:rsidRPr="00A40359">
        <w:rPr>
          <w:rFonts w:ascii="Times New Roman" w:hAnsi="Times New Roman"/>
          <w:spacing w:val="-1"/>
          <w:sz w:val="20"/>
          <w:szCs w:val="20"/>
        </w:rPr>
        <w:t>т</w:t>
      </w:r>
      <w:r w:rsidRPr="00A40359">
        <w:rPr>
          <w:rFonts w:ascii="Times New Roman" w:hAnsi="Times New Roman"/>
          <w:spacing w:val="1"/>
          <w:sz w:val="20"/>
          <w:szCs w:val="20"/>
        </w:rPr>
        <w:t>е</w:t>
      </w:r>
      <w:r w:rsidRPr="00A40359">
        <w:rPr>
          <w:rFonts w:ascii="Times New Roman" w:hAnsi="Times New Roman"/>
          <w:sz w:val="20"/>
          <w:szCs w:val="20"/>
        </w:rPr>
        <w:t>л</w:t>
      </w:r>
      <w:r w:rsidRPr="00A40359">
        <w:rPr>
          <w:rFonts w:ascii="Times New Roman" w:hAnsi="Times New Roman"/>
          <w:spacing w:val="1"/>
          <w:sz w:val="20"/>
          <w:szCs w:val="20"/>
        </w:rPr>
        <w:t>е</w:t>
      </w:r>
      <w:r w:rsidRPr="00A40359">
        <w:rPr>
          <w:rFonts w:ascii="Times New Roman" w:hAnsi="Times New Roman"/>
          <w:sz w:val="20"/>
          <w:szCs w:val="20"/>
        </w:rPr>
        <w:t>й</w:t>
      </w:r>
      <w:r w:rsidRPr="00A40359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A40359">
        <w:rPr>
          <w:rFonts w:ascii="Times New Roman" w:hAnsi="Times New Roman"/>
          <w:sz w:val="20"/>
          <w:szCs w:val="20"/>
        </w:rPr>
        <w:t>оц</w:t>
      </w:r>
      <w:r w:rsidRPr="00A40359">
        <w:rPr>
          <w:rFonts w:ascii="Times New Roman" w:hAnsi="Times New Roman"/>
          <w:spacing w:val="1"/>
          <w:sz w:val="20"/>
          <w:szCs w:val="20"/>
        </w:rPr>
        <w:t>е</w:t>
      </w:r>
      <w:r w:rsidRPr="00A40359">
        <w:rPr>
          <w:rFonts w:ascii="Times New Roman" w:hAnsi="Times New Roman"/>
          <w:spacing w:val="4"/>
          <w:sz w:val="20"/>
          <w:szCs w:val="20"/>
        </w:rPr>
        <w:t>н</w:t>
      </w:r>
      <w:r w:rsidRPr="00A40359">
        <w:rPr>
          <w:rFonts w:ascii="Times New Roman" w:hAnsi="Times New Roman"/>
          <w:spacing w:val="-1"/>
          <w:sz w:val="20"/>
          <w:szCs w:val="20"/>
        </w:rPr>
        <w:t>к</w:t>
      </w:r>
      <w:r w:rsidRPr="00A40359">
        <w:rPr>
          <w:rFonts w:ascii="Times New Roman" w:hAnsi="Times New Roman"/>
          <w:sz w:val="20"/>
          <w:szCs w:val="20"/>
        </w:rPr>
        <w:t>и</w:t>
      </w:r>
      <w:r w:rsidRPr="00A40359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A40359">
        <w:rPr>
          <w:rFonts w:ascii="Times New Roman" w:hAnsi="Times New Roman"/>
          <w:spacing w:val="1"/>
          <w:sz w:val="20"/>
          <w:szCs w:val="20"/>
        </w:rPr>
        <w:t>с</w:t>
      </w:r>
      <w:r w:rsidRPr="00A40359">
        <w:rPr>
          <w:rFonts w:ascii="Times New Roman" w:hAnsi="Times New Roman"/>
          <w:spacing w:val="2"/>
          <w:sz w:val="20"/>
          <w:szCs w:val="20"/>
        </w:rPr>
        <w:t>ф</w:t>
      </w:r>
      <w:r w:rsidRPr="00A40359">
        <w:rPr>
          <w:rFonts w:ascii="Times New Roman" w:hAnsi="Times New Roman"/>
          <w:sz w:val="20"/>
          <w:szCs w:val="20"/>
        </w:rPr>
        <w:t>ор</w:t>
      </w:r>
      <w:r w:rsidRPr="00A40359">
        <w:rPr>
          <w:rFonts w:ascii="Times New Roman" w:hAnsi="Times New Roman"/>
          <w:spacing w:val="1"/>
          <w:sz w:val="20"/>
          <w:szCs w:val="20"/>
        </w:rPr>
        <w:t>м</w:t>
      </w:r>
      <w:r w:rsidRPr="00A40359">
        <w:rPr>
          <w:rFonts w:ascii="Times New Roman" w:hAnsi="Times New Roman"/>
          <w:sz w:val="20"/>
          <w:szCs w:val="20"/>
        </w:rPr>
        <w:t>ир</w:t>
      </w:r>
      <w:r w:rsidRPr="00A40359">
        <w:rPr>
          <w:rFonts w:ascii="Times New Roman" w:hAnsi="Times New Roman"/>
          <w:spacing w:val="5"/>
          <w:sz w:val="20"/>
          <w:szCs w:val="20"/>
        </w:rPr>
        <w:t>о</w:t>
      </w:r>
      <w:r w:rsidRPr="00A40359">
        <w:rPr>
          <w:rFonts w:ascii="Times New Roman" w:hAnsi="Times New Roman"/>
          <w:spacing w:val="-2"/>
          <w:sz w:val="20"/>
          <w:szCs w:val="20"/>
        </w:rPr>
        <w:t>в</w:t>
      </w:r>
      <w:r w:rsidRPr="00A40359">
        <w:rPr>
          <w:rFonts w:ascii="Times New Roman" w:hAnsi="Times New Roman"/>
          <w:spacing w:val="1"/>
          <w:sz w:val="20"/>
          <w:szCs w:val="20"/>
        </w:rPr>
        <w:t>а</w:t>
      </w:r>
      <w:r w:rsidRPr="00A40359">
        <w:rPr>
          <w:rFonts w:ascii="Times New Roman" w:hAnsi="Times New Roman"/>
          <w:sz w:val="20"/>
          <w:szCs w:val="20"/>
        </w:rPr>
        <w:t>нно</w:t>
      </w:r>
      <w:r w:rsidRPr="00A40359">
        <w:rPr>
          <w:rFonts w:ascii="Times New Roman" w:hAnsi="Times New Roman"/>
          <w:spacing w:val="6"/>
          <w:sz w:val="20"/>
          <w:szCs w:val="20"/>
        </w:rPr>
        <w:t>с</w:t>
      </w:r>
      <w:r w:rsidRPr="00A40359">
        <w:rPr>
          <w:rFonts w:ascii="Times New Roman" w:hAnsi="Times New Roman"/>
          <w:spacing w:val="-1"/>
          <w:sz w:val="20"/>
          <w:szCs w:val="20"/>
        </w:rPr>
        <w:t>т</w:t>
      </w:r>
      <w:r w:rsidRPr="00A40359">
        <w:rPr>
          <w:rFonts w:ascii="Times New Roman" w:hAnsi="Times New Roman"/>
          <w:sz w:val="20"/>
          <w:szCs w:val="20"/>
        </w:rPr>
        <w:t>и планируемых результатов обучения)</w:t>
      </w:r>
    </w:p>
    <w:tbl>
      <w:tblPr>
        <w:tblW w:w="9640" w:type="dxa"/>
        <w:tblInd w:w="-25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2"/>
        <w:gridCol w:w="1984"/>
        <w:gridCol w:w="1985"/>
        <w:gridCol w:w="1984"/>
        <w:gridCol w:w="1985"/>
      </w:tblGrid>
      <w:tr w:rsidR="00C90EF2" w:rsidRPr="00F44517" w:rsidTr="00D429CB">
        <w:trPr>
          <w:trHeight w:val="414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131D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Планируемые </w:t>
            </w:r>
            <w:r w:rsidRPr="0043131D"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результаты обучения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C90EF2" w:rsidRPr="00A40359" w:rsidRDefault="00C90EF2" w:rsidP="00C90EF2">
            <w:pPr>
              <w:tabs>
                <w:tab w:val="left" w:pos="2295"/>
              </w:tabs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35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Критерии оценки 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</w:p>
        </w:tc>
      </w:tr>
      <w:tr w:rsidR="00C90EF2" w:rsidRPr="00F44517" w:rsidTr="00A37CC4">
        <w:trPr>
          <w:trHeight w:val="414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C90EF2" w:rsidRPr="0043131D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C90EF2" w:rsidRPr="0043131D" w:rsidRDefault="00C90EF2" w:rsidP="00340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31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0EF2" w:rsidRPr="0043131D" w:rsidRDefault="00C90EF2" w:rsidP="00340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31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0EF2" w:rsidRPr="0043131D" w:rsidRDefault="00C90EF2" w:rsidP="00340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31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0EF2" w:rsidRPr="0043131D" w:rsidRDefault="00C90EF2" w:rsidP="00340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31D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</w:t>
            </w:r>
          </w:p>
        </w:tc>
      </w:tr>
      <w:tr w:rsidR="00C90EF2" w:rsidRPr="00F44517" w:rsidTr="00CA62FD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УК-1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>методы критического анализа и оценки современных научных достижений; основные принципы критического анализа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области учебно-методического обеспечения преподавания дисциплин духовно-нравственной направленности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Не знает методы критического анализа и оценки современных научных достижений; основные принципы критического анализа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В целом знает методы критического анализа и оценки современных научных достижений; основные принципы критического анализа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Знает методы критического анализа и оценки современных научных достижений; основные принципы критического анализа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Знает и анализирует методы критического анализа и оценки современных научных достижений; основные принципы критического анализа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</w:tc>
      </w:tr>
      <w:tr w:rsidR="00C90EF2" w:rsidRPr="00F44517" w:rsidTr="00CA62FD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ПК-1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>содержание, сущность, закономерности, принципы и особенности изучаемых явлени</w:t>
            </w:r>
            <w:r>
              <w:rPr>
                <w:rFonts w:ascii="Times New Roman" w:hAnsi="Times New Roman"/>
                <w:sz w:val="20"/>
                <w:szCs w:val="20"/>
              </w:rPr>
              <w:t>й и процессов, базовые теории в области учебно-методического обеспечения преподавания дисциплин духовно-нравственной направленности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не знает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В целом знает содержание, сущность, закономерности, принципы и особенности изучаемых явлений и процессов, базовые теории</w:t>
            </w: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;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программы и учебники по преподаваемому предмету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Знает содержание, сущность, закономерности, принципы и особенности изучаемых явлений и процессов, базовые теории</w:t>
            </w: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; 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закономерности, определяющие место предмета в общей картине мира;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программы и учебники по преподаваемому предмету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Знает и способен анализировать содержание, сущность, закономерности, принципы и особенности изучаемых явлений и процессов, базовые теории</w:t>
            </w: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</w:p>
        </w:tc>
      </w:tr>
      <w:tr w:rsidR="00C90EF2" w:rsidRPr="00F44517" w:rsidTr="00CA62FD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УК-1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 xml:space="preserve">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учебно-методического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преподавания дисциплин духовно-нравственной направленности</w:t>
            </w:r>
            <w:r w:rsidRPr="00F44517">
              <w:rPr>
                <w:rFonts w:ascii="Times New Roman" w:hAnsi="Times New Roman"/>
                <w:sz w:val="20"/>
                <w:szCs w:val="20"/>
              </w:rPr>
              <w:t xml:space="preserve"> соотносить собственные ценностно-ориентационные установки с исторически сложившимися мировоззренческими системами, религи</w:t>
            </w:r>
            <w:r>
              <w:rPr>
                <w:rFonts w:ascii="Times New Roman" w:hAnsi="Times New Roman"/>
                <w:sz w:val="20"/>
                <w:szCs w:val="20"/>
              </w:rPr>
              <w:t>озными и научными картинами мира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Не умеет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учебно-методического обеспечения преподавания дисциплин духовно-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нравственной направленности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соотносить собственные ценностно-ориентационные установки с исторически сложившимися мировоззренческими системами, религиозными и научными картинами мира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В целом умеет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учебно-методического обеспечения преподавания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дисциплин духовно-нравственной направленности</w:t>
            </w:r>
          </w:p>
          <w:p w:rsidR="00C90EF2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Имеет общее представление о принципах соотнесения собственных ценностных установок с исторически сложившимися мировоззренческими системами, религио</w:t>
            </w: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зными и научными картинами мира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Умеет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учебно-методического обеспечения преподавания дисциплин духовно-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нравственной направленности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Умеет соотносить собственные ценностные установки с исторически сложившимися мировоззренческими системами, религи</w:t>
            </w:r>
            <w:r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озными и научными картинами мира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Умеет анализировать и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учебно-методического обеспечения преподавания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дисциплин духовно-нравственной направленности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Умеет соотносить собственные ценностно-ориентационные установки с исторически сложившимися мировоззренческими системами, религиозными и научными картинами мира</w:t>
            </w:r>
          </w:p>
        </w:tc>
      </w:tr>
      <w:tr w:rsidR="00C90EF2" w:rsidRPr="00F44517" w:rsidTr="00CA62FD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ПК-1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 xml:space="preserve"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Не умеет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В основном умеет 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Умеет с некоторыми недочетами 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Умеет 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</w:tc>
      </w:tr>
      <w:tr w:rsidR="00C90EF2" w:rsidRPr="00F44517" w:rsidTr="00CA62FD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УК-1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 xml:space="preserve">владеть:   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</w:t>
            </w:r>
            <w:r w:rsidRPr="00F44517">
              <w:rPr>
                <w:rFonts w:ascii="Times New Roman" w:hAnsi="Times New Roman"/>
                <w:sz w:val="20"/>
                <w:szCs w:val="20"/>
              </w:rPr>
              <w:lastRenderedPageBreak/>
              <w:t>решении проблемных профессиональных ситуаций, навыками синтеза знаниевых, деятельностных и ценностных элементов профессиональной компетентности как основы деятельности учителя истории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>навыками публичного выступления перед аудиторией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>навыками подготовки докладов, рефератов по разделам дисциплины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Обладает низким уровнем владения 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</w:t>
            </w: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>профессиональных ситуацийвладения навыками синтеза знаниевых, деятельностных и ценностных элементов профессиональной компетентности как основы деятельности учителя истории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публичного выступления перед аудиторией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подготовки докладов, рефератов по разделам дисциплины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 xml:space="preserve">Слабо владеет 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</w:t>
            </w: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>ситуаций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Имеет представление о синтезе знаниевых, деятельностных и ценностных элементов профессиональной компетентности как основы деятельности учителя истории 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слабо владеет навыками публичного выступления перед аудиторией, навыками подготовки докладов, рефератов по разделам дисциплины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</w:t>
            </w: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>ситуаций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синтеза знаниевых, деятельностных и ценностных элементов профессиональной компетентности как основы деятельности учителя истории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публичного выступления перед аудиторией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подготовки докладов, рефератов по разделам дисциплины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но допускает незначительные ошибки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</w:t>
            </w: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lastRenderedPageBreak/>
              <w:t>ситуаций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синтеза знаниевых, деятельностных и ценностных элементов профессиональной компетентности как основы деятельности учителя истории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публичного выступления перед аудиторией</w:t>
            </w:r>
          </w:p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навыками подготовки докладов, рефератов по разделам дисциплины, способен анализировать свою деятельность, творчески перерабатывать информацию</w:t>
            </w:r>
          </w:p>
        </w:tc>
      </w:tr>
      <w:tr w:rsidR="00C90EF2" w:rsidRPr="00C50E4A" w:rsidTr="00CA62FD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ПК-1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44517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C90EF2" w:rsidRPr="00F44517" w:rsidRDefault="00C90EF2" w:rsidP="00CA62F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517">
              <w:rPr>
                <w:rFonts w:ascii="Times New Roman" w:hAnsi="Times New Roman"/>
                <w:sz w:val="20"/>
                <w:szCs w:val="20"/>
              </w:rPr>
              <w:t xml:space="preserve">навыками понимания и системного анализа базовых научно-теоретических представлений для решения профессиональных задач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>Не владеет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В целом владеет основными навыками понимания и системного анализа базовых научно-теоретических представлений для решения профессиональных задач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Владеет навыками понимания и системного анализа базовых научно-теоретических представлений для решения профессиональных задач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90EF2" w:rsidRPr="00F44517" w:rsidRDefault="00C90EF2" w:rsidP="00CA62FD">
            <w:pPr>
              <w:suppressAutoHyphens w:val="0"/>
              <w:spacing w:after="0" w:line="240" w:lineRule="auto"/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</w:pPr>
            <w:r w:rsidRPr="00F44517">
              <w:rPr>
                <w:rFonts w:ascii="Times New Roman" w:eastAsia="Batang" w:hAnsi="Times New Roman"/>
                <w:color w:val="000000"/>
                <w:kern w:val="24"/>
                <w:sz w:val="20"/>
                <w:szCs w:val="20"/>
                <w:lang w:eastAsia="ko-KR"/>
              </w:rPr>
              <w:t xml:space="preserve">Владеет навыками понимания и системного анализа базовых научно-теоретических представлений для решения профессиональных задач </w:t>
            </w:r>
            <w:r>
              <w:rPr>
                <w:rFonts w:ascii="Times New Roman" w:hAnsi="Times New Roman"/>
                <w:sz w:val="20"/>
                <w:szCs w:val="20"/>
              </w:rPr>
              <w:t>в области учебно-методического обеспечения преподавания дисциплин духовно-нравственной направленности</w:t>
            </w:r>
          </w:p>
        </w:tc>
      </w:tr>
    </w:tbl>
    <w:p w:rsidR="00C90EF2" w:rsidRPr="00C90EF2" w:rsidRDefault="00C90EF2" w:rsidP="00C90EF2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90EF2">
        <w:rPr>
          <w:rFonts w:ascii="Times New Roman" w:hAnsi="Times New Roman"/>
          <w:sz w:val="20"/>
          <w:szCs w:val="20"/>
        </w:rPr>
        <w:t>Шкала оценивания сформированности планируемых результатов обучения по дисциплине (зачет)</w:t>
      </w:r>
    </w:p>
    <w:tbl>
      <w:tblPr>
        <w:tblW w:w="0" w:type="auto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3440"/>
        <w:gridCol w:w="3314"/>
      </w:tblGrid>
      <w:tr w:rsidR="00C90EF2" w:rsidRPr="00C90EF2" w:rsidTr="00340D1F">
        <w:trPr>
          <w:jc w:val="center"/>
        </w:trPr>
        <w:tc>
          <w:tcPr>
            <w:tcW w:w="2842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C90EF2" w:rsidRPr="00C90EF2" w:rsidTr="00340D1F">
        <w:trPr>
          <w:jc w:val="center"/>
        </w:trPr>
        <w:tc>
          <w:tcPr>
            <w:tcW w:w="2842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0EF2">
              <w:rPr>
                <w:rFonts w:ascii="Times New Roman" w:eastAsia="Calibri" w:hAnsi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C90EF2" w:rsidRPr="00C90EF2" w:rsidTr="00340D1F">
        <w:trPr>
          <w:jc w:val="center"/>
        </w:trPr>
        <w:tc>
          <w:tcPr>
            <w:tcW w:w="2842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0EF2">
              <w:rPr>
                <w:rFonts w:ascii="Times New Roman" w:eastAsia="Calibri" w:hAnsi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C90EF2" w:rsidRPr="00C90EF2" w:rsidTr="00340D1F">
        <w:trPr>
          <w:jc w:val="center"/>
        </w:trPr>
        <w:tc>
          <w:tcPr>
            <w:tcW w:w="2842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0EF2">
              <w:rPr>
                <w:rFonts w:ascii="Times New Roman" w:eastAsia="Calibri" w:hAnsi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C90EF2" w:rsidRPr="00C90EF2" w:rsidTr="00340D1F">
        <w:trPr>
          <w:jc w:val="center"/>
        </w:trPr>
        <w:tc>
          <w:tcPr>
            <w:tcW w:w="2842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0EF2">
              <w:rPr>
                <w:rFonts w:ascii="Times New Roman" w:eastAsia="Calibri" w:hAnsi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не зачтено</w:t>
            </w:r>
          </w:p>
        </w:tc>
      </w:tr>
    </w:tbl>
    <w:p w:rsidR="00C90EF2" w:rsidRPr="00C90EF2" w:rsidRDefault="00C90EF2" w:rsidP="00C90EF2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90EF2" w:rsidRPr="00C90EF2" w:rsidRDefault="00C90EF2" w:rsidP="00C90EF2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0EF2">
        <w:rPr>
          <w:rFonts w:ascii="Times New Roman" w:hAnsi="Times New Roman"/>
          <w:sz w:val="20"/>
          <w:szCs w:val="20"/>
        </w:rPr>
        <w:t>Шкала оценивания сформированности компетенции</w:t>
      </w: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750"/>
      </w:tblGrid>
      <w:tr w:rsidR="00C90EF2" w:rsidRPr="00C90EF2" w:rsidTr="00340D1F">
        <w:trPr>
          <w:jc w:val="center"/>
        </w:trPr>
        <w:tc>
          <w:tcPr>
            <w:tcW w:w="2784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6750" w:type="dxa"/>
          </w:tcPr>
          <w:p w:rsidR="00C90EF2" w:rsidRPr="00C90EF2" w:rsidRDefault="00C90EF2" w:rsidP="00C90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Характеристика сформированности компетенции</w:t>
            </w:r>
          </w:p>
        </w:tc>
      </w:tr>
      <w:tr w:rsidR="00C90EF2" w:rsidRPr="00C90EF2" w:rsidTr="00340D1F">
        <w:trPr>
          <w:jc w:val="center"/>
        </w:trPr>
        <w:tc>
          <w:tcPr>
            <w:tcW w:w="2784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6750" w:type="dxa"/>
          </w:tcPr>
          <w:p w:rsidR="00C90EF2" w:rsidRPr="00C90EF2" w:rsidRDefault="00C90EF2" w:rsidP="00C90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C90EF2" w:rsidRPr="00C90EF2" w:rsidTr="00340D1F">
        <w:trPr>
          <w:jc w:val="center"/>
        </w:trPr>
        <w:tc>
          <w:tcPr>
            <w:tcW w:w="2784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6750" w:type="dxa"/>
          </w:tcPr>
          <w:p w:rsidR="00C90EF2" w:rsidRPr="00C90EF2" w:rsidRDefault="00C90EF2" w:rsidP="00C90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C90EF2" w:rsidRPr="00C90EF2" w:rsidTr="00340D1F">
        <w:trPr>
          <w:jc w:val="center"/>
        </w:trPr>
        <w:tc>
          <w:tcPr>
            <w:tcW w:w="2784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lastRenderedPageBreak/>
              <w:t>средний</w:t>
            </w:r>
          </w:p>
        </w:tc>
        <w:tc>
          <w:tcPr>
            <w:tcW w:w="6750" w:type="dxa"/>
          </w:tcPr>
          <w:p w:rsidR="00C90EF2" w:rsidRPr="00C90EF2" w:rsidRDefault="00C90EF2" w:rsidP="00C90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C90EF2" w:rsidRPr="00C90EF2" w:rsidRDefault="00C90EF2" w:rsidP="00C90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C90EF2" w:rsidRPr="00C90EF2" w:rsidTr="00340D1F">
        <w:trPr>
          <w:jc w:val="center"/>
        </w:trPr>
        <w:tc>
          <w:tcPr>
            <w:tcW w:w="2784" w:type="dxa"/>
            <w:vAlign w:val="center"/>
          </w:tcPr>
          <w:p w:rsidR="00C90EF2" w:rsidRPr="00C90EF2" w:rsidRDefault="00C90EF2" w:rsidP="00C90EF2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6750" w:type="dxa"/>
          </w:tcPr>
          <w:p w:rsidR="00C90EF2" w:rsidRPr="00C90EF2" w:rsidRDefault="00C90EF2" w:rsidP="00C90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EF2">
              <w:rPr>
                <w:rFonts w:ascii="Times New Roman" w:hAnsi="Times New Roman"/>
                <w:sz w:val="20"/>
                <w:szCs w:val="20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C90EF2" w:rsidRPr="00C90EF2" w:rsidRDefault="00C90EF2" w:rsidP="00C90EF2">
      <w:pPr>
        <w:pStyle w:val="Standard"/>
        <w:jc w:val="both"/>
        <w:rPr>
          <w:rFonts w:cs="Times New Roman"/>
          <w:sz w:val="20"/>
          <w:szCs w:val="20"/>
          <w:lang w:val="ru-RU"/>
        </w:rPr>
      </w:pPr>
    </w:p>
    <w:p w:rsidR="00A40359" w:rsidRDefault="00A40359" w:rsidP="00A40359"/>
    <w:p w:rsidR="004528EE" w:rsidRDefault="00E717D6" w:rsidP="008D3C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Оценочные и методические материалы составлены: Д.ф.н., профессором кафедры русской литературы Кошечко Анастасией Николаевной</w:t>
      </w:r>
    </w:p>
    <w:p w:rsidR="00E717D6" w:rsidRPr="00A40359" w:rsidRDefault="00E717D6" w:rsidP="008D3C5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д.ф.н., к.и.н., заведующей кафедры истории России и методики обучения истории и обществознанию Сазоновой Наталией Ивановной</w:t>
      </w:r>
    </w:p>
    <w:sectPr w:rsidR="00E717D6" w:rsidRPr="00A4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B3" w:rsidRDefault="003E55B3" w:rsidP="008D3C58">
      <w:pPr>
        <w:spacing w:after="0" w:line="240" w:lineRule="auto"/>
      </w:pPr>
      <w:r>
        <w:separator/>
      </w:r>
    </w:p>
  </w:endnote>
  <w:endnote w:type="continuationSeparator" w:id="0">
    <w:p w:rsidR="003E55B3" w:rsidRDefault="003E55B3" w:rsidP="008D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B3" w:rsidRDefault="003E55B3" w:rsidP="008D3C58">
      <w:pPr>
        <w:spacing w:after="0" w:line="240" w:lineRule="auto"/>
      </w:pPr>
      <w:r>
        <w:separator/>
      </w:r>
    </w:p>
  </w:footnote>
  <w:footnote w:type="continuationSeparator" w:id="0">
    <w:p w:rsidR="003E55B3" w:rsidRDefault="003E55B3" w:rsidP="008D3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E2B1E"/>
    <w:multiLevelType w:val="hybridMultilevel"/>
    <w:tmpl w:val="8F88BE84"/>
    <w:lvl w:ilvl="0" w:tplc="553C4B6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92E00"/>
    <w:multiLevelType w:val="hybridMultilevel"/>
    <w:tmpl w:val="027C9C0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>
    <w:nsid w:val="3FE56B1C"/>
    <w:multiLevelType w:val="hybridMultilevel"/>
    <w:tmpl w:val="D30CF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B8135F"/>
    <w:multiLevelType w:val="hybridMultilevel"/>
    <w:tmpl w:val="BDB45D4C"/>
    <w:lvl w:ilvl="0" w:tplc="C6380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078AF"/>
    <w:multiLevelType w:val="hybridMultilevel"/>
    <w:tmpl w:val="614E6E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41"/>
    <w:rsid w:val="00002BEB"/>
    <w:rsid w:val="00002BF7"/>
    <w:rsid w:val="00006ADE"/>
    <w:rsid w:val="0001033D"/>
    <w:rsid w:val="00011D88"/>
    <w:rsid w:val="0001219C"/>
    <w:rsid w:val="00014599"/>
    <w:rsid w:val="00022296"/>
    <w:rsid w:val="000261E9"/>
    <w:rsid w:val="00027F79"/>
    <w:rsid w:val="00040C80"/>
    <w:rsid w:val="0005188B"/>
    <w:rsid w:val="000A2A1A"/>
    <w:rsid w:val="000B144B"/>
    <w:rsid w:val="000B5CF3"/>
    <w:rsid w:val="000D0B23"/>
    <w:rsid w:val="000D73F9"/>
    <w:rsid w:val="000D7510"/>
    <w:rsid w:val="0010074E"/>
    <w:rsid w:val="00100950"/>
    <w:rsid w:val="00113D08"/>
    <w:rsid w:val="0011767E"/>
    <w:rsid w:val="00123E11"/>
    <w:rsid w:val="00134DD0"/>
    <w:rsid w:val="00135DBD"/>
    <w:rsid w:val="00137163"/>
    <w:rsid w:val="001438B2"/>
    <w:rsid w:val="001461A4"/>
    <w:rsid w:val="001470A1"/>
    <w:rsid w:val="001473CF"/>
    <w:rsid w:val="00155526"/>
    <w:rsid w:val="0016395B"/>
    <w:rsid w:val="0017130B"/>
    <w:rsid w:val="00176EE4"/>
    <w:rsid w:val="001775D8"/>
    <w:rsid w:val="00177CCD"/>
    <w:rsid w:val="00187F5C"/>
    <w:rsid w:val="00190FF6"/>
    <w:rsid w:val="00192400"/>
    <w:rsid w:val="001A6B47"/>
    <w:rsid w:val="001B43D4"/>
    <w:rsid w:val="001B4770"/>
    <w:rsid w:val="001B755C"/>
    <w:rsid w:val="001D4982"/>
    <w:rsid w:val="001E046C"/>
    <w:rsid w:val="001E1428"/>
    <w:rsid w:val="001E1B45"/>
    <w:rsid w:val="001F313E"/>
    <w:rsid w:val="001F5D3F"/>
    <w:rsid w:val="001F7035"/>
    <w:rsid w:val="00205517"/>
    <w:rsid w:val="0020758E"/>
    <w:rsid w:val="002105A2"/>
    <w:rsid w:val="00216F94"/>
    <w:rsid w:val="002204C3"/>
    <w:rsid w:val="002279D9"/>
    <w:rsid w:val="00230834"/>
    <w:rsid w:val="00237F4E"/>
    <w:rsid w:val="002420C1"/>
    <w:rsid w:val="00251DBA"/>
    <w:rsid w:val="00262340"/>
    <w:rsid w:val="00263B36"/>
    <w:rsid w:val="00265F1E"/>
    <w:rsid w:val="00270173"/>
    <w:rsid w:val="00270645"/>
    <w:rsid w:val="00274F91"/>
    <w:rsid w:val="00285395"/>
    <w:rsid w:val="002A295C"/>
    <w:rsid w:val="002A7A4B"/>
    <w:rsid w:val="002B5712"/>
    <w:rsid w:val="002C2924"/>
    <w:rsid w:val="002C59ED"/>
    <w:rsid w:val="002C74D7"/>
    <w:rsid w:val="002D4CC3"/>
    <w:rsid w:val="002F60DE"/>
    <w:rsid w:val="002F63A2"/>
    <w:rsid w:val="002F66B9"/>
    <w:rsid w:val="002F6AE8"/>
    <w:rsid w:val="0030008E"/>
    <w:rsid w:val="00311D31"/>
    <w:rsid w:val="00316135"/>
    <w:rsid w:val="00333735"/>
    <w:rsid w:val="00336F95"/>
    <w:rsid w:val="00351E22"/>
    <w:rsid w:val="00354FAB"/>
    <w:rsid w:val="0036339A"/>
    <w:rsid w:val="003660A0"/>
    <w:rsid w:val="00374239"/>
    <w:rsid w:val="00377CC4"/>
    <w:rsid w:val="00392EAC"/>
    <w:rsid w:val="00395FD5"/>
    <w:rsid w:val="003972AD"/>
    <w:rsid w:val="003A023F"/>
    <w:rsid w:val="003B7C44"/>
    <w:rsid w:val="003C56DA"/>
    <w:rsid w:val="003C6C14"/>
    <w:rsid w:val="003E55B3"/>
    <w:rsid w:val="003F244C"/>
    <w:rsid w:val="0040180D"/>
    <w:rsid w:val="00404D73"/>
    <w:rsid w:val="004112C8"/>
    <w:rsid w:val="00412481"/>
    <w:rsid w:val="00435F52"/>
    <w:rsid w:val="00440DFC"/>
    <w:rsid w:val="00441F71"/>
    <w:rsid w:val="004447B9"/>
    <w:rsid w:val="004501FA"/>
    <w:rsid w:val="004505B5"/>
    <w:rsid w:val="004528EE"/>
    <w:rsid w:val="0045332D"/>
    <w:rsid w:val="0045590E"/>
    <w:rsid w:val="004571AA"/>
    <w:rsid w:val="00457625"/>
    <w:rsid w:val="00457AB5"/>
    <w:rsid w:val="004817BE"/>
    <w:rsid w:val="0048254F"/>
    <w:rsid w:val="0048310A"/>
    <w:rsid w:val="00485423"/>
    <w:rsid w:val="00485E67"/>
    <w:rsid w:val="00486651"/>
    <w:rsid w:val="0049408E"/>
    <w:rsid w:val="004A278D"/>
    <w:rsid w:val="004D7D2C"/>
    <w:rsid w:val="004D7D64"/>
    <w:rsid w:val="004E1E58"/>
    <w:rsid w:val="004E7B38"/>
    <w:rsid w:val="004F2D87"/>
    <w:rsid w:val="004F740E"/>
    <w:rsid w:val="00504813"/>
    <w:rsid w:val="00506CBB"/>
    <w:rsid w:val="005137FC"/>
    <w:rsid w:val="00521A3D"/>
    <w:rsid w:val="00522C2C"/>
    <w:rsid w:val="00523030"/>
    <w:rsid w:val="00524B5A"/>
    <w:rsid w:val="0052553D"/>
    <w:rsid w:val="005278BF"/>
    <w:rsid w:val="0053193D"/>
    <w:rsid w:val="0053697E"/>
    <w:rsid w:val="00545FB8"/>
    <w:rsid w:val="005517B5"/>
    <w:rsid w:val="00562D8B"/>
    <w:rsid w:val="00571295"/>
    <w:rsid w:val="0057305C"/>
    <w:rsid w:val="00573171"/>
    <w:rsid w:val="00573E36"/>
    <w:rsid w:val="0058523C"/>
    <w:rsid w:val="00593769"/>
    <w:rsid w:val="00596BE2"/>
    <w:rsid w:val="005B516C"/>
    <w:rsid w:val="005C3608"/>
    <w:rsid w:val="005D1151"/>
    <w:rsid w:val="005D377C"/>
    <w:rsid w:val="005D3BA4"/>
    <w:rsid w:val="005E05E4"/>
    <w:rsid w:val="005F254F"/>
    <w:rsid w:val="00601195"/>
    <w:rsid w:val="00601DFE"/>
    <w:rsid w:val="00605339"/>
    <w:rsid w:val="0061022C"/>
    <w:rsid w:val="00637214"/>
    <w:rsid w:val="00645BA6"/>
    <w:rsid w:val="00664245"/>
    <w:rsid w:val="0067187C"/>
    <w:rsid w:val="00681340"/>
    <w:rsid w:val="0068760F"/>
    <w:rsid w:val="00693465"/>
    <w:rsid w:val="00694768"/>
    <w:rsid w:val="006A137A"/>
    <w:rsid w:val="006A79CD"/>
    <w:rsid w:val="006B3009"/>
    <w:rsid w:val="006B6963"/>
    <w:rsid w:val="006C3E32"/>
    <w:rsid w:val="006D1DBF"/>
    <w:rsid w:val="006E2F8C"/>
    <w:rsid w:val="006F4CB2"/>
    <w:rsid w:val="00723645"/>
    <w:rsid w:val="00750791"/>
    <w:rsid w:val="00752773"/>
    <w:rsid w:val="00774784"/>
    <w:rsid w:val="007772E0"/>
    <w:rsid w:val="007828D0"/>
    <w:rsid w:val="0078480B"/>
    <w:rsid w:val="00791798"/>
    <w:rsid w:val="00792035"/>
    <w:rsid w:val="00796EFF"/>
    <w:rsid w:val="007A628D"/>
    <w:rsid w:val="007B5CE2"/>
    <w:rsid w:val="007C5196"/>
    <w:rsid w:val="007C5A2B"/>
    <w:rsid w:val="007C7FD3"/>
    <w:rsid w:val="007D56E4"/>
    <w:rsid w:val="007E072B"/>
    <w:rsid w:val="007F17ED"/>
    <w:rsid w:val="00801FAE"/>
    <w:rsid w:val="008027E7"/>
    <w:rsid w:val="008027F8"/>
    <w:rsid w:val="00812B66"/>
    <w:rsid w:val="00822371"/>
    <w:rsid w:val="0082443B"/>
    <w:rsid w:val="00840BF5"/>
    <w:rsid w:val="00851B1E"/>
    <w:rsid w:val="00851FF9"/>
    <w:rsid w:val="00853275"/>
    <w:rsid w:val="00857472"/>
    <w:rsid w:val="00864A96"/>
    <w:rsid w:val="00871E2C"/>
    <w:rsid w:val="008A1F0A"/>
    <w:rsid w:val="008B29C9"/>
    <w:rsid w:val="008B38F8"/>
    <w:rsid w:val="008D3C58"/>
    <w:rsid w:val="008D421D"/>
    <w:rsid w:val="008D4303"/>
    <w:rsid w:val="008F50F8"/>
    <w:rsid w:val="008F5D3B"/>
    <w:rsid w:val="008F6359"/>
    <w:rsid w:val="008F78DC"/>
    <w:rsid w:val="00902C5C"/>
    <w:rsid w:val="00910F37"/>
    <w:rsid w:val="0092551C"/>
    <w:rsid w:val="0093189A"/>
    <w:rsid w:val="009406E1"/>
    <w:rsid w:val="009457BD"/>
    <w:rsid w:val="0095346D"/>
    <w:rsid w:val="00954543"/>
    <w:rsid w:val="009549B7"/>
    <w:rsid w:val="00955847"/>
    <w:rsid w:val="00966061"/>
    <w:rsid w:val="009738AE"/>
    <w:rsid w:val="00974F40"/>
    <w:rsid w:val="00977A52"/>
    <w:rsid w:val="00977FFB"/>
    <w:rsid w:val="009908B8"/>
    <w:rsid w:val="009A1568"/>
    <w:rsid w:val="009A2826"/>
    <w:rsid w:val="009B2AD2"/>
    <w:rsid w:val="009B3680"/>
    <w:rsid w:val="009C082E"/>
    <w:rsid w:val="009C0CAC"/>
    <w:rsid w:val="009C2A19"/>
    <w:rsid w:val="009C374F"/>
    <w:rsid w:val="009C74D4"/>
    <w:rsid w:val="009D48DC"/>
    <w:rsid w:val="009D540E"/>
    <w:rsid w:val="009E4B75"/>
    <w:rsid w:val="009E6675"/>
    <w:rsid w:val="009F20E9"/>
    <w:rsid w:val="00A1016B"/>
    <w:rsid w:val="00A11E0A"/>
    <w:rsid w:val="00A14F7B"/>
    <w:rsid w:val="00A2065F"/>
    <w:rsid w:val="00A21A34"/>
    <w:rsid w:val="00A31CDF"/>
    <w:rsid w:val="00A40359"/>
    <w:rsid w:val="00A411BD"/>
    <w:rsid w:val="00A46120"/>
    <w:rsid w:val="00A46D42"/>
    <w:rsid w:val="00A51663"/>
    <w:rsid w:val="00A56900"/>
    <w:rsid w:val="00A915FB"/>
    <w:rsid w:val="00A91892"/>
    <w:rsid w:val="00A91E0D"/>
    <w:rsid w:val="00A9275F"/>
    <w:rsid w:val="00A9638B"/>
    <w:rsid w:val="00AA3AE7"/>
    <w:rsid w:val="00AB1979"/>
    <w:rsid w:val="00AC1EDD"/>
    <w:rsid w:val="00AD4499"/>
    <w:rsid w:val="00AD6F81"/>
    <w:rsid w:val="00AE1D97"/>
    <w:rsid w:val="00B05373"/>
    <w:rsid w:val="00B05C6D"/>
    <w:rsid w:val="00B06B18"/>
    <w:rsid w:val="00B106BD"/>
    <w:rsid w:val="00B10C37"/>
    <w:rsid w:val="00B12A99"/>
    <w:rsid w:val="00B27BDA"/>
    <w:rsid w:val="00B37E47"/>
    <w:rsid w:val="00B526E2"/>
    <w:rsid w:val="00B642F8"/>
    <w:rsid w:val="00B64E41"/>
    <w:rsid w:val="00B65660"/>
    <w:rsid w:val="00B71E2A"/>
    <w:rsid w:val="00B75F30"/>
    <w:rsid w:val="00B7669D"/>
    <w:rsid w:val="00B916FB"/>
    <w:rsid w:val="00BA30A3"/>
    <w:rsid w:val="00BA541F"/>
    <w:rsid w:val="00BA6F33"/>
    <w:rsid w:val="00BB08D2"/>
    <w:rsid w:val="00BB2A3A"/>
    <w:rsid w:val="00BB368C"/>
    <w:rsid w:val="00BB7C9E"/>
    <w:rsid w:val="00BC489C"/>
    <w:rsid w:val="00BC5ABC"/>
    <w:rsid w:val="00BF4A3B"/>
    <w:rsid w:val="00BF67D0"/>
    <w:rsid w:val="00C06B3D"/>
    <w:rsid w:val="00C10702"/>
    <w:rsid w:val="00C10790"/>
    <w:rsid w:val="00C11A4D"/>
    <w:rsid w:val="00C12529"/>
    <w:rsid w:val="00C25D4A"/>
    <w:rsid w:val="00C36847"/>
    <w:rsid w:val="00C36D97"/>
    <w:rsid w:val="00C4179E"/>
    <w:rsid w:val="00C44627"/>
    <w:rsid w:val="00C52C6A"/>
    <w:rsid w:val="00C6555B"/>
    <w:rsid w:val="00C70155"/>
    <w:rsid w:val="00C71753"/>
    <w:rsid w:val="00C8501C"/>
    <w:rsid w:val="00C85141"/>
    <w:rsid w:val="00C85E8A"/>
    <w:rsid w:val="00C875F4"/>
    <w:rsid w:val="00C90068"/>
    <w:rsid w:val="00C90EF2"/>
    <w:rsid w:val="00C91353"/>
    <w:rsid w:val="00C922EB"/>
    <w:rsid w:val="00CA0FA4"/>
    <w:rsid w:val="00CA4C67"/>
    <w:rsid w:val="00CB00C1"/>
    <w:rsid w:val="00CB1DA4"/>
    <w:rsid w:val="00CB6B9C"/>
    <w:rsid w:val="00CC5F3A"/>
    <w:rsid w:val="00CD3266"/>
    <w:rsid w:val="00CD6203"/>
    <w:rsid w:val="00CE01EB"/>
    <w:rsid w:val="00CE1431"/>
    <w:rsid w:val="00CE16A8"/>
    <w:rsid w:val="00CF1875"/>
    <w:rsid w:val="00CF5984"/>
    <w:rsid w:val="00D02421"/>
    <w:rsid w:val="00D068EB"/>
    <w:rsid w:val="00D119E1"/>
    <w:rsid w:val="00D15DA9"/>
    <w:rsid w:val="00D16D3F"/>
    <w:rsid w:val="00D31E6E"/>
    <w:rsid w:val="00D329D7"/>
    <w:rsid w:val="00D352F8"/>
    <w:rsid w:val="00D36539"/>
    <w:rsid w:val="00D400DA"/>
    <w:rsid w:val="00D42855"/>
    <w:rsid w:val="00D5582F"/>
    <w:rsid w:val="00D56D9F"/>
    <w:rsid w:val="00D61146"/>
    <w:rsid w:val="00D629B4"/>
    <w:rsid w:val="00D72474"/>
    <w:rsid w:val="00D752EC"/>
    <w:rsid w:val="00D84988"/>
    <w:rsid w:val="00D85417"/>
    <w:rsid w:val="00DB776E"/>
    <w:rsid w:val="00DC4F5B"/>
    <w:rsid w:val="00DE3C17"/>
    <w:rsid w:val="00DE5784"/>
    <w:rsid w:val="00E05AF2"/>
    <w:rsid w:val="00E1006E"/>
    <w:rsid w:val="00E12967"/>
    <w:rsid w:val="00E16A0C"/>
    <w:rsid w:val="00E17A34"/>
    <w:rsid w:val="00E204D3"/>
    <w:rsid w:val="00E32D99"/>
    <w:rsid w:val="00E34CD0"/>
    <w:rsid w:val="00E44633"/>
    <w:rsid w:val="00E460DC"/>
    <w:rsid w:val="00E551C4"/>
    <w:rsid w:val="00E717D6"/>
    <w:rsid w:val="00E7244A"/>
    <w:rsid w:val="00E90711"/>
    <w:rsid w:val="00E90CC3"/>
    <w:rsid w:val="00E90F6A"/>
    <w:rsid w:val="00EB13B0"/>
    <w:rsid w:val="00EB6E9F"/>
    <w:rsid w:val="00EC3D9A"/>
    <w:rsid w:val="00EC3EF1"/>
    <w:rsid w:val="00EC4E39"/>
    <w:rsid w:val="00ED4910"/>
    <w:rsid w:val="00ED69A7"/>
    <w:rsid w:val="00EE18AB"/>
    <w:rsid w:val="00EE4679"/>
    <w:rsid w:val="00EE4711"/>
    <w:rsid w:val="00EE60AE"/>
    <w:rsid w:val="00EE633E"/>
    <w:rsid w:val="00EE749F"/>
    <w:rsid w:val="00EF7A4F"/>
    <w:rsid w:val="00F1018D"/>
    <w:rsid w:val="00F10AA5"/>
    <w:rsid w:val="00F20BAF"/>
    <w:rsid w:val="00F21466"/>
    <w:rsid w:val="00F2392D"/>
    <w:rsid w:val="00F23ADB"/>
    <w:rsid w:val="00F3215C"/>
    <w:rsid w:val="00F34390"/>
    <w:rsid w:val="00F37350"/>
    <w:rsid w:val="00F41650"/>
    <w:rsid w:val="00F4338A"/>
    <w:rsid w:val="00F43BF0"/>
    <w:rsid w:val="00F504FD"/>
    <w:rsid w:val="00F63A38"/>
    <w:rsid w:val="00F64765"/>
    <w:rsid w:val="00F64971"/>
    <w:rsid w:val="00F651F6"/>
    <w:rsid w:val="00F65580"/>
    <w:rsid w:val="00F66DD7"/>
    <w:rsid w:val="00F81349"/>
    <w:rsid w:val="00F96897"/>
    <w:rsid w:val="00F97609"/>
    <w:rsid w:val="00FA0F06"/>
    <w:rsid w:val="00FB0CA4"/>
    <w:rsid w:val="00FB3ED0"/>
    <w:rsid w:val="00FB59BF"/>
    <w:rsid w:val="00FD1376"/>
    <w:rsid w:val="00FD1561"/>
    <w:rsid w:val="00FD27D8"/>
    <w:rsid w:val="00FE45D2"/>
    <w:rsid w:val="00FE4FF7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58"/>
    <w:pPr>
      <w:suppressAutoHyphens/>
    </w:pPr>
    <w:rPr>
      <w:rFonts w:ascii="Calibri" w:eastAsia="Droid Sans Fallback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8D3C58"/>
    <w:pPr>
      <w:keepNext/>
      <w:suppressAutoHyphens w:val="0"/>
      <w:spacing w:before="240" w:after="60" w:line="240" w:lineRule="auto"/>
      <w:outlineLvl w:val="3"/>
    </w:pPr>
    <w:rPr>
      <w:rFonts w:ascii="Times New Roman" w:eastAsia="Batang" w:hAnsi="Times New Roman"/>
      <w:b/>
      <w:b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D3C58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a3">
    <w:name w:val="footnote text"/>
    <w:basedOn w:val="a"/>
    <w:link w:val="a4"/>
    <w:semiHidden/>
    <w:rsid w:val="008D3C58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8D3C5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8D3C58"/>
    <w:rPr>
      <w:vertAlign w:val="superscript"/>
    </w:rPr>
  </w:style>
  <w:style w:type="paragraph" w:styleId="a6">
    <w:name w:val="Body Text"/>
    <w:basedOn w:val="a"/>
    <w:link w:val="a7"/>
    <w:rsid w:val="00A4035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403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A40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40359"/>
    <w:pPr>
      <w:ind w:left="720"/>
      <w:contextualSpacing/>
    </w:pPr>
  </w:style>
  <w:style w:type="paragraph" w:customStyle="1" w:styleId="body">
    <w:name w:val="body"/>
    <w:basedOn w:val="a"/>
    <w:rsid w:val="00E717D6"/>
    <w:pPr>
      <w:suppressAutoHyphens w:val="0"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C90E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58"/>
    <w:pPr>
      <w:suppressAutoHyphens/>
    </w:pPr>
    <w:rPr>
      <w:rFonts w:ascii="Calibri" w:eastAsia="Droid Sans Fallback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8D3C58"/>
    <w:pPr>
      <w:keepNext/>
      <w:suppressAutoHyphens w:val="0"/>
      <w:spacing w:before="240" w:after="60" w:line="240" w:lineRule="auto"/>
      <w:outlineLvl w:val="3"/>
    </w:pPr>
    <w:rPr>
      <w:rFonts w:ascii="Times New Roman" w:eastAsia="Batang" w:hAnsi="Times New Roman"/>
      <w:b/>
      <w:b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D3C58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a3">
    <w:name w:val="footnote text"/>
    <w:basedOn w:val="a"/>
    <w:link w:val="a4"/>
    <w:semiHidden/>
    <w:rsid w:val="008D3C58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8D3C5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8D3C58"/>
    <w:rPr>
      <w:vertAlign w:val="superscript"/>
    </w:rPr>
  </w:style>
  <w:style w:type="paragraph" w:styleId="a6">
    <w:name w:val="Body Text"/>
    <w:basedOn w:val="a"/>
    <w:link w:val="a7"/>
    <w:rsid w:val="00A4035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403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A40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40359"/>
    <w:pPr>
      <w:ind w:left="720"/>
      <w:contextualSpacing/>
    </w:pPr>
  </w:style>
  <w:style w:type="paragraph" w:customStyle="1" w:styleId="body">
    <w:name w:val="body"/>
    <w:basedOn w:val="a"/>
    <w:rsid w:val="00E717D6"/>
    <w:pPr>
      <w:suppressAutoHyphens w:val="0"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C90E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3499</Words>
  <Characters>19947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9</cp:revision>
  <dcterms:created xsi:type="dcterms:W3CDTF">2019-09-10T04:37:00Z</dcterms:created>
  <dcterms:modified xsi:type="dcterms:W3CDTF">2021-04-27T08:36:00Z</dcterms:modified>
</cp:coreProperties>
</file>