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64" w:rsidRDefault="00416FBE">
      <w:pPr>
        <w:pageBreakBefore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CA75BD">
        <w:rPr>
          <w:rFonts w:ascii="Times New Roman" w:hAnsi="Times New Roman"/>
          <w:b/>
          <w:sz w:val="24"/>
          <w:szCs w:val="24"/>
        </w:rPr>
        <w:t>аименование оценочных и методических материалов по контролируемым разделам дисциплины (модуля) «</w:t>
      </w:r>
      <w:r w:rsidR="00CA75BD">
        <w:rPr>
          <w:rFonts w:ascii="Times New Roman" w:eastAsia="Calibri" w:hAnsi="Times New Roman"/>
          <w:b/>
          <w:sz w:val="24"/>
          <w:szCs w:val="24"/>
          <w:lang w:eastAsia="en-US"/>
        </w:rPr>
        <w:t>Методика обучения и воспитания (английский язык)</w:t>
      </w:r>
      <w:r w:rsidR="00CA75BD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692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3123"/>
        <w:gridCol w:w="2260"/>
        <w:gridCol w:w="3700"/>
      </w:tblGrid>
      <w:tr w:rsidR="000D3064" w:rsidTr="00416FBE">
        <w:trPr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темы (разделы) дисциплины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pStyle w:val="Standard"/>
              <w:jc w:val="center"/>
            </w:pPr>
            <w:r>
              <w:t>Контролируемые результаты</w:t>
            </w:r>
          </w:p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оценочного средства</w:t>
            </w:r>
          </w:p>
        </w:tc>
      </w:tr>
      <w:tr w:rsidR="000D3064" w:rsidTr="00416FBE">
        <w:trPr>
          <w:trHeight w:val="733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Методика обучен</w:t>
            </w:r>
            <w:r w:rsidR="00416FBE">
              <w:rPr>
                <w:rFonts w:ascii="Times New Roman" w:hAnsi="Times New Roman"/>
                <w:sz w:val="24"/>
                <w:szCs w:val="24"/>
                <w:lang w:eastAsia="ar-SA"/>
              </w:rPr>
              <w:t>ия ИЯ как самостоятельная наука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выполнение тестовых заданий</w:t>
            </w:r>
          </w:p>
        </w:tc>
      </w:tr>
      <w:tr w:rsidR="000D3064" w:rsidTr="00416FBE">
        <w:trPr>
          <w:trHeight w:val="733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Упражнение как средство обучения английскому языку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ОПК-3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ОПК-6, ОПК-8, </w:t>
            </w: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решение практико-ориентированных задач, выполнение тестовых заданий</w:t>
            </w:r>
          </w:p>
        </w:tc>
      </w:tr>
      <w:tr w:rsidR="000D3064" w:rsidTr="00416FBE">
        <w:trPr>
          <w:trHeight w:val="86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Обучение языковым аспектам (лексике, грамматике, фонетике)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ОПК-6, </w:t>
            </w: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решение практико-ориентированных задач, выполнение тестовых заданий</w:t>
            </w:r>
          </w:p>
        </w:tc>
      </w:tr>
      <w:tr w:rsidR="000D3064" w:rsidTr="00416FBE">
        <w:trPr>
          <w:trHeight w:val="559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рецептивным видам речевой деятельности (чтение, аудирование)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ОПК-2,ОПК-8, </w:t>
            </w: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решение практико-ориентированных задач, выполнение тестовых заданий</w:t>
            </w:r>
          </w:p>
        </w:tc>
      </w:tr>
      <w:tr w:rsidR="000D3064" w:rsidTr="00416FBE">
        <w:trPr>
          <w:trHeight w:val="559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продуктивным видам речевой деятельности (письменная речь, говорение)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ОПК-2, ОПК-6, ОПК-8, </w:t>
            </w: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решение практико-ориентированных задач, выполнение тестовых заданий</w:t>
            </w:r>
          </w:p>
        </w:tc>
      </w:tr>
      <w:tr w:rsidR="000D3064" w:rsidTr="00416FBE">
        <w:trPr>
          <w:trHeight w:val="559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Контроль в обучении ИЯ</w:t>
            </w:r>
          </w:p>
          <w:p w:rsidR="000D3064" w:rsidRDefault="000D306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ОПК-2, </w:t>
            </w:r>
            <w:r>
              <w:rPr>
                <w:rFonts w:ascii="Times New Roman" w:hAnsi="Times New Roman"/>
                <w:sz w:val="24"/>
                <w:szCs w:val="24"/>
              </w:rPr>
              <w:t>ОПК-5, ПК-1, ПК-3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решение практико-ориентированных задач, выполнение тестовых заданий</w:t>
            </w:r>
          </w:p>
        </w:tc>
      </w:tr>
      <w:tr w:rsidR="000D3064" w:rsidTr="00416FBE">
        <w:trPr>
          <w:trHeight w:val="256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УМК по английскому языку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ОПК-4, </w:t>
            </w:r>
            <w:r>
              <w:rPr>
                <w:rFonts w:ascii="Times New Roman" w:hAnsi="Times New Roman"/>
                <w:sz w:val="24"/>
                <w:szCs w:val="24"/>
              </w:rPr>
              <w:t>ПК-1, ПК-3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решение практико-ориентированных задач, выполнение тестовых заданий</w:t>
            </w:r>
          </w:p>
        </w:tc>
      </w:tr>
      <w:tr w:rsidR="000D3064" w:rsidTr="00416FBE">
        <w:trPr>
          <w:trHeight w:val="559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0D306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разных типов уроков английского языка на основе действующих УМК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ОПК-3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ОПК-4, </w:t>
            </w:r>
            <w:r>
              <w:rPr>
                <w:rFonts w:ascii="Times New Roman" w:hAnsi="Times New Roman"/>
                <w:sz w:val="24"/>
                <w:szCs w:val="24"/>
              </w:rPr>
              <w:t>ОПК-6, ОПК-8, ПК-1, ПК-3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Подготовка докладов, решение кейсов, решение практико-ориентированных задач, выполнение тестовых заданий;</w:t>
            </w:r>
          </w:p>
          <w:p w:rsidR="00416FBE" w:rsidRPr="00416FBE" w:rsidRDefault="004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FBE">
              <w:rPr>
                <w:rFonts w:ascii="Times New Roman" w:hAnsi="Times New Roman"/>
                <w:sz w:val="24"/>
                <w:szCs w:val="24"/>
              </w:rPr>
              <w:t>защита курсовой работы</w:t>
            </w:r>
          </w:p>
        </w:tc>
      </w:tr>
    </w:tbl>
    <w:p w:rsidR="000D3064" w:rsidRDefault="000D3064"/>
    <w:p w:rsidR="000D3064" w:rsidRDefault="00CA75BD">
      <w:pPr>
        <w:pStyle w:val="Standard"/>
        <w:jc w:val="center"/>
      </w:pPr>
      <w:r>
        <w:rPr>
          <w:b/>
          <w:bCs/>
          <w:spacing w:val="-1"/>
        </w:rPr>
        <w:t xml:space="preserve">Критерии </w:t>
      </w:r>
      <w:r>
        <w:rPr>
          <w:b/>
          <w:bCs/>
        </w:rPr>
        <w:t xml:space="preserve">и </w:t>
      </w:r>
      <w:r>
        <w:rPr>
          <w:b/>
          <w:bCs/>
          <w:spacing w:val="-1"/>
        </w:rPr>
        <w:t xml:space="preserve">показатели, используемые </w:t>
      </w:r>
      <w:r>
        <w:rPr>
          <w:b/>
          <w:bCs/>
        </w:rPr>
        <w:t xml:space="preserve">при оценивании </w:t>
      </w:r>
      <w:r>
        <w:rPr>
          <w:b/>
        </w:rPr>
        <w:t xml:space="preserve">контролируемых результатов обучения </w:t>
      </w:r>
      <w:r>
        <w:rPr>
          <w:b/>
          <w:bCs/>
        </w:rPr>
        <w:t>и алгоритм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оценивания</w:t>
      </w:r>
    </w:p>
    <w:p w:rsidR="000D3064" w:rsidRDefault="000D30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</w:t>
      </w:r>
    </w:p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перечень тем докладов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Взаимодействие учителя и ученика на уроке ИЯ.</w:t>
      </w:r>
    </w:p>
    <w:p w:rsidR="000D3064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  <w:t>Виды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  <w:t xml:space="preserve">интерактивных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ar-SA"/>
        </w:rPr>
        <w:t>упражнений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  <w:t>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Грамматические и лексические игры на уроке ИЯ.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Задания, направленные на контроль разнообразных технологий чтения.</w:t>
      </w:r>
    </w:p>
    <w:p w:rsidR="000D3064" w:rsidRPr="00CA75BD" w:rsidRDefault="00CA75BD">
      <w:pPr>
        <w:numPr>
          <w:ilvl w:val="0"/>
          <w:numId w:val="2"/>
        </w:numPr>
        <w:spacing w:after="0" w:line="240" w:lineRule="auto"/>
        <w:ind w:left="0" w:firstLineChars="275" w:firstLine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Журналы по проблематике иноязычного образования. </w:t>
      </w:r>
    </w:p>
    <w:p w:rsidR="000D3064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ar-SA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Методические основы обучения лексике.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  <w:t xml:space="preserve">Основные объекты контроля знаний, умений, навыков по </w:t>
      </w:r>
      <w:r w:rsidRPr="00CA75BD">
        <w:rPr>
          <w:rFonts w:ascii="Times New Roman" w:eastAsia="Times New Roman" w:hAnsi="Times New Roman" w:hint="default"/>
          <w:b w:val="0"/>
          <w:bCs w:val="0"/>
          <w:spacing w:val="4"/>
          <w:sz w:val="24"/>
          <w:szCs w:val="24"/>
          <w:lang w:val="ru-RU" w:eastAsia="ar-SA"/>
        </w:rPr>
        <w:t>иностранным языкам</w:t>
      </w: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  <w:t>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Основные характеристики современного урока иностранного языка.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Особенности формирования техники чтения на начальном этапе обучения.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lastRenderedPageBreak/>
        <w:t>Письмо как самостоятельная цель обучения или как средство формирования смежных навыков.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Подходы к формированию слухо-произносительных и ритмико-интонационных навыков (СПРИН).</w:t>
      </w:r>
    </w:p>
    <w:p w:rsidR="000D3064" w:rsidRDefault="00CA75BD">
      <w:pPr>
        <w:numPr>
          <w:ilvl w:val="0"/>
          <w:numId w:val="2"/>
        </w:numPr>
        <w:spacing w:after="0" w:line="240" w:lineRule="auto"/>
        <w:ind w:left="0" w:firstLineChars="275" w:firstLine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Полезные сайты для учителей английского языка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  <w:t>Программы по иностранным языкам для различных типов учебных заведений и различных этапов обучения, их тематика/проблематика, типология учебных заданий и другие компоненты программы.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Роль грамматических навыков в системе формирования иноязычной коммуникативной компетенции.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Снятие трудностей и барьеров при обучении аудированию.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Снятие трудностей и барьеров при обучении говорению.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ar-SA"/>
        </w:rPr>
        <w:t xml:space="preserve">Специфика контроля знаний, умений, навыков по предмету «Иностранный язык». </w:t>
      </w:r>
    </w:p>
    <w:p w:rsidR="000D3064" w:rsidRPr="00CA75BD" w:rsidRDefault="00CA75BD">
      <w:pPr>
        <w:pStyle w:val="1"/>
        <w:numPr>
          <w:ilvl w:val="0"/>
          <w:numId w:val="2"/>
        </w:numPr>
        <w:shd w:val="clear" w:color="auto" w:fill="FFFFFF"/>
        <w:spacing w:before="36" w:beforeAutospacing="0" w:after="0" w:afterAutospacing="0" w:line="210" w:lineRule="atLeast"/>
        <w:ind w:left="0" w:firstLineChars="275" w:firstLine="660"/>
        <w:jc w:val="both"/>
        <w:textAlignment w:val="baseline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CA75BD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Трудности при подготовке и проведении уроков, ориентированных на формирование навыков общения.</w:t>
      </w:r>
    </w:p>
    <w:p w:rsidR="000D3064" w:rsidRDefault="00CA75BD">
      <w:pPr>
        <w:numPr>
          <w:ilvl w:val="0"/>
          <w:numId w:val="2"/>
        </w:numPr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Цифровые</w:t>
      </w:r>
      <w:r w:rsidRPr="00CA75BD">
        <w:rPr>
          <w:rFonts w:ascii="Times New Roman" w:hAnsi="Times New Roman"/>
          <w:sz w:val="24"/>
          <w:szCs w:val="24"/>
        </w:rPr>
        <w:t xml:space="preserve"> средства, платформы для контроля и обучении ИЯ.</w:t>
      </w:r>
    </w:p>
    <w:p w:rsidR="000D3064" w:rsidRPr="00CA75BD" w:rsidRDefault="00CA75BD">
      <w:pPr>
        <w:numPr>
          <w:ilvl w:val="0"/>
          <w:numId w:val="2"/>
        </w:numPr>
        <w:spacing w:after="0" w:line="240" w:lineRule="auto"/>
        <w:ind w:left="0"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Онлайн поддержка УМК по английскому языку.</w:t>
      </w:r>
    </w:p>
    <w:p w:rsidR="000D3064" w:rsidRDefault="000D3064">
      <w:pPr>
        <w:spacing w:after="0" w:line="240" w:lineRule="auto"/>
        <w:rPr>
          <w:sz w:val="24"/>
          <w:szCs w:val="24"/>
        </w:rPr>
      </w:pPr>
    </w:p>
    <w:p w:rsidR="000D3064" w:rsidRDefault="00CA75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 оценивании доклада, сообщения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0D306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D306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0D3064" w:rsidRDefault="000D306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3064" w:rsidRDefault="00CA75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>
        <w:rPr>
          <w:rFonts w:ascii="Times New Roman" w:hAnsi="Times New Roman"/>
          <w:b/>
          <w:sz w:val="24"/>
          <w:szCs w:val="24"/>
        </w:rPr>
        <w:t xml:space="preserve">, сообщения </w:t>
      </w: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0D306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D306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этом: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  <w:r w:rsidR="00416F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аудиторией. Доклад в течение 5-10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D3064" w:rsidRDefault="000D306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</w:p>
    <w:p w:rsidR="000D3064" w:rsidRDefault="00CA75B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Шкала оценивания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Доклад с презентацией</w:t>
      </w: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Критерии и показатели, используемые</w:t>
      </w:r>
      <w:r>
        <w:rPr>
          <w:rFonts w:ascii="Times New Roman" w:eastAsia="Andale Sans UI" w:hAnsi="Times New Roman" w:cs="Tahoma"/>
          <w:b/>
          <w:spacing w:val="-4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при оценивании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доклада с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презентаци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ей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6250"/>
      </w:tblGrid>
      <w:tr w:rsidR="000D3064">
        <w:tc>
          <w:tcPr>
            <w:tcW w:w="4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en-US" w:eastAsia="ja-JP" w:bidi="fa-IR"/>
              </w:rPr>
              <w:t>Характеристика</w:t>
            </w:r>
          </w:p>
        </w:tc>
        <w:tc>
          <w:tcPr>
            <w:tcW w:w="6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de-DE" w:eastAsia="ja-JP" w:bidi="fa-IR"/>
              </w:rPr>
              <w:t>Требования</w:t>
            </w:r>
            <w:r>
              <w:rPr>
                <w:rFonts w:ascii="Times New Roman" w:eastAsia="Andale Sans UI" w:hAnsi="Times New Roman" w:cs="Tahoma"/>
                <w:b/>
                <w:spacing w:val="-4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de-DE" w:eastAsia="ja-JP" w:bidi="fa-IR"/>
              </w:rPr>
              <w:t>к структуре</w:t>
            </w:r>
            <w:r>
              <w:rPr>
                <w:rFonts w:ascii="Times New Roman" w:eastAsia="Andale Sans UI" w:hAnsi="Times New Roman" w:cs="Tahoma"/>
                <w:b/>
                <w:spacing w:val="-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de-DE" w:eastAsia="ja-JP" w:bidi="fa-IR"/>
              </w:rPr>
              <w:t>и оформлению</w:t>
            </w:r>
          </w:p>
        </w:tc>
      </w:tr>
      <w:tr w:rsidR="000D3064">
        <w:tc>
          <w:tcPr>
            <w:tcW w:w="4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Продукт самостоятельной работы</w:t>
            </w:r>
            <w:r>
              <w:rPr>
                <w:rFonts w:ascii="Times New Roman" w:eastAsia="Andale Sans UI" w:hAnsi="Times New Roman" w:cs="Tahoma"/>
                <w:spacing w:val="-10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обучающегося, представляющий собой</w:t>
            </w:r>
            <w:r>
              <w:rPr>
                <w:rFonts w:ascii="Times New Roman" w:eastAsia="Andale Sans UI" w:hAnsi="Times New Roman" w:cs="Tahoma"/>
                <w:spacing w:val="-6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публичное выступление</w:t>
            </w:r>
            <w:r>
              <w:rPr>
                <w:rFonts w:ascii="Times New Roman" w:eastAsia="Andale Sans UI" w:hAnsi="Times New Roman" w:cs="Tahoma"/>
                <w:spacing w:val="-6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по представлению полученных результатов</w:t>
            </w:r>
            <w:r>
              <w:rPr>
                <w:rFonts w:ascii="Times New Roman" w:eastAsia="Andale Sans UI" w:hAnsi="Times New Roman" w:cs="Tahoma"/>
                <w:spacing w:val="-9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spacing w:val="-3"/>
                <w:sz w:val="24"/>
                <w:szCs w:val="24"/>
                <w:lang w:val="de-DE" w:eastAsia="ja-JP" w:bidi="fa-IR"/>
              </w:rPr>
              <w:t xml:space="preserve">по итогам практики </w:t>
            </w:r>
          </w:p>
        </w:tc>
        <w:tc>
          <w:tcPr>
            <w:tcW w:w="6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1)</w:t>
            </w:r>
            <w:r>
              <w:rPr>
                <w:rFonts w:ascii="Times New Roman" w:eastAsia="Andale Sans UI" w:hAnsi="Times New Roman" w:cs="Tahoma"/>
                <w:spacing w:val="-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доклад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– 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5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мин с использованием электронной презентации 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5-7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слайдов </w:t>
            </w:r>
            <w:r>
              <w:rPr>
                <w:rFonts w:ascii="Times New Roman" w:eastAsia="Andale Sans UI" w:hAnsi="Times New Roman" w:cs="Tahoma"/>
                <w:spacing w:val="-2"/>
                <w:sz w:val="24"/>
                <w:szCs w:val="24"/>
                <w:lang w:val="de-DE" w:eastAsia="ja-JP" w:bidi="fa-IR"/>
              </w:rPr>
              <w:t>(</w:t>
            </w:r>
            <w:r>
              <w:rPr>
                <w:rFonts w:ascii="Times New Roman" w:eastAsia="Andale Sans UI" w:hAnsi="Times New Roman" w:cs="Tahoma"/>
                <w:spacing w:val="-1"/>
                <w:sz w:val="24"/>
                <w:szCs w:val="24"/>
                <w:lang w:val="de-DE" w:eastAsia="ja-JP" w:bidi="fa-IR"/>
              </w:rPr>
              <w:t>сочетание текста,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рисунков, видеоматериалов, звукового ряда</w:t>
            </w:r>
            <w:r>
              <w:rPr>
                <w:rFonts w:ascii="Times New Roman" w:eastAsia="Andale Sans UI" w:hAnsi="Times New Roman" w:cs="Tahoma"/>
                <w:spacing w:val="-2"/>
                <w:sz w:val="24"/>
                <w:szCs w:val="24"/>
                <w:lang w:val="de-DE" w:eastAsia="ja-JP" w:bidi="fa-IR"/>
              </w:rPr>
              <w:t xml:space="preserve">, </w:t>
            </w:r>
            <w:r>
              <w:rPr>
                <w:rFonts w:ascii="Times New Roman" w:eastAsia="Andale Sans UI" w:hAnsi="Times New Roman" w:cs="Tahoma"/>
                <w:spacing w:val="-1"/>
                <w:sz w:val="24"/>
                <w:szCs w:val="24"/>
                <w:lang w:val="de-DE" w:eastAsia="ja-JP" w:bidi="fa-IR"/>
              </w:rPr>
              <w:t>которые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spacing w:val="-1"/>
                <w:sz w:val="24"/>
                <w:szCs w:val="24"/>
                <w:lang w:val="de-DE" w:eastAsia="ja-JP" w:bidi="fa-IR"/>
              </w:rPr>
              <w:t xml:space="preserve">организованы 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в </w:t>
            </w:r>
            <w:r>
              <w:rPr>
                <w:rFonts w:ascii="Times New Roman" w:eastAsia="Andale Sans UI" w:hAnsi="Times New Roman" w:cs="Tahoma"/>
                <w:spacing w:val="-2"/>
                <w:sz w:val="24"/>
                <w:szCs w:val="24"/>
                <w:lang w:val="de-DE" w:eastAsia="ja-JP" w:bidi="fa-IR"/>
              </w:rPr>
              <w:t>единую среду: есть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структура, </w:t>
            </w:r>
            <w:r>
              <w:rPr>
                <w:rFonts w:ascii="Times New Roman" w:eastAsia="Andale Sans UI" w:hAnsi="Times New Roman" w:cs="Tahoma"/>
                <w:spacing w:val="-1"/>
                <w:sz w:val="24"/>
                <w:szCs w:val="24"/>
                <w:lang w:val="de-DE" w:eastAsia="ja-JP" w:bidi="fa-IR"/>
              </w:rPr>
              <w:t>организованная для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spacing w:val="-1"/>
                <w:sz w:val="24"/>
                <w:szCs w:val="24"/>
                <w:lang w:val="de-DE" w:eastAsia="ja-JP" w:bidi="fa-IR"/>
              </w:rPr>
              <w:t>удобного восприятия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 xml:space="preserve"> информации)</w:t>
            </w:r>
          </w:p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2) вопросы</w:t>
            </w:r>
            <w:r>
              <w:rPr>
                <w:rFonts w:ascii="Times New Roman" w:eastAsia="Andale Sans UI" w:hAnsi="Times New Roman" w:cs="Tahoma"/>
                <w:spacing w:val="-4"/>
                <w:sz w:val="24"/>
                <w:szCs w:val="24"/>
                <w:lang w:val="de-DE" w:eastAsia="ja-JP" w:bidi="fa-IR"/>
              </w:rPr>
              <w:t xml:space="preserve"> - ответы</w:t>
            </w: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;</w:t>
            </w:r>
          </w:p>
        </w:tc>
      </w:tr>
    </w:tbl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sz w:val="24"/>
          <w:szCs w:val="24"/>
          <w:lang w:val="de-DE" w:eastAsia="ja-JP" w:bidi="fa-IR"/>
        </w:rPr>
        <w:t xml:space="preserve">Алгоритм оценивания </w:t>
      </w:r>
      <w:r>
        <w:rPr>
          <w:rFonts w:ascii="Times New Roman" w:eastAsia="Andale Sans UI" w:hAnsi="Times New Roman" w:cs="Tahoma"/>
          <w:b/>
          <w:bCs/>
          <w:sz w:val="24"/>
          <w:szCs w:val="24"/>
          <w:lang w:eastAsia="ja-JP" w:bidi="fa-IR"/>
        </w:rPr>
        <w:t>доклада</w:t>
      </w:r>
      <w:r>
        <w:rPr>
          <w:rFonts w:ascii="Times New Roman" w:eastAsia="Andale Sans UI" w:hAnsi="Times New Roman" w:cs="Tahoma"/>
          <w:b/>
          <w:bCs/>
          <w:sz w:val="24"/>
          <w:szCs w:val="24"/>
          <w:lang w:val="de-DE" w:eastAsia="ja-JP" w:bidi="fa-IR"/>
        </w:rPr>
        <w:t xml:space="preserve"> с презентацией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  <w:gridCol w:w="992"/>
      </w:tblGrid>
      <w:tr w:rsidR="000D3064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de-DE" w:eastAsia="ja-JP" w:bidi="fa-IR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de-DE" w:eastAsia="ja-JP" w:bidi="fa-IR"/>
              </w:rPr>
              <w:t>Балл</w:t>
            </w:r>
          </w:p>
        </w:tc>
      </w:tr>
      <w:tr w:rsidR="000D3064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этом: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 Приведены описания и сравнения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прослеживается логика рассуждений при 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аудиторией. Доклад в течение 5 минут.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дать чёткие ответы на уточняющие или дополнительные вопросы.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389"/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389"/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389"/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Текст презентации оформлен грамотно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en-US" w:eastAsia="ja-JP" w:bidi="fa-IR"/>
              </w:rPr>
              <w:t>Стиль презентации соотвествует содержанию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Ответы на вопросы логичны и обоснованы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right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de-DE" w:eastAsia="ja-JP" w:bidi="fa-IR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val="en-US" w:eastAsia="ja-JP" w:bidi="fa-IR"/>
              </w:rPr>
              <w:t>10</w:t>
            </w:r>
          </w:p>
        </w:tc>
      </w:tr>
    </w:tbl>
    <w:p w:rsidR="000D3064" w:rsidRDefault="00CA75B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0D3064" w:rsidRDefault="00CA75BD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0D3064" w:rsidRDefault="00CA75BD">
      <w:pPr>
        <w:tabs>
          <w:tab w:val="left" w:pos="10340"/>
          <w:tab w:val="left" w:pos="10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1</w:t>
      </w:r>
    </w:p>
    <w:p w:rsidR="000D3064" w:rsidRDefault="00CA75BD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Предмет методики преподавания иностранных языков - это 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) Образование как реальный целостный педагогический процесс, целенаправленно организуемый в специальных общественных институтах.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Накопленные об объекте знания, многочисленные теории, моделирующие процесс обучения иностранным языкам и его фрагменты.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Общественная природа человеческого языка.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Система языковых средств, используемых в речевом общении.</w:t>
      </w:r>
    </w:p>
    <w:p w:rsidR="000D3064" w:rsidRDefault="000D3064">
      <w:pPr>
        <w:tabs>
          <w:tab w:val="left" w:pos="440"/>
          <w:tab w:val="left" w:pos="10780"/>
        </w:tabs>
        <w:spacing w:after="0" w:line="240" w:lineRule="auto"/>
        <w:ind w:firstLineChars="183" w:firstLine="441"/>
        <w:jc w:val="both"/>
        <w:rPr>
          <w:rFonts w:ascii="Times New Roman" w:hAnsi="Times New Roman"/>
          <w:b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Выберите соответствующий определению ответ из предложенного списка: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SimSun" w:eastAsia="SimSun" w:hAnsi="SimSun" w:cs="SimSun" w:hint="eastAsia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 xml:space="preserve"> Специальная методика; 2 </w:t>
      </w:r>
      <w:r>
        <w:rPr>
          <w:rFonts w:ascii="SimSun" w:eastAsia="SimSun" w:hAnsi="SimSun" w:cs="SimSun" w:hint="eastAsia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 xml:space="preserve"> Частная методика; 3 </w:t>
      </w:r>
      <w:r>
        <w:rPr>
          <w:rFonts w:ascii="SimSun" w:eastAsia="SimSun" w:hAnsi="SimSun" w:cs="SimSun" w:hint="eastAsia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 xml:space="preserve"> Сравнительная методика; 4 </w:t>
      </w:r>
      <w:r>
        <w:rPr>
          <w:rFonts w:ascii="SimSun" w:eastAsia="SimSun" w:hAnsi="SimSun" w:cs="SimSun" w:hint="eastAsia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 xml:space="preserve"> Общая методика</w:t>
      </w:r>
    </w:p>
    <w:p w:rsidR="000D3064" w:rsidRDefault="00CA75BD">
      <w:pPr>
        <w:numPr>
          <w:ilvl w:val="0"/>
          <w:numId w:val="4"/>
        </w:numPr>
        <w:tabs>
          <w:tab w:val="left" w:pos="66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занимается изучением закономерностей и особенностей процесса обучения ИЯ независимо от того, о каком иностранном языке идет речь;</w:t>
      </w:r>
    </w:p>
    <w:p w:rsidR="000D3064" w:rsidRDefault="00CA75BD">
      <w:pPr>
        <w:numPr>
          <w:ilvl w:val="0"/>
          <w:numId w:val="4"/>
        </w:numPr>
        <w:tabs>
          <w:tab w:val="left" w:pos="66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исследует обучение тем языковым и речевым явлениям, которые являются  специфичными для конкретного иностранного языка;</w:t>
      </w:r>
    </w:p>
    <w:p w:rsidR="000D3064" w:rsidRDefault="00CA75BD">
      <w:pPr>
        <w:numPr>
          <w:ilvl w:val="0"/>
          <w:numId w:val="4"/>
        </w:numPr>
        <w:tabs>
          <w:tab w:val="left" w:pos="66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изучает организацию обучения ИЯ в разных странах.</w:t>
      </w:r>
    </w:p>
    <w:p w:rsidR="000D3064" w:rsidRDefault="000D3064">
      <w:pPr>
        <w:tabs>
          <w:tab w:val="left" w:pos="66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66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 в широком смысле слова </w:t>
      </w:r>
      <w:r>
        <w:rPr>
          <w:rFonts w:ascii="SimSun" w:eastAsia="SimSun" w:hAnsi="SimSun" w:cs="SimSun" w:hint="eastAsia"/>
          <w:b/>
          <w:sz w:val="24"/>
          <w:szCs w:val="24"/>
        </w:rPr>
        <w:t>－</w:t>
      </w:r>
      <w:r>
        <w:rPr>
          <w:rFonts w:ascii="Times New Roman" w:hAnsi="Times New Roman"/>
          <w:b/>
          <w:sz w:val="24"/>
          <w:szCs w:val="24"/>
        </w:rPr>
        <w:t xml:space="preserve"> это:</w:t>
      </w:r>
    </w:p>
    <w:p w:rsidR="000D3064" w:rsidRDefault="00CA75BD">
      <w:pPr>
        <w:numPr>
          <w:ilvl w:val="0"/>
          <w:numId w:val="5"/>
        </w:numPr>
        <w:tabs>
          <w:tab w:val="left" w:pos="660"/>
          <w:tab w:val="left" w:pos="709"/>
          <w:tab w:val="left" w:pos="993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методическое направление в истории методики;</w:t>
      </w:r>
    </w:p>
    <w:p w:rsidR="000D3064" w:rsidRDefault="00CA75BD">
      <w:pPr>
        <w:numPr>
          <w:ilvl w:val="0"/>
          <w:numId w:val="5"/>
        </w:numPr>
        <w:tabs>
          <w:tab w:val="left" w:pos="660"/>
          <w:tab w:val="left" w:pos="709"/>
          <w:tab w:val="left" w:pos="993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путь, способ достижения определенной цели в преподавании и учении;</w:t>
      </w:r>
    </w:p>
    <w:p w:rsidR="000D3064" w:rsidRDefault="00CA75BD">
      <w:pPr>
        <w:numPr>
          <w:ilvl w:val="0"/>
          <w:numId w:val="5"/>
        </w:numPr>
        <w:tabs>
          <w:tab w:val="left" w:pos="660"/>
          <w:tab w:val="left" w:pos="709"/>
          <w:tab w:val="left" w:pos="993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модель реализации основных компонентов учебного процесса;</w:t>
      </w:r>
    </w:p>
    <w:p w:rsidR="000D3064" w:rsidRDefault="00CA75BD">
      <w:pPr>
        <w:numPr>
          <w:ilvl w:val="0"/>
          <w:numId w:val="5"/>
        </w:numPr>
        <w:tabs>
          <w:tab w:val="left" w:pos="660"/>
          <w:tab w:val="left" w:pos="709"/>
          <w:tab w:val="left" w:pos="993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соответствующая определенная концепция.</w:t>
      </w:r>
    </w:p>
    <w:p w:rsidR="000D3064" w:rsidRDefault="000D3064">
      <w:pPr>
        <w:tabs>
          <w:tab w:val="left" w:pos="660"/>
          <w:tab w:val="left" w:pos="709"/>
          <w:tab w:val="left" w:pos="993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66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 в узком смысле слова </w:t>
      </w:r>
      <w:r>
        <w:rPr>
          <w:rFonts w:ascii="SimSun" w:eastAsia="SimSun" w:hAnsi="SimSun" w:cs="SimSun" w:hint="eastAsia"/>
          <w:b/>
          <w:sz w:val="24"/>
          <w:szCs w:val="24"/>
        </w:rPr>
        <w:t>－</w:t>
      </w:r>
      <w:r>
        <w:rPr>
          <w:rFonts w:ascii="Times New Roman" w:hAnsi="Times New Roman"/>
          <w:b/>
          <w:sz w:val="24"/>
          <w:szCs w:val="24"/>
        </w:rPr>
        <w:t xml:space="preserve"> это:</w:t>
      </w:r>
    </w:p>
    <w:p w:rsidR="000D3064" w:rsidRDefault="00CA75BD">
      <w:pPr>
        <w:numPr>
          <w:ilvl w:val="0"/>
          <w:numId w:val="6"/>
        </w:numPr>
        <w:tabs>
          <w:tab w:val="left" w:pos="66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методическое направление в истории методики;</w:t>
      </w:r>
    </w:p>
    <w:p w:rsidR="000D3064" w:rsidRDefault="00CA75BD">
      <w:pPr>
        <w:numPr>
          <w:ilvl w:val="0"/>
          <w:numId w:val="6"/>
        </w:numPr>
        <w:tabs>
          <w:tab w:val="left" w:pos="66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путь, способ достижения определенной цели в преподавании и учении;</w:t>
      </w:r>
    </w:p>
    <w:p w:rsidR="000D3064" w:rsidRDefault="00CA75BD">
      <w:pPr>
        <w:numPr>
          <w:ilvl w:val="0"/>
          <w:numId w:val="6"/>
        </w:numPr>
        <w:tabs>
          <w:tab w:val="left" w:pos="66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модель реализации основных компонентов учебного процесса;</w:t>
      </w:r>
    </w:p>
    <w:p w:rsidR="000D3064" w:rsidRDefault="00CA75BD">
      <w:pPr>
        <w:numPr>
          <w:ilvl w:val="0"/>
          <w:numId w:val="6"/>
        </w:numPr>
        <w:tabs>
          <w:tab w:val="left" w:pos="66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соответствующая определенная концепция.</w:t>
      </w:r>
    </w:p>
    <w:p w:rsidR="000D3064" w:rsidRDefault="000D3064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положения, определяющие характер процесса обучения, которые формулируются на основе избранного направления и соответствующих этому направлению подходов называются …</w:t>
      </w:r>
    </w:p>
    <w:p w:rsidR="000D3064" w:rsidRDefault="000D3064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firstLineChars="183" w:firstLine="441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Соотнесите методы с их обобщёнными группами.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01"/>
        <w:gridCol w:w="5867"/>
      </w:tblGrid>
      <w:tr w:rsidR="000D3064">
        <w:tc>
          <w:tcPr>
            <w:tcW w:w="4801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ind w:firstLineChars="183" w:firstLine="439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Название обобщённой группы методов</w:t>
            </w:r>
          </w:p>
        </w:tc>
        <w:tc>
          <w:tcPr>
            <w:tcW w:w="5867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ind w:firstLineChars="183" w:firstLine="439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Название методов</w:t>
            </w:r>
          </w:p>
        </w:tc>
      </w:tr>
      <w:tr w:rsidR="000D3064">
        <w:tc>
          <w:tcPr>
            <w:tcW w:w="4801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ind w:firstLineChars="183" w:firstLine="439"/>
              <w:jc w:val="both"/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1.Комбинированные методы</w:t>
            </w:r>
          </w:p>
        </w:tc>
        <w:tc>
          <w:tcPr>
            <w:tcW w:w="5867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  <w:t>a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)активный метод, репродуктивно-креативный метод, коммуникативный метод</w:t>
            </w:r>
          </w:p>
        </w:tc>
      </w:tr>
      <w:tr w:rsidR="000D3064">
        <w:tc>
          <w:tcPr>
            <w:tcW w:w="4801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ind w:firstLineChars="183" w:firstLine="439"/>
              <w:jc w:val="both"/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2.Прямые методы</w:t>
            </w:r>
          </w:p>
        </w:tc>
        <w:tc>
          <w:tcPr>
            <w:tcW w:w="5867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  <w:t>b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) натуральный метод, аудиовизуальный метод, аудиолингвальный метод</w:t>
            </w:r>
          </w:p>
        </w:tc>
      </w:tr>
      <w:tr w:rsidR="000D3064">
        <w:tc>
          <w:tcPr>
            <w:tcW w:w="4801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ind w:firstLineChars="183" w:firstLine="439"/>
              <w:jc w:val="both"/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3. Сознательные методы</w:t>
            </w:r>
          </w:p>
        </w:tc>
        <w:tc>
          <w:tcPr>
            <w:tcW w:w="5867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  <w:t>c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) переводно-грамматический метод, программированный метод</w:t>
            </w:r>
          </w:p>
        </w:tc>
      </w:tr>
      <w:tr w:rsidR="000D3064">
        <w:tc>
          <w:tcPr>
            <w:tcW w:w="4801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ind w:firstLineChars="183" w:firstLine="439"/>
              <w:jc w:val="both"/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4. Интенсивные методы</w:t>
            </w:r>
          </w:p>
        </w:tc>
        <w:tc>
          <w:tcPr>
            <w:tcW w:w="5867" w:type="dxa"/>
          </w:tcPr>
          <w:p w:rsidR="000D3064" w:rsidRDefault="00CA75BD">
            <w:pPr>
              <w:tabs>
                <w:tab w:val="left" w:pos="440"/>
                <w:tab w:val="left" w:pos="10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  <w:t>d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)метод активизации, эмоционально-смысловой метод</w:t>
            </w:r>
          </w:p>
        </w:tc>
      </w:tr>
    </w:tbl>
    <w:p w:rsidR="000D3064" w:rsidRDefault="00CA75BD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Идеи какого метода развивал в своих трудах известный методист Г. Пальмер?</w:t>
      </w:r>
    </w:p>
    <w:p w:rsidR="000D3064" w:rsidRDefault="00CA75BD">
      <w:pPr>
        <w:numPr>
          <w:ilvl w:val="0"/>
          <w:numId w:val="7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грамматико-переводного;</w:t>
      </w:r>
    </w:p>
    <w:p w:rsidR="000D3064" w:rsidRDefault="00CA75BD">
      <w:pPr>
        <w:numPr>
          <w:ilvl w:val="0"/>
          <w:numId w:val="7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смешанного;</w:t>
      </w:r>
    </w:p>
    <w:p w:rsidR="000D3064" w:rsidRDefault="00CA75BD">
      <w:pPr>
        <w:numPr>
          <w:ilvl w:val="0"/>
          <w:numId w:val="7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прямого;</w:t>
      </w:r>
    </w:p>
    <w:p w:rsidR="000D3064" w:rsidRDefault="00CA75BD">
      <w:pPr>
        <w:numPr>
          <w:ilvl w:val="0"/>
          <w:numId w:val="7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устного;</w:t>
      </w:r>
    </w:p>
    <w:p w:rsidR="000D3064" w:rsidRDefault="00CA75BD">
      <w:pPr>
        <w:numPr>
          <w:ilvl w:val="0"/>
          <w:numId w:val="7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Коммуникативного.</w:t>
      </w:r>
    </w:p>
    <w:p w:rsidR="000D3064" w:rsidRDefault="000D3064">
      <w:pPr>
        <w:tabs>
          <w:tab w:val="left" w:pos="880"/>
          <w:tab w:val="left" w:pos="10780"/>
        </w:tabs>
        <w:spacing w:after="0" w:line="240" w:lineRule="auto"/>
        <w:ind w:firstLineChars="183" w:firstLine="441"/>
        <w:jc w:val="both"/>
        <w:rPr>
          <w:rFonts w:ascii="Times New Roman" w:hAnsi="Times New Roman"/>
          <w:b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88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Интерференция это – </w:t>
      </w:r>
    </w:p>
    <w:p w:rsidR="000D3064" w:rsidRDefault="00CA75BD">
      <w:pPr>
        <w:numPr>
          <w:ilvl w:val="0"/>
          <w:numId w:val="8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положительное влияние одного языка на другой при овладении иностранным языком;</w:t>
      </w:r>
    </w:p>
    <w:p w:rsidR="000D3064" w:rsidRDefault="00CA75BD">
      <w:pPr>
        <w:numPr>
          <w:ilvl w:val="0"/>
          <w:numId w:val="8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отрицательное влияние родного языка на иностранный при формировании иноязычных навыков;</w:t>
      </w:r>
    </w:p>
    <w:p w:rsidR="000D3064" w:rsidRDefault="00CA75BD">
      <w:pPr>
        <w:numPr>
          <w:ilvl w:val="0"/>
          <w:numId w:val="8"/>
        </w:numPr>
        <w:tabs>
          <w:tab w:val="left" w:pos="880"/>
          <w:tab w:val="left" w:pos="10780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влияние иностранного языка на родной в учебном процессе.</w:t>
      </w:r>
    </w:p>
    <w:p w:rsidR="000D3064" w:rsidRDefault="000D3064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содержание второго этапа формирования лексического навыка (тренировки в употреблении лексического материала)   входят..., ... и ... .</w:t>
      </w:r>
    </w:p>
    <w:p w:rsidR="000D3064" w:rsidRPr="00CA75BD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имитативные упражнения</w:t>
      </w:r>
      <w:r w:rsidRPr="00CA75BD">
        <w:rPr>
          <w:rFonts w:ascii="Times New Roman" w:hAnsi="Times New Roman"/>
          <w:sz w:val="24"/>
          <w:szCs w:val="24"/>
        </w:rPr>
        <w:t>;</w:t>
      </w:r>
    </w:p>
    <w:p w:rsidR="000D3064" w:rsidRPr="00CA75BD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подстановочные упражнения</w:t>
      </w:r>
      <w:r w:rsidRPr="00CA75BD">
        <w:rPr>
          <w:rFonts w:ascii="Times New Roman" w:hAnsi="Times New Roman"/>
          <w:sz w:val="24"/>
          <w:szCs w:val="24"/>
        </w:rPr>
        <w:t>;</w:t>
      </w:r>
    </w:p>
    <w:p w:rsidR="000D3064" w:rsidRPr="00CA75BD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предъявление новых лексических единиц</w:t>
      </w:r>
      <w:r w:rsidRPr="00CA75BD">
        <w:rPr>
          <w:rFonts w:ascii="Times New Roman" w:hAnsi="Times New Roman"/>
          <w:sz w:val="24"/>
          <w:szCs w:val="24"/>
        </w:rPr>
        <w:t>;</w:t>
      </w:r>
    </w:p>
    <w:p w:rsidR="000D3064" w:rsidRPr="00CA75BD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семантизация лексических единиц</w:t>
      </w:r>
      <w:r w:rsidRPr="00CA75BD">
        <w:rPr>
          <w:rFonts w:ascii="Times New Roman" w:hAnsi="Times New Roman"/>
          <w:sz w:val="24"/>
          <w:szCs w:val="24"/>
        </w:rPr>
        <w:t>;</w:t>
      </w:r>
    </w:p>
    <w:p w:rsidR="000D3064" w:rsidRPr="00CA75BD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демонстрация контекста употребления лексических единиц</w:t>
      </w:r>
      <w:r w:rsidRPr="00CA75BD">
        <w:rPr>
          <w:rFonts w:ascii="Times New Roman" w:hAnsi="Times New Roman"/>
          <w:sz w:val="24"/>
          <w:szCs w:val="24"/>
        </w:rPr>
        <w:t>;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f) репродуктивные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0D3064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D3064" w:rsidRDefault="00CA75BD">
      <w:pPr>
        <w:numPr>
          <w:ilvl w:val="0"/>
          <w:numId w:val="3"/>
        </w:numPr>
        <w:tabs>
          <w:tab w:val="left" w:pos="440"/>
          <w:tab w:val="left" w:pos="851"/>
        </w:tabs>
        <w:spacing w:after="0" w:line="240" w:lineRule="auto"/>
        <w:ind w:left="0" w:firstLineChars="183" w:firstLine="4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Укажите упражнения, которые следует отнести в разряд языковых:</w:t>
      </w:r>
    </w:p>
    <w:p w:rsidR="000D3064" w:rsidRDefault="00CA75BD">
      <w:pPr>
        <w:tabs>
          <w:tab w:val="left" w:pos="440"/>
          <w:tab w:val="left" w:pos="2865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заполнение пропусков;</w:t>
      </w:r>
    </w:p>
    <w:p w:rsidR="000D3064" w:rsidRDefault="00CA75BD">
      <w:pPr>
        <w:tabs>
          <w:tab w:val="left" w:pos="440"/>
          <w:tab w:val="left" w:pos="2865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) вопросно-ответные;</w:t>
      </w:r>
    </w:p>
    <w:p w:rsidR="000D3064" w:rsidRDefault="00CA75BD">
      <w:pPr>
        <w:tabs>
          <w:tab w:val="left" w:pos="440"/>
          <w:tab w:val="left" w:pos="2865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) аргументированные высказывания.</w:t>
      </w:r>
    </w:p>
    <w:p w:rsidR="000D3064" w:rsidRDefault="00CA75BD">
      <w:pPr>
        <w:numPr>
          <w:ilvl w:val="0"/>
          <w:numId w:val="3"/>
        </w:numPr>
        <w:tabs>
          <w:tab w:val="left" w:pos="440"/>
          <w:tab w:val="left" w:pos="993"/>
        </w:tabs>
        <w:spacing w:after="0" w:line="240" w:lineRule="auto"/>
        <w:ind w:left="0"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________________________упражнения основаны на принципе применения знаний, т.е. они предполагают постоянное обращение к правилу, которое учащиеся предварительно запомнили.</w:t>
      </w:r>
    </w:p>
    <w:p w:rsidR="000D3064" w:rsidRDefault="000D3064">
      <w:pPr>
        <w:tabs>
          <w:tab w:val="left" w:pos="440"/>
          <w:tab w:val="left" w:pos="993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numPr>
          <w:ilvl w:val="0"/>
          <w:numId w:val="3"/>
        </w:numPr>
        <w:tabs>
          <w:tab w:val="left" w:pos="440"/>
        </w:tabs>
        <w:spacing w:after="0" w:line="240" w:lineRule="auto"/>
        <w:ind w:left="0" w:firstLineChars="183" w:firstLine="441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Лексический навык включает такие компоненты как … 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a) словоупотребление; 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b) словосочетание;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c) словосложение;</w:t>
      </w:r>
    </w:p>
    <w:p w:rsidR="000D3064" w:rsidRDefault="00CA75BD">
      <w:pPr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d)  словообразование.</w:t>
      </w:r>
    </w:p>
    <w:p w:rsidR="000D3064" w:rsidRDefault="00CA75BD">
      <w:pPr>
        <w:tabs>
          <w:tab w:val="left" w:pos="440"/>
          <w:tab w:val="left" w:pos="2865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</w:p>
    <w:p w:rsidR="000D3064" w:rsidRDefault="00CA75BD">
      <w:pPr>
        <w:numPr>
          <w:ilvl w:val="0"/>
          <w:numId w:val="3"/>
        </w:numPr>
        <w:tabs>
          <w:tab w:val="clear" w:pos="0"/>
          <w:tab w:val="left" w:pos="440"/>
        </w:tabs>
        <w:spacing w:after="0" w:line="240" w:lineRule="auto"/>
        <w:ind w:left="0" w:firstLineChars="183" w:firstLine="441"/>
        <w:jc w:val="both"/>
        <w:rPr>
          <w:rFonts w:ascii="Times New Roman" w:eastAsia="Arial" w:hAnsi="Times New Roman"/>
          <w:sz w:val="24"/>
          <w:szCs w:val="24"/>
          <w:lang w:val="en-US" w:eastAsia="ar-SA"/>
        </w:rPr>
      </w:pPr>
      <w:r>
        <w:rPr>
          <w:rFonts w:ascii="Times New Roman" w:eastAsia="Arial" w:hAnsi="Times New Roman"/>
          <w:b/>
          <w:bCs/>
          <w:sz w:val="24"/>
          <w:szCs w:val="24"/>
          <w:lang w:val="en-US" w:eastAsia="ar-SA"/>
        </w:rPr>
        <w:t xml:space="preserve"> </w:t>
      </w:r>
      <w:r>
        <w:rPr>
          <w:rFonts w:ascii="Times New Roman" w:eastAsia="Helvetica" w:hAnsi="Times New Roman"/>
          <w:b/>
          <w:bCs/>
          <w:color w:val="000000"/>
          <w:sz w:val="24"/>
          <w:szCs w:val="24"/>
          <w:shd w:val="clear" w:color="auto" w:fill="FFFFFF"/>
        </w:rPr>
        <w:t>Чат-боты относятся к.</w:t>
      </w:r>
      <w:r>
        <w:rPr>
          <w:rFonts w:ascii="Times New Roman" w:eastAsia="Helvetica" w:hAnsi="Times New Roman"/>
          <w:color w:val="000000"/>
          <w:sz w:val="24"/>
          <w:szCs w:val="24"/>
          <w:shd w:val="clear" w:color="auto" w:fill="FFFFFF"/>
        </w:rPr>
        <w:t>...</w:t>
      </w:r>
    </w:p>
    <w:p w:rsidR="000D3064" w:rsidRDefault="00CA75BD">
      <w:pPr>
        <w:widowControl w:val="0"/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технологиям беспроводной связи;</w:t>
      </w:r>
    </w:p>
    <w:p w:rsidR="000D3064" w:rsidRDefault="00CA75BD">
      <w:pPr>
        <w:widowControl w:val="0"/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искусственному интеллекту;</w:t>
      </w:r>
    </w:p>
    <w:p w:rsidR="000D3064" w:rsidRDefault="00CA75BD">
      <w:pPr>
        <w:widowControl w:val="0"/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технологиям виртуальной и дополненной реальности;</w:t>
      </w:r>
    </w:p>
    <w:p w:rsidR="000D3064" w:rsidRDefault="00CA75BD">
      <w:pPr>
        <w:widowControl w:val="0"/>
        <w:tabs>
          <w:tab w:val="left" w:pos="440"/>
          <w:tab w:val="left" w:pos="10780"/>
        </w:tabs>
        <w:spacing w:after="0" w:line="240" w:lineRule="auto"/>
        <w:ind w:firstLineChars="183" w:firstLine="439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d</w:t>
      </w:r>
      <w:r>
        <w:rPr>
          <w:rFonts w:ascii="Times New Roman" w:eastAsia="DejaVu Sans" w:hAnsi="Times New Roman"/>
          <w:kern w:val="1"/>
          <w:sz w:val="24"/>
          <w:szCs w:val="24"/>
        </w:rPr>
        <w:t>) базам данных.</w:t>
      </w:r>
    </w:p>
    <w:p w:rsidR="000D3064" w:rsidRDefault="000D3064">
      <w:pPr>
        <w:tabs>
          <w:tab w:val="left" w:pos="440"/>
          <w:tab w:val="left" w:pos="10780"/>
        </w:tabs>
        <w:spacing w:after="0" w:line="240" w:lineRule="auto"/>
        <w:ind w:leftChars="183" w:left="403"/>
        <w:jc w:val="both"/>
        <w:rPr>
          <w:rFonts w:ascii="Times New Roman" w:eastAsia="Arial" w:hAnsi="Times New Roman"/>
          <w:sz w:val="24"/>
          <w:szCs w:val="24"/>
          <w:lang w:val="en-US" w:eastAsia="ar-SA"/>
        </w:rPr>
      </w:pPr>
    </w:p>
    <w:p w:rsidR="000D3064" w:rsidRPr="00CA75BD" w:rsidRDefault="00CA75BD">
      <w:pPr>
        <w:numPr>
          <w:ilvl w:val="0"/>
          <w:numId w:val="3"/>
        </w:numPr>
        <w:tabs>
          <w:tab w:val="clear" w:pos="0"/>
          <w:tab w:val="left" w:pos="440"/>
        </w:tabs>
        <w:spacing w:after="0" w:line="240" w:lineRule="auto"/>
        <w:ind w:left="0" w:firstLineChars="183" w:firstLine="43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A75BD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bCs/>
          <w:sz w:val="24"/>
          <w:szCs w:val="24"/>
          <w:lang w:eastAsia="ar-SA"/>
        </w:rPr>
        <w:t>И</w:t>
      </w:r>
      <w:r w:rsidRPr="00CA75BD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нструмент, который учит произносить английские слова. Помимо произношения, пользователи могут найти две ссылки: одна ведет на Википедию, чтобы объяснить значение слова, а другая ведет на 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ar-SA"/>
        </w:rPr>
        <w:t>Google</w:t>
      </w:r>
      <w:r w:rsidRPr="00CA75BD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ar-SA"/>
        </w:rPr>
        <w:t>Translate</w:t>
      </w:r>
      <w:r w:rsidRPr="00CA75BD">
        <w:rPr>
          <w:rFonts w:ascii="Times New Roman" w:eastAsia="Arial" w:hAnsi="Times New Roman"/>
          <w:b/>
          <w:bCs/>
          <w:sz w:val="24"/>
          <w:szCs w:val="24"/>
          <w:lang w:eastAsia="ar-SA"/>
        </w:rPr>
        <w:t>.</w:t>
      </w:r>
    </w:p>
    <w:p w:rsidR="000D3064" w:rsidRPr="00CA75BD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200" w:left="44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а)</w:t>
      </w:r>
      <w:r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shd w:val="clear" w:color="auto" w:fill="FFFFFF"/>
        </w:rPr>
        <w:t>Wordwall</w:t>
      </w:r>
      <w:r w:rsidRPr="00CA75BD"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;</w:t>
      </w:r>
    </w:p>
    <w:p w:rsidR="000D3064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200" w:left="44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 xml:space="preserve">b) 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shd w:val="clear" w:color="auto" w:fill="FFFFFF"/>
        </w:rPr>
        <w:t>Howjsay</w:t>
      </w: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;</w:t>
      </w:r>
    </w:p>
    <w:p w:rsidR="000D3064" w:rsidRPr="00CA75BD" w:rsidRDefault="00CA75BD">
      <w:pPr>
        <w:pStyle w:val="1"/>
        <w:shd w:val="clear" w:color="auto" w:fill="FFFFFF"/>
        <w:spacing w:before="0" w:beforeAutospacing="0" w:after="0" w:afterAutospacing="0" w:line="210" w:lineRule="atLeast"/>
        <w:ind w:leftChars="200" w:left="440"/>
        <w:textAlignment w:val="baseline"/>
        <w:rPr>
          <w:rFonts w:ascii="Times New Roman" w:eastAsia="DejaVu Sans" w:hAnsi="Times New Roman" w:hint="default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</w:rPr>
        <w:t>c)</w:t>
      </w:r>
      <w:r w:rsidRPr="00CA75BD">
        <w:rPr>
          <w:rFonts w:ascii="Times New Roman" w:eastAsia="DejaVu Sans" w:hAnsi="Times New Roman" w:hint="default"/>
          <w:kern w:val="1"/>
          <w:sz w:val="24"/>
          <w:szCs w:val="24"/>
        </w:rPr>
        <w:t xml:space="preserve"> </w:t>
      </w:r>
      <w:r>
        <w:rPr>
          <w:rFonts w:ascii="Times New Roman" w:hAnsi="Times New Roman" w:hint="default"/>
          <w:b w:val="0"/>
          <w:bCs w:val="0"/>
          <w:spacing w:val="-12"/>
          <w:sz w:val="24"/>
          <w:szCs w:val="24"/>
          <w:shd w:val="clear" w:color="auto" w:fill="FFFFFF"/>
        </w:rPr>
        <w:t>Kahoot</w:t>
      </w:r>
      <w:r w:rsidRPr="00CA75BD"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</w:rPr>
        <w:t>;</w:t>
      </w:r>
    </w:p>
    <w:p w:rsidR="000D3064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200" w:left="440"/>
        <w:textAlignment w:val="baseline"/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d</w:t>
      </w: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)</w:t>
      </w:r>
      <w:r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shd w:val="clear" w:color="auto" w:fill="FFFFFF"/>
        </w:rPr>
        <w:t>Chalk</w:t>
      </w: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.</w:t>
      </w:r>
    </w:p>
    <w:p w:rsidR="000D3064" w:rsidRDefault="000D3064">
      <w:pPr>
        <w:spacing w:after="0" w:line="240" w:lineRule="auto"/>
      </w:pPr>
    </w:p>
    <w:p w:rsidR="000D3064" w:rsidRPr="00CA75BD" w:rsidRDefault="00CA75BD">
      <w:pPr>
        <w:pStyle w:val="1"/>
        <w:numPr>
          <w:ilvl w:val="0"/>
          <w:numId w:val="3"/>
        </w:numPr>
        <w:shd w:val="clear" w:color="auto" w:fill="FFFFFF"/>
        <w:spacing w:before="36" w:beforeAutospacing="0" w:after="0" w:afterAutospacing="0" w:line="210" w:lineRule="atLeast"/>
        <w:ind w:left="0" w:firstLineChars="183" w:firstLine="419"/>
        <w:textAlignment w:val="baseline"/>
        <w:rPr>
          <w:rFonts w:ascii="Times New Roman" w:hAnsi="Times New Roman" w:hint="default"/>
          <w:spacing w:val="-12"/>
          <w:sz w:val="24"/>
          <w:szCs w:val="24"/>
          <w:lang w:val="ru-RU"/>
        </w:rPr>
      </w:pPr>
      <w:r w:rsidRPr="00CA75BD">
        <w:rPr>
          <w:rFonts w:ascii="Times New Roman" w:hAnsi="Times New Roman" w:hint="default"/>
          <w:color w:val="333333"/>
          <w:spacing w:val="-1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hint="default"/>
          <w:spacing w:val="-12"/>
          <w:sz w:val="24"/>
          <w:szCs w:val="24"/>
          <w:shd w:val="clear" w:color="auto" w:fill="FFFFFF"/>
        </w:rPr>
        <w:t>Memorize</w:t>
      </w:r>
      <w:r w:rsidRPr="00CA75BD">
        <w:rPr>
          <w:rFonts w:ascii="Times New Roman" w:hAnsi="Times New Roman" w:hint="default"/>
          <w:spacing w:val="-1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hint="default"/>
          <w:spacing w:val="-12"/>
          <w:sz w:val="24"/>
          <w:szCs w:val="24"/>
          <w:shd w:val="clear" w:color="auto" w:fill="FFFFFF"/>
        </w:rPr>
        <w:t>Now</w:t>
      </w:r>
      <w:r w:rsidRPr="00CA75BD">
        <w:rPr>
          <w:rFonts w:ascii="Times New Roman" w:hAnsi="Times New Roman" w:hint="default"/>
          <w:spacing w:val="-12"/>
          <w:sz w:val="24"/>
          <w:szCs w:val="24"/>
          <w:shd w:val="clear" w:color="auto" w:fill="FFFFFF"/>
          <w:lang w:val="ru-RU"/>
        </w:rPr>
        <w:t xml:space="preserve"> </w:t>
      </w:r>
      <w:r w:rsidRPr="00CA75BD">
        <w:rPr>
          <w:rFonts w:cs="SimSun"/>
          <w:spacing w:val="-12"/>
          <w:sz w:val="24"/>
          <w:szCs w:val="24"/>
          <w:shd w:val="clear" w:color="auto" w:fill="FFFFFF"/>
          <w:lang w:val="ru-RU"/>
        </w:rPr>
        <w:t>－</w:t>
      </w:r>
      <w:r>
        <w:rPr>
          <w:rFonts w:ascii="Times New Roman" w:hAnsi="Times New Roman" w:hint="default"/>
          <w:spacing w:val="-12"/>
          <w:sz w:val="24"/>
          <w:szCs w:val="24"/>
          <w:shd w:val="clear" w:color="auto" w:fill="FFFFFF"/>
          <w:lang w:val="ru-RU"/>
        </w:rPr>
        <w:t xml:space="preserve"> инструмент для обучения ...</w:t>
      </w:r>
    </w:p>
    <w:p w:rsidR="000D3064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200" w:left="44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  <w:lang w:val="ru-RU"/>
        </w:rPr>
      </w:pPr>
      <w:r w:rsidRPr="00CA75BD"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а)</w:t>
      </w:r>
      <w:r w:rsidRPr="00CA75BD"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shd w:val="clear" w:color="auto" w:fill="FFFFFF"/>
          <w:lang w:val="ru-RU"/>
        </w:rPr>
        <w:t>лексике</w:t>
      </w: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;</w:t>
      </w:r>
    </w:p>
    <w:p w:rsidR="000D3064" w:rsidRPr="00CA75BD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200" w:left="44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  <w:lang w:val="ru-RU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b</w:t>
      </w:r>
      <w:r w:rsidRPr="00CA75BD"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 xml:space="preserve">) 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shd w:val="clear" w:color="auto" w:fill="FFFFFF"/>
          <w:lang w:val="ru-RU"/>
        </w:rPr>
        <w:t>грамматике</w:t>
      </w:r>
      <w:r w:rsidRPr="00CA75BD"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;</w:t>
      </w:r>
    </w:p>
    <w:p w:rsidR="000D3064" w:rsidRDefault="00CA75BD">
      <w:pPr>
        <w:pStyle w:val="1"/>
        <w:shd w:val="clear" w:color="auto" w:fill="FFFFFF"/>
        <w:spacing w:before="0" w:beforeAutospacing="0" w:after="0" w:afterAutospacing="0" w:line="210" w:lineRule="atLeast"/>
        <w:ind w:leftChars="200" w:left="440"/>
        <w:textAlignment w:val="baseline"/>
        <w:rPr>
          <w:rFonts w:ascii="Times New Roman" w:eastAsia="DejaVu Sans" w:hAnsi="Times New Roman" w:hint="default"/>
          <w:kern w:val="1"/>
          <w:sz w:val="24"/>
          <w:szCs w:val="24"/>
          <w:lang w:val="ru-RU"/>
        </w:rPr>
      </w:pPr>
      <w:r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</w:rPr>
        <w:t>c</w:t>
      </w:r>
      <w:r w:rsidRPr="00CA75BD"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  <w:lang w:val="ru-RU"/>
        </w:rPr>
        <w:t>)</w:t>
      </w:r>
      <w:r>
        <w:rPr>
          <w:rFonts w:ascii="Times New Roman" w:eastAsia="DejaVu Sans" w:hAnsi="Times New Roman" w:hint="default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pacing w:val="-12"/>
          <w:sz w:val="24"/>
          <w:szCs w:val="24"/>
          <w:shd w:val="clear" w:color="auto" w:fill="FFFFFF"/>
          <w:lang w:val="ru-RU"/>
        </w:rPr>
        <w:t>орфографии</w:t>
      </w:r>
      <w:r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  <w:lang w:val="ru-RU"/>
        </w:rPr>
        <w:t>;</w:t>
      </w:r>
    </w:p>
    <w:p w:rsidR="000D3064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200" w:left="440"/>
        <w:textAlignment w:val="baseline"/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d</w:t>
      </w: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)</w:t>
      </w:r>
      <w:r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shd w:val="clear" w:color="auto" w:fill="FFFFFF"/>
          <w:lang w:val="ru-RU"/>
        </w:rPr>
        <w:t>лексике и грамматике</w:t>
      </w: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.</w:t>
      </w:r>
    </w:p>
    <w:p w:rsidR="000D3064" w:rsidRDefault="000D3064"/>
    <w:p w:rsidR="000D3064" w:rsidRDefault="00CA75BD">
      <w:pPr>
        <w:widowControl w:val="0"/>
        <w:tabs>
          <w:tab w:val="left" w:pos="440"/>
          <w:tab w:val="left" w:pos="10780"/>
        </w:tabs>
        <w:spacing w:after="0" w:line="240" w:lineRule="auto"/>
        <w:ind w:firstLineChars="183" w:firstLine="441"/>
        <w:jc w:val="center"/>
        <w:rPr>
          <w:rFonts w:ascii="Times New Roman" w:eastAsia="DejaVu Sans" w:hAnsi="Times New Roman"/>
          <w:b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kern w:val="1"/>
          <w:sz w:val="24"/>
          <w:szCs w:val="24"/>
        </w:rPr>
        <w:t>Тест 2</w:t>
      </w:r>
    </w:p>
    <w:p w:rsidR="000D3064" w:rsidRDefault="00CA75BD">
      <w:pPr>
        <w:tabs>
          <w:tab w:val="left" w:pos="0"/>
          <w:tab w:val="left" w:pos="440"/>
        </w:tabs>
        <w:spacing w:after="0" w:line="240" w:lineRule="auto"/>
        <w:ind w:firstLineChars="91" w:firstLine="2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CA75B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Расположите следующие этапы формирования продуктивного лексического навыка в правильной последовательности: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коммуникативного контекста употребления лексической единицы</w:t>
      </w:r>
      <w:r w:rsidRPr="00CA75BD">
        <w:rPr>
          <w:rFonts w:ascii="Times New Roman" w:hAnsi="Times New Roman"/>
          <w:sz w:val="24"/>
          <w:szCs w:val="24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Выделение ЛЕ из микроконтекста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Имитативные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Подстановочные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Предъявление ЛЕ в микроконтексте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Репродуктивные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Рецептивные упражнения с использованием изучаемой ЛЕ</w:t>
      </w:r>
      <w:r w:rsidRPr="00CA75BD">
        <w:rPr>
          <w:rFonts w:ascii="Times New Roman" w:hAnsi="Times New Roman"/>
          <w:sz w:val="24"/>
          <w:szCs w:val="24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Речевая практика в говорении или письме</w:t>
      </w:r>
      <w:r w:rsidRPr="00CA75BD">
        <w:rPr>
          <w:rFonts w:ascii="Times New Roman" w:hAnsi="Times New Roman"/>
          <w:sz w:val="24"/>
          <w:szCs w:val="24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Семантизация ЛЕ наиболее подходящим способом</w:t>
      </w:r>
      <w:r w:rsidRPr="00CA75BD">
        <w:rPr>
          <w:rFonts w:ascii="Times New Roman" w:hAnsi="Times New Roman"/>
          <w:sz w:val="24"/>
          <w:szCs w:val="24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Трансформационные упражнения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CA75BD">
      <w:pPr>
        <w:numPr>
          <w:ilvl w:val="0"/>
          <w:numId w:val="9"/>
        </w:numPr>
        <w:tabs>
          <w:tab w:val="left" w:pos="440"/>
          <w:tab w:val="left" w:pos="880"/>
          <w:tab w:val="left" w:pos="10780"/>
        </w:tabs>
        <w:spacing w:after="0" w:line="240" w:lineRule="auto"/>
        <w:ind w:left="0" w:firstLineChars="91" w:firstLine="21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Фонетическая отработка ЛЕ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D3064" w:rsidRDefault="000D3064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D3064" w:rsidRDefault="00CA75BD">
      <w:pPr>
        <w:widowControl w:val="0"/>
        <w:tabs>
          <w:tab w:val="left" w:pos="0"/>
          <w:tab w:val="left" w:pos="440"/>
          <w:tab w:val="left" w:pos="720"/>
        </w:tabs>
        <w:spacing w:after="0" w:line="240" w:lineRule="auto"/>
        <w:ind w:firstLineChars="91" w:firstLine="219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kern w:val="1"/>
          <w:sz w:val="24"/>
          <w:szCs w:val="24"/>
          <w:lang w:val="en-US"/>
        </w:rPr>
        <w:t>II</w:t>
      </w:r>
      <w:r w:rsidRPr="00CA75BD">
        <w:rPr>
          <w:rFonts w:ascii="Times New Roman" w:eastAsia="DejaVu Sans" w:hAnsi="Times New Roman"/>
          <w:b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kern w:val="1"/>
          <w:sz w:val="24"/>
          <w:szCs w:val="24"/>
        </w:rPr>
        <w:t>Определите правильный вариант этапизации процесса формирования слухо-произносительных навыков:</w:t>
      </w:r>
    </w:p>
    <w:p w:rsidR="000D3064" w:rsidRDefault="00CA75BD">
      <w:pPr>
        <w:widowControl w:val="0"/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ориентировочный, варьирующий, стандартизирующий;</w:t>
      </w:r>
    </w:p>
    <w:p w:rsidR="000D3064" w:rsidRDefault="00CA75BD">
      <w:pPr>
        <w:widowControl w:val="0"/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ориентировочный, стандартизирующий, варьирующий;</w:t>
      </w:r>
    </w:p>
    <w:p w:rsidR="000D3064" w:rsidRPr="00CA75BD" w:rsidRDefault="00CA75BD">
      <w:pPr>
        <w:widowControl w:val="0"/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стандартизирующий, варьирующий,ориентировочный.</w:t>
      </w:r>
    </w:p>
    <w:p w:rsidR="000D3064" w:rsidRPr="00CA75BD" w:rsidRDefault="000D3064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tabs>
          <w:tab w:val="left" w:pos="0"/>
          <w:tab w:val="left" w:pos="440"/>
        </w:tabs>
        <w:spacing w:after="0" w:line="240" w:lineRule="auto"/>
        <w:ind w:firstLineChars="91" w:firstLine="21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val="en-US" w:eastAsia="ar-SA"/>
        </w:rPr>
        <w:t>III</w:t>
      </w:r>
      <w:r w:rsidRPr="00CA75BD">
        <w:rPr>
          <w:rFonts w:ascii="Times New Roman" w:eastAsia="Arial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>Выделяют следующие  подходы к обучению фонетике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: </w:t>
      </w:r>
    </w:p>
    <w:p w:rsidR="000D3064" w:rsidRDefault="00CA75BD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val="en-US" w:eastAsia="ar-SA"/>
        </w:rPr>
        <w:t>a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) имитативный; </w:t>
      </w:r>
    </w:p>
    <w:p w:rsidR="000D3064" w:rsidRDefault="00CA75BD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val="en-US" w:eastAsia="ar-SA"/>
        </w:rPr>
        <w:t>b</w:t>
      </w:r>
      <w:r>
        <w:rPr>
          <w:rFonts w:ascii="Times New Roman" w:eastAsia="Arial" w:hAnsi="Times New Roman"/>
          <w:sz w:val="24"/>
          <w:szCs w:val="24"/>
          <w:lang w:eastAsia="ar-SA"/>
        </w:rPr>
        <w:t>) аналитико-имитативный;</w:t>
      </w:r>
    </w:p>
    <w:p w:rsidR="000D3064" w:rsidRDefault="00CA75BD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val="en-US" w:eastAsia="ar-SA"/>
        </w:rPr>
        <w:t>c</w:t>
      </w:r>
      <w:r>
        <w:rPr>
          <w:rFonts w:ascii="Times New Roman" w:eastAsia="Arial" w:hAnsi="Times New Roman"/>
          <w:sz w:val="24"/>
          <w:szCs w:val="24"/>
          <w:lang w:eastAsia="ar-SA"/>
        </w:rPr>
        <w:t>) артикуляторный</w:t>
      </w:r>
    </w:p>
    <w:p w:rsidR="000D3064" w:rsidRDefault="00CA75BD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val="en-US" w:eastAsia="ar-SA"/>
        </w:rPr>
        <w:t>d</w:t>
      </w:r>
      <w:r>
        <w:rPr>
          <w:rFonts w:ascii="Times New Roman" w:eastAsia="Arial" w:hAnsi="Times New Roman"/>
          <w:sz w:val="24"/>
          <w:szCs w:val="24"/>
          <w:lang w:eastAsia="ar-SA"/>
        </w:rPr>
        <w:t>) акустический;</w:t>
      </w:r>
    </w:p>
    <w:p w:rsidR="000D3064" w:rsidRDefault="00CA75BD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val="en-US" w:eastAsia="ar-SA"/>
        </w:rPr>
        <w:t>e</w:t>
      </w:r>
      <w:r>
        <w:rPr>
          <w:rFonts w:ascii="Times New Roman" w:eastAsia="Arial" w:hAnsi="Times New Roman"/>
          <w:sz w:val="24"/>
          <w:szCs w:val="24"/>
          <w:lang w:eastAsia="ar-SA"/>
        </w:rPr>
        <w:t>) индуктивный.</w:t>
      </w:r>
    </w:p>
    <w:p w:rsidR="000D3064" w:rsidRDefault="00CA75BD">
      <w:pPr>
        <w:tabs>
          <w:tab w:val="left" w:pos="0"/>
          <w:tab w:val="left" w:pos="440"/>
          <w:tab w:val="left" w:pos="10780"/>
        </w:tabs>
        <w:spacing w:after="0" w:line="240" w:lineRule="auto"/>
        <w:ind w:firstLineChars="91" w:firstLine="21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val="en-US" w:eastAsia="ar-SA"/>
        </w:rPr>
        <w:t>f</w:t>
      </w:r>
      <w:r w:rsidRPr="00CA75BD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  <w:r>
        <w:rPr>
          <w:rFonts w:ascii="Times New Roman" w:eastAsia="Arial" w:hAnsi="Times New Roman"/>
          <w:sz w:val="24"/>
          <w:szCs w:val="24"/>
          <w:lang w:eastAsia="ar-SA"/>
        </w:rPr>
        <w:t>дифференцированный</w:t>
      </w:r>
    </w:p>
    <w:p w:rsidR="000D3064" w:rsidRDefault="000D3064">
      <w:pPr>
        <w:widowControl w:val="0"/>
        <w:tabs>
          <w:tab w:val="left" w:pos="440"/>
          <w:tab w:val="left" w:pos="10780"/>
        </w:tabs>
        <w:spacing w:after="0" w:line="240" w:lineRule="auto"/>
        <w:ind w:firstLineChars="183" w:firstLine="441"/>
        <w:jc w:val="center"/>
        <w:rPr>
          <w:rFonts w:ascii="Times New Roman" w:eastAsia="DejaVu Sans" w:hAnsi="Times New Roman"/>
          <w:b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IV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Определите вариант с правильной последовательностью упражнений для формирования грамматического навыка: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репродуктивные, подстановочные, трансформационные, имитативные;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 xml:space="preserve">) имитативные, репродуктивные, подстановочные, трансформационные, 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имитативные, подстановочные,трансформационные, репродуктивные.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Укажите действие, которое нарушает последовательность работы над новым словом: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семантизация;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обработка слухо-произносительной стороны слова;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проверка понимания слова;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d</w:t>
      </w:r>
      <w:r>
        <w:rPr>
          <w:rFonts w:ascii="Times New Roman" w:eastAsia="DejaVu Sans" w:hAnsi="Times New Roman"/>
          <w:kern w:val="1"/>
          <w:sz w:val="24"/>
          <w:szCs w:val="24"/>
        </w:rPr>
        <w:t>) выполнение условно-речевых упражнений;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e</w:t>
      </w:r>
      <w:r>
        <w:rPr>
          <w:rFonts w:ascii="Times New Roman" w:eastAsia="DejaVu Sans" w:hAnsi="Times New Roman"/>
          <w:kern w:val="1"/>
          <w:sz w:val="24"/>
          <w:szCs w:val="24"/>
        </w:rPr>
        <w:t>) чтение новых слов;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f</w:t>
      </w:r>
      <w:r>
        <w:rPr>
          <w:rFonts w:ascii="Times New Roman" w:eastAsia="DejaVu Sans" w:hAnsi="Times New Roman"/>
          <w:kern w:val="1"/>
          <w:sz w:val="24"/>
          <w:szCs w:val="24"/>
        </w:rPr>
        <w:t>) запись новых слов.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Из перечисленных особенностей устной речи выделите лингвистические черты монологической речи: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эллиптичность;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логичность, последовательность;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экспрессивность;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d</w:t>
      </w:r>
      <w:r>
        <w:rPr>
          <w:rFonts w:ascii="Times New Roman" w:eastAsia="DejaVu Sans" w:hAnsi="Times New Roman"/>
          <w:kern w:val="1"/>
          <w:sz w:val="24"/>
          <w:szCs w:val="24"/>
        </w:rPr>
        <w:t>) полнота, развернутость;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e</w:t>
      </w:r>
      <w:r>
        <w:rPr>
          <w:rFonts w:ascii="Times New Roman" w:eastAsia="DejaVu Sans" w:hAnsi="Times New Roman"/>
          <w:kern w:val="1"/>
          <w:sz w:val="24"/>
          <w:szCs w:val="24"/>
        </w:rPr>
        <w:t>) целенаправленность;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f</w:t>
      </w:r>
      <w:r>
        <w:rPr>
          <w:rFonts w:ascii="Times New Roman" w:eastAsia="DejaVu Sans" w:hAnsi="Times New Roman"/>
          <w:kern w:val="1"/>
          <w:sz w:val="24"/>
          <w:szCs w:val="24"/>
        </w:rPr>
        <w:t>) близость к письменной речи</w:t>
      </w:r>
      <w:r w:rsidRPr="00CA75BD">
        <w:rPr>
          <w:rFonts w:ascii="Times New Roman" w:eastAsia="DejaVu Sans" w:hAnsi="Times New Roman"/>
          <w:kern w:val="1"/>
          <w:sz w:val="24"/>
          <w:szCs w:val="24"/>
        </w:rPr>
        <w:t>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g</w:t>
      </w:r>
      <w:r>
        <w:rPr>
          <w:rFonts w:ascii="Times New Roman" w:eastAsia="DejaVu Sans" w:hAnsi="Times New Roman"/>
          <w:kern w:val="1"/>
          <w:sz w:val="24"/>
          <w:szCs w:val="24"/>
        </w:rPr>
        <w:t>) непрерывность.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VII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Единицей обучения монологической речи является: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слово;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текст;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фрагментарное высказывание.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VIII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Выберите основной параметр, характеризующий диалог в лингвистическом плане: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смысловая завершенность;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синтаксическая усложненность;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реплицирование.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IX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Данный подход предусматривает соотнесение в процессе обучения грамматике синтаксической структуры предложения с выраженным ею логико-семантическим содержанием. О каком подходе в обучении грамматике идет речь?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структурно-функциональный подход;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коммуникативный подход;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структурный подход;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d</w:t>
      </w:r>
      <w:r>
        <w:rPr>
          <w:rFonts w:ascii="Times New Roman" w:eastAsia="DejaVu Sans" w:hAnsi="Times New Roman"/>
          <w:kern w:val="1"/>
          <w:sz w:val="24"/>
          <w:szCs w:val="24"/>
        </w:rPr>
        <w:t>) функциональный подход.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X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Отметьте, каким видом речевой деятельности является аудирование по своей роли в процессе общения: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реактивным;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активным;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lastRenderedPageBreak/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рецептивным.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Отметьте те навыки и умения, которые должны быть сформированы у учащихся при обучении письменной речи: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строить языковые модели в соответствии с лексической, орфографической и грамматической нормативностью;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логически последовательно излагать письменные высказывания;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писать сочинения на свободную тему, используя при этом элементы аргументации, комментирования.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ind w:leftChars="100" w:left="220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XII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Данный подход предполагает использование изучаемого грамматического материала с самых начальных стадий обучения в естественных для общения целях и функциях или максимально приближенных к ним. О каком подходе идет речь?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структурно-функциональный подход;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коммуникативный подход;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структурный подход;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d</w:t>
      </w:r>
      <w:r>
        <w:rPr>
          <w:rFonts w:ascii="Times New Roman" w:eastAsia="DejaVu Sans" w:hAnsi="Times New Roman"/>
          <w:kern w:val="1"/>
          <w:sz w:val="24"/>
          <w:szCs w:val="24"/>
        </w:rPr>
        <w:t>) функциональный подход.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Pr="00CA75BD" w:rsidRDefault="00CA75BD">
      <w:pPr>
        <w:tabs>
          <w:tab w:val="left" w:pos="440"/>
        </w:tabs>
        <w:spacing w:after="0"/>
        <w:ind w:leftChars="100" w:left="2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XIII</w:t>
      </w:r>
      <w:r w:rsidRPr="00CA75B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Инструмент, позволяющий </w:t>
      </w:r>
      <w:r w:rsidRPr="00CA75BD">
        <w:rPr>
          <w:rFonts w:ascii="Times New Roman" w:hAnsi="Times New Roman"/>
          <w:b/>
          <w:bCs/>
          <w:sz w:val="24"/>
          <w:szCs w:val="24"/>
        </w:rPr>
        <w:t>созда</w:t>
      </w:r>
      <w:r>
        <w:rPr>
          <w:rFonts w:ascii="Times New Roman" w:hAnsi="Times New Roman"/>
          <w:b/>
          <w:bCs/>
          <w:sz w:val="24"/>
          <w:szCs w:val="24"/>
        </w:rPr>
        <w:t>вать о</w:t>
      </w:r>
      <w:r w:rsidRPr="00CA75BD">
        <w:rPr>
          <w:rFonts w:ascii="Times New Roman" w:hAnsi="Times New Roman"/>
          <w:b/>
          <w:bCs/>
          <w:sz w:val="24"/>
          <w:szCs w:val="24"/>
        </w:rPr>
        <w:t>нлайн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75BD">
        <w:rPr>
          <w:rFonts w:ascii="Times New Roman" w:hAnsi="Times New Roman"/>
          <w:b/>
          <w:bCs/>
          <w:sz w:val="24"/>
          <w:szCs w:val="24"/>
        </w:rPr>
        <w:t>мультфильм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Pr="00CA75BD">
        <w:rPr>
          <w:rFonts w:ascii="Times New Roman" w:hAnsi="Times New Roman"/>
          <w:b/>
          <w:bCs/>
          <w:sz w:val="24"/>
          <w:szCs w:val="24"/>
        </w:rPr>
        <w:t>, комикс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Pr="00CA75BD">
        <w:rPr>
          <w:rFonts w:ascii="Times New Roman" w:hAnsi="Times New Roman"/>
          <w:b/>
          <w:bCs/>
          <w:sz w:val="24"/>
          <w:szCs w:val="24"/>
        </w:rPr>
        <w:t xml:space="preserve"> и мем</w:t>
      </w:r>
      <w:r>
        <w:rPr>
          <w:rFonts w:ascii="Times New Roman" w:hAnsi="Times New Roman"/>
          <w:b/>
          <w:bCs/>
          <w:sz w:val="24"/>
          <w:szCs w:val="24"/>
        </w:rPr>
        <w:t>ы.</w:t>
      </w:r>
    </w:p>
    <w:p w:rsidR="000D3064" w:rsidRPr="00CA75BD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100" w:left="22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а)</w:t>
      </w:r>
      <w:r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AnswerGarden</w:t>
      </w:r>
      <w:r w:rsidRPr="00CA75BD"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;</w:t>
      </w:r>
    </w:p>
    <w:p w:rsidR="000D3064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100" w:left="22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b)Vocaroo;</w:t>
      </w:r>
    </w:p>
    <w:p w:rsidR="000D3064" w:rsidRPr="00CA75BD" w:rsidRDefault="00CA75BD">
      <w:pPr>
        <w:pStyle w:val="1"/>
        <w:shd w:val="clear" w:color="auto" w:fill="FFFFFF"/>
        <w:spacing w:before="0" w:beforeAutospacing="0" w:after="0" w:afterAutospacing="0" w:line="210" w:lineRule="atLeast"/>
        <w:ind w:leftChars="100" w:left="220"/>
        <w:textAlignment w:val="baseline"/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</w:rPr>
        <w:t>c)</w:t>
      </w:r>
      <w:r w:rsidRPr="00CA75BD">
        <w:rPr>
          <w:rFonts w:ascii="Times New Roman" w:eastAsia="DejaVu Sans" w:hAnsi="Times New Roman" w:hint="default"/>
          <w:kern w:val="1"/>
          <w:sz w:val="24"/>
          <w:szCs w:val="24"/>
        </w:rPr>
        <w:t xml:space="preserve"> </w:t>
      </w:r>
      <w:r>
        <w:rPr>
          <w:rFonts w:ascii="Times New Roman" w:hAnsi="Times New Roman" w:hint="default"/>
          <w:b w:val="0"/>
          <w:bCs w:val="0"/>
          <w:color w:val="333333"/>
          <w:spacing w:val="-12"/>
          <w:sz w:val="24"/>
          <w:szCs w:val="24"/>
          <w:shd w:val="clear" w:color="auto" w:fill="FFFFFF"/>
        </w:rPr>
        <w:t>Lingt</w:t>
      </w:r>
      <w:r w:rsidRPr="00CA75BD"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</w:rPr>
        <w:t>;</w:t>
      </w:r>
    </w:p>
    <w:p w:rsidR="000D3064" w:rsidRPr="00CA75BD" w:rsidRDefault="00CA75BD">
      <w:pPr>
        <w:pStyle w:val="1"/>
        <w:shd w:val="clear" w:color="auto" w:fill="FFFFFF"/>
        <w:spacing w:before="0" w:beforeAutospacing="0" w:after="0" w:afterAutospacing="0" w:line="210" w:lineRule="atLeast"/>
        <w:ind w:leftChars="100" w:left="220"/>
        <w:textAlignment w:val="baseline"/>
        <w:rPr>
          <w:rFonts w:ascii="Times New Roman" w:hAnsi="Times New Roman" w:hint="default"/>
          <w:b w:val="0"/>
          <w:bCs w:val="0"/>
          <w:color w:val="333333"/>
          <w:sz w:val="24"/>
          <w:szCs w:val="24"/>
          <w:lang w:val="ru-RU"/>
        </w:rPr>
      </w:pPr>
      <w:r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</w:rPr>
        <w:t>d</w:t>
      </w:r>
      <w:r>
        <w:rPr>
          <w:rFonts w:ascii="Times New Roman" w:eastAsia="DejaVu Sans" w:hAnsi="Times New Roman" w:hint="default"/>
          <w:b w:val="0"/>
          <w:bCs w:val="0"/>
          <w:kern w:val="1"/>
          <w:sz w:val="24"/>
          <w:szCs w:val="24"/>
          <w:lang w:val="ru-RU"/>
        </w:rPr>
        <w:t>)</w:t>
      </w:r>
      <w:r>
        <w:rPr>
          <w:rFonts w:ascii="Times New Roman" w:eastAsia="DejaVu Sans" w:hAnsi="Times New Roman" w:hint="default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</w:rPr>
        <w:t>Toony</w:t>
      </w:r>
      <w:r w:rsidRPr="00CA75BD"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</w:rPr>
        <w:t>Tool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shd w:val="clear" w:color="auto" w:fill="FFFFFF"/>
        </w:rPr>
        <w:t> </w:t>
      </w:r>
    </w:p>
    <w:p w:rsidR="000D3064" w:rsidRDefault="000D3064">
      <w:pPr>
        <w:pStyle w:val="5"/>
        <w:shd w:val="clear" w:color="auto" w:fill="FFFFFF"/>
        <w:spacing w:before="0" w:beforeAutospacing="0" w:after="0" w:afterAutospacing="0" w:line="264" w:lineRule="atLeast"/>
        <w:ind w:leftChars="100" w:left="220"/>
        <w:textAlignment w:val="baseline"/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</w:pPr>
    </w:p>
    <w:p w:rsidR="000D3064" w:rsidRPr="00CA75BD" w:rsidRDefault="00CA75BD">
      <w:pPr>
        <w:tabs>
          <w:tab w:val="left" w:pos="440"/>
        </w:tabs>
        <w:spacing w:after="0"/>
        <w:ind w:leftChars="100" w:left="2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XIV</w:t>
      </w:r>
      <w:r w:rsidRPr="00CA75B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Инструмент для обучения лексике.</w:t>
      </w:r>
    </w:p>
    <w:p w:rsidR="000D3064" w:rsidRPr="00CA75BD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100" w:left="22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а)</w:t>
      </w:r>
      <w:r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Timelinely</w:t>
      </w:r>
      <w:r w:rsidRPr="00CA75BD"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;</w:t>
      </w:r>
    </w:p>
    <w:p w:rsidR="000D3064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100" w:left="220"/>
        <w:textAlignment w:val="baseline"/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b)Vocaroo;</w:t>
      </w:r>
    </w:p>
    <w:p w:rsidR="000D3064" w:rsidRPr="00CA75BD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100" w:left="220"/>
        <w:textAlignment w:val="baseline"/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c)</w:t>
      </w:r>
      <w:r w:rsidRPr="00CA75BD"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Anchor</w:t>
      </w:r>
      <w:r w:rsidRPr="00CA75BD"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;</w:t>
      </w:r>
    </w:p>
    <w:p w:rsidR="000D3064" w:rsidRPr="00CA75BD" w:rsidRDefault="00CA75BD">
      <w:pPr>
        <w:pStyle w:val="5"/>
        <w:shd w:val="clear" w:color="auto" w:fill="FFFFFF"/>
        <w:spacing w:before="0" w:beforeAutospacing="0" w:after="0" w:afterAutospacing="0" w:line="264" w:lineRule="atLeast"/>
        <w:ind w:leftChars="100" w:left="220"/>
        <w:textAlignment w:val="baseline"/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4"/>
          <w:szCs w:val="24"/>
          <w:lang w:val="ru-RU"/>
        </w:rPr>
      </w:pP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</w:rPr>
        <w:t>d</w:t>
      </w:r>
      <w:r>
        <w:rPr>
          <w:rFonts w:ascii="Times New Roman" w:eastAsia="DejaVu Sans" w:hAnsi="Times New Roman" w:hint="default"/>
          <w:b w:val="0"/>
          <w:bCs w:val="0"/>
          <w:i w:val="0"/>
          <w:iCs w:val="0"/>
          <w:kern w:val="1"/>
          <w:sz w:val="24"/>
          <w:szCs w:val="24"/>
          <w:lang w:val="ru-RU"/>
        </w:rPr>
        <w:t>)</w:t>
      </w:r>
      <w:r>
        <w:rPr>
          <w:rFonts w:ascii="Times New Roman" w:eastAsia="DejaVu Sans" w:hAnsi="Times New Roman" w:hint="default"/>
          <w:i w:val="0"/>
          <w:iCs w:val="0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TSkribbl</w:t>
      </w:r>
      <w:r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hint="default"/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 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XIV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писок ссылок на мультимедийные и текстовые источники, сформулированные вопросы по разделам, задание на формулирование собственного мнения и общий вопрос дискуссионного характера, проведение проекта с участием всех обучающихся и с помощью интернет-ресурсов</w:t>
      </w:r>
      <w:r w:rsidRPr="00CA75BD">
        <w:rPr>
          <w:rFonts w:ascii="Times New Roman" w:hAnsi="Times New Roman"/>
          <w:b/>
          <w:bCs/>
          <w:sz w:val="24"/>
          <w:szCs w:val="24"/>
        </w:rPr>
        <w:t>.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CA75BD">
        <w:rPr>
          <w:rFonts w:ascii="Times New Roman" w:hAnsi="Times New Roman"/>
          <w:sz w:val="24"/>
          <w:szCs w:val="24"/>
          <w:lang w:val="en-US"/>
        </w:rPr>
        <w:t>hotlist (</w:t>
      </w:r>
      <w:r>
        <w:rPr>
          <w:rFonts w:ascii="Times New Roman" w:hAnsi="Times New Roman"/>
          <w:sz w:val="24"/>
          <w:szCs w:val="24"/>
        </w:rPr>
        <w:t>хотлист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CA75BD">
        <w:rPr>
          <w:rFonts w:ascii="Times New Roman" w:hAnsi="Times New Roman"/>
          <w:sz w:val="24"/>
          <w:szCs w:val="24"/>
          <w:lang w:val="en-US"/>
        </w:rPr>
        <w:t>webquest (</w:t>
      </w:r>
      <w:r>
        <w:rPr>
          <w:rFonts w:ascii="Times New Roman" w:hAnsi="Times New Roman"/>
          <w:sz w:val="24"/>
          <w:szCs w:val="24"/>
        </w:rPr>
        <w:t>веб</w:t>
      </w:r>
      <w:r w:rsidRPr="00CA75BD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квест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CA75BD">
        <w:rPr>
          <w:rFonts w:ascii="Times New Roman" w:hAnsi="Times New Roman"/>
          <w:sz w:val="24"/>
          <w:szCs w:val="24"/>
          <w:lang w:val="en-US"/>
        </w:rPr>
        <w:t>treasure hunt (</w:t>
      </w:r>
      <w:r>
        <w:rPr>
          <w:rFonts w:ascii="Times New Roman" w:hAnsi="Times New Roman"/>
          <w:sz w:val="24"/>
          <w:szCs w:val="24"/>
        </w:rPr>
        <w:t>трэжа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хант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ind w:leftChars="100" w:left="2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r w:rsidRPr="00CA75BD">
        <w:rPr>
          <w:rFonts w:ascii="Times New Roman" w:hAnsi="Times New Roman"/>
          <w:sz w:val="24"/>
          <w:szCs w:val="24"/>
          <w:lang w:val="en-US"/>
        </w:rPr>
        <w:t>subject sampler (</w:t>
      </w:r>
      <w:r>
        <w:rPr>
          <w:rFonts w:ascii="Times New Roman" w:hAnsi="Times New Roman"/>
          <w:sz w:val="24"/>
          <w:szCs w:val="24"/>
        </w:rPr>
        <w:t>сабжект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сэмпла</w:t>
      </w:r>
      <w:r w:rsidRPr="00CA75BD">
        <w:rPr>
          <w:rFonts w:ascii="Times New Roman" w:hAnsi="Times New Roman"/>
          <w:sz w:val="24"/>
          <w:szCs w:val="24"/>
          <w:lang w:val="en-US"/>
        </w:rPr>
        <w:t>).</w:t>
      </w:r>
    </w:p>
    <w:p w:rsidR="000D3064" w:rsidRPr="00CA75BD" w:rsidRDefault="000D3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D3064" w:rsidRPr="00CA75BD" w:rsidRDefault="000D3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D3064" w:rsidRPr="00CA75BD" w:rsidRDefault="000D3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85"/>
        <w:gridCol w:w="4796"/>
      </w:tblGrid>
      <w:tr w:rsidR="000D306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0D306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</w:tr>
      <w:tr w:rsidR="000D306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– 85</w:t>
            </w:r>
          </w:p>
        </w:tc>
      </w:tr>
      <w:tr w:rsidR="000D306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70</w:t>
            </w:r>
          </w:p>
        </w:tc>
      </w:tr>
      <w:tr w:rsidR="000D306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55</w:t>
            </w:r>
          </w:p>
        </w:tc>
      </w:tr>
    </w:tbl>
    <w:p w:rsidR="000D3064" w:rsidRDefault="000D3064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0D3064" w:rsidRDefault="00CA75B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Решение профессионально-ориентированных задач</w:t>
      </w:r>
    </w:p>
    <w:p w:rsidR="000D3064" w:rsidRDefault="00CA75B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Примеры видов  профессионально-ориентированных задач:</w:t>
      </w:r>
    </w:p>
    <w:p w:rsidR="000D3064" w:rsidRDefault="00CA75B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Подготовка фрагментов занятий по английскому языку.</w:t>
      </w:r>
    </w:p>
    <w:p w:rsidR="000D3064" w:rsidRDefault="00CA75B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Анализ планов-конспектов занятий по английскому языку.</w:t>
      </w:r>
    </w:p>
    <w:p w:rsidR="000D3064" w:rsidRDefault="00CA75B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Анализ видеозаписей уроков иностранного языка.</w:t>
      </w:r>
    </w:p>
    <w:p w:rsidR="000D3064" w:rsidRDefault="00CA75B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Разработка планов-конспектов, технологических карт занятий по английскому языку.</w:t>
      </w:r>
    </w:p>
    <w:p w:rsidR="000D3064" w:rsidRDefault="00CA75B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Решение терминологических задач по методике обучения английскому языку.</w:t>
      </w:r>
    </w:p>
    <w:p w:rsidR="000D3064" w:rsidRDefault="000D3064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3064" w:rsidRDefault="00CA75B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ar-SA"/>
        </w:rPr>
      </w:pPr>
      <w:r>
        <w:rPr>
          <w:rFonts w:ascii="Times New Roman" w:hAnsi="Times New Roman"/>
          <w:b/>
          <w:sz w:val="24"/>
          <w:szCs w:val="20"/>
          <w:lang w:eastAsia="ar-SA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0"/>
          <w:lang w:eastAsia="ar-SA"/>
        </w:rPr>
        <w:t>при оценивании</w:t>
      </w:r>
    </w:p>
    <w:p w:rsidR="000D3064" w:rsidRDefault="00CA75B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Характеристика оценочного средства: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ar-SA"/>
        </w:rPr>
        <w:t>Профессионально-ориентированная задача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  направлена на применение (отработку) уже освоенных способов действий (знаний, умений) в  ситуации, симулирующей педагогическую деятельность.  </w:t>
      </w:r>
    </w:p>
    <w:p w:rsidR="000D3064" w:rsidRDefault="00CA75B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 xml:space="preserve">Алгоритм оценивания выполнения </w:t>
      </w:r>
      <w:r>
        <w:rPr>
          <w:rFonts w:ascii="Times New Roman" w:hAnsi="Times New Roman"/>
          <w:b/>
          <w:sz w:val="24"/>
          <w:szCs w:val="24"/>
          <w:lang w:eastAsia="ar-SA"/>
        </w:rPr>
        <w:t>профессионально-ориентированных задач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8"/>
        <w:gridCol w:w="970"/>
      </w:tblGrid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4"/>
                <w:szCs w:val="24"/>
                <w:lang w:val="de-DE" w:eastAsia="ja-JP" w:bidi="fa-IR"/>
              </w:rPr>
              <w:t>Показатели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4"/>
                <w:szCs w:val="24"/>
                <w:lang w:val="de-DE" w:eastAsia="ja-JP" w:bidi="fa-IR"/>
              </w:rPr>
              <w:t>Балл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Знание профессионального понятийно-терминологического аппарата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Методическая грамотность конструирования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Обоснованность предложенного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Оригинальность и самостоятельность способа решения поставленной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389"/>
                <w:tab w:val="left" w:pos="709"/>
              </w:tabs>
              <w:suppressAutoHyphens/>
              <w:spacing w:after="0" w:line="100" w:lineRule="atLeast"/>
              <w:jc w:val="right"/>
              <w:textAlignment w:val="baseline"/>
              <w:rPr>
                <w:rFonts w:ascii="Times New Roman" w:eastAsia="Andale Sans UI" w:hAnsi="Times New Roman" w:cs="Tahoma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eastAsia="ja-JP" w:bidi="fa-IR"/>
              </w:rPr>
              <w:t>Итого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5</w:t>
            </w:r>
          </w:p>
        </w:tc>
      </w:tr>
    </w:tbl>
    <w:p w:rsidR="000D3064" w:rsidRDefault="000D3064">
      <w:pPr>
        <w:suppressAutoHyphens/>
        <w:spacing w:after="0" w:line="240" w:lineRule="auto"/>
        <w:jc w:val="center"/>
        <w:rPr>
          <w:rFonts w:ascii="Arial" w:hAnsi="Arial"/>
          <w:b/>
          <w:sz w:val="24"/>
          <w:szCs w:val="20"/>
          <w:lang w:eastAsia="ar-SA"/>
        </w:rPr>
      </w:pPr>
    </w:p>
    <w:p w:rsidR="000D3064" w:rsidRDefault="00CA75B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:rsidR="000D3064" w:rsidRDefault="00CA75BD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Демонстрация учебного занятия</w:t>
      </w:r>
    </w:p>
    <w:p w:rsidR="000D3064" w:rsidRDefault="00CA75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демонстрации учебного занятия</w:t>
      </w:r>
    </w:p>
    <w:tbl>
      <w:tblPr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5529"/>
      </w:tblGrid>
      <w:tr w:rsidR="000D3064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0D3064"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>Учебное занятие — это целостный фрагмент учебного процесса,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Оно ограничено рамками времени и осуществляется в рамках определённого первичного объединения (коллектива) обучающихся и педагогов: школьного класса, студенческой группы и т. п.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Наличие организационно-мотивирующего, основного и заключительного этапов;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2) Четкое представление  места учебного занятия в системе; определение цели, задач, планируемых результатов урока;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3)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учебного занятия;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 Выбор формы организации учебно-познавательной деятельности;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методов, приемов и форм обучения;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6) Подбор диагностического инструментария, процедур анализа и коррекции.</w:t>
            </w:r>
          </w:p>
        </w:tc>
      </w:tr>
    </w:tbl>
    <w:p w:rsidR="000D3064" w:rsidRDefault="00CA75B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Алгоритм оценивания учебного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1076"/>
      </w:tblGrid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Критерии и показатели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баллы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D3064" w:rsidRDefault="000D30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lang w:eastAsia="ar-SA" w:bidi="ru-RU"/>
              </w:rPr>
              <w:t>1. Организация урока</w:t>
            </w:r>
            <w:r>
              <w:rPr>
                <w:rFonts w:ascii="Times New Roman" w:hAnsi="Times New Roman"/>
                <w:color w:val="000000"/>
                <w:spacing w:val="1"/>
                <w:lang w:eastAsia="ar-SA" w:bidi="ru-RU"/>
              </w:rPr>
              <w:t>: структура урока соответствует типу урока, наличие основных этапов, их логическая последовательность и рациональное распределение по времени.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2. Актуальность содержания образования и качество его проектирования: </w:t>
            </w:r>
            <w:r>
              <w:rPr>
                <w:rFonts w:ascii="Times New Roman" w:hAnsi="Times New Roman"/>
                <w:lang w:eastAsia="ar-SA"/>
              </w:rPr>
              <w:t>Соответствие содержания учебного материала. Логичность построения содержания учебного занятия. Адекватность материала возрастным особенностям учащихся. Связь содержания учебного материала с практикой, актуальными для обучающихся проблемами. Опора на жизненный и образовательный опыт обучающихся.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3. Методы и технологии обучения: </w:t>
            </w:r>
            <w:r>
              <w:rPr>
                <w:rFonts w:ascii="Times New Roman" w:hAnsi="Times New Roman"/>
                <w:lang w:eastAsia="ar-SA"/>
              </w:rPr>
              <w:t>использование разнообразных методов и с</w:t>
            </w: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овременных технологий (ИКТ, проектный метод, кейс-метод, игровая технология и др.) </w:t>
            </w:r>
            <w:r>
              <w:rPr>
                <w:rFonts w:ascii="Times New Roman" w:hAnsi="Times New Roman"/>
                <w:lang w:eastAsia="ar-SA"/>
              </w:rPr>
              <w:t>обучения с учетом специфики предмета.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4. Формы организации учебного взаимодействия: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преобладание групповых, парных и индивидуальных форм, активных приемов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5. Система учебных действий</w:t>
            </w:r>
            <w:r>
              <w:rPr>
                <w:rFonts w:ascii="Times New Roman" w:hAnsi="Times New Roman"/>
                <w:lang w:eastAsia="ar-S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 xml:space="preserve">логичность и последовательность системы учебных действий с учетом специфики предмета иностранный язык (ориентировка, презентация, осмысление, тренировка, применение), </w:t>
            </w:r>
            <w:r>
              <w:rPr>
                <w:rFonts w:ascii="Times New Roman" w:hAnsi="Times New Roman"/>
                <w:lang w:eastAsia="ar-SA"/>
              </w:rPr>
              <w:t xml:space="preserve">разнообразные виды упражнений, обоснованность их использования,  последовательность упражнений; </w:t>
            </w: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преобладание условно-речевых и речевых упражнений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6. Плотность общения на уроке: </w:t>
            </w: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создание ситуации(ий) общения, в том числе проблемных, поддержание и развитие ее (их) при  активном участии обучающихся, готовность к импровизации,</w:t>
            </w:r>
            <w:r>
              <w:rPr>
                <w:rFonts w:ascii="Times New Roman" w:hAnsi="Times New Roman"/>
                <w:lang w:eastAsia="ar-SA"/>
              </w:rPr>
              <w:t xml:space="preserve"> о</w:t>
            </w:r>
            <w:r>
              <w:rPr>
                <w:rFonts w:ascii="Times New Roman" w:hAnsi="Times New Roman"/>
                <w:color w:val="000000"/>
                <w:spacing w:val="1"/>
                <w:lang w:bidi="ru-RU"/>
              </w:rPr>
              <w:t xml:space="preserve">птимальное соотношение деятельности учителя и деятельности учащихся; 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7. Сбалансированность учебного занятия: </w:t>
            </w: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ритмичность урока (рациональное соотношение разных типов упражнений, чередование материала разной степени трудности, периодическая смена видов деятельности), наличие динамических пауз для психологической  разрядки; интересных, увлекательных заданий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8. Реализация приёмов оценивания / самооценивания на уроке</w:t>
            </w: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: а</w:t>
            </w:r>
            <w:r>
              <w:rPr>
                <w:rFonts w:ascii="Times New Roman" w:hAnsi="Times New Roman"/>
                <w:lang w:eastAsia="ar-SA"/>
              </w:rPr>
              <w:t xml:space="preserve">декватность выбора форм контроля, наличие и разнообразие заданий для самоконтроля; </w:t>
            </w:r>
            <w:r>
              <w:rPr>
                <w:rFonts w:ascii="Times New Roman" w:hAnsi="Times New Roman"/>
                <w:sz w:val="24"/>
                <w:szCs w:val="20"/>
                <w:lang w:eastAsia="ar-SA"/>
              </w:rPr>
              <w:t>неформальный (личностно-значимый) подход к организации рефлексивно-оценочного  этапа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9. Реализация цели и задач: </w:t>
            </w:r>
            <w:r>
              <w:rPr>
                <w:rFonts w:ascii="Times New Roman" w:hAnsi="Times New Roman"/>
                <w:bCs/>
                <w:lang w:eastAsia="ar-SA"/>
              </w:rPr>
              <w:t>достижение планируемых результатов; д</w:t>
            </w:r>
            <w:r>
              <w:rPr>
                <w:rFonts w:ascii="Times New Roman" w:hAnsi="Times New Roman"/>
                <w:lang w:eastAsia="ar-SA"/>
              </w:rPr>
              <w:t>инамика планируемых формируемых образовательных результатов учебного занятия (предметные, метапредметные, личностные).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 xml:space="preserve">10. Предметная подготовленность: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речь </w:t>
            </w:r>
            <w:r>
              <w:rPr>
                <w:rFonts w:ascii="Times New Roman" w:hAnsi="Times New Roman"/>
                <w:lang w:eastAsia="ar-SA"/>
              </w:rPr>
              <w:t>стилистически корректна, активно и адекватно ситуации используется лексика классного обихода, не допускает грубых лексических, грамматических и фонетических ошибок.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076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</w:tr>
    </w:tbl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Шкала оценивания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:rsidR="000D3064" w:rsidRDefault="00CA75BD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Фрагмент учебного занятия</w:t>
      </w:r>
    </w:p>
    <w:p w:rsidR="000D3064" w:rsidRDefault="00CA75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фрагмента учебного занятия</w:t>
      </w:r>
    </w:p>
    <w:tbl>
      <w:tblPr>
        <w:tblW w:w="10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5670"/>
      </w:tblGrid>
      <w:tr w:rsidR="000D3064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0D3064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 xml:space="preserve">Фрагмент учебного занятия — это законченный этап учебного занятия,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Определение цели и задач фрагмента урока;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2)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фрагмента учебного занятия;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3)Выбор формы организации учебно-познавательной деятельности;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Подбор методов, приемов и форм обучения;</w:t>
            </w:r>
          </w:p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диагностического инструментария, процедур анализа и коррекции.</w:t>
            </w:r>
          </w:p>
        </w:tc>
      </w:tr>
    </w:tbl>
    <w:p w:rsidR="000D3064" w:rsidRDefault="00CA75B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Алгоритм оценивания фрагмента учебного занятия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1134"/>
      </w:tblGrid>
      <w:tr w:rsidR="000D306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0D306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Соответствие содержания фрагмента поставленной учебной задаче /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Выбор оптимальных приемов и форм организации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учебно-познавательной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Эффективность (оптимальность) созданной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Разнообразные (по формам выполнения, по способам выполнения, по типам), виды упражнений, обоснованность их использования,  от языковых к речевым, к аутентичному общению, каждое упражнение логически продолжает предыдущее.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5. Адекватность выбора форм контроля, их разнообразие, наличие заданий для самоконтроля.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0D3064" w:rsidRDefault="00CA75B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D3064" w:rsidRDefault="00CA75BD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Технологическая карта</w:t>
      </w:r>
    </w:p>
    <w:p w:rsidR="000D3064" w:rsidRDefault="00CA75BD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Критерии и показатели, используемые</w:t>
      </w:r>
      <w:r>
        <w:rPr>
          <w:rFonts w:ascii="Times New Roman" w:eastAsia="Andale Sans UI" w:hAnsi="Times New Roman" w:cs="Tahoma"/>
          <w:b/>
          <w:spacing w:val="-4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при оценивании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технологической карты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926"/>
      </w:tblGrid>
      <w:tr w:rsidR="000D3064">
        <w:tc>
          <w:tcPr>
            <w:tcW w:w="4672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Характеристика</w:t>
            </w:r>
          </w:p>
        </w:tc>
        <w:tc>
          <w:tcPr>
            <w:tcW w:w="5926" w:type="dxa"/>
            <w:shd w:val="clear" w:color="auto" w:fill="auto"/>
          </w:tcPr>
          <w:p w:rsidR="000D3064" w:rsidRDefault="00CA75B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 оформлению</w:t>
            </w:r>
          </w:p>
        </w:tc>
      </w:tr>
      <w:tr w:rsidR="000D3064">
        <w:tc>
          <w:tcPr>
            <w:tcW w:w="4672" w:type="dxa"/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умение обучающегося использовать теоретические знания при составлении технологических карт уроков </w:t>
            </w:r>
          </w:p>
        </w:tc>
        <w:tc>
          <w:tcPr>
            <w:tcW w:w="5926" w:type="dxa"/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spacing w:val="-3"/>
              </w:rPr>
              <w:t xml:space="preserve"> Организационная и основная части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Наличие и краткая характеристика этапов урока. 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Последовательность и логичность построения урока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Характер учебных заданий, их соответствие системно-деятельностному подходу в обучении;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Формируемые УУД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Формы, методы, приемы работы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Содержательная сторона урока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Обратная связь</w:t>
            </w:r>
          </w:p>
        </w:tc>
      </w:tr>
    </w:tbl>
    <w:p w:rsidR="000D3064" w:rsidRDefault="000D30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0D30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Алгоритм оценивания </w:t>
      </w:r>
      <w:r>
        <w:rPr>
          <w:rFonts w:ascii="Times New Roman" w:hAnsi="Times New Roman"/>
          <w:b/>
        </w:rPr>
        <w:t xml:space="preserve"> технологической карты учебного занятия (разные типы)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917"/>
        <w:gridCol w:w="11223"/>
        <w:gridCol w:w="1251"/>
      </w:tblGrid>
      <w:tr w:rsidR="000D3064">
        <w:tc>
          <w:tcPr>
            <w:tcW w:w="486" w:type="dxa"/>
            <w:shd w:val="clear" w:color="auto" w:fill="auto"/>
          </w:tcPr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17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/ Индикаторы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</w:t>
            </w:r>
          </w:p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3064">
        <w:tc>
          <w:tcPr>
            <w:tcW w:w="486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  <w:vMerge w:val="restart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Формулирование цели и задач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t>конкретность, измеримость (диагностичность) и достижимость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реализация доминантной целевой установки (цели) в  триединстве задач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t>отражение целевой доминаты</w:t>
            </w:r>
            <w:r>
              <w:rPr>
                <w:rFonts w:ascii="Times New Roman" w:hAnsi="Times New Roman"/>
                <w:color w:val="000000"/>
              </w:rPr>
              <w:t xml:space="preserve"> в формулировках соответствующих учебных заданий / в содержании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vMerge w:val="restart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предметные результаты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взаимосвязь предметных результатов с общей целевой установкой занятия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rPr>
          <w:trHeight w:val="523"/>
        </w:trPr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предлагаемых учебных заданий по  формированию (развитию) компонентов ИКК (языковой, речевой, социокультурной …) 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цели и планируемым результатам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  <w:vMerge w:val="restart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метапредметные и личностные результаты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соотнесенность метапредметных и личностных результатов с основной целью и задачами занятия,  их достижимость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rPr>
          <w:trHeight w:val="565"/>
        </w:trPr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реальных методических приемов, имеющих определенное диагностическое значение с позиции условий для формирования УУД или решения развивающих задач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17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занятия в логике системно-деятельностного подхода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приемов мотивации к  учебной деятельности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преобразование педагогической цели в проблемную ситуацию </w:t>
            </w:r>
            <w:r>
              <w:rPr>
                <w:rFonts w:ascii="Times New Roman" w:hAnsi="Times New Roman"/>
              </w:rPr>
              <w:t>на этапе целеполагания  (формулирование цели «от ученика»)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rPr>
          <w:trHeight w:val="368"/>
        </w:trPr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логичность и последовательность системы учебных действий с учетом специфики предмета иностранный язык (ориентировка, презентация, осмысление, тренировка, применение)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rPr>
          <w:trHeight w:val="367"/>
        </w:trPr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неформальный (личностно-значимый) подход к организации рефлексивно-оценочного  этапа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rPr>
          <w:trHeight w:val="367"/>
        </w:trPr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индивидуального / дифференцированного  подходов на занятии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17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коммуникативности и плотности общения на уроке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процентном соотношении предполагаемое количество реплик обучающихся доминирует над количеством реплик учителя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преобладание условно-речевых и речевых упражнений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активизации речемыслительной активности обучающихся (учебно-речевые ситуации)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активные формы организации учебного взаимодействия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17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Сбалансированность, динамичность, увлекательность занятия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содержания возрасту и интересам обучающихся данной возрастной группы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динамических пауз для психологической  разрядки; интересных, увлекательных заданий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ритмичность урока (рациональное соотношение разных типов упражнений, чередование материала разной степени трудности, периодическая смена видов деятельности) 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486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17" w:type="dxa"/>
            <w:vMerge w:val="restart"/>
            <w:shd w:val="clear" w:color="auto" w:fill="auto"/>
          </w:tcPr>
          <w:p w:rsidR="000D3064" w:rsidRDefault="00CA7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современных технологий, методических приемов  и средств на занятии</w:t>
            </w: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активное использование материалов, предлагаемых УМК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рациональное применение дополнительных обучающих средств (избыточность, достаточность, недостаточность)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rPr>
          <w:trHeight w:val="255"/>
        </w:trPr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разнообразных активных приемов обучения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D3064">
        <w:tc>
          <w:tcPr>
            <w:tcW w:w="486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7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2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современных технологий (ИКТ, проектный метод, кейс-метод, игровая технология и др.)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D3064">
        <w:tc>
          <w:tcPr>
            <w:tcW w:w="14626" w:type="dxa"/>
            <w:gridSpan w:val="3"/>
            <w:shd w:val="clear" w:color="auto" w:fill="auto"/>
          </w:tcPr>
          <w:p w:rsidR="000D3064" w:rsidRDefault="00CA75B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51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</w:tbl>
    <w:p w:rsidR="000D3064" w:rsidRDefault="000D306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  <w:sectPr w:rsidR="000D3064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0D3064" w:rsidRDefault="00CA75BD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20 - 23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16 - 19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13 - 15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 xml:space="preserve"> 0 - 12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:rsidR="000D3064" w:rsidRDefault="00CA75B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Анализ / Самоанализ учебного занятия</w:t>
      </w:r>
    </w:p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</w:rPr>
        <w:t xml:space="preserve"> анализа / самоанализа представленного (фрагмента) учебного занятия</w:t>
      </w: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13"/>
        <w:gridCol w:w="6166"/>
        <w:gridCol w:w="1114"/>
      </w:tblGrid>
      <w:tr w:rsidR="000D3064">
        <w:tc>
          <w:tcPr>
            <w:tcW w:w="534" w:type="dxa"/>
            <w:shd w:val="clear" w:color="auto" w:fill="auto"/>
          </w:tcPr>
          <w:p w:rsidR="000D3064" w:rsidRDefault="00CA75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1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166" w:type="dxa"/>
            <w:shd w:val="clear" w:color="auto" w:fill="auto"/>
          </w:tcPr>
          <w:p w:rsidR="000D3064" w:rsidRDefault="000D30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  <w:p w:rsidR="000D3064" w:rsidRDefault="000D3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064">
        <w:tc>
          <w:tcPr>
            <w:tcW w:w="534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/ 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Самоанализ фрагмента представленного учебного занятия</w:t>
            </w: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Содержательный аспект</w:t>
            </w:r>
            <w:r>
              <w:rPr>
                <w:rFonts w:ascii="Times New Roman" w:hAnsi="Times New Roman"/>
              </w:rPr>
              <w:t>: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цель, задачи (фрагмента) учебного  занятия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используемые методы, способы и приемы обучения; формы организации учебного взаимодействия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с точки зрения достижения промежуточных результатов (предметных, метапредметных и личностных)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аргументированный анализ того, что удалость / не удалось 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Организационный аспект</w:t>
            </w:r>
            <w:r>
              <w:rPr>
                <w:rFonts w:ascii="Times New Roman" w:hAnsi="Times New Roman"/>
              </w:rPr>
              <w:t>: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Сообщение  в форме самоанализа отличается логичной структурой, смысловой связанностью отдельных частей, завершенностью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3064" w:rsidRDefault="00CA75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дискуссии  / обсуждении с преподавателем</w:t>
            </w: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умение развернуто и четко отвечать на вопросы 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отстаивать свою позицию, аргументировано ее обосновывать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ориентирование в  вопросах проектирования и реализации учебного занятия по иностранным языкам в логике системно-деятельностного подхода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уверенного владения терминологическим аппаратом лингводидактики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vMerge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современных методик и технологий, способов и приемов организации учебного процесса в контексте современных требований к учебному занятию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0D3064">
        <w:tc>
          <w:tcPr>
            <w:tcW w:w="534" w:type="dxa"/>
            <w:shd w:val="clear" w:color="auto" w:fill="auto"/>
          </w:tcPr>
          <w:p w:rsidR="000D3064" w:rsidRDefault="000D30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auto"/>
          </w:tcPr>
          <w:p w:rsidR="000D3064" w:rsidRDefault="000D30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6" w:type="dxa"/>
            <w:shd w:val="clear" w:color="auto" w:fill="auto"/>
          </w:tcPr>
          <w:p w:rsidR="000D3064" w:rsidRDefault="00CA75B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14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0D3064" w:rsidRDefault="00CA75BD">
      <w:pPr>
        <w:widowControl w:val="0"/>
        <w:tabs>
          <w:tab w:val="left" w:pos="-2268"/>
          <w:tab w:val="left" w:pos="709"/>
        </w:tabs>
        <w:suppressAutoHyphens/>
        <w:spacing w:after="0" w:line="100" w:lineRule="atLeast"/>
        <w:ind w:right="72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widowControl w:val="0"/>
              <w:tabs>
                <w:tab w:val="left" w:pos="709"/>
                <w:tab w:val="left" w:pos="1760"/>
              </w:tabs>
              <w:suppressAutoHyphens/>
              <w:spacing w:after="0" w:line="100" w:lineRule="atLeast"/>
              <w:ind w:right="72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spacing w:after="0"/>
        <w:rPr>
          <w:color w:val="FF0000"/>
          <w:sz w:val="24"/>
          <w:szCs w:val="24"/>
        </w:rPr>
      </w:pPr>
    </w:p>
    <w:p w:rsidR="000D3064" w:rsidRDefault="00CA75BD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Кейсы</w:t>
      </w:r>
    </w:p>
    <w:p w:rsidR="000D3064" w:rsidRDefault="00CA75BD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Примеры формулировок кейсов</w:t>
      </w:r>
    </w:p>
    <w:p w:rsidR="000D3064" w:rsidRDefault="00CA75BD">
      <w:pPr>
        <w:spacing w:after="0" w:line="240" w:lineRule="auto"/>
        <w:ind w:firstLineChars="71" w:firstLine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Сегодня много частных школ иностранных языков, и дополнительное иноязычное образование пользуется спросом. Какую школу иностранных языков г. Томска Вы бы посоветовали для старшеклассников с низким уровнем владения иностранным языком и почему? Оцените методический потенциал подхода(ов) к обучению и учебную литературу, используемых в данной школе.</w:t>
      </w:r>
    </w:p>
    <w:p w:rsidR="000D3064" w:rsidRDefault="00CA75BD">
      <w:pPr>
        <w:spacing w:after="0" w:line="240" w:lineRule="auto"/>
        <w:ind w:firstLineChars="71" w:firstLine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Знаете ли Вы учителей иностранных языков Томской области, победивших на региональном (областном) этапе, участвовавших или победивших на всероссийском этапе конкурса «Учитель года»? В чём заключается их методическое мастерство? Какие их методические приёмы обучения иностранным языкам Вы считаете особо эффективными?</w:t>
      </w:r>
    </w:p>
    <w:p w:rsidR="000D3064" w:rsidRDefault="00CA75BD">
      <w:pPr>
        <w:spacing w:after="0" w:line="240" w:lineRule="auto"/>
        <w:ind w:firstLineChars="71" w:firstLine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Известный отечественный учёный в области методики преподавания иностранных языков, профессор Радислав Петрович Мильруд, рассматривая в своих публикациях такой феномен как «методическая культура», утверждал, что </w:t>
      </w:r>
      <w:r>
        <w:rPr>
          <w:rFonts w:ascii="Times New Roman" w:eastAsia="sans-serif" w:hAnsi="Times New Roman"/>
          <w:color w:val="000000"/>
          <w:sz w:val="24"/>
          <w:szCs w:val="24"/>
        </w:rPr>
        <w:t xml:space="preserve">культура обучения иностранному языку может иметь отличительные признаки в зависимости от региона </w:t>
      </w:r>
      <w:r>
        <w:rPr>
          <w:rFonts w:ascii="Times New Roman" w:hAnsi="Times New Roman"/>
          <w:sz w:val="24"/>
          <w:szCs w:val="24"/>
        </w:rPr>
        <w:t>и приводил в пример отдельные регионы нашей страны. Можно ли это применить к Томскому региону? Аргументируйте. Если да, то охарактеризуйте культуру обучения иностранным языкам в Томском регионе.</w:t>
      </w:r>
    </w:p>
    <w:p w:rsidR="000D3064" w:rsidRDefault="00CA75BD">
      <w:pPr>
        <w:spacing w:after="0" w:line="240" w:lineRule="auto"/>
        <w:ind w:firstLineChars="71" w:firstLine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Студенты нашего университета (будущие учителя иностранных языков) постоянно участвуют в региональных и всероссийских Олимпиадах по иностранным языкам и методике их преподавания. Формат заданий по методике преподавания в них периодически меняется. Какие из данных заданий (Олимпиады последних 5-ти лет) Вы считаете наиболее показательными для оценки уровня методической готовности учителей иностранных языков? Какие ещё задания Вы бы внесли в данный перечень?</w:t>
      </w:r>
    </w:p>
    <w:p w:rsidR="000D3064" w:rsidRDefault="00CA75BD">
      <w:pPr>
        <w:spacing w:after="0" w:line="240" w:lineRule="auto"/>
        <w:ind w:firstLineChars="71" w:firstLine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Что стоит изменить в организации и содержании программы пройденной Вами педагогической практики, чтобы она была более продуктивной для Вас; позволила актуализировать в полной мере самые значимые методические умения учителя иностранного языка, Ваш творческий и педагогический потенциал?</w:t>
      </w:r>
    </w:p>
    <w:p w:rsidR="000D3064" w:rsidRDefault="000D3064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D3064" w:rsidRDefault="00CA75BD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решения </w:t>
      </w:r>
      <w:r>
        <w:rPr>
          <w:rFonts w:ascii="Times New Roman" w:hAnsi="Times New Roman"/>
          <w:b/>
          <w:sz w:val="24"/>
          <w:szCs w:val="24"/>
        </w:rPr>
        <w:t>кейса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5301"/>
      </w:tblGrid>
      <w:tr w:rsidR="000D3064">
        <w:tc>
          <w:tcPr>
            <w:tcW w:w="4672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59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D3064">
        <w:tc>
          <w:tcPr>
            <w:tcW w:w="4672" w:type="dxa"/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методика, ситуационный анализ, кейс-стади (case study), которая предполагает получение нового знания,</w:t>
            </w:r>
            <w:r w:rsidRPr="00CA7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компетенции путем организации индивидуального и группового анализа конкретной ситуации через определение проблем, скрытых в ситуациях, поиск критериев эффективного решения и выработку плана действий по решению проблемы</w:t>
            </w:r>
          </w:p>
        </w:tc>
        <w:tc>
          <w:tcPr>
            <w:tcW w:w="5926" w:type="dxa"/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лист;</w:t>
            </w:r>
          </w:p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описание проблемы;</w:t>
            </w:r>
          </w:p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 проблемы;</w:t>
            </w:r>
          </w:p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решение;</w:t>
            </w:r>
          </w:p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критерии эффективности предложенного решения</w:t>
            </w:r>
          </w:p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 и источников;</w:t>
            </w:r>
          </w:p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</w:tr>
    </w:tbl>
    <w:p w:rsidR="000D3064" w:rsidRDefault="00CA75BD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1923"/>
      </w:tblGrid>
      <w:tr w:rsidR="000D3064">
        <w:tc>
          <w:tcPr>
            <w:tcW w:w="8472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21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D3064">
        <w:tc>
          <w:tcPr>
            <w:tcW w:w="8472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доказательность, обоснованность, подкрепление примерами/данными/фактами</w:t>
            </w:r>
          </w:p>
        </w:tc>
        <w:tc>
          <w:tcPr>
            <w:tcW w:w="21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472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чёткое соответствие решения формулировке задачи</w:t>
            </w:r>
          </w:p>
        </w:tc>
        <w:tc>
          <w:tcPr>
            <w:tcW w:w="21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472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ясность и логичность изложения</w:t>
            </w:r>
          </w:p>
        </w:tc>
        <w:tc>
          <w:tcPr>
            <w:tcW w:w="21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472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точность применения методической терминологии</w:t>
            </w:r>
          </w:p>
        </w:tc>
        <w:tc>
          <w:tcPr>
            <w:tcW w:w="21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472" w:type="dxa"/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реалистичность возможного применения решения</w:t>
            </w:r>
          </w:p>
        </w:tc>
        <w:tc>
          <w:tcPr>
            <w:tcW w:w="21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8472" w:type="dxa"/>
            <w:shd w:val="clear" w:color="auto" w:fill="auto"/>
          </w:tcPr>
          <w:p w:rsidR="000D3064" w:rsidRDefault="00CA75BD">
            <w:pPr>
              <w:widowControl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0D3064" w:rsidRDefault="00CA75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0D3064" w:rsidRDefault="00CA75BD">
      <w:pPr>
        <w:tabs>
          <w:tab w:val="left" w:pos="-2268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3217"/>
        <w:gridCol w:w="3992"/>
      </w:tblGrid>
      <w:tr w:rsidR="000D3064">
        <w:trPr>
          <w:jc w:val="center"/>
        </w:trPr>
        <w:tc>
          <w:tcPr>
            <w:tcW w:w="236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217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99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36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99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36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7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99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36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7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99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36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3217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992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spacing w:after="0"/>
        <w:rPr>
          <w:color w:val="FF0000"/>
          <w:sz w:val="24"/>
          <w:szCs w:val="24"/>
        </w:rPr>
      </w:pPr>
    </w:p>
    <w:p w:rsidR="000D3064" w:rsidRDefault="000D3064">
      <w:pPr>
        <w:spacing w:after="0"/>
        <w:rPr>
          <w:color w:val="FF0000"/>
          <w:sz w:val="24"/>
          <w:szCs w:val="24"/>
        </w:rPr>
      </w:pPr>
    </w:p>
    <w:p w:rsidR="000D3064" w:rsidRDefault="000D3064">
      <w:pPr>
        <w:spacing w:after="0"/>
        <w:rPr>
          <w:color w:val="FF0000"/>
          <w:sz w:val="24"/>
          <w:szCs w:val="24"/>
        </w:rPr>
      </w:pPr>
    </w:p>
    <w:p w:rsidR="000D3064" w:rsidRDefault="000D3064">
      <w:pPr>
        <w:spacing w:after="0"/>
        <w:rPr>
          <w:color w:val="FF0000"/>
          <w:sz w:val="24"/>
          <w:szCs w:val="24"/>
        </w:rPr>
      </w:pPr>
    </w:p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Перечень оценочных и методических материалов, используемых для проведения промежуточной аттестации </w:t>
      </w:r>
      <w:r>
        <w:rPr>
          <w:rFonts w:ascii="Times New Roman" w:hAnsi="Times New Roman"/>
          <w:b/>
          <w:szCs w:val="24"/>
        </w:rPr>
        <w:t xml:space="preserve"> по дисциплине «</w:t>
      </w:r>
      <w:r>
        <w:rPr>
          <w:rFonts w:ascii="Times New Roman" w:hAnsi="Times New Roman"/>
          <w:b/>
          <w:sz w:val="24"/>
          <w:szCs w:val="24"/>
        </w:rPr>
        <w:t>Методика обучения и воспитания (английский язык)»</w:t>
      </w:r>
    </w:p>
    <w:p w:rsidR="000D3064" w:rsidRDefault="000D3064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Аттестация по итогам 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освоения  дисциплины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осуществляется </w:t>
      </w:r>
      <w:r>
        <w:rPr>
          <w:rFonts w:ascii="Times New Roman" w:eastAsia="Andale Sans UI" w:hAnsi="Times New Roman" w:cs="Tahoma"/>
          <w:i/>
          <w:iCs/>
          <w:sz w:val="24"/>
          <w:szCs w:val="24"/>
          <w:lang w:val="de-DE" w:eastAsia="ja-JP" w:bidi="fa-IR"/>
        </w:rPr>
        <w:t>в форме</w:t>
      </w:r>
      <w:r>
        <w:rPr>
          <w:rFonts w:ascii="Times New Roman" w:eastAsia="Andale Sans UI" w:hAnsi="Times New Roman" w:cs="Tahoma"/>
          <w:i/>
          <w:iCs/>
          <w:sz w:val="24"/>
          <w:szCs w:val="24"/>
          <w:lang w:eastAsia="ja-JP" w:bidi="fa-IR"/>
        </w:rPr>
        <w:t xml:space="preserve"> зачёта и экзамена 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(5 и 6 семестры). </w:t>
      </w: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Зачёт включает 2 задания:</w:t>
      </w:r>
    </w:p>
    <w:p w:rsidR="000D3064" w:rsidRDefault="00CA75BD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теоретический вопрос;</w:t>
      </w:r>
    </w:p>
    <w:p w:rsidR="000D3064" w:rsidRDefault="00CA75BD">
      <w:pPr>
        <w:widowControl w:val="0"/>
        <w:numPr>
          <w:ilvl w:val="0"/>
          <w:numId w:val="11"/>
        </w:numPr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  <w:t>практическое задание (решение профессионально-ориентированной задачи).</w:t>
      </w:r>
    </w:p>
    <w:p w:rsidR="00807BF7" w:rsidRDefault="00807BF7" w:rsidP="00CA75BD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</w:pPr>
    </w:p>
    <w:p w:rsidR="000D3064" w:rsidRDefault="00CA75BD" w:rsidP="00CA75BD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  <w:t xml:space="preserve">Экзамен включает три задания: </w:t>
      </w: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  <w:t xml:space="preserve">1) вопрос по теоретической части курса; </w:t>
      </w: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  <w:t xml:space="preserve">2) тест; </w:t>
      </w: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iCs/>
          <w:sz w:val="24"/>
          <w:szCs w:val="24"/>
          <w:lang w:eastAsia="ja-JP" w:bidi="fa-IR"/>
        </w:rPr>
        <w:t>3) практическое задание (решение профессионально-ориентированной задачи / разработка технологической карты урока / плана-конспекта урока).</w:t>
      </w:r>
    </w:p>
    <w:p w:rsidR="000D3064" w:rsidRDefault="000D3064">
      <w:pPr>
        <w:spacing w:after="0"/>
        <w:rPr>
          <w:color w:val="FF0000"/>
          <w:sz w:val="24"/>
          <w:szCs w:val="24"/>
        </w:rPr>
      </w:pPr>
    </w:p>
    <w:p w:rsidR="000D3064" w:rsidRDefault="000D3064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Примерный перечень  вопросов </w:t>
      </w:r>
      <w:r>
        <w:rPr>
          <w:rFonts w:ascii="Times New Roman" w:eastAsia="Andale Sans UI" w:hAnsi="Times New Roman" w:cs="Tahoma"/>
          <w:b/>
          <w:iCs/>
          <w:sz w:val="24"/>
          <w:szCs w:val="24"/>
          <w:lang w:eastAsia="ja-JP" w:bidi="fa-IR"/>
        </w:rPr>
        <w:t>к зачёту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:</w:t>
      </w:r>
    </w:p>
    <w:p w:rsidR="000D3064" w:rsidRDefault="00CA75BD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NewRomanPSMT" w:hAnsi="TimesNewRomanPSMT" w:cs="TimesNewRomanPSM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Объект и предмет исследования методики обучения английскому языку.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Методы исследования в методике обучения английскому языку.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Упражнение как психологическое, дидактическое и методическое понятие. Компоненты упражнения.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Классификация упражнений. Методическая характеристика языковых упражнений. Условно-речевые упражнения. Речевые упражнения. 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Типология и требования к различным типам упражнений для обучения иностранному языку. Система упражнений и её компоненты.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произносительной стороне иноязычной речевой деятельности. Способы и приёмы введения и объяснения фонетического материала.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произносительной стороне иноязычной речевой деятельности. Этапы формирования слухо-произносительных и ритмико-интонационных навыков. комплекс упражнений.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Психологические и лингвистические особенности, цели, задачи, содержание обучения произносительной стороне иноязычной речевой деятельности.</w:t>
      </w:r>
    </w:p>
    <w:p w:rsidR="000D3064" w:rsidRDefault="00CA75BD">
      <w:pPr>
        <w:pStyle w:val="a4"/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</w:rPr>
        <w:t>Обучение фонетике ИЯ на разных этапах в средней школе. Цель, содержание и место фонетической зарядки на уроке. Контроль сформированности фонетических навыков учащихся.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Психологические и лингвистические особенности обучения грамматической стороне иноязычной речевой деятельности.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Подходы к обучению грамматической стороне иноязычной речевой деятельности.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грамматической стороне иноязычной речевой деятельности. Пути и способы введения и объяснения грамматического материала.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грамматической стороне иноязычной речевой деятельности. Этапы формирования грамматических навыков; комплекс упражнений.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Цели, задачи, особенности содержания (единицы обучения грамматической стороне иностранной речи; сравнительно-сопоставительный анализ грамматических явлений русского и иностранного языков; принципы отбора грамматического материала) и роль обучения грамматической стороне иноязычной речевой деятельности.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pacing w:after="0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Трудности овладения грамматической стороной речи на ИЯ. Контроль уровня сформированности грамматических навыков учащихся.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Лингвопсихологическая характеристика лексических навыков.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Методические особенности обучения лексической стороне иноязычной речевой деятельности (пути введения и способы семантизации лексических единиц; этапы формирования лексических навыков).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Система лексических упражнений. Контроль уровня сформированности лексических навыков учащихся.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Цели, задачи, особенности содержания обучения лексической стороне иноязычной речевой деятельности.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Критерии отбора лексического материала; методическая типология лексического материала.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аудированию (этапы развития умений в аудировании; комплекс упражнений).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Психологические и лингвистические особенности, цели, задачи и содержание обучения аудированию.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Психологические и лингвистические особенности обучения чтению. Цели, задачи и особенности содержания обучения чтению, требования к текстам.</w:t>
      </w:r>
    </w:p>
    <w:p w:rsidR="000D3064" w:rsidRDefault="00CA75BD">
      <w:pPr>
        <w:numPr>
          <w:ilvl w:val="0"/>
          <w:numId w:val="12"/>
        </w:numPr>
        <w:tabs>
          <w:tab w:val="clear" w:pos="425"/>
        </w:tabs>
        <w:suppressAutoHyphens/>
        <w:spacing w:after="0" w:line="240" w:lineRule="auto"/>
        <w:ind w:left="4" w:firstLine="2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чтению (виды чтения; этапы формирования навыков и развития умений; комплекс упражнений).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3064" w:rsidRDefault="000D3064">
      <w:pPr>
        <w:spacing w:after="0"/>
        <w:rPr>
          <w:color w:val="FF0000"/>
          <w:sz w:val="24"/>
          <w:szCs w:val="24"/>
        </w:rPr>
      </w:pPr>
    </w:p>
    <w:p w:rsidR="000D3064" w:rsidRDefault="00CA75BD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Перечень вопросов к промежуточной аттестации (к экзамену)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Психологические и лингвистические особенности обучения письму. 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Цели, задачи и особенности содержания обучения письму. Навыки письма.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Психологические и лингвистические особенности обучения письменной речи. 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Цели, задачи и особенности содержания обучения письменной речи.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письму (этапы формирования навыков письма; комплекс упражнений).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письменной речи (этапы развития умений письменной речи; комплекс упражнений).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Психологические и лингвистические особенности обучения диалогической речи. 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Цели, задачи и особенности содержания обучения диалогической речи.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диалогической речи (этапы развития умений  диалогической речи; комплекс упражнений).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Психологические и лингвистические особенности обучения монологической речи.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Цели, задачи и особенности содержания обучения монологической речи.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Методические особенности обучения монологической речи (этапы развития умений  монологической речи; комплекс упражнений).</w:t>
      </w:r>
    </w:p>
    <w:p w:rsidR="000D3064" w:rsidRDefault="00CA75BD">
      <w:pPr>
        <w:numPr>
          <w:ilvl w:val="0"/>
          <w:numId w:val="13"/>
        </w:numPr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 уроков иностранного языка, требования к их проведению. 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Требования ФГОС к организации и проведению урока иностранного языка. 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Типология уроков английского языка. 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Цели и виды планирования. Структура урока иностранного языка.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Содержание анализа урока иностранного языка. Специфика анализа уроков разных типов и видов.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Функции, виды, формы контроля. Объекты контроля в обучении иностранному языку.</w:t>
      </w:r>
    </w:p>
    <w:p w:rsidR="000D3064" w:rsidRDefault="00CA75BD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Контроль сформированности языковых и речевых навыков. Приемы контроля развития умений аудирования, говорения, чтения, письма. </w:t>
      </w:r>
    </w:p>
    <w:p w:rsidR="000D3064" w:rsidRDefault="00CA75B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УМК: структура, характеристика компонентов УМК. Основные части УМК и их методическая характеристика. </w:t>
      </w:r>
    </w:p>
    <w:p w:rsidR="000D3064" w:rsidRDefault="00CA75B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Особенности онлайн уроков по английскому языку.</w:t>
      </w:r>
    </w:p>
    <w:p w:rsidR="000D3064" w:rsidRDefault="00CA75B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Цифровые ресурсы и сервисы для обучения письменной речи.</w:t>
      </w:r>
    </w:p>
    <w:p w:rsidR="000D3064" w:rsidRDefault="00CA75B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Цифровые ресурсы и сервисы для обучения устной речи.</w:t>
      </w:r>
    </w:p>
    <w:p w:rsidR="000D3064" w:rsidRDefault="00CA75BD">
      <w:pPr>
        <w:numPr>
          <w:ilvl w:val="0"/>
          <w:numId w:val="13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Цифровые ресурсы и сервисы для обучения языковым аспектам.</w:t>
      </w:r>
    </w:p>
    <w:p w:rsidR="000D3064" w:rsidRDefault="000D306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>Критерии оценки ответа на экзамене</w:t>
      </w:r>
    </w:p>
    <w:p w:rsidR="000D3064" w:rsidRDefault="00CA75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при оценивании ответа на теоретический вопрос по дисциплине </w:t>
      </w:r>
      <w:r>
        <w:rPr>
          <w:rFonts w:ascii="Times New Roman" w:hAnsi="Times New Roman"/>
          <w:b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Методика обучения и воспитания (английский язык)»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0D30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подготовке устного ответа</w:t>
            </w:r>
          </w:p>
        </w:tc>
      </w:tr>
      <w:tr w:rsidR="000D306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устное сообщение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 полнота и глубина ответа;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2) сознательность ответа (учитывается понимание излагаемого материала);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4) рациональность использования времени, отведенного на подготовку ответа;</w:t>
            </w:r>
          </w:p>
          <w:p w:rsidR="000D3064" w:rsidRDefault="00CA75B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вопросы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отвечающему, комментарии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замечания.  </w:t>
            </w:r>
          </w:p>
        </w:tc>
      </w:tr>
    </w:tbl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устного ответа на теоретический вопрос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  <w:gridCol w:w="851"/>
      </w:tblGrid>
      <w:tr w:rsidR="000D30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D30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содержания заявленной теме.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Полное, глубокое, не требующее дополнительных пояснений изложение  материала. </w:t>
            </w: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раскрытия темы.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другой.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владение содержанием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дополнительные вопросы преподавателя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3064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64" w:rsidRDefault="00CA75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D3064" w:rsidRDefault="000D306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</w:p>
    <w:p w:rsidR="000D3064" w:rsidRDefault="00CA75B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ответа на теоретический вопрос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Пример экзаменационного теста</w:t>
      </w: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Выберите параметры, характеризующие монолог в психологическом плане: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полносоставность фраз;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эллиптичность предложений;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однонаправленный характер;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d</w:t>
      </w:r>
      <w:r>
        <w:rPr>
          <w:rFonts w:ascii="Times New Roman" w:eastAsia="DejaVu Sans" w:hAnsi="Times New Roman"/>
          <w:kern w:val="1"/>
          <w:sz w:val="24"/>
          <w:szCs w:val="24"/>
        </w:rPr>
        <w:t>) спонтанность;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e</w:t>
      </w:r>
      <w:r>
        <w:rPr>
          <w:rFonts w:ascii="Times New Roman" w:eastAsia="DejaVu Sans" w:hAnsi="Times New Roman"/>
          <w:kern w:val="1"/>
          <w:sz w:val="24"/>
          <w:szCs w:val="24"/>
        </w:rPr>
        <w:t xml:space="preserve">) последовательность изложения 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jc w:val="both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II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Если перед чтением текста учитель обращает внимание на отдельные слова, заголовок, начальную фразу, то он формулирует механизм: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интерпретации;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антиципации;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памяти.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660"/>
          <w:tab w:val="left" w:pos="10340"/>
        </w:tabs>
        <w:spacing w:after="0" w:line="240" w:lineRule="auto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III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Отметьте то, что является целью обучения чтению в средней школе: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а) научить механизмам чтения вслух;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b</w:t>
      </w:r>
      <w:r>
        <w:rPr>
          <w:rFonts w:ascii="Times New Roman" w:eastAsia="DejaVu Sans" w:hAnsi="Times New Roman"/>
          <w:kern w:val="1"/>
          <w:sz w:val="24"/>
          <w:szCs w:val="24"/>
        </w:rPr>
        <w:t>) научить чтению текстов общественно-политического стиля;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c</w:t>
      </w:r>
      <w:r>
        <w:rPr>
          <w:rFonts w:ascii="Times New Roman" w:eastAsia="DejaVu Sans" w:hAnsi="Times New Roman"/>
          <w:kern w:val="1"/>
          <w:sz w:val="24"/>
          <w:szCs w:val="24"/>
        </w:rPr>
        <w:t>) научить чтению текстов функциональных стилей с охватом общего содержания;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val="en-US"/>
        </w:rPr>
        <w:t>d</w:t>
      </w:r>
      <w:r>
        <w:rPr>
          <w:rFonts w:ascii="Times New Roman" w:eastAsia="DejaVu Sans" w:hAnsi="Times New Roman"/>
          <w:kern w:val="1"/>
          <w:sz w:val="24"/>
          <w:szCs w:val="24"/>
        </w:rPr>
        <w:t xml:space="preserve">) научить чтению текстов разных функциональных стилей как с охватом общего </w:t>
      </w:r>
      <w:r>
        <w:rPr>
          <w:rFonts w:ascii="Times New Roman" w:eastAsia="DejaVu Sans" w:hAnsi="Times New Roman"/>
          <w:kern w:val="1"/>
          <w:sz w:val="24"/>
          <w:szCs w:val="24"/>
        </w:rPr>
        <w:lastRenderedPageBreak/>
        <w:t>содержания, так и с извлечением полной информации.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</w:tabs>
        <w:spacing w:after="0" w:line="240" w:lineRule="auto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IV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.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ab/>
        <w:t>Объектами контроля при обучении ИЯ выступают: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a)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умение говорить на иностранном языке, понимать иностранную речь на слух;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b)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знания законов, фактов; 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c)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умение работать с документами;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d)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умение излагать свои мысли письменно; 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e)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умение  читать и понимать иноязычный текст;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f)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знание грамматических форм.                                                                                                 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.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Какой из перечисленных ниже компонентов не является составляющей государственного стандарта? 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a)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федеральный компонент; 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b)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компонент муниципального управления образования;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c)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региональный (национально-региональный) компонент; 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d)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компонент образовательного учреждения.                                                                               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440"/>
        </w:tabs>
        <w:spacing w:after="0" w:line="240" w:lineRule="auto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VI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.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ab/>
        <w:t>Компонентами социокультурной компетенции являются: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a)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социолингвистический компонент;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b)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социально-психологический компонент;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c)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культурологический компонент;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d)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лингвострановедческий компонент;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e)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организационно-аналитический компонент.                                                                          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VII</w:t>
      </w:r>
      <w:r w:rsidRPr="00CA75BD">
        <w:rPr>
          <w:rFonts w:ascii="Times New Roman" w:eastAsia="DejaVu Sans" w:hAnsi="Times New Roman"/>
          <w:b/>
          <w:bCs/>
          <w:kern w:val="1"/>
          <w:sz w:val="24"/>
          <w:szCs w:val="24"/>
        </w:rPr>
        <w:t xml:space="preserve">. 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.Е.Н. Соловова относит к основным средствам обучения: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a)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программу;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b)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учебник;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c)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УМК;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d)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аудиозаписи;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e)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книгу для учителя; 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f)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лексико-грамматические упражнения.                                                                                     </w:t>
      </w:r>
    </w:p>
    <w:p w:rsidR="000D3064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b/>
          <w:bCs/>
          <w:kern w:val="1"/>
          <w:sz w:val="24"/>
          <w:szCs w:val="24"/>
        </w:rPr>
      </w:pPr>
      <w:r>
        <w:rPr>
          <w:rFonts w:ascii="Times New Roman" w:eastAsia="DejaVu Sans" w:hAnsi="Times New Roman"/>
          <w:b/>
          <w:bCs/>
          <w:kern w:val="1"/>
          <w:sz w:val="24"/>
          <w:szCs w:val="24"/>
          <w:lang w:val="en-US"/>
        </w:rPr>
        <w:t>VIII</w:t>
      </w:r>
      <w:r>
        <w:rPr>
          <w:rFonts w:ascii="Times New Roman" w:eastAsia="DejaVu Sans" w:hAnsi="Times New Roman"/>
          <w:b/>
          <w:bCs/>
          <w:kern w:val="1"/>
          <w:sz w:val="24"/>
          <w:szCs w:val="24"/>
        </w:rPr>
        <w:t>. Вспомогательные / дополнительные  средства обучения (по Е.Н. Солововой) это: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a)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книга для чтения;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b)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карточки;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c)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таблицы и схемы;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d)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рабочая тетрадь;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e)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>книга для учащихся;</w:t>
      </w:r>
    </w:p>
    <w:p w:rsidR="000D3064" w:rsidRDefault="00CA75BD">
      <w:pPr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</w:rPr>
        <w:t>f)</w:t>
      </w:r>
      <w:r>
        <w:rPr>
          <w:rFonts w:ascii="Times New Roman" w:eastAsia="DejaVu Sans" w:hAnsi="Times New Roman"/>
          <w:kern w:val="1"/>
          <w:sz w:val="24"/>
          <w:szCs w:val="24"/>
        </w:rPr>
        <w:tab/>
        <w:t xml:space="preserve">аудиокассеты к книге для учащихся.                             </w:t>
      </w:r>
    </w:p>
    <w:p w:rsidR="000D3064" w:rsidRDefault="000D3064">
      <w:pPr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</w:rPr>
      </w:pPr>
    </w:p>
    <w:p w:rsidR="000D3064" w:rsidRPr="00CA75BD" w:rsidRDefault="00CA75BD">
      <w:pPr>
        <w:tabs>
          <w:tab w:val="left" w:pos="284"/>
          <w:tab w:val="left" w:pos="4280"/>
          <w:tab w:val="left" w:pos="10340"/>
          <w:tab w:val="left" w:pos="107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писок ссылок на текстовые интернет-ресурсы, подлежащие изучению</w:t>
      </w:r>
      <w:r w:rsidRPr="00CA75BD">
        <w:rPr>
          <w:rFonts w:ascii="Times New Roman" w:hAnsi="Times New Roman"/>
          <w:b/>
          <w:bCs/>
          <w:sz w:val="24"/>
          <w:szCs w:val="24"/>
        </w:rPr>
        <w:t>.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CA75BD">
        <w:rPr>
          <w:rFonts w:ascii="Times New Roman" w:hAnsi="Times New Roman"/>
          <w:sz w:val="24"/>
          <w:szCs w:val="24"/>
          <w:lang w:val="en-US"/>
        </w:rPr>
        <w:t>hotlist (</w:t>
      </w:r>
      <w:r>
        <w:rPr>
          <w:rFonts w:ascii="Times New Roman" w:hAnsi="Times New Roman"/>
          <w:sz w:val="24"/>
          <w:szCs w:val="24"/>
        </w:rPr>
        <w:t>хотлист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CA75BD">
        <w:rPr>
          <w:rFonts w:ascii="Times New Roman" w:hAnsi="Times New Roman"/>
          <w:sz w:val="24"/>
          <w:szCs w:val="24"/>
          <w:lang w:val="en-US"/>
        </w:rPr>
        <w:t>webquest (</w:t>
      </w:r>
      <w:r>
        <w:rPr>
          <w:rFonts w:ascii="Times New Roman" w:hAnsi="Times New Roman"/>
          <w:sz w:val="24"/>
          <w:szCs w:val="24"/>
        </w:rPr>
        <w:t>веб</w:t>
      </w:r>
      <w:r w:rsidRPr="00CA75BD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квест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CA75BD">
        <w:rPr>
          <w:rFonts w:ascii="Times New Roman" w:hAnsi="Times New Roman"/>
          <w:sz w:val="24"/>
          <w:szCs w:val="24"/>
          <w:lang w:val="en-US"/>
        </w:rPr>
        <w:t>treasure hunt (</w:t>
      </w:r>
      <w:r>
        <w:rPr>
          <w:rFonts w:ascii="Times New Roman" w:hAnsi="Times New Roman"/>
          <w:sz w:val="24"/>
          <w:szCs w:val="24"/>
        </w:rPr>
        <w:t>трэжа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хант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r w:rsidRPr="00CA75BD">
        <w:rPr>
          <w:rFonts w:ascii="Times New Roman" w:hAnsi="Times New Roman"/>
          <w:sz w:val="24"/>
          <w:szCs w:val="24"/>
          <w:lang w:val="en-US"/>
        </w:rPr>
        <w:t>subject sampler (</w:t>
      </w:r>
      <w:r>
        <w:rPr>
          <w:rFonts w:ascii="Times New Roman" w:hAnsi="Times New Roman"/>
          <w:sz w:val="24"/>
          <w:szCs w:val="24"/>
        </w:rPr>
        <w:t>сабжект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сэмпла</w:t>
      </w:r>
      <w:r w:rsidRPr="00CA75BD">
        <w:rPr>
          <w:rFonts w:ascii="Times New Roman" w:hAnsi="Times New Roman"/>
          <w:sz w:val="24"/>
          <w:szCs w:val="24"/>
          <w:lang w:val="en-US"/>
        </w:rPr>
        <w:t>).</w:t>
      </w:r>
    </w:p>
    <w:p w:rsidR="000D3064" w:rsidRDefault="000D3064">
      <w:pPr>
        <w:tabs>
          <w:tab w:val="left" w:pos="284"/>
          <w:tab w:val="left" w:pos="4280"/>
          <w:tab w:val="left" w:pos="10340"/>
          <w:tab w:val="left" w:pos="107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064" w:rsidRDefault="00CA75BD">
      <w:pPr>
        <w:tabs>
          <w:tab w:val="left" w:pos="284"/>
          <w:tab w:val="left" w:pos="4280"/>
          <w:tab w:val="left" w:pos="10340"/>
          <w:tab w:val="left" w:pos="107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X</w:t>
      </w:r>
      <w:r w:rsidRPr="00CA75B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Ссылки на различные сайты по изучаемой теме, снабженные вопросами.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CA75BD">
        <w:rPr>
          <w:rFonts w:ascii="Times New Roman" w:hAnsi="Times New Roman"/>
          <w:sz w:val="24"/>
          <w:szCs w:val="24"/>
          <w:lang w:val="en-US"/>
        </w:rPr>
        <w:t>hotlist (</w:t>
      </w:r>
      <w:r>
        <w:rPr>
          <w:rFonts w:ascii="Times New Roman" w:hAnsi="Times New Roman"/>
          <w:sz w:val="24"/>
          <w:szCs w:val="24"/>
        </w:rPr>
        <w:t>хотлист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CA75BD">
        <w:rPr>
          <w:rFonts w:ascii="Times New Roman" w:hAnsi="Times New Roman"/>
          <w:sz w:val="24"/>
          <w:szCs w:val="24"/>
          <w:lang w:val="en-US"/>
        </w:rPr>
        <w:t>webquest (</w:t>
      </w:r>
      <w:r>
        <w:rPr>
          <w:rFonts w:ascii="Times New Roman" w:hAnsi="Times New Roman"/>
          <w:sz w:val="24"/>
          <w:szCs w:val="24"/>
        </w:rPr>
        <w:t>веб</w:t>
      </w:r>
      <w:r w:rsidRPr="00CA75BD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квест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CA75BD">
        <w:rPr>
          <w:rFonts w:ascii="Times New Roman" w:hAnsi="Times New Roman"/>
          <w:sz w:val="24"/>
          <w:szCs w:val="24"/>
          <w:lang w:val="en-US"/>
        </w:rPr>
        <w:t>treasure hunt (</w:t>
      </w:r>
      <w:r>
        <w:rPr>
          <w:rFonts w:ascii="Times New Roman" w:hAnsi="Times New Roman"/>
          <w:sz w:val="24"/>
          <w:szCs w:val="24"/>
        </w:rPr>
        <w:t>трэжа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хант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r w:rsidRPr="00CA75BD">
        <w:rPr>
          <w:rFonts w:ascii="Times New Roman" w:hAnsi="Times New Roman"/>
          <w:sz w:val="24"/>
          <w:szCs w:val="24"/>
          <w:lang w:val="en-US"/>
        </w:rPr>
        <w:t>subject sampler (</w:t>
      </w:r>
      <w:r>
        <w:rPr>
          <w:rFonts w:ascii="Times New Roman" w:hAnsi="Times New Roman"/>
          <w:sz w:val="24"/>
          <w:szCs w:val="24"/>
        </w:rPr>
        <w:t>сабжект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сэмпла</w:t>
      </w:r>
      <w:r w:rsidRPr="00CA75BD">
        <w:rPr>
          <w:rFonts w:ascii="Times New Roman" w:hAnsi="Times New Roman"/>
          <w:sz w:val="24"/>
          <w:szCs w:val="24"/>
          <w:lang w:val="en-US"/>
        </w:rPr>
        <w:t>).</w:t>
      </w:r>
    </w:p>
    <w:p w:rsidR="000D3064" w:rsidRPr="00CA75BD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XI</w:t>
      </w:r>
      <w:r w:rsidRPr="00CA75B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Список ссылок на мультимедийные ресурсы: текстовые сайты, фотографии, аудиофайлы и видеоклипы.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Pr="00CA75B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hotlist (хотлист);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CA75B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multimedia scrapbook (мультимедийный скрэпбук);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CA75BD">
        <w:rPr>
          <w:rFonts w:ascii="Times New Roman" w:hAnsi="Times New Roman"/>
          <w:sz w:val="24"/>
          <w:szCs w:val="24"/>
          <w:lang w:val="en-US"/>
        </w:rPr>
        <w:t>treasure hunt (</w:t>
      </w:r>
      <w:r>
        <w:rPr>
          <w:rFonts w:ascii="Times New Roman" w:hAnsi="Times New Roman"/>
          <w:sz w:val="24"/>
          <w:szCs w:val="24"/>
        </w:rPr>
        <w:t>трэжа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хант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r w:rsidRPr="00CA75BD">
        <w:rPr>
          <w:rFonts w:ascii="Times New Roman" w:hAnsi="Times New Roman"/>
          <w:sz w:val="24"/>
          <w:szCs w:val="24"/>
          <w:lang w:val="en-US"/>
        </w:rPr>
        <w:t>subject sampler (</w:t>
      </w:r>
      <w:r>
        <w:rPr>
          <w:rFonts w:ascii="Times New Roman" w:hAnsi="Times New Roman"/>
          <w:sz w:val="24"/>
          <w:szCs w:val="24"/>
        </w:rPr>
        <w:t>сабжект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сэмпла</w:t>
      </w:r>
      <w:r w:rsidRPr="00CA75BD">
        <w:rPr>
          <w:rFonts w:ascii="Times New Roman" w:hAnsi="Times New Roman"/>
          <w:sz w:val="24"/>
          <w:szCs w:val="24"/>
          <w:lang w:val="en-US"/>
        </w:rPr>
        <w:t>).</w:t>
      </w:r>
    </w:p>
    <w:p w:rsidR="000D3064" w:rsidRPr="00CA75BD" w:rsidRDefault="000D3064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XII</w:t>
      </w:r>
      <w:r w:rsidRPr="00CA75B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сылки на текстовые и мульти-медийные материалы сети Интернет, после изучения которых учащимся необходимо ответить на вопросы, выразить и аргументировать свое собственное мнение по изучаемому вопросу</w:t>
      </w:r>
      <w:r w:rsidRPr="00CA75BD">
        <w:rPr>
          <w:rFonts w:ascii="Times New Roman" w:hAnsi="Times New Roman"/>
          <w:b/>
          <w:bCs/>
          <w:sz w:val="24"/>
          <w:szCs w:val="24"/>
        </w:rPr>
        <w:t>.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Pr="00CA75B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hotlist (хотлист);</w:t>
      </w:r>
    </w:p>
    <w:p w:rsidR="000D3064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  <w:r w:rsidRPr="00CA75B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multimedia scrapbook (мультимедийный скрэпбук);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 w:rsidRPr="00CA75BD">
        <w:rPr>
          <w:rFonts w:ascii="Times New Roman" w:hAnsi="Times New Roman"/>
          <w:sz w:val="24"/>
          <w:szCs w:val="24"/>
          <w:lang w:val="en-US"/>
        </w:rPr>
        <w:t>treasure hunt (</w:t>
      </w:r>
      <w:r>
        <w:rPr>
          <w:rFonts w:ascii="Times New Roman" w:hAnsi="Times New Roman"/>
          <w:sz w:val="24"/>
          <w:szCs w:val="24"/>
        </w:rPr>
        <w:t>трэжа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хант</w:t>
      </w:r>
      <w:r w:rsidRPr="00CA75BD">
        <w:rPr>
          <w:rFonts w:ascii="Times New Roman" w:hAnsi="Times New Roman"/>
          <w:sz w:val="24"/>
          <w:szCs w:val="24"/>
          <w:lang w:val="en-US"/>
        </w:rPr>
        <w:t>);</w:t>
      </w:r>
    </w:p>
    <w:p w:rsidR="000D3064" w:rsidRPr="00CA75BD" w:rsidRDefault="00CA75BD">
      <w:pPr>
        <w:widowControl w:val="0"/>
        <w:tabs>
          <w:tab w:val="left" w:pos="284"/>
          <w:tab w:val="left" w:pos="10340"/>
          <w:tab w:val="left" w:pos="10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r w:rsidRPr="00CA75BD">
        <w:rPr>
          <w:rFonts w:ascii="Times New Roman" w:hAnsi="Times New Roman"/>
          <w:sz w:val="24"/>
          <w:szCs w:val="24"/>
          <w:lang w:val="en-US"/>
        </w:rPr>
        <w:t>subject sampler (</w:t>
      </w:r>
      <w:r>
        <w:rPr>
          <w:rFonts w:ascii="Times New Roman" w:hAnsi="Times New Roman"/>
          <w:sz w:val="24"/>
          <w:szCs w:val="24"/>
        </w:rPr>
        <w:t>сабжект</w:t>
      </w:r>
      <w:r w:rsidRPr="00CA75B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сэмпла</w:t>
      </w:r>
      <w:r w:rsidRPr="00CA75BD">
        <w:rPr>
          <w:rFonts w:ascii="Times New Roman" w:hAnsi="Times New Roman"/>
          <w:sz w:val="24"/>
          <w:szCs w:val="24"/>
          <w:lang w:val="en-US"/>
        </w:rPr>
        <w:t>).</w:t>
      </w:r>
    </w:p>
    <w:p w:rsidR="000D3064" w:rsidRPr="00CA75BD" w:rsidRDefault="000D3064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0D3064" w:rsidRDefault="00CA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экзаменационного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0D3064">
        <w:trPr>
          <w:jc w:val="center"/>
        </w:trPr>
        <w:tc>
          <w:tcPr>
            <w:tcW w:w="2660" w:type="dxa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vAlign w:val="center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vAlign w:val="center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D3064">
        <w:trPr>
          <w:jc w:val="center"/>
        </w:trPr>
        <w:tc>
          <w:tcPr>
            <w:tcW w:w="2660" w:type="dxa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vAlign w:val="center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D3064">
        <w:trPr>
          <w:jc w:val="center"/>
        </w:trPr>
        <w:tc>
          <w:tcPr>
            <w:tcW w:w="2660" w:type="dxa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vAlign w:val="center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D3064">
        <w:trPr>
          <w:jc w:val="center"/>
        </w:trPr>
        <w:tc>
          <w:tcPr>
            <w:tcW w:w="2660" w:type="dxa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vAlign w:val="center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D3064">
        <w:trPr>
          <w:jc w:val="center"/>
        </w:trPr>
        <w:tc>
          <w:tcPr>
            <w:tcW w:w="2660" w:type="dxa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vAlign w:val="center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D3064" w:rsidRDefault="000D30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D3064" w:rsidRDefault="00CA75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Примеры профессионально-ориентированных задач:</w:t>
      </w:r>
    </w:p>
    <w:p w:rsidR="000D3064" w:rsidRDefault="000D3064">
      <w:pPr>
        <w:tabs>
          <w:tab w:val="left" w:pos="-220"/>
        </w:tabs>
        <w:spacing w:after="0" w:line="240" w:lineRule="auto"/>
        <w:jc w:val="center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по 3 упражнения для предтекстового и послетекстового этапов работы с предлагаемым текстом.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по 2 упражнения для предтекстового, текстового и послетекстового этапов работы с предлагаемым текстом.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 грамотность формулировки задач урока в его плане-конспекте.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Проанализируйте фрагмент урока (видеозапись).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Предложите решение кейса, ориентируясь на его предлагаемую структуру и критерии оценивания.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Найдите несуществующие термины в предлагаемом ряду методических терминов.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 целесообразность распределения времени на этапы урока в предлагаемом плане-конспекте урока.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план-конспект фрагмента урока, посвящённого презентации и семантизации лексики.</w:t>
      </w:r>
    </w:p>
    <w:p w:rsidR="000D3064" w:rsidRDefault="00CA75BD">
      <w:pPr>
        <w:numPr>
          <w:ilvl w:val="0"/>
          <w:numId w:val="14"/>
        </w:numPr>
        <w:tabs>
          <w:tab w:val="left" w:pos="-220"/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Составьте план-конспект фрагмента урока, посвящённого совершенствованию экспрессивных грамматических навыков.</w:t>
      </w:r>
    </w:p>
    <w:p w:rsidR="000D3064" w:rsidRDefault="00CA75BD">
      <w:pPr>
        <w:numPr>
          <w:ilvl w:val="0"/>
          <w:numId w:val="14"/>
        </w:numPr>
        <w:tabs>
          <w:tab w:val="left" w:pos="-2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Заполните отсутствующие фрагменты в технологической карте урока открытия новых знаний. </w:t>
      </w:r>
    </w:p>
    <w:p w:rsidR="000D3064" w:rsidRDefault="000D3064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D3064" w:rsidRDefault="00CA75BD">
      <w:pPr>
        <w:widowControl w:val="0"/>
        <w:tabs>
          <w:tab w:val="left" w:pos="709"/>
        </w:tabs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Критерии и показатели, используемые</w:t>
      </w:r>
      <w:r>
        <w:rPr>
          <w:rFonts w:ascii="Times New Roman" w:eastAsia="Andale Sans UI" w:hAnsi="Times New Roman" w:cs="Tahoma"/>
          <w:b/>
          <w:spacing w:val="-4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при оценивании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iCs/>
          <w:sz w:val="24"/>
          <w:szCs w:val="24"/>
          <w:lang w:eastAsia="ja-JP" w:bidi="fa-IR"/>
        </w:rPr>
        <w:t>профессионально-ориентированных задач:</w:t>
      </w:r>
    </w:p>
    <w:p w:rsidR="000D3064" w:rsidRDefault="00CA75B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Характеристика: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ar-SA"/>
        </w:rPr>
        <w:t>Профессионально-ориентированная задача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  направлена на применение (отработку) уже освоенных способов действий (знаний, умений) в  ситуации, симулирующей педагогическую деятельность.  </w:t>
      </w:r>
    </w:p>
    <w:p w:rsidR="000D3064" w:rsidRDefault="00CA75B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 xml:space="preserve">Алгоритм оценивания выполнения </w:t>
      </w:r>
      <w:r>
        <w:rPr>
          <w:rFonts w:ascii="Times New Roman" w:hAnsi="Times New Roman"/>
          <w:b/>
          <w:sz w:val="24"/>
          <w:szCs w:val="24"/>
          <w:lang w:eastAsia="ar-SA"/>
        </w:rPr>
        <w:t>профессионально-ориентированных задач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4"/>
        <w:gridCol w:w="961"/>
      </w:tblGrid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4"/>
                <w:szCs w:val="24"/>
                <w:lang w:val="de-DE" w:eastAsia="ja-JP" w:bidi="fa-IR"/>
              </w:rPr>
              <w:t>Показатели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/>
                <w:b/>
                <w:sz w:val="24"/>
                <w:szCs w:val="24"/>
                <w:lang w:val="de-DE" w:eastAsia="ja-JP" w:bidi="fa-IR"/>
              </w:rPr>
              <w:t>Балл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Знание профессионального понятийно-терминологического аппарата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Методическая грамотность конструирования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Обоснованность предложенного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Оригинальность и самостоятельность способа решения поставленной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0D3064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389"/>
                <w:tab w:val="left" w:pos="709"/>
              </w:tabs>
              <w:suppressAutoHyphens/>
              <w:spacing w:after="0" w:line="100" w:lineRule="atLeast"/>
              <w:jc w:val="right"/>
              <w:textAlignment w:val="baseline"/>
              <w:rPr>
                <w:rFonts w:ascii="Times New Roman" w:eastAsia="Andale Sans UI" w:hAnsi="Times New Roman" w:cs="Tahoma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sz w:val="24"/>
                <w:szCs w:val="24"/>
                <w:lang w:eastAsia="ja-JP" w:bidi="fa-IR"/>
              </w:rPr>
              <w:t>Итого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64" w:rsidRDefault="00CA75BD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eastAsia="ja-JP" w:bidi="fa-IR"/>
              </w:rPr>
              <w:t>5</w:t>
            </w:r>
          </w:p>
        </w:tc>
      </w:tr>
    </w:tbl>
    <w:p w:rsidR="000D3064" w:rsidRDefault="000D3064">
      <w:pPr>
        <w:suppressAutoHyphens/>
        <w:spacing w:after="0" w:line="240" w:lineRule="auto"/>
        <w:jc w:val="center"/>
        <w:rPr>
          <w:rFonts w:ascii="Arial" w:hAnsi="Arial"/>
          <w:b/>
          <w:sz w:val="24"/>
          <w:szCs w:val="20"/>
          <w:lang w:eastAsia="ar-SA"/>
        </w:rPr>
      </w:pPr>
    </w:p>
    <w:p w:rsidR="000D3064" w:rsidRDefault="00CA75BD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r>
        <w:rPr>
          <w:rFonts w:ascii="Times New Roman" w:hAnsi="Times New Roman"/>
          <w:b/>
          <w:iCs/>
        </w:rPr>
        <w:t>практического задания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D3064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D3064" w:rsidRDefault="000D3064">
      <w:pPr>
        <w:spacing w:after="0" w:line="240" w:lineRule="auto"/>
        <w:jc w:val="center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0D3064" w:rsidRDefault="00CA75B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К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ри</w:t>
      </w: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т</w:t>
      </w:r>
      <w:r>
        <w:rPr>
          <w:rFonts w:ascii="Times New Roman" w:eastAsia="Calibri" w:hAnsi="Times New Roman"/>
          <w:b/>
          <w:spacing w:val="6"/>
          <w:sz w:val="24"/>
          <w:szCs w:val="24"/>
          <w:lang w:eastAsia="en-US"/>
        </w:rPr>
        <w:t>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рии</w:t>
      </w:r>
      <w:r>
        <w:rPr>
          <w:rFonts w:ascii="Times New Roman" w:eastAsia="Calibri" w:hAnsi="Times New Roman"/>
          <w:b/>
          <w:spacing w:val="14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b/>
          <w:spacing w:val="21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по</w:t>
      </w: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к</w:t>
      </w:r>
      <w:r>
        <w:rPr>
          <w:rFonts w:ascii="Times New Roman" w:eastAsia="Calibri" w:hAnsi="Times New Roman"/>
          <w:b/>
          <w:spacing w:val="1"/>
          <w:sz w:val="24"/>
          <w:szCs w:val="24"/>
          <w:lang w:eastAsia="en-US"/>
        </w:rPr>
        <w:t>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з</w:t>
      </w:r>
      <w:r>
        <w:rPr>
          <w:rFonts w:ascii="Times New Roman" w:eastAsia="Calibri" w:hAnsi="Times New Roman"/>
          <w:b/>
          <w:spacing w:val="6"/>
          <w:sz w:val="24"/>
          <w:szCs w:val="24"/>
          <w:lang w:eastAsia="en-US"/>
        </w:rPr>
        <w:t>а</w:t>
      </w: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т</w:t>
      </w:r>
      <w:r>
        <w:rPr>
          <w:rFonts w:ascii="Times New Roman" w:eastAsia="Calibri" w:hAnsi="Times New Roman"/>
          <w:b/>
          <w:spacing w:val="1"/>
          <w:sz w:val="24"/>
          <w:szCs w:val="24"/>
          <w:lang w:eastAsia="en-US"/>
        </w:rPr>
        <w:t>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л</w:t>
      </w:r>
      <w:r>
        <w:rPr>
          <w:rFonts w:ascii="Times New Roman" w:eastAsia="Calibri" w:hAnsi="Times New Roman"/>
          <w:b/>
          <w:spacing w:val="1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b/>
          <w:spacing w:val="8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оц</w:t>
      </w:r>
      <w:r>
        <w:rPr>
          <w:rFonts w:ascii="Times New Roman" w:eastAsia="Calibri" w:hAnsi="Times New Roman"/>
          <w:b/>
          <w:spacing w:val="1"/>
          <w:sz w:val="24"/>
          <w:szCs w:val="24"/>
          <w:lang w:eastAsia="en-US"/>
        </w:rPr>
        <w:t>е</w:t>
      </w:r>
      <w:r>
        <w:rPr>
          <w:rFonts w:ascii="Times New Roman" w:eastAsia="Calibri" w:hAnsi="Times New Roman"/>
          <w:b/>
          <w:spacing w:val="4"/>
          <w:sz w:val="24"/>
          <w:szCs w:val="24"/>
          <w:lang w:eastAsia="en-US"/>
        </w:rPr>
        <w:t>н</w:t>
      </w: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к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b/>
          <w:spacing w:val="14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pacing w:val="1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b/>
          <w:spacing w:val="2"/>
          <w:sz w:val="24"/>
          <w:szCs w:val="24"/>
          <w:lang w:eastAsia="en-US"/>
        </w:rPr>
        <w:t>ф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ор</w:t>
      </w:r>
      <w:r>
        <w:rPr>
          <w:rFonts w:ascii="Times New Roman" w:eastAsia="Calibri" w:hAnsi="Times New Roman"/>
          <w:b/>
          <w:spacing w:val="1"/>
          <w:sz w:val="24"/>
          <w:szCs w:val="24"/>
          <w:lang w:eastAsia="en-US"/>
        </w:rPr>
        <w:t>м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ир</w:t>
      </w:r>
      <w:r>
        <w:rPr>
          <w:rFonts w:ascii="Times New Roman" w:eastAsia="Calibri" w:hAnsi="Times New Roman"/>
          <w:b/>
          <w:spacing w:val="5"/>
          <w:sz w:val="24"/>
          <w:szCs w:val="24"/>
          <w:lang w:eastAsia="en-US"/>
        </w:rPr>
        <w:t>о</w:t>
      </w:r>
      <w:r>
        <w:rPr>
          <w:rFonts w:ascii="Times New Roman" w:eastAsia="Calibri" w:hAnsi="Times New Roman"/>
          <w:b/>
          <w:spacing w:val="-2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b/>
          <w:spacing w:val="1"/>
          <w:sz w:val="24"/>
          <w:szCs w:val="24"/>
          <w:lang w:eastAsia="en-US"/>
        </w:rPr>
        <w:t>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нно</w:t>
      </w:r>
      <w:r>
        <w:rPr>
          <w:rFonts w:ascii="Times New Roman" w:eastAsia="Calibri" w:hAnsi="Times New Roman"/>
          <w:b/>
          <w:spacing w:val="6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т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и планируемых результатов обучения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8505"/>
      </w:tblGrid>
      <w:tr w:rsidR="000D3064">
        <w:tc>
          <w:tcPr>
            <w:tcW w:w="99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Уровень </w:t>
            </w:r>
          </w:p>
        </w:tc>
        <w:tc>
          <w:tcPr>
            <w:tcW w:w="993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8505" w:type="dxa"/>
            <w:shd w:val="clear" w:color="auto" w:fill="auto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и критерии  оценивания  уровня сформированности компетенций</w:t>
            </w:r>
          </w:p>
        </w:tc>
      </w:tr>
      <w:tr w:rsidR="000D3064">
        <w:tc>
          <w:tcPr>
            <w:tcW w:w="993" w:type="dxa"/>
            <w:shd w:val="clear" w:color="auto" w:fill="auto"/>
          </w:tcPr>
          <w:p w:rsidR="000D3064" w:rsidRDefault="000D3064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D3064" w:rsidRDefault="00CA75BD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Низкий</w:t>
            </w:r>
          </w:p>
          <w:p w:rsidR="000D3064" w:rsidRDefault="00CA75BD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(Не освоены компетенции)</w:t>
            </w:r>
          </w:p>
        </w:tc>
        <w:tc>
          <w:tcPr>
            <w:tcW w:w="993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«2»</w:t>
            </w:r>
            <w:r w:rsidR="00CF01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не зачтено</w:t>
            </w:r>
          </w:p>
        </w:tc>
        <w:tc>
          <w:tcPr>
            <w:tcW w:w="8505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 xml:space="preserve">Фрагментарные знания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нормативно-правовых актов, регламентирующих образовательную деятельность в РФ; закономерностей организации образовательного процесса и методических основ разработки и реализации программ; принципов организации совместной и индивидуальной учебной и воспитательной деятельности обучающихся; принципов и методических особенностей осуществления контроля и оценки сформированности образовательных результатов обучающихся; принципов организации взаимодействия с участниками образовательных отношений; педагогических концепций и теорий; основ поликультурного образования;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методики преподавания иностранного языка;  </w:t>
            </w:r>
            <w:r>
              <w:rPr>
                <w:rFonts w:ascii="Times New Roman" w:hAnsi="Times New Roman"/>
                <w:sz w:val="20"/>
                <w:szCs w:val="20"/>
              </w:rPr>
              <w:t>специальных приемов вовлечения в учебную деятельность по предмету обучающихся с разными образовательными потребностями;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методов и технологий поликультурного, дифференцированного и развивающего обучения; </w:t>
            </w:r>
            <w:r>
              <w:rPr>
                <w:rFonts w:ascii="Times New Roman" w:hAnsi="Times New Roman"/>
                <w:sz w:val="20"/>
                <w:szCs w:val="20"/>
              </w:rPr>
              <w:t>основных психолого-педагогических подходов к формированию и развитию образовательной среды средствами  предмета иностранный язык.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Частично освоенные умения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анализировать положения нормативно-правовых актов в сфере образования; выбирать и разрабатывать организационно-методический  инструментарий, диагностические средства оценки результативности программ; реализовывать формы, методы и средства для организации совместной и  индивидуальной учебной и воспитательной деятельности, контроля и оценки сформированности образовательных результатов обучающихся; взаимодействия с участниками образовательных отношений;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критически анализировать учебные материалы по иностранным языкам и конструировать содержание обучения по предмету; использовать и апробировать специальные подходы к обучению в целях включения в образовательный процесс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потенциал предмета иностранный язык для раскрытия творческих, интеллектуальных и др. способностей обучающихся с учетом их индивидуальных особенностей.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  <w:i/>
                <w:sz w:val="20"/>
                <w:szCs w:val="20"/>
              </w:rPr>
              <w:t>Владеет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на фрагментарном уровне алгоритмами и технологиями осуществления профессиональной педагогической деятельности на основе знаний нормативных документов, специальных научных знаний; педагогической рефлексии; приемов разработки и технологий реализации программ;  образовательными технологиями организации совместной и индивидуальной учебной и воспитательной деятельности обучающихся; приемами и алгоритмами реализации контроля и оценки сформированности образовательных результатов обучающихся; техниками и приемами взаимодействия с участниками образовательных отношений;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конструирования предметного содержания и адаптации его в соответствии с особенностями целевой аудитории; навыками обучения и диагностики образовательных результатов с учетом специфики предмета иностранный язык и реальных учебных возможностей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организации и проведения занятий по предмету иностранный язык с использованием возможностей образовательной среды </w:t>
            </w:r>
            <w:r>
              <w:rPr>
                <w:rFonts w:ascii="Times New Roman" w:hAnsi="Times New Roman"/>
                <w:sz w:val="20"/>
                <w:szCs w:val="20"/>
              </w:rPr>
              <w:t>с учетом индивидуальных особенностей обучающихся.</w:t>
            </w:r>
          </w:p>
        </w:tc>
      </w:tr>
      <w:tr w:rsidR="000D3064">
        <w:tc>
          <w:tcPr>
            <w:tcW w:w="993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средний</w:t>
            </w:r>
          </w:p>
        </w:tc>
        <w:tc>
          <w:tcPr>
            <w:tcW w:w="993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«3»</w:t>
            </w:r>
            <w:r w:rsidR="00CF01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зачтено</w:t>
            </w:r>
          </w:p>
        </w:tc>
        <w:tc>
          <w:tcPr>
            <w:tcW w:w="8505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Демонстрирует общие, но не структурированные знания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нормативно-правовых актов, регламентирующих образовательную деятельность в РФ; закономерностей организации образовательного процесса и методических основ разработки и реализации программ; принципов организации совместной и индивидуальной учебной и воспитательной деятельности обучающихся; принципов и методических особенностей осуществления контроля и оценки сформированности образовательных результатов обучающихся; принципов организации взаимодействия с участниками образовательных отношений; педагогических концепций и теорий; основ поликультурного образования;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методики преподавания иностранного языка;  </w:t>
            </w:r>
            <w:r>
              <w:rPr>
                <w:rFonts w:ascii="Times New Roman" w:hAnsi="Times New Roman"/>
                <w:sz w:val="20"/>
                <w:szCs w:val="20"/>
              </w:rPr>
              <w:t>специальных приемов вовлечения в учебную деятельность по предмету обучающихся с разными образовательными потребностями;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методов и технологий поликультурного, дифференцированного и развивающего обучения; </w:t>
            </w:r>
            <w:r>
              <w:rPr>
                <w:rFonts w:ascii="Times New Roman" w:hAnsi="Times New Roman"/>
                <w:sz w:val="20"/>
                <w:szCs w:val="20"/>
              </w:rPr>
              <w:t>основных психолого-педагогических подходов к формированию и развитию образовательной среды средствами  предмета иностранный язык.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Демонстрирует несистемное умение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анализировать положения нормативно-правовых актов в сфере образования; выбирать и разрабатывать организационно-методический  инструментарий, диагностические средства оценки результативности программ; реализовывать формы, методы и средства для организации совместной и  индивидуальной учебной и воспитательной деятельности, контроля и оценки сформированности образовательных результатов обучающихся; взаимодействия с участниками образовательных отношений;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критически анализировать учебные материалы по иностранным языкам и конструировать содержание обучения по предмету; использовать и апробировать специальные подходы к обучению в целях включения в образовательный процесс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потенциал предмета иностранный язык для раскрытия творческих, интеллектуальных и др. способностей обучающихся с учетом их индивидуальных особенностей.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 w:cs="TimesNewRomanPSMT"/>
                <w:i/>
                <w:sz w:val="20"/>
                <w:szCs w:val="20"/>
              </w:rPr>
              <w:t>Владеет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на фрагментарном уровне алгоритмами и технологиями осуществления профессиональной педагогической деятельности на основе знаний нормативных документов, специальных научных знаний; педагогической рефлексии; приемов разработки и технологий реализации программ;  образовательными технологиями организации совместной и индивидуальной учебной и воспитательной деятельности обучающихся; приемами и алгоритмами реализации контроля и оценки сформированности образовательных результатов обучающихся; техниками и приемами взаимодействия с участниками образовательных отношений;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конструирования предметного содержания и адаптации его в соответствии с особенностями целевой аудитории; навыками обучения и диагностики образовательных результатов с учетом специфики предмета иностранный язык и реальных учебных возможностей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организации и проведения занятий по предмету иностранный язык с использованием возможностей образовательной среды </w:t>
            </w:r>
            <w:r>
              <w:rPr>
                <w:rFonts w:ascii="Times New Roman" w:hAnsi="Times New Roman"/>
                <w:sz w:val="20"/>
                <w:szCs w:val="20"/>
              </w:rPr>
              <w:t>с учетом индивидуальных особенностей обучающихся.</w:t>
            </w:r>
          </w:p>
        </w:tc>
      </w:tr>
      <w:tr w:rsidR="000D3064">
        <w:tc>
          <w:tcPr>
            <w:tcW w:w="993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993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«4»</w:t>
            </w:r>
            <w:r w:rsidR="00CF01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зачтено</w:t>
            </w:r>
          </w:p>
        </w:tc>
        <w:tc>
          <w:tcPr>
            <w:tcW w:w="8505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i/>
                <w:sz w:val="20"/>
                <w:szCs w:val="20"/>
              </w:rPr>
              <w:t>Знает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в целом нормативно-правовые акты, регламентирующие образовательную деятельность в РФ; закономерности организации образовательного процесса и методические основы разработки и реализации программ; принципы организации совместной и индивидуальной учебной и воспитательной деятельности обучающихся; принципы и методические особенности осуществления контроля и оценки сформированности образовательных результатов обучающихся; принципы организации взаимодействия с участниками образовательных отношений; педагогические концепции и теории; основы поликультурного образования;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методику преподавания иностранного языка;  </w:t>
            </w:r>
            <w:r>
              <w:rPr>
                <w:rFonts w:ascii="Times New Roman" w:hAnsi="Times New Roman"/>
                <w:sz w:val="20"/>
                <w:szCs w:val="20"/>
              </w:rPr>
              <w:t>специальные приемы вовлечения в учебную деятельность по предмету обучающихся с разными образовательными потребностями;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методы и технологии поликультурного, дифференцированного и развивающего обучения;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психолого-педагогические подходы к формированию и развитию образовательной среды средствами  предмета иностранный язык.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целом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анализировать положения нормативно-правовых актов в сфере образования; выбирать и разрабатывать организационно-методический  инструментарий, диагностические средства оценки результативности программ; реализовывать формы, методы и средства для организации совместной и  индивидуальной учебной и воспитательной деятельности, контроля и оценки сформированности образовательных результатов обучающихся; взаимодействия с участниками образовательных отношений;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нализировать базовые предметные научно-теоретические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представления о сущности, закономерностях, принципах и особенностях обучения иностранным языкам;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критически анализировать учебные материалы по иностранным языкам и конструировать содержание обучения по предмету; использовать и апробировать специальные подходы к обучению в целях включения в образовательный процесс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потенциал предмета иностранный язык для раскрытия творческих, интеллектуальных и др. способностей обучающихся с учетом их индивидуальных особенностей.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  <w:i/>
                <w:sz w:val="20"/>
                <w:szCs w:val="20"/>
              </w:rPr>
              <w:t>Владеет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в целом алгоритмами и технологиями осуществления профессиональной педагогической деятельности на основе знаний нормативных документов, специальных научных знаний; педагогической рефлексии; приемов разработки и технологий реализации программ;  образовательными технологиями организации совместной и индивидуальной учебной и воспитательной деятельности обучающихся; приемами и алгоритмами реализации контроля и оценки сформированности образовательных результатов обучающихся; техниками и приемами взаимодействия с участниками образовательных отношений;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конструирования предметного содержания и адаптации его в соответствии с особенностями целевой аудитории; навыками обучения и диагностики образовательных результатов с учетом специфики предмета иностранный язык и реальных учебных возможностей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организации и проведения занятий по предмету иностранный язык с использованием возможностей образовательной среды </w:t>
            </w:r>
            <w:r>
              <w:rPr>
                <w:rFonts w:ascii="Times New Roman" w:hAnsi="Times New Roman"/>
                <w:sz w:val="20"/>
                <w:szCs w:val="20"/>
              </w:rPr>
              <w:t>с учетом индивидуальных особенностей обучающихся.</w:t>
            </w:r>
          </w:p>
        </w:tc>
      </w:tr>
      <w:tr w:rsidR="000D3064">
        <w:tc>
          <w:tcPr>
            <w:tcW w:w="993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высокий</w:t>
            </w:r>
          </w:p>
        </w:tc>
        <w:tc>
          <w:tcPr>
            <w:tcW w:w="993" w:type="dxa"/>
            <w:shd w:val="clear" w:color="auto" w:fill="auto"/>
          </w:tcPr>
          <w:p w:rsidR="000D3064" w:rsidRDefault="00CA75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«5»</w:t>
            </w:r>
            <w:r w:rsidR="00CF01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зачтено</w:t>
            </w:r>
          </w:p>
        </w:tc>
        <w:tc>
          <w:tcPr>
            <w:tcW w:w="8505" w:type="dxa"/>
            <w:shd w:val="clear" w:color="auto" w:fill="auto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i/>
                <w:sz w:val="20"/>
                <w:szCs w:val="20"/>
              </w:rPr>
              <w:t>Знает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нормативно-правовые акты, регламентирующие образовательную деятельность в РФ; закономерности организации образовательного процесса и методические основы разработки и реализации программ; принципы организации совместной и индивидуальной учебной и воспитательной деятельности обучающихся; принципы и методические особенности осуществления контроля и оценки сформированности образовательных результатов обучающихся; принципы организации взаимодействия с участниками образовательных отношений; педагогические концепции и теории; основы поликультурного образования;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методику преподавания иностранного языка;  </w:t>
            </w:r>
            <w:r>
              <w:rPr>
                <w:rFonts w:ascii="Times New Roman" w:hAnsi="Times New Roman"/>
                <w:sz w:val="20"/>
                <w:szCs w:val="20"/>
              </w:rPr>
              <w:t>специальные приемы вовлечения в учебную деятельность по предмету обучающихся с разными образовательными потребностями;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методы и технологии поликультурного, дифференцированного и развивающего обучения; </w:t>
            </w:r>
            <w:r>
              <w:rPr>
                <w:rFonts w:ascii="Times New Roman" w:hAnsi="Times New Roman"/>
                <w:sz w:val="20"/>
                <w:szCs w:val="20"/>
              </w:rPr>
              <w:t>основные психолого-педагогические подходы к формированию и развитию образовательной среды средствами  предмета иностранный язык.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анализировать положения нормативно-правовых актов в сфере образования; выбирать и разрабатывать организационно-методический  инструментарий, диагностические средства оценки результативности программ; реализовывать формы, методы и средства для организации совместной и  индивидуальной учебной и воспитательной деятельности, контроля и оценки сформированности образовательных результатов обучающихся; взаимодействия с участниками образовательных отношений;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деятельности;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критически анализировать учебные материалы по иностранным языкам и конструировать содержание обучения по предмету; использовать и апробировать специальные подходы к обучению в целях включения в образовательный процесс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>использовать потенциал предмета иностранный язык для раскрытия творческих, интеллектуальных и др. способностей обучающихся с учетом их индивидуальных особенностей.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 w:cs="TimesNewRomanPSMT"/>
                <w:i/>
                <w:sz w:val="20"/>
                <w:szCs w:val="20"/>
              </w:rPr>
              <w:t>Владеет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алгоритмами и технологиями осуществления профессиональной педагогической деятельности на основе знаний нормативных документов, специальных научных знаний; педагогической рефлексии; приемов разработки и технологий реализации программ;  образовательными технологиями организации совместной и индивидуальной учебной и воспитательной деятельности обучающихся; приемами и алгоритмами реализации контроля и оценки сформированности образовательных результатов обучающихся; техниками и приемами взаимодействия с участниками образовательных отношений;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области обучения иностранным языкам для решения профессиональных задач;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конструирования предметного содержания и адаптации его в соответствии с особенностями целевой аудитории; навыками обучения и диагностики образовательных результатов с учетом специфики предмета иностранный язык и реальных учебных возможностей всех категорий обучающихся;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организации и проведения занятий по предмету иностранный язык с использованием возможностей образовательной среды </w:t>
            </w:r>
            <w:r>
              <w:rPr>
                <w:rFonts w:ascii="Times New Roman" w:hAnsi="Times New Roman"/>
                <w:sz w:val="20"/>
                <w:szCs w:val="20"/>
              </w:rPr>
              <w:t>с учетом индивидуальных особенностей обучающихся.</w:t>
            </w:r>
          </w:p>
        </w:tc>
      </w:tr>
    </w:tbl>
    <w:p w:rsidR="000D3064" w:rsidRDefault="000D3064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0D3064" w:rsidRDefault="00CA75BD">
      <w:pPr>
        <w:pStyle w:val="Standard"/>
        <w:tabs>
          <w:tab w:val="left" w:pos="-2268"/>
        </w:tabs>
        <w:jc w:val="center"/>
        <w:rPr>
          <w:b/>
          <w:lang w:val="ru-RU"/>
        </w:rPr>
      </w:pPr>
      <w:r>
        <w:rPr>
          <w:b/>
        </w:rPr>
        <w:lastRenderedPageBreak/>
        <w:t>Шкала оценивания результатов обучения и сформированности компетенци</w:t>
      </w:r>
      <w:r>
        <w:rPr>
          <w:b/>
          <w:lang w:val="ru-RU"/>
        </w:rPr>
        <w:t>й</w:t>
      </w:r>
    </w:p>
    <w:p w:rsidR="000D3064" w:rsidRDefault="000D3064">
      <w:pPr>
        <w:pStyle w:val="a4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 планируемых результатов обучения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1"/>
        <w:gridCol w:w="2161"/>
        <w:gridCol w:w="5249"/>
      </w:tblGrid>
      <w:tr w:rsidR="000D3064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64" w:rsidRDefault="00CA75BD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0D3064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0D3064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0D3064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0D3064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0D3064" w:rsidRDefault="000D3064">
      <w:pPr>
        <w:spacing w:after="0" w:line="240" w:lineRule="auto"/>
        <w:jc w:val="center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0D3064" w:rsidRDefault="00CA75BD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8136"/>
      </w:tblGrid>
      <w:tr w:rsidR="000D3064">
        <w:trPr>
          <w:jc w:val="center"/>
        </w:trPr>
        <w:tc>
          <w:tcPr>
            <w:tcW w:w="1456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0D3064">
        <w:trPr>
          <w:jc w:val="center"/>
        </w:trPr>
        <w:tc>
          <w:tcPr>
            <w:tcW w:w="1456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8453" w:type="dxa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0D3064">
        <w:trPr>
          <w:jc w:val="center"/>
        </w:trPr>
        <w:tc>
          <w:tcPr>
            <w:tcW w:w="1456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Сформированность компетенций в целом соответствует требованиям.</w:t>
            </w:r>
          </w:p>
        </w:tc>
      </w:tr>
      <w:tr w:rsidR="000D3064">
        <w:trPr>
          <w:jc w:val="center"/>
        </w:trPr>
        <w:tc>
          <w:tcPr>
            <w:tcW w:w="1456" w:type="dxa"/>
            <w:vAlign w:val="center"/>
          </w:tcPr>
          <w:p w:rsidR="000D3064" w:rsidRDefault="00CA7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Сформированность компетенций соответствует минимальным требованиям.  </w:t>
            </w:r>
          </w:p>
        </w:tc>
      </w:tr>
      <w:tr w:rsidR="000D3064">
        <w:trPr>
          <w:jc w:val="center"/>
        </w:trPr>
        <w:tc>
          <w:tcPr>
            <w:tcW w:w="1456" w:type="dxa"/>
            <w:vAlign w:val="center"/>
          </w:tcPr>
          <w:p w:rsidR="000D3064" w:rsidRDefault="00CA75B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0D3064" w:rsidRDefault="00CA75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0D3064" w:rsidRDefault="000D306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0D3064" w:rsidRDefault="000D3064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064" w:rsidRDefault="00CA75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064" w:rsidRDefault="00CA75BD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064" w:rsidRDefault="000D306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4EB" w:rsidRDefault="000D44EB">
      <w:pPr>
        <w:spacing w:line="240" w:lineRule="auto"/>
      </w:pPr>
      <w:r>
        <w:separator/>
      </w:r>
    </w:p>
  </w:endnote>
  <w:endnote w:type="continuationSeparator" w:id="0">
    <w:p w:rsidR="000D44EB" w:rsidRDefault="000D4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icrosoft Sans Serif"/>
    <w:charset w:val="CC"/>
    <w:family w:val="swiss"/>
    <w:pitch w:val="default"/>
    <w:sig w:usb0="00000000" w:usb1="00000000" w:usb2="0A242021" w:usb3="00000000" w:csb0="000001B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4EB" w:rsidRDefault="000D44EB">
      <w:pPr>
        <w:spacing w:after="0"/>
      </w:pPr>
      <w:r>
        <w:separator/>
      </w:r>
    </w:p>
  </w:footnote>
  <w:footnote w:type="continuationSeparator" w:id="0">
    <w:p w:rsidR="000D44EB" w:rsidRDefault="000D44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4D3B43"/>
    <w:multiLevelType w:val="singleLevel"/>
    <w:tmpl w:val="8E4D3B4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"/>
      <w:lvlJc w:val="left"/>
      <w:pPr>
        <w:tabs>
          <w:tab w:val="left" w:pos="57"/>
        </w:tabs>
        <w:ind w:left="57" w:firstLine="0"/>
      </w:p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left" w:pos="0"/>
        </w:tabs>
        <w:ind w:left="928" w:hanging="36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upperRoman"/>
      <w:lvlText w:val="%1."/>
      <w:lvlJc w:val="right"/>
      <w:pPr>
        <w:tabs>
          <w:tab w:val="left" w:pos="0"/>
        </w:tabs>
        <w:ind w:left="1004" w:hanging="720"/>
      </w:pPr>
      <w:rPr>
        <w:b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</w:lvl>
  </w:abstractNum>
  <w:abstractNum w:abstractNumId="5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left" w:pos="0"/>
        </w:tabs>
        <w:ind w:left="928" w:hanging="360"/>
      </w:pPr>
    </w:lvl>
  </w:abstractNum>
  <w:abstractNum w:abstractNumId="6" w15:restartNumberingAfterBreak="0">
    <w:nsid w:val="0000000C"/>
    <w:multiLevelType w:val="singleLevel"/>
    <w:tmpl w:val="0000000C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</w:abstractNum>
  <w:abstractNum w:abstractNumId="7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</w:lvl>
  </w:abstractNum>
  <w:abstractNum w:abstractNumId="8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left" w:pos="0"/>
        </w:tabs>
        <w:ind w:left="644" w:hanging="360"/>
      </w:pPr>
      <w:rPr>
        <w:b w:val="0"/>
      </w:rPr>
    </w:lvl>
  </w:abstractNum>
  <w:abstractNum w:abstractNumId="9" w15:restartNumberingAfterBreak="0">
    <w:nsid w:val="0CF71D68"/>
    <w:multiLevelType w:val="multilevel"/>
    <w:tmpl w:val="0CF71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541A3"/>
    <w:multiLevelType w:val="multilevel"/>
    <w:tmpl w:val="601541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40844"/>
    <w:multiLevelType w:val="singleLevel"/>
    <w:tmpl w:val="62D4084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712ADFDF"/>
    <w:multiLevelType w:val="singleLevel"/>
    <w:tmpl w:val="712ADFDF"/>
    <w:lvl w:ilvl="0">
      <w:start w:val="1"/>
      <w:numFmt w:val="decimal"/>
      <w:suff w:val="space"/>
      <w:lvlText w:val="%1."/>
      <w:lvlJc w:val="left"/>
      <w:pPr>
        <w:ind w:left="66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13" w15:restartNumberingAfterBreak="0">
    <w:nsid w:val="75145816"/>
    <w:multiLevelType w:val="multilevel"/>
    <w:tmpl w:val="75145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86"/>
    <w:rsid w:val="00000289"/>
    <w:rsid w:val="00065496"/>
    <w:rsid w:val="00093BC7"/>
    <w:rsid w:val="000D3064"/>
    <w:rsid w:val="000D34EF"/>
    <w:rsid w:val="000D44EB"/>
    <w:rsid w:val="00105FD3"/>
    <w:rsid w:val="00117EC9"/>
    <w:rsid w:val="001312F7"/>
    <w:rsid w:val="001A3631"/>
    <w:rsid w:val="002C494D"/>
    <w:rsid w:val="00362996"/>
    <w:rsid w:val="003F1D3F"/>
    <w:rsid w:val="00416FBE"/>
    <w:rsid w:val="00427782"/>
    <w:rsid w:val="004B5D28"/>
    <w:rsid w:val="005509A1"/>
    <w:rsid w:val="0055435A"/>
    <w:rsid w:val="005755B1"/>
    <w:rsid w:val="005D76E0"/>
    <w:rsid w:val="005F1349"/>
    <w:rsid w:val="0067303A"/>
    <w:rsid w:val="00691E8E"/>
    <w:rsid w:val="007002AE"/>
    <w:rsid w:val="00733498"/>
    <w:rsid w:val="007A20D2"/>
    <w:rsid w:val="00807BF7"/>
    <w:rsid w:val="00865086"/>
    <w:rsid w:val="00866623"/>
    <w:rsid w:val="00985C70"/>
    <w:rsid w:val="00A20104"/>
    <w:rsid w:val="00A305FD"/>
    <w:rsid w:val="00B555D2"/>
    <w:rsid w:val="00BB654B"/>
    <w:rsid w:val="00C7614D"/>
    <w:rsid w:val="00C948B5"/>
    <w:rsid w:val="00CA7492"/>
    <w:rsid w:val="00CA75BD"/>
    <w:rsid w:val="00CB42A5"/>
    <w:rsid w:val="00CD39AC"/>
    <w:rsid w:val="00CF0111"/>
    <w:rsid w:val="00D050B0"/>
    <w:rsid w:val="00D67334"/>
    <w:rsid w:val="00D706F6"/>
    <w:rsid w:val="00D83AF0"/>
    <w:rsid w:val="00D85D3F"/>
    <w:rsid w:val="00DB67DF"/>
    <w:rsid w:val="00DE10F8"/>
    <w:rsid w:val="00E35415"/>
    <w:rsid w:val="00F10B47"/>
    <w:rsid w:val="00F408DE"/>
    <w:rsid w:val="00FA22F5"/>
    <w:rsid w:val="00FC6783"/>
    <w:rsid w:val="30402A33"/>
    <w:rsid w:val="564A1D85"/>
    <w:rsid w:val="60F30AAF"/>
    <w:rsid w:val="61D57743"/>
    <w:rsid w:val="771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F5438-54A4-4677-AA16-DBAF7DA7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next w:val="a"/>
    <w:unhideWhenUsed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</w:style>
  <w:style w:type="paragraph" w:styleId="a6">
    <w:name w:val="Body Text Indent"/>
    <w:basedOn w:val="a"/>
    <w:unhideWhenUsed/>
    <w:qFormat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qFormat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8490</Words>
  <Characters>48398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Yulia Karmanova</cp:lastModifiedBy>
  <cp:revision>8</cp:revision>
  <dcterms:created xsi:type="dcterms:W3CDTF">2021-06-30T13:18:00Z</dcterms:created>
  <dcterms:modified xsi:type="dcterms:W3CDTF">2022-06-04T00:31:00Z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CAAE8C92B07D4CB28CE480E131D6AD85</vt:lpwstr>
  </property>
</Properties>
</file>