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566" w:rsidRPr="00176BC6" w:rsidRDefault="002A3566" w:rsidP="002A3566">
      <w:pPr>
        <w:widowControl w:val="0"/>
        <w:tabs>
          <w:tab w:val="left" w:pos="2730"/>
        </w:tabs>
        <w:suppressAutoHyphens/>
        <w:spacing w:after="0" w:line="240" w:lineRule="auto"/>
        <w:jc w:val="center"/>
        <w:rPr>
          <w:rFonts w:ascii="Times" w:eastAsia="DejaVuSans" w:hAnsi="Times" w:cs="Times"/>
          <w:b/>
          <w:kern w:val="1"/>
          <w:sz w:val="24"/>
          <w:szCs w:val="24"/>
          <w:lang w:eastAsia="ar-SA"/>
        </w:rPr>
      </w:pPr>
      <w:r w:rsidRPr="00176BC6">
        <w:rPr>
          <w:rFonts w:ascii="Times" w:eastAsia="DejaVuSans" w:hAnsi="Times" w:cs="Times"/>
          <w:b/>
          <w:kern w:val="1"/>
          <w:sz w:val="24"/>
          <w:szCs w:val="24"/>
          <w:lang w:eastAsia="ar-SA"/>
        </w:rPr>
        <w:t xml:space="preserve">Оценочные и методические материалы для проведения </w:t>
      </w:r>
    </w:p>
    <w:p w:rsidR="002A3566" w:rsidRPr="00176BC6" w:rsidRDefault="002A3566" w:rsidP="002A3566">
      <w:pPr>
        <w:widowControl w:val="0"/>
        <w:tabs>
          <w:tab w:val="left" w:pos="2730"/>
        </w:tabs>
        <w:suppressAutoHyphens/>
        <w:spacing w:after="0" w:line="240" w:lineRule="auto"/>
        <w:jc w:val="center"/>
        <w:rPr>
          <w:rFonts w:ascii="Times" w:eastAsia="DejaVuSans" w:hAnsi="Times" w:cs="Times"/>
          <w:kern w:val="1"/>
          <w:sz w:val="24"/>
          <w:szCs w:val="24"/>
          <w:lang w:eastAsia="ar-SA"/>
        </w:rPr>
      </w:pPr>
      <w:r w:rsidRPr="00176BC6">
        <w:rPr>
          <w:rFonts w:ascii="Times" w:eastAsia="DejaVuSans" w:hAnsi="Times" w:cs="Times"/>
          <w:b/>
          <w:kern w:val="1"/>
          <w:sz w:val="24"/>
          <w:szCs w:val="24"/>
          <w:lang w:eastAsia="ar-SA"/>
        </w:rPr>
        <w:t>текущего контроля успеваемости и промежуточной аттестации обучающихся</w:t>
      </w:r>
    </w:p>
    <w:p w:rsidR="002A3566" w:rsidRPr="00176BC6" w:rsidRDefault="002A3566" w:rsidP="002A3566">
      <w:pPr>
        <w:widowControl w:val="0"/>
        <w:tabs>
          <w:tab w:val="left" w:pos="2730"/>
        </w:tabs>
        <w:suppressAutoHyphens/>
        <w:spacing w:after="0" w:line="240" w:lineRule="auto"/>
        <w:jc w:val="center"/>
        <w:rPr>
          <w:rFonts w:ascii="Times" w:eastAsia="DejaVuSans" w:hAnsi="Times" w:cs="Times"/>
          <w:kern w:val="1"/>
          <w:sz w:val="18"/>
          <w:szCs w:val="18"/>
          <w:lang w:eastAsia="ar-SA"/>
        </w:rPr>
      </w:pPr>
      <w:r w:rsidRPr="00176BC6">
        <w:rPr>
          <w:rFonts w:ascii="Times" w:eastAsia="DejaVuSans" w:hAnsi="Times" w:cs="Times"/>
          <w:kern w:val="1"/>
          <w:sz w:val="24"/>
          <w:szCs w:val="24"/>
          <w:lang w:eastAsia="ar-SA"/>
        </w:rPr>
        <w:t xml:space="preserve">по дисциплине </w:t>
      </w:r>
      <w:r w:rsidRPr="00176BC6">
        <w:rPr>
          <w:rFonts w:ascii="Times" w:eastAsia="DejaVuSans" w:hAnsi="Times" w:cs="Times"/>
          <w:b/>
          <w:kern w:val="1"/>
          <w:sz w:val="24"/>
          <w:szCs w:val="24"/>
          <w:lang w:eastAsia="ar-SA"/>
        </w:rPr>
        <w:t>Логопедический массаж</w:t>
      </w:r>
    </w:p>
    <w:p w:rsidR="002A3566" w:rsidRPr="00176BC6" w:rsidRDefault="002A3566" w:rsidP="002A3566">
      <w:pPr>
        <w:widowControl w:val="0"/>
        <w:tabs>
          <w:tab w:val="left" w:pos="2730"/>
        </w:tabs>
        <w:suppressAutoHyphens/>
        <w:spacing w:after="0" w:line="240" w:lineRule="auto"/>
        <w:jc w:val="center"/>
        <w:rPr>
          <w:rFonts w:ascii="Times" w:eastAsia="DejaVuSans" w:hAnsi="Times" w:cs="Times"/>
          <w:b/>
          <w:kern w:val="1"/>
          <w:sz w:val="24"/>
          <w:szCs w:val="24"/>
          <w:lang w:eastAsia="ar-SA"/>
        </w:rPr>
      </w:pPr>
      <w:r w:rsidRPr="00176BC6">
        <w:rPr>
          <w:rFonts w:ascii="Times" w:eastAsia="DejaVuSans" w:hAnsi="Times" w:cs="Times"/>
          <w:kern w:val="1"/>
          <w:sz w:val="24"/>
          <w:szCs w:val="24"/>
          <w:lang w:eastAsia="ar-SA"/>
        </w:rPr>
        <w:t xml:space="preserve">реализуемой в составе образовательной программы </w:t>
      </w:r>
    </w:p>
    <w:p w:rsidR="002A3566" w:rsidRPr="00176BC6" w:rsidRDefault="002A3566" w:rsidP="002A3566">
      <w:pPr>
        <w:widowControl w:val="0"/>
        <w:tabs>
          <w:tab w:val="left" w:pos="2730"/>
        </w:tabs>
        <w:suppressAutoHyphens/>
        <w:spacing w:after="0" w:line="240" w:lineRule="auto"/>
        <w:jc w:val="center"/>
        <w:rPr>
          <w:rFonts w:ascii="Times" w:eastAsia="DejaVuSans" w:hAnsi="Times" w:cs="Times"/>
          <w:kern w:val="1"/>
          <w:sz w:val="24"/>
          <w:szCs w:val="24"/>
          <w:lang w:eastAsia="ar-SA"/>
        </w:rPr>
      </w:pPr>
      <w:r w:rsidRPr="00176BC6">
        <w:rPr>
          <w:rFonts w:ascii="Times" w:eastAsia="DejaVuSans" w:hAnsi="Times" w:cs="Times"/>
          <w:b/>
          <w:kern w:val="1"/>
          <w:sz w:val="24"/>
          <w:szCs w:val="24"/>
          <w:lang w:eastAsia="ar-SA"/>
        </w:rPr>
        <w:t xml:space="preserve">44.03.03 </w:t>
      </w:r>
      <w:r w:rsidRPr="00176BC6">
        <w:rPr>
          <w:rFonts w:ascii="Times" w:eastAsia="DejaVuSans" w:hAnsi="Times" w:cs="Times"/>
          <w:b/>
          <w:color w:val="000000"/>
          <w:spacing w:val="4"/>
          <w:kern w:val="1"/>
          <w:sz w:val="24"/>
          <w:szCs w:val="24"/>
          <w:lang w:eastAsia="ar-SA"/>
        </w:rPr>
        <w:t>Специальное (дефектологическое) образование</w:t>
      </w:r>
    </w:p>
    <w:p w:rsidR="002A3566" w:rsidRPr="00176BC6" w:rsidRDefault="002A3566" w:rsidP="002A3566">
      <w:pPr>
        <w:widowControl w:val="0"/>
        <w:tabs>
          <w:tab w:val="left" w:pos="2730"/>
        </w:tabs>
        <w:suppressAutoHyphens/>
        <w:spacing w:after="0" w:line="240" w:lineRule="auto"/>
        <w:jc w:val="center"/>
        <w:rPr>
          <w:rFonts w:ascii="Times" w:eastAsia="DejaVuSans" w:hAnsi="Times" w:cs="Times"/>
          <w:b/>
          <w:kern w:val="1"/>
          <w:sz w:val="24"/>
          <w:szCs w:val="24"/>
          <w:lang w:eastAsia="ar-SA"/>
        </w:rPr>
      </w:pPr>
      <w:r w:rsidRPr="00176BC6">
        <w:rPr>
          <w:rFonts w:ascii="Times" w:eastAsia="DejaVuSans" w:hAnsi="Times" w:cs="Times"/>
          <w:kern w:val="1"/>
          <w:sz w:val="24"/>
          <w:szCs w:val="24"/>
          <w:lang w:eastAsia="ar-SA"/>
        </w:rPr>
        <w:t xml:space="preserve">Направленность (профиль) </w:t>
      </w:r>
    </w:p>
    <w:p w:rsidR="002A3566" w:rsidRPr="00176BC6" w:rsidRDefault="002A3566" w:rsidP="002A3566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" w:eastAsia="DejaVuSans" w:hAnsi="Times" w:cs="Times"/>
          <w:b/>
          <w:color w:val="000000"/>
          <w:kern w:val="1"/>
          <w:sz w:val="24"/>
          <w:szCs w:val="24"/>
          <w:lang w:eastAsia="ar-SA"/>
        </w:rPr>
      </w:pPr>
      <w:r w:rsidRPr="00176BC6">
        <w:rPr>
          <w:rFonts w:ascii="Times" w:eastAsia="DejaVuSans" w:hAnsi="Times" w:cs="Times"/>
          <w:b/>
          <w:color w:val="000000"/>
          <w:spacing w:val="4"/>
          <w:kern w:val="1"/>
          <w:sz w:val="24"/>
          <w:szCs w:val="24"/>
          <w:lang w:eastAsia="ar-SA"/>
        </w:rPr>
        <w:t>Олигофренопедагогика</w:t>
      </w:r>
      <w:r>
        <w:rPr>
          <w:rFonts w:ascii="Times" w:eastAsia="DejaVuSans" w:hAnsi="Times" w:cs="Times"/>
          <w:b/>
          <w:color w:val="000000"/>
          <w:spacing w:val="4"/>
          <w:kern w:val="1"/>
          <w:sz w:val="24"/>
          <w:szCs w:val="24"/>
          <w:lang w:eastAsia="ar-SA"/>
        </w:rPr>
        <w:t>/Логопедия</w:t>
      </w:r>
    </w:p>
    <w:p w:rsidR="002A3566" w:rsidRPr="00176BC6" w:rsidRDefault="002A3566" w:rsidP="002A3566">
      <w:pPr>
        <w:widowControl w:val="0"/>
        <w:suppressAutoHyphens/>
        <w:spacing w:after="0" w:line="240" w:lineRule="auto"/>
        <w:ind w:left="4679"/>
        <w:jc w:val="center"/>
        <w:rPr>
          <w:rFonts w:ascii="Times" w:eastAsia="DejaVuSans" w:hAnsi="Times" w:cs="Times"/>
          <w:kern w:val="1"/>
          <w:sz w:val="24"/>
          <w:szCs w:val="24"/>
          <w:lang w:eastAsia="ar-SA"/>
        </w:rPr>
      </w:pPr>
    </w:p>
    <w:p w:rsidR="002A3566" w:rsidRPr="00176BC6" w:rsidRDefault="002A3566" w:rsidP="002A3566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" w:eastAsia="Times New Roman" w:hAnsi="Times" w:cs="Times"/>
          <w:b/>
          <w:color w:val="000000"/>
          <w:spacing w:val="4"/>
          <w:kern w:val="1"/>
          <w:sz w:val="24"/>
          <w:szCs w:val="24"/>
          <w:lang w:eastAsia="ar-SA"/>
        </w:rPr>
      </w:pPr>
      <w:r w:rsidRPr="00176BC6">
        <w:rPr>
          <w:rFonts w:ascii="Times" w:eastAsia="Times New Roman" w:hAnsi="Times" w:cs="Times"/>
          <w:color w:val="000000"/>
          <w:spacing w:val="-9"/>
          <w:kern w:val="1"/>
          <w:sz w:val="24"/>
          <w:szCs w:val="24"/>
          <w:lang w:eastAsia="ar-SA"/>
        </w:rPr>
        <w:br w:type="page"/>
      </w:r>
      <w:r w:rsidRPr="00176BC6">
        <w:rPr>
          <w:rFonts w:ascii="Times" w:eastAsia="Times New Roman" w:hAnsi="Times" w:cs="Times"/>
          <w:b/>
          <w:color w:val="000000"/>
          <w:spacing w:val="4"/>
          <w:kern w:val="1"/>
          <w:sz w:val="24"/>
          <w:szCs w:val="24"/>
          <w:lang w:eastAsia="ar-SA"/>
        </w:rPr>
        <w:lastRenderedPageBreak/>
        <w:t>Пояснительная записка</w:t>
      </w:r>
    </w:p>
    <w:p w:rsidR="002A3566" w:rsidRPr="002A3566" w:rsidRDefault="002A3566" w:rsidP="002A3566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A356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Адаптивные технологии, применяемые при изучении дисциплины инвалидами и лицами с ограниченными возможностями здоровья</w:t>
      </w:r>
    </w:p>
    <w:p w:rsidR="002A3566" w:rsidRPr="002A3566" w:rsidRDefault="002A3566" w:rsidP="002A356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A35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При изучении дисциплины студентами с инвалидностью и студентами с ограниченными возможностями здоровья могут использоваться следующие адаптивные технологии:</w:t>
      </w:r>
    </w:p>
    <w:p w:rsidR="002A3566" w:rsidRPr="002A3566" w:rsidRDefault="002A3566" w:rsidP="002A356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A35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Учет ведущего способа восприятия учебного материала.</w:t>
      </w:r>
    </w:p>
    <w:p w:rsidR="002A3566" w:rsidRPr="002A3566" w:rsidRDefault="002A3566" w:rsidP="002A356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A35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При нарушениях зрения студенту предоставляется возможность использования учебных и раздаточных материалов, напечатанных укрупненным шрифтом, использование опорных конспектов для записи лекций, предоставления учебных материалов в электронном виде для последующего прослушивания, аудиозапись.</w:t>
      </w:r>
    </w:p>
    <w:p w:rsidR="002A3566" w:rsidRPr="002A3566" w:rsidRDefault="002A3566" w:rsidP="002A356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A35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При нарушениях слуха студенту предоставляется возможность занять удобное место в аудитории, с которого в максимальной степени обеспечивается зрительный контакт с преподавателем во время занятий, использования наглядных опорных схем на лекциях для облегчения понимания материала, преимущественное выполнение учебных заданий в письменной форме (письменный опрос, тестирование, контрольная работа, подготовка рефератов и др.) Увеличение времени на анализ учебного материала. </w:t>
      </w:r>
    </w:p>
    <w:p w:rsidR="002A3566" w:rsidRPr="002A3566" w:rsidRDefault="002A3566" w:rsidP="002A356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A35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 необходимости для подготовки к ответу на практическом (семинарском) занятии, к ответу на зачете, экзамене, выполнению тестовых заданий студентам с инвалидностью и студентам с ограниченными возможностями здоровья среднее время увеличивается в 1,5-2 раза по сравнению со средним временем подготовки обычного студента. </w:t>
      </w:r>
    </w:p>
    <w:p w:rsidR="002A3566" w:rsidRPr="002A3566" w:rsidRDefault="002A3566" w:rsidP="002A356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A35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Создание благоприятной, эмоционально-комфортной атмосферы при проведении занятий, консультаций, промежуточной аттестации. При взаимодействии со студентом с инвалидностью, студентом с ограниченными возможностями здоровья учитываются особенности его психофизического состояния, самочувствия, создаются условия, способствующие повышению уверенности в собственных силах. </w:t>
      </w:r>
    </w:p>
    <w:p w:rsidR="002A3566" w:rsidRPr="002A3566" w:rsidRDefault="002A3566" w:rsidP="002A356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A35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 неудачах в освоении учебного материала, студенту с инвалидностью, студенту с ограниченными возможностями здоровья даются четкие рекомендации по дальнейшей работе над изучаемой дисциплиной (разделом дисциплины, темой). Студенты-инвалиды и лица с ОВЗ имеют возможность в свободном доступе и в удобное время работать с электронными учебными пособиями. </w:t>
      </w:r>
    </w:p>
    <w:p w:rsidR="002A3566" w:rsidRPr="00176BC6" w:rsidRDefault="002A3566" w:rsidP="002A3566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" w:eastAsia="DejaVuSans" w:hAnsi="Times" w:cs="Times"/>
          <w:b/>
          <w:kern w:val="1"/>
          <w:sz w:val="24"/>
          <w:szCs w:val="24"/>
          <w:lang w:eastAsia="ar-SA"/>
        </w:rPr>
      </w:pPr>
      <w:bookmarkStart w:id="0" w:name="_GoBack"/>
      <w:bookmarkEnd w:id="0"/>
    </w:p>
    <w:p w:rsidR="002A3566" w:rsidRPr="00176BC6" w:rsidRDefault="002A3566" w:rsidP="002A3566">
      <w:pPr>
        <w:widowControl w:val="0"/>
        <w:numPr>
          <w:ilvl w:val="0"/>
          <w:numId w:val="1"/>
        </w:numPr>
        <w:shd w:val="clear" w:color="auto" w:fill="FFFFFF"/>
        <w:tabs>
          <w:tab w:val="left" w:pos="965"/>
          <w:tab w:val="left" w:pos="8088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" w:eastAsia="DejaVuSans" w:hAnsi="Times" w:cs="Times"/>
          <w:color w:val="000000"/>
          <w:spacing w:val="-16"/>
          <w:kern w:val="1"/>
          <w:sz w:val="24"/>
          <w:szCs w:val="24"/>
          <w:lang w:eastAsia="ar-SA"/>
        </w:rPr>
      </w:pPr>
      <w:r w:rsidRPr="00176BC6">
        <w:rPr>
          <w:rFonts w:ascii="Times" w:eastAsia="Times New Roman" w:hAnsi="Times" w:cs="Times"/>
          <w:b/>
          <w:color w:val="000000"/>
          <w:spacing w:val="2"/>
          <w:kern w:val="1"/>
          <w:sz w:val="24"/>
          <w:szCs w:val="24"/>
          <w:lang w:eastAsia="ar-SA"/>
        </w:rPr>
        <w:t xml:space="preserve">Назначение </w:t>
      </w:r>
      <w:r w:rsidRPr="00176BC6">
        <w:rPr>
          <w:rFonts w:ascii="Times" w:eastAsia="DejaVuSans" w:hAnsi="Times" w:cs="Times"/>
          <w:b/>
          <w:color w:val="000000"/>
          <w:kern w:val="24"/>
          <w:sz w:val="24"/>
          <w:szCs w:val="24"/>
          <w:lang w:eastAsia="ar-SA"/>
        </w:rPr>
        <w:t>о</w:t>
      </w:r>
      <w:r w:rsidRPr="00176BC6">
        <w:rPr>
          <w:rFonts w:ascii="Times" w:eastAsia="DejaVuSans" w:hAnsi="Times" w:cs="Times"/>
          <w:b/>
          <w:kern w:val="1"/>
          <w:sz w:val="24"/>
          <w:szCs w:val="24"/>
          <w:lang w:eastAsia="ar-SA"/>
        </w:rPr>
        <w:t>ценочных и методических материалов</w:t>
      </w:r>
      <w:r w:rsidRPr="00176BC6">
        <w:rPr>
          <w:rFonts w:ascii="Times" w:eastAsia="Times New Roman" w:hAnsi="Times" w:cs="Times"/>
          <w:color w:val="000000"/>
          <w:spacing w:val="2"/>
          <w:kern w:val="1"/>
          <w:sz w:val="24"/>
          <w:szCs w:val="24"/>
          <w:lang w:eastAsia="ar-SA"/>
        </w:rPr>
        <w:t xml:space="preserve">. Оценочные средства предназначены </w:t>
      </w:r>
      <w:r w:rsidRPr="00176BC6">
        <w:rPr>
          <w:rFonts w:ascii="Times" w:eastAsia="Times New Roman" w:hAnsi="Times" w:cs="Times"/>
          <w:color w:val="000000"/>
          <w:spacing w:val="-4"/>
          <w:kern w:val="1"/>
          <w:sz w:val="24"/>
          <w:szCs w:val="24"/>
          <w:lang w:eastAsia="ar-SA"/>
        </w:rPr>
        <w:t xml:space="preserve">для контроля и оценки образовательных достижений обучающихся, осваивающих </w:t>
      </w:r>
      <w:r w:rsidRPr="00176BC6">
        <w:rPr>
          <w:rFonts w:ascii="Times" w:eastAsia="Times New Roman" w:hAnsi="Times" w:cs="Times"/>
          <w:iCs/>
          <w:color w:val="000000"/>
          <w:spacing w:val="-10"/>
          <w:kern w:val="1"/>
          <w:sz w:val="24"/>
          <w:szCs w:val="24"/>
          <w:lang w:eastAsia="ar-SA"/>
        </w:rPr>
        <w:t>(освоивших)</w:t>
      </w:r>
      <w:r w:rsidRPr="00176BC6">
        <w:rPr>
          <w:rFonts w:ascii="Times" w:eastAsia="Times New Roman" w:hAnsi="Times" w:cs="Times"/>
          <w:i/>
          <w:iCs/>
          <w:color w:val="000000"/>
          <w:spacing w:val="-10"/>
          <w:kern w:val="1"/>
          <w:sz w:val="24"/>
          <w:szCs w:val="24"/>
          <w:lang w:eastAsia="ar-SA"/>
        </w:rPr>
        <w:t xml:space="preserve"> </w:t>
      </w:r>
      <w:r w:rsidRPr="00176BC6">
        <w:rPr>
          <w:rFonts w:ascii="Times" w:eastAsia="Times New Roman" w:hAnsi="Times" w:cs="Times"/>
          <w:color w:val="000000"/>
          <w:spacing w:val="-10"/>
          <w:kern w:val="1"/>
          <w:sz w:val="24"/>
          <w:szCs w:val="24"/>
          <w:lang w:eastAsia="ar-SA"/>
        </w:rPr>
        <w:t>программу учебной дисциплины</w:t>
      </w:r>
      <w:proofErr w:type="gramStart"/>
      <w:r w:rsidRPr="00176BC6">
        <w:rPr>
          <w:rFonts w:ascii="Times" w:eastAsia="Times New Roman" w:hAnsi="Times" w:cs="Times"/>
          <w:color w:val="000000"/>
          <w:spacing w:val="-10"/>
          <w:kern w:val="1"/>
          <w:sz w:val="24"/>
          <w:szCs w:val="24"/>
          <w:lang w:eastAsia="ar-SA"/>
        </w:rPr>
        <w:t xml:space="preserve">   «</w:t>
      </w:r>
      <w:proofErr w:type="gramEnd"/>
      <w:r w:rsidRPr="00176BC6">
        <w:rPr>
          <w:rFonts w:ascii="Times" w:eastAsia="Times New Roman" w:hAnsi="Times" w:cs="Times"/>
          <w:color w:val="000000"/>
          <w:spacing w:val="-10"/>
          <w:kern w:val="1"/>
          <w:sz w:val="24"/>
          <w:szCs w:val="24"/>
          <w:lang w:eastAsia="ar-SA"/>
        </w:rPr>
        <w:t>Логопедический массаж»</w:t>
      </w:r>
    </w:p>
    <w:p w:rsidR="002A3566" w:rsidRPr="00176BC6" w:rsidRDefault="002A3566" w:rsidP="002A3566">
      <w:pPr>
        <w:widowControl w:val="0"/>
        <w:numPr>
          <w:ilvl w:val="0"/>
          <w:numId w:val="1"/>
        </w:numPr>
        <w:shd w:val="clear" w:color="auto" w:fill="FFFFFF"/>
        <w:tabs>
          <w:tab w:val="left" w:pos="96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" w:eastAsia="DejaVuSans" w:hAnsi="Times" w:cs="Times"/>
          <w:color w:val="000000"/>
          <w:spacing w:val="-9"/>
          <w:kern w:val="1"/>
          <w:sz w:val="24"/>
          <w:szCs w:val="24"/>
          <w:lang w:eastAsia="ar-SA"/>
        </w:rPr>
      </w:pPr>
      <w:r w:rsidRPr="00176BC6">
        <w:rPr>
          <w:rFonts w:ascii="Times" w:eastAsia="DejaVuSans" w:hAnsi="Times" w:cs="Times"/>
          <w:b/>
          <w:kern w:val="1"/>
          <w:sz w:val="24"/>
          <w:szCs w:val="24"/>
          <w:lang w:eastAsia="ar-SA"/>
        </w:rPr>
        <w:t xml:space="preserve">Оценочные и методические материалы </w:t>
      </w:r>
      <w:r w:rsidRPr="00176BC6">
        <w:rPr>
          <w:rFonts w:ascii="Times" w:eastAsia="DejaVuSans" w:hAnsi="Times" w:cs="Times"/>
          <w:color w:val="000000"/>
          <w:kern w:val="24"/>
          <w:sz w:val="24"/>
          <w:szCs w:val="24"/>
          <w:lang w:eastAsia="ar-SA"/>
        </w:rPr>
        <w:t>включают</w:t>
      </w:r>
      <w:r w:rsidRPr="00176BC6">
        <w:rPr>
          <w:rFonts w:ascii="Times" w:eastAsia="Times New Roman" w:hAnsi="Times" w:cs="Times"/>
          <w:color w:val="000000"/>
          <w:spacing w:val="1"/>
          <w:kern w:val="1"/>
          <w:sz w:val="24"/>
          <w:szCs w:val="24"/>
          <w:lang w:eastAsia="ar-SA"/>
        </w:rPr>
        <w:t xml:space="preserve"> контрольные материалы для проведения </w:t>
      </w:r>
      <w:r w:rsidRPr="00176BC6">
        <w:rPr>
          <w:rFonts w:ascii="Times" w:eastAsia="Times New Roman" w:hAnsi="Times" w:cs="Times"/>
          <w:color w:val="000000"/>
          <w:spacing w:val="-4"/>
          <w:kern w:val="1"/>
          <w:sz w:val="24"/>
          <w:szCs w:val="24"/>
          <w:lang w:eastAsia="ar-SA"/>
        </w:rPr>
        <w:t>текущего контроля и промежуточной аттестации в форме тестовых заданий, конспектов, коллоквиума, диктанта, проекта.</w:t>
      </w:r>
    </w:p>
    <w:p w:rsidR="002A3566" w:rsidRPr="00176BC6" w:rsidRDefault="002A3566" w:rsidP="002A3566">
      <w:pPr>
        <w:widowControl w:val="0"/>
        <w:numPr>
          <w:ilvl w:val="0"/>
          <w:numId w:val="1"/>
        </w:numPr>
        <w:shd w:val="clear" w:color="auto" w:fill="FFFFFF"/>
        <w:tabs>
          <w:tab w:val="left" w:pos="96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" w:eastAsia="DejaVuSans" w:hAnsi="Times" w:cs="Times"/>
          <w:color w:val="000000"/>
          <w:spacing w:val="-9"/>
          <w:kern w:val="1"/>
          <w:sz w:val="24"/>
          <w:szCs w:val="24"/>
          <w:lang w:eastAsia="ar-SA"/>
        </w:rPr>
      </w:pPr>
      <w:r w:rsidRPr="00176BC6">
        <w:rPr>
          <w:rFonts w:ascii="Times" w:eastAsia="Times New Roman" w:hAnsi="Times" w:cs="Times"/>
          <w:b/>
          <w:color w:val="000000"/>
          <w:kern w:val="1"/>
          <w:sz w:val="24"/>
          <w:szCs w:val="24"/>
          <w:lang w:eastAsia="ar-SA"/>
        </w:rPr>
        <w:t>Структура и содержание заданий разработаны в соответствии с рабочей</w:t>
      </w:r>
      <w:r w:rsidRPr="00176BC6">
        <w:rPr>
          <w:rFonts w:ascii="Times" w:eastAsia="Times New Roman" w:hAnsi="Times" w:cs="Times"/>
          <w:color w:val="000000"/>
          <w:spacing w:val="8"/>
          <w:kern w:val="1"/>
          <w:sz w:val="24"/>
          <w:szCs w:val="24"/>
          <w:lang w:eastAsia="ar-SA"/>
        </w:rPr>
        <w:t xml:space="preserve"> </w:t>
      </w:r>
      <w:r w:rsidRPr="00176BC6">
        <w:rPr>
          <w:rFonts w:ascii="Times" w:eastAsia="Times New Roman" w:hAnsi="Times" w:cs="Times"/>
          <w:color w:val="000000"/>
          <w:spacing w:val="-5"/>
          <w:kern w:val="1"/>
          <w:sz w:val="24"/>
          <w:szCs w:val="24"/>
          <w:lang w:eastAsia="ar-SA"/>
        </w:rPr>
        <w:t xml:space="preserve">программой учебной </w:t>
      </w:r>
      <w:proofErr w:type="gramStart"/>
      <w:r w:rsidRPr="00176BC6">
        <w:rPr>
          <w:rFonts w:ascii="Times" w:eastAsia="Times New Roman" w:hAnsi="Times" w:cs="Times"/>
          <w:color w:val="000000"/>
          <w:spacing w:val="-5"/>
          <w:kern w:val="1"/>
          <w:sz w:val="24"/>
          <w:szCs w:val="24"/>
          <w:lang w:eastAsia="ar-SA"/>
        </w:rPr>
        <w:t xml:space="preserve">дисциплины </w:t>
      </w:r>
      <w:r w:rsidRPr="00176BC6">
        <w:rPr>
          <w:rFonts w:ascii="Times" w:eastAsia="Times New Roman" w:hAnsi="Times" w:cs="Times"/>
          <w:color w:val="000000"/>
          <w:spacing w:val="-10"/>
          <w:kern w:val="1"/>
          <w:sz w:val="24"/>
          <w:szCs w:val="24"/>
          <w:lang w:eastAsia="ar-SA"/>
        </w:rPr>
        <w:t xml:space="preserve"> «</w:t>
      </w:r>
      <w:proofErr w:type="gramEnd"/>
      <w:r>
        <w:rPr>
          <w:rFonts w:ascii="Times" w:eastAsia="Times New Roman" w:hAnsi="Times" w:cs="Times"/>
          <w:color w:val="000000"/>
          <w:spacing w:val="-10"/>
          <w:kern w:val="1"/>
          <w:sz w:val="24"/>
          <w:szCs w:val="24"/>
          <w:lang w:eastAsia="ar-SA"/>
        </w:rPr>
        <w:t>Логопедический массаж</w:t>
      </w:r>
      <w:r w:rsidRPr="00176BC6">
        <w:rPr>
          <w:rFonts w:ascii="Times" w:eastAsia="Times New Roman" w:hAnsi="Times" w:cs="Times"/>
          <w:color w:val="000000"/>
          <w:spacing w:val="-10"/>
          <w:kern w:val="1"/>
          <w:sz w:val="24"/>
          <w:szCs w:val="24"/>
          <w:lang w:eastAsia="ar-SA"/>
        </w:rPr>
        <w:t>».</w:t>
      </w:r>
    </w:p>
    <w:p w:rsidR="002A3566" w:rsidRPr="00176BC6" w:rsidRDefault="002A3566" w:rsidP="002A3566">
      <w:pPr>
        <w:widowControl w:val="0"/>
        <w:numPr>
          <w:ilvl w:val="0"/>
          <w:numId w:val="1"/>
        </w:numPr>
        <w:shd w:val="clear" w:color="auto" w:fill="FFFFFF"/>
        <w:tabs>
          <w:tab w:val="left" w:pos="96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" w:eastAsia="DejaVuSans" w:hAnsi="Times" w:cs="Times"/>
          <w:b/>
          <w:color w:val="000000"/>
          <w:spacing w:val="-9"/>
          <w:kern w:val="1"/>
          <w:sz w:val="24"/>
          <w:szCs w:val="24"/>
          <w:lang w:eastAsia="ar-SA"/>
        </w:rPr>
      </w:pPr>
      <w:r w:rsidRPr="00176BC6">
        <w:rPr>
          <w:rFonts w:ascii="Times" w:eastAsia="Times New Roman" w:hAnsi="Times" w:cs="Times"/>
          <w:b/>
          <w:color w:val="000000"/>
          <w:spacing w:val="3"/>
          <w:kern w:val="1"/>
          <w:sz w:val="24"/>
          <w:szCs w:val="24"/>
          <w:lang w:eastAsia="ar-SA"/>
        </w:rPr>
        <w:t>Перечень компетенций, формируемых дисциплиной:</w:t>
      </w:r>
    </w:p>
    <w:p w:rsidR="002A3566" w:rsidRPr="00176BC6" w:rsidRDefault="002A3566" w:rsidP="002A3566">
      <w:pPr>
        <w:widowControl w:val="0"/>
        <w:suppressAutoHyphens/>
        <w:spacing w:after="0" w:line="240" w:lineRule="auto"/>
        <w:ind w:firstLine="567"/>
        <w:jc w:val="both"/>
        <w:rPr>
          <w:rFonts w:ascii="Times" w:eastAsia="DejaVuSans" w:hAnsi="Times" w:cs="Times"/>
          <w:kern w:val="1"/>
          <w:sz w:val="24"/>
          <w:szCs w:val="24"/>
          <w:lang w:eastAsia="ar-SA"/>
        </w:rPr>
      </w:pPr>
      <w:r w:rsidRPr="00176BC6">
        <w:rPr>
          <w:rFonts w:ascii="Times" w:eastAsia="DejaVuSans" w:hAnsi="Times" w:cs="Times"/>
          <w:b/>
          <w:kern w:val="1"/>
          <w:sz w:val="24"/>
          <w:szCs w:val="24"/>
          <w:lang w:eastAsia="ar-SA"/>
        </w:rPr>
        <w:t xml:space="preserve">В процессе освоения данной дисциплины студент формирует и демонстрирует следующие </w:t>
      </w:r>
      <w:r w:rsidRPr="00176BC6">
        <w:rPr>
          <w:rFonts w:ascii="Times" w:eastAsia="DejaVuSans" w:hAnsi="Times" w:cs="Times"/>
          <w:kern w:val="1"/>
          <w:sz w:val="24"/>
          <w:szCs w:val="24"/>
          <w:lang w:eastAsia="ar-SA"/>
        </w:rPr>
        <w:t xml:space="preserve">компетенции </w:t>
      </w:r>
    </w:p>
    <w:p w:rsidR="002A3566" w:rsidRPr="00176BC6" w:rsidRDefault="002A3566" w:rsidP="002A356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" w:eastAsia="DejaVuSans" w:hAnsi="Times" w:cs="Times"/>
          <w:b/>
          <w:color w:val="000000"/>
          <w:spacing w:val="-12"/>
          <w:kern w:val="1"/>
          <w:sz w:val="28"/>
          <w:szCs w:val="28"/>
          <w:lang w:eastAsia="ar-SA"/>
        </w:rPr>
      </w:pPr>
      <w:r w:rsidRPr="00176BC6">
        <w:rPr>
          <w:rFonts w:ascii="Times" w:eastAsia="DejaVuSans" w:hAnsi="Times" w:cs="Times"/>
          <w:kern w:val="1"/>
          <w:sz w:val="24"/>
          <w:szCs w:val="24"/>
          <w:lang w:eastAsia="ar-SA"/>
        </w:rPr>
        <w:tab/>
      </w:r>
      <w:r w:rsidRPr="00176BC6">
        <w:rPr>
          <w:rFonts w:ascii="Times New Roman" w:eastAsia="Calibri" w:hAnsi="Times New Roman" w:cs="Times New Roman"/>
          <w:sz w:val="28"/>
          <w:szCs w:val="28"/>
        </w:rPr>
        <w:t>ПКС 1 Способен осваивать специальные знания в предметной области и использовать их в профессиональной деятельности</w:t>
      </w:r>
    </w:p>
    <w:p w:rsidR="002A3566" w:rsidRPr="00176BC6" w:rsidRDefault="002A3566" w:rsidP="002A3566">
      <w:pPr>
        <w:widowControl w:val="0"/>
        <w:shd w:val="clear" w:color="auto" w:fill="FFFFFF"/>
        <w:tabs>
          <w:tab w:val="left" w:pos="965"/>
        </w:tabs>
        <w:suppressAutoHyphens/>
        <w:spacing w:after="0" w:line="240" w:lineRule="auto"/>
        <w:ind w:firstLine="709"/>
        <w:jc w:val="both"/>
        <w:rPr>
          <w:rFonts w:ascii="Times" w:eastAsia="DejaVuSans" w:hAnsi="Times" w:cs="Times"/>
          <w:kern w:val="1"/>
          <w:sz w:val="24"/>
          <w:szCs w:val="24"/>
          <w:lang w:eastAsia="ar-SA"/>
        </w:rPr>
      </w:pPr>
      <w:r w:rsidRPr="00176BC6">
        <w:rPr>
          <w:rFonts w:ascii="Times" w:eastAsia="Times New Roman" w:hAnsi="Times" w:cs="Times"/>
          <w:color w:val="000000"/>
          <w:spacing w:val="2"/>
          <w:kern w:val="1"/>
          <w:sz w:val="24"/>
          <w:szCs w:val="24"/>
          <w:lang w:eastAsia="ar-SA"/>
        </w:rPr>
        <w:t xml:space="preserve">Формируется в соответствии с критериями и шкалами оценивания по каждому виду </w:t>
      </w:r>
      <w:r w:rsidRPr="00176BC6">
        <w:rPr>
          <w:rFonts w:ascii="Times" w:eastAsia="Times New Roman" w:hAnsi="Times" w:cs="Times"/>
          <w:color w:val="000000"/>
          <w:spacing w:val="-8"/>
          <w:kern w:val="1"/>
          <w:sz w:val="24"/>
          <w:szCs w:val="24"/>
          <w:lang w:eastAsia="ar-SA"/>
        </w:rPr>
        <w:t>контроля.</w:t>
      </w:r>
    </w:p>
    <w:p w:rsidR="002A3566" w:rsidRPr="00176BC6" w:rsidRDefault="002A3566" w:rsidP="002A3566">
      <w:pPr>
        <w:widowControl w:val="0"/>
        <w:tabs>
          <w:tab w:val="left" w:pos="1134"/>
        </w:tabs>
        <w:suppressAutoHyphens/>
        <w:spacing w:after="0" w:line="240" w:lineRule="auto"/>
        <w:jc w:val="center"/>
        <w:rPr>
          <w:rFonts w:ascii="Times" w:eastAsia="DejaVuSans" w:hAnsi="Times" w:cs="Times"/>
          <w:b/>
          <w:kern w:val="1"/>
          <w:sz w:val="24"/>
          <w:szCs w:val="24"/>
          <w:lang w:eastAsia="ar-SA"/>
        </w:rPr>
      </w:pPr>
      <w:r w:rsidRPr="00176BC6">
        <w:rPr>
          <w:rFonts w:ascii="Times" w:eastAsia="DejaVuSans" w:hAnsi="Times" w:cs="Times"/>
          <w:b/>
          <w:kern w:val="1"/>
          <w:sz w:val="24"/>
          <w:szCs w:val="24"/>
          <w:lang w:eastAsia="ar-SA"/>
        </w:rPr>
        <w:t>Оценочные и методические материалы</w:t>
      </w:r>
    </w:p>
    <w:p w:rsidR="002A3566" w:rsidRPr="00176BC6" w:rsidRDefault="002A3566" w:rsidP="002A3566">
      <w:pPr>
        <w:widowControl w:val="0"/>
        <w:tabs>
          <w:tab w:val="left" w:pos="1134"/>
        </w:tabs>
        <w:suppressAutoHyphens/>
        <w:spacing w:after="0" w:line="240" w:lineRule="auto"/>
        <w:jc w:val="center"/>
        <w:rPr>
          <w:rFonts w:ascii="Times" w:eastAsia="DejaVuSans" w:hAnsi="Times" w:cs="Times"/>
          <w:b/>
          <w:kern w:val="1"/>
          <w:sz w:val="24"/>
          <w:szCs w:val="24"/>
          <w:lang w:eastAsia="ar-SA"/>
        </w:rPr>
      </w:pPr>
      <w:r w:rsidRPr="00176BC6">
        <w:rPr>
          <w:rFonts w:ascii="Times" w:eastAsia="DejaVuSans" w:hAnsi="Times" w:cs="Times"/>
          <w:b/>
          <w:kern w:val="1"/>
          <w:sz w:val="24"/>
          <w:szCs w:val="24"/>
          <w:lang w:eastAsia="ar-SA"/>
        </w:rPr>
        <w:t>по дисциплине «</w:t>
      </w:r>
      <w:r>
        <w:rPr>
          <w:rFonts w:ascii="Times" w:eastAsia="DejaVuSans" w:hAnsi="Times" w:cs="Times"/>
          <w:b/>
          <w:kern w:val="1"/>
          <w:sz w:val="24"/>
          <w:szCs w:val="24"/>
          <w:lang w:eastAsia="ar-SA"/>
        </w:rPr>
        <w:t>Логопедический массаж</w:t>
      </w:r>
      <w:r w:rsidRPr="00176BC6">
        <w:rPr>
          <w:rFonts w:ascii="Times" w:eastAsia="DejaVuSans" w:hAnsi="Times" w:cs="Times"/>
          <w:b/>
          <w:kern w:val="1"/>
          <w:sz w:val="24"/>
          <w:szCs w:val="24"/>
          <w:lang w:eastAsia="ar-SA"/>
        </w:rPr>
        <w:t>»</w:t>
      </w:r>
    </w:p>
    <w:tbl>
      <w:tblPr>
        <w:tblW w:w="9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678"/>
        <w:gridCol w:w="2551"/>
        <w:gridCol w:w="1914"/>
      </w:tblGrid>
      <w:tr w:rsidR="002A3566" w:rsidRPr="00176BC6" w:rsidTr="00C56352">
        <w:trPr>
          <w:tblHeader/>
        </w:trPr>
        <w:tc>
          <w:tcPr>
            <w:tcW w:w="675" w:type="dxa"/>
          </w:tcPr>
          <w:p w:rsidR="002A3566" w:rsidRPr="00176BC6" w:rsidRDefault="002A3566" w:rsidP="00C56352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" w:eastAsia="DejaVuSans" w:hAnsi="Times" w:cs="Times"/>
                <w:kern w:val="1"/>
                <w:sz w:val="24"/>
                <w:szCs w:val="24"/>
                <w:lang w:eastAsia="ar-SA"/>
              </w:rPr>
            </w:pPr>
            <w:r w:rsidRPr="00176BC6">
              <w:rPr>
                <w:rFonts w:ascii="Times" w:eastAsia="DejaVuSans" w:hAnsi="Times" w:cs="Times"/>
                <w:kern w:val="1"/>
                <w:sz w:val="24"/>
                <w:szCs w:val="24"/>
                <w:lang w:eastAsia="ar-SA"/>
              </w:rPr>
              <w:lastRenderedPageBreak/>
              <w:t>№ п/п</w:t>
            </w:r>
          </w:p>
        </w:tc>
        <w:tc>
          <w:tcPr>
            <w:tcW w:w="4678" w:type="dxa"/>
          </w:tcPr>
          <w:p w:rsidR="002A3566" w:rsidRPr="00176BC6" w:rsidRDefault="002A3566" w:rsidP="00C56352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" w:eastAsia="DejaVuSans" w:hAnsi="Times" w:cs="Times"/>
                <w:kern w:val="1"/>
                <w:sz w:val="24"/>
                <w:szCs w:val="24"/>
                <w:lang w:eastAsia="ar-SA"/>
              </w:rPr>
            </w:pPr>
            <w:r w:rsidRPr="00176BC6">
              <w:rPr>
                <w:rFonts w:ascii="Times" w:eastAsia="DejaVuSans" w:hAnsi="Times" w:cs="Times"/>
                <w:kern w:val="1"/>
                <w:sz w:val="24"/>
                <w:szCs w:val="24"/>
                <w:lang w:eastAsia="ar-SA"/>
              </w:rPr>
              <w:t xml:space="preserve">Контролируемые разделы </w:t>
            </w:r>
          </w:p>
          <w:p w:rsidR="002A3566" w:rsidRPr="00176BC6" w:rsidRDefault="002A3566" w:rsidP="00C56352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" w:eastAsia="DejaVuSans" w:hAnsi="Times" w:cs="Times"/>
                <w:kern w:val="1"/>
                <w:sz w:val="24"/>
                <w:szCs w:val="24"/>
                <w:lang w:eastAsia="ar-SA"/>
              </w:rPr>
            </w:pPr>
            <w:r w:rsidRPr="00176BC6">
              <w:rPr>
                <w:rFonts w:ascii="Times" w:eastAsia="DejaVuSans" w:hAnsi="Times" w:cs="Times"/>
                <w:kern w:val="1"/>
                <w:sz w:val="24"/>
                <w:szCs w:val="24"/>
                <w:lang w:eastAsia="ar-SA"/>
              </w:rPr>
              <w:t>(темы) дисциплины*</w:t>
            </w:r>
          </w:p>
        </w:tc>
        <w:tc>
          <w:tcPr>
            <w:tcW w:w="2551" w:type="dxa"/>
          </w:tcPr>
          <w:p w:rsidR="002A3566" w:rsidRPr="00176BC6" w:rsidRDefault="002A3566" w:rsidP="00C56352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" w:eastAsia="DejaVuSans" w:hAnsi="Times" w:cs="Times"/>
                <w:kern w:val="1"/>
                <w:sz w:val="24"/>
                <w:szCs w:val="24"/>
                <w:lang w:eastAsia="ar-SA"/>
              </w:rPr>
            </w:pPr>
            <w:r w:rsidRPr="00176BC6">
              <w:rPr>
                <w:rFonts w:ascii="Times" w:eastAsia="DejaVuSans" w:hAnsi="Times" w:cs="Times"/>
                <w:kern w:val="1"/>
                <w:sz w:val="24"/>
                <w:szCs w:val="24"/>
                <w:lang w:eastAsia="ar-SA"/>
              </w:rPr>
              <w:t>Код контролируемой компетенции (или ее части)</w:t>
            </w:r>
          </w:p>
        </w:tc>
        <w:tc>
          <w:tcPr>
            <w:tcW w:w="1914" w:type="dxa"/>
          </w:tcPr>
          <w:p w:rsidR="002A3566" w:rsidRPr="00176BC6" w:rsidRDefault="002A3566" w:rsidP="00C56352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" w:eastAsia="DejaVuSans" w:hAnsi="Times" w:cs="Times"/>
                <w:kern w:val="1"/>
                <w:sz w:val="24"/>
                <w:szCs w:val="24"/>
                <w:lang w:eastAsia="ar-SA"/>
              </w:rPr>
            </w:pPr>
            <w:r w:rsidRPr="00176BC6">
              <w:rPr>
                <w:rFonts w:ascii="Times" w:eastAsia="DejaVuSans" w:hAnsi="Times" w:cs="Times"/>
                <w:kern w:val="1"/>
                <w:sz w:val="24"/>
                <w:szCs w:val="24"/>
                <w:lang w:eastAsia="ar-SA"/>
              </w:rPr>
              <w:t>Наименование оценочного средства</w:t>
            </w:r>
          </w:p>
        </w:tc>
      </w:tr>
      <w:tr w:rsidR="002A3566" w:rsidRPr="00176BC6" w:rsidTr="00C56352">
        <w:tc>
          <w:tcPr>
            <w:tcW w:w="675" w:type="dxa"/>
          </w:tcPr>
          <w:p w:rsidR="002A3566" w:rsidRPr="00176BC6" w:rsidRDefault="002A3566" w:rsidP="00C56352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" w:eastAsia="DejaVuSans" w:hAnsi="Times" w:cs="Times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4678" w:type="dxa"/>
          </w:tcPr>
          <w:p w:rsidR="002A3566" w:rsidRPr="00176BC6" w:rsidRDefault="002A3566" w:rsidP="00C563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Физиологическое обоснование целесообразности логопедического массажа для коррекции речевых расстройств различного </w:t>
            </w:r>
            <w:proofErr w:type="spellStart"/>
            <w:r w:rsidRPr="00176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этиопатогенеза</w:t>
            </w:r>
            <w:proofErr w:type="spellEnd"/>
            <w:r w:rsidRPr="00176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A3566" w:rsidRPr="00176BC6" w:rsidRDefault="002A3566" w:rsidP="00C563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Подготовительные мероприятия к проведению логопедического массажа.</w:t>
            </w:r>
          </w:p>
          <w:p w:rsidR="002A3566" w:rsidRPr="00176BC6" w:rsidRDefault="002A3566" w:rsidP="00C563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и приёмы ручного и зондового массажа</w:t>
            </w:r>
          </w:p>
        </w:tc>
        <w:tc>
          <w:tcPr>
            <w:tcW w:w="2551" w:type="dxa"/>
          </w:tcPr>
          <w:p w:rsidR="002A3566" w:rsidRPr="00176BC6" w:rsidRDefault="002A3566" w:rsidP="00C5635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ejaVuSans" w:hAnsi="Times New Roman" w:cs="Times"/>
                <w:kern w:val="1"/>
                <w:lang w:eastAsia="hi-IN" w:bidi="hi-IN"/>
              </w:rPr>
            </w:pPr>
            <w:r>
              <w:rPr>
                <w:rFonts w:ascii="Times New Roman" w:eastAsia="DejaVuSans" w:hAnsi="Times New Roman" w:cs="Times"/>
                <w:kern w:val="1"/>
                <w:lang w:eastAsia="hi-IN" w:bidi="hi-IN"/>
              </w:rPr>
              <w:t>ПКС 1</w:t>
            </w:r>
          </w:p>
        </w:tc>
        <w:tc>
          <w:tcPr>
            <w:tcW w:w="1914" w:type="dxa"/>
          </w:tcPr>
          <w:p w:rsidR="002A3566" w:rsidRPr="00176BC6" w:rsidRDefault="002A3566" w:rsidP="00C56352">
            <w:pPr>
              <w:widowControl w:val="0"/>
              <w:suppressAutoHyphens/>
              <w:spacing w:after="0" w:line="240" w:lineRule="auto"/>
              <w:jc w:val="both"/>
              <w:rPr>
                <w:rFonts w:ascii="Times" w:eastAsia="DejaVuSans" w:hAnsi="Times" w:cs="Times"/>
                <w:kern w:val="1"/>
                <w:sz w:val="24"/>
                <w:szCs w:val="24"/>
                <w:lang w:eastAsia="ar-SA"/>
              </w:rPr>
            </w:pPr>
            <w:r w:rsidRPr="00176BC6">
              <w:rPr>
                <w:rFonts w:ascii="Times" w:eastAsia="DejaVuSans" w:hAnsi="Times" w:cs="Times"/>
                <w:kern w:val="1"/>
                <w:sz w:val="24"/>
                <w:szCs w:val="24"/>
                <w:lang w:eastAsia="ar-SA"/>
              </w:rPr>
              <w:t>Защита проекта</w:t>
            </w:r>
          </w:p>
        </w:tc>
      </w:tr>
    </w:tbl>
    <w:p w:rsidR="002A3566" w:rsidRPr="00176BC6" w:rsidRDefault="002A3566" w:rsidP="002A3566">
      <w:pPr>
        <w:widowControl w:val="0"/>
        <w:tabs>
          <w:tab w:val="left" w:pos="1134"/>
        </w:tabs>
        <w:suppressAutoHyphens/>
        <w:spacing w:after="0" w:line="240" w:lineRule="auto"/>
        <w:jc w:val="both"/>
        <w:rPr>
          <w:rFonts w:ascii="Times" w:eastAsia="DejaVuSans" w:hAnsi="Times" w:cs="Times"/>
          <w:kern w:val="1"/>
          <w:sz w:val="24"/>
          <w:szCs w:val="24"/>
          <w:lang w:eastAsia="ar-SA"/>
        </w:rPr>
      </w:pPr>
    </w:p>
    <w:p w:rsidR="002A3566" w:rsidRPr="00176BC6" w:rsidRDefault="002A3566" w:rsidP="002A3566">
      <w:pPr>
        <w:widowControl w:val="0"/>
        <w:tabs>
          <w:tab w:val="left" w:pos="1134"/>
        </w:tabs>
        <w:suppressAutoHyphens/>
        <w:spacing w:after="0" w:line="240" w:lineRule="auto"/>
        <w:jc w:val="both"/>
        <w:rPr>
          <w:rFonts w:ascii="Times" w:eastAsia="DejaVuSans" w:hAnsi="Times" w:cs="Times"/>
          <w:kern w:val="1"/>
          <w:sz w:val="24"/>
          <w:szCs w:val="24"/>
          <w:lang w:eastAsia="ar-SA"/>
        </w:rPr>
      </w:pPr>
      <w:r w:rsidRPr="00176BC6">
        <w:rPr>
          <w:rFonts w:ascii="Times" w:eastAsia="DejaVuSans" w:hAnsi="Times" w:cs="Times"/>
          <w:kern w:val="1"/>
          <w:sz w:val="24"/>
          <w:szCs w:val="24"/>
          <w:lang w:eastAsia="ar-SA"/>
        </w:rPr>
        <w:t xml:space="preserve">* </w:t>
      </w:r>
    </w:p>
    <w:p w:rsidR="002A3566" w:rsidRPr="00176BC6" w:rsidRDefault="002A3566" w:rsidP="002A356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" w:eastAsia="DejaVuSans" w:hAnsi="Times" w:cs="Times"/>
          <w:b/>
          <w:kern w:val="1"/>
          <w:sz w:val="24"/>
          <w:szCs w:val="24"/>
          <w:lang w:eastAsia="ar-SA"/>
        </w:rPr>
      </w:pPr>
      <w:r w:rsidRPr="00176BC6">
        <w:rPr>
          <w:rFonts w:ascii="Times" w:eastAsia="DejaVuSans" w:hAnsi="Times" w:cs="Times"/>
          <w:b/>
          <w:kern w:val="1"/>
          <w:sz w:val="24"/>
          <w:szCs w:val="24"/>
          <w:lang w:eastAsia="ar-SA"/>
        </w:rPr>
        <w:br w:type="page"/>
      </w:r>
      <w:r w:rsidRPr="00176BC6">
        <w:rPr>
          <w:rFonts w:ascii="Times" w:eastAsia="DejaVuSans" w:hAnsi="Times" w:cs="Times"/>
          <w:b/>
          <w:kern w:val="1"/>
          <w:sz w:val="24"/>
          <w:szCs w:val="24"/>
          <w:lang w:eastAsia="ar-SA"/>
        </w:rPr>
        <w:lastRenderedPageBreak/>
        <w:t>Темы групповых проектов</w:t>
      </w:r>
    </w:p>
    <w:p w:rsidR="002A3566" w:rsidRPr="00176BC6" w:rsidRDefault="002A3566" w:rsidP="002A3566">
      <w:pPr>
        <w:widowControl w:val="0"/>
        <w:tabs>
          <w:tab w:val="left" w:pos="993"/>
        </w:tabs>
        <w:suppressAutoHyphens/>
        <w:spacing w:after="0" w:line="240" w:lineRule="auto"/>
        <w:jc w:val="center"/>
        <w:rPr>
          <w:rFonts w:ascii="Times" w:eastAsia="DejaVuSans" w:hAnsi="Times" w:cs="Times"/>
          <w:b/>
          <w:kern w:val="1"/>
          <w:sz w:val="24"/>
          <w:szCs w:val="24"/>
          <w:lang w:eastAsia="ar-SA"/>
        </w:rPr>
      </w:pPr>
    </w:p>
    <w:p w:rsidR="002A3566" w:rsidRPr="00176BC6" w:rsidRDefault="002A3566" w:rsidP="002A3566">
      <w:pPr>
        <w:widowControl w:val="0"/>
        <w:tabs>
          <w:tab w:val="left" w:pos="993"/>
        </w:tabs>
        <w:suppressAutoHyphens/>
        <w:spacing w:after="0" w:line="240" w:lineRule="auto"/>
        <w:jc w:val="center"/>
        <w:rPr>
          <w:rFonts w:ascii="Times" w:eastAsia="DejaVuSans" w:hAnsi="Times" w:cs="Times"/>
          <w:kern w:val="1"/>
          <w:sz w:val="24"/>
          <w:szCs w:val="24"/>
          <w:lang w:eastAsia="ar-SA"/>
        </w:rPr>
      </w:pPr>
      <w:r w:rsidRPr="00176BC6">
        <w:rPr>
          <w:rFonts w:ascii="Times" w:eastAsia="DejaVuSans" w:hAnsi="Times" w:cs="Times"/>
          <w:kern w:val="1"/>
          <w:sz w:val="24"/>
          <w:szCs w:val="24"/>
          <w:lang w:eastAsia="ar-SA"/>
        </w:rPr>
        <w:t>по дисциплине «Логопедический массаж»</w:t>
      </w:r>
    </w:p>
    <w:p w:rsidR="002A3566" w:rsidRPr="00176BC6" w:rsidRDefault="002A3566" w:rsidP="002A3566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" w:eastAsia="DejaVuSans" w:hAnsi="Times" w:cs="Times"/>
          <w:kern w:val="1"/>
          <w:sz w:val="24"/>
          <w:szCs w:val="24"/>
          <w:lang w:eastAsia="ar-SA"/>
        </w:rPr>
      </w:pPr>
    </w:p>
    <w:p w:rsidR="002A3566" w:rsidRPr="00176BC6" w:rsidRDefault="002A3566" w:rsidP="002A3566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" w:eastAsia="DejaVuSans" w:hAnsi="Times" w:cs="Times"/>
          <w:kern w:val="1"/>
          <w:sz w:val="24"/>
          <w:szCs w:val="24"/>
          <w:lang w:eastAsia="ar-SA"/>
        </w:rPr>
      </w:pPr>
      <w:r w:rsidRPr="00176BC6">
        <w:rPr>
          <w:rFonts w:ascii="Times" w:eastAsia="DejaVuSans" w:hAnsi="Times" w:cs="Times"/>
          <w:b/>
          <w:kern w:val="1"/>
          <w:sz w:val="24"/>
          <w:szCs w:val="24"/>
          <w:lang w:eastAsia="ar-SA"/>
        </w:rPr>
        <w:t xml:space="preserve">Групповое задание по теме </w:t>
      </w:r>
      <w:r w:rsidRPr="00176BC6">
        <w:rPr>
          <w:rFonts w:ascii="Times" w:eastAsia="DejaVuSans" w:hAnsi="Times" w:cs="Times"/>
          <w:kern w:val="1"/>
          <w:sz w:val="24"/>
          <w:szCs w:val="24"/>
          <w:lang w:eastAsia="ar-SA"/>
        </w:rPr>
        <w:t>«Комплекс логопедического массажа для ребёнка с дизартрией»</w:t>
      </w:r>
    </w:p>
    <w:p w:rsidR="002A3566" w:rsidRPr="00176BC6" w:rsidRDefault="002A3566" w:rsidP="002A356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" w:eastAsia="Times New Roman" w:hAnsi="Times" w:cs="Times"/>
          <w:kern w:val="1"/>
          <w:sz w:val="24"/>
          <w:szCs w:val="24"/>
          <w:lang w:eastAsia="ru-RU"/>
        </w:rPr>
      </w:pPr>
      <w:r w:rsidRPr="00176BC6">
        <w:rPr>
          <w:rFonts w:ascii="Times" w:eastAsia="Times New Roman" w:hAnsi="Times" w:cs="Times"/>
          <w:kern w:val="1"/>
          <w:sz w:val="24"/>
          <w:szCs w:val="24"/>
          <w:lang w:eastAsia="ru-RU"/>
        </w:rPr>
        <w:t xml:space="preserve">Структура задания </w:t>
      </w:r>
    </w:p>
    <w:p w:rsidR="002A3566" w:rsidRPr="00176BC6" w:rsidRDefault="002A3566" w:rsidP="002A356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" w:eastAsia="Times New Roman" w:hAnsi="Times" w:cs="Calibri"/>
          <w:kern w:val="1"/>
          <w:sz w:val="24"/>
          <w:szCs w:val="24"/>
          <w:lang w:eastAsia="ru-RU"/>
        </w:rPr>
      </w:pPr>
      <w:r w:rsidRPr="00176BC6">
        <w:rPr>
          <w:rFonts w:ascii="Times" w:eastAsia="Times New Roman" w:hAnsi="Times" w:cs="Times"/>
          <w:kern w:val="1"/>
          <w:sz w:val="24"/>
          <w:szCs w:val="24"/>
          <w:lang w:eastAsia="ru-RU"/>
        </w:rPr>
        <w:t>1.Кейс-стади</w:t>
      </w:r>
    </w:p>
    <w:p w:rsidR="002A3566" w:rsidRPr="00176BC6" w:rsidRDefault="002A3566" w:rsidP="002A356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" w:eastAsia="Times New Roman" w:hAnsi="Times" w:cs="Times"/>
          <w:kern w:val="1"/>
          <w:sz w:val="24"/>
          <w:szCs w:val="24"/>
          <w:lang w:eastAsia="ru-RU"/>
        </w:rPr>
      </w:pPr>
      <w:r w:rsidRPr="00176BC6">
        <w:rPr>
          <w:rFonts w:ascii="Times" w:eastAsia="Times New Roman" w:hAnsi="Times" w:cs="Times"/>
          <w:kern w:val="1"/>
          <w:sz w:val="24"/>
          <w:szCs w:val="24"/>
          <w:lang w:eastAsia="ru-RU"/>
        </w:rPr>
        <w:t>2. Цель комплекса.</w:t>
      </w:r>
    </w:p>
    <w:p w:rsidR="002A3566" w:rsidRPr="00176BC6" w:rsidRDefault="002A3566" w:rsidP="002A356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" w:eastAsia="Times New Roman" w:hAnsi="Times" w:cs="Times"/>
          <w:kern w:val="1"/>
          <w:sz w:val="24"/>
          <w:szCs w:val="24"/>
          <w:lang w:eastAsia="ru-RU"/>
        </w:rPr>
      </w:pPr>
      <w:r w:rsidRPr="00176BC6">
        <w:rPr>
          <w:rFonts w:ascii="Times" w:eastAsia="Times New Roman" w:hAnsi="Times" w:cs="Times"/>
          <w:kern w:val="1"/>
          <w:sz w:val="24"/>
          <w:szCs w:val="24"/>
          <w:lang w:eastAsia="ru-RU"/>
        </w:rPr>
        <w:t>3. Задачи комплекса.</w:t>
      </w:r>
    </w:p>
    <w:p w:rsidR="002A3566" w:rsidRPr="00176BC6" w:rsidRDefault="002A3566" w:rsidP="002A356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" w:eastAsia="Times New Roman" w:hAnsi="Times" w:cs="Times"/>
          <w:kern w:val="1"/>
          <w:sz w:val="24"/>
          <w:szCs w:val="24"/>
          <w:lang w:eastAsia="ru-RU"/>
        </w:rPr>
      </w:pPr>
      <w:r w:rsidRPr="00176BC6">
        <w:rPr>
          <w:rFonts w:ascii="Times" w:eastAsia="Times New Roman" w:hAnsi="Times" w:cs="Times"/>
          <w:kern w:val="1"/>
          <w:sz w:val="24"/>
          <w:szCs w:val="24"/>
          <w:lang w:eastAsia="ru-RU"/>
        </w:rPr>
        <w:t>5. Ключевые слова.</w:t>
      </w:r>
    </w:p>
    <w:p w:rsidR="002A3566" w:rsidRPr="00176BC6" w:rsidRDefault="002A3566" w:rsidP="002A356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" w:eastAsia="Times New Roman" w:hAnsi="Times" w:cs="Times"/>
          <w:kern w:val="1"/>
          <w:sz w:val="24"/>
          <w:szCs w:val="24"/>
          <w:lang w:eastAsia="ru-RU"/>
        </w:rPr>
      </w:pPr>
      <w:r w:rsidRPr="00176BC6">
        <w:rPr>
          <w:rFonts w:ascii="Times" w:eastAsia="Times New Roman" w:hAnsi="Times" w:cs="Times"/>
          <w:kern w:val="1"/>
          <w:sz w:val="24"/>
          <w:szCs w:val="24"/>
          <w:lang w:eastAsia="ru-RU"/>
        </w:rPr>
        <w:t>7. Технические средства.</w:t>
      </w:r>
    </w:p>
    <w:p w:rsidR="002A3566" w:rsidRPr="00176BC6" w:rsidRDefault="002A3566" w:rsidP="002A356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" w:eastAsia="Times New Roman" w:hAnsi="Times" w:cs="Times"/>
          <w:kern w:val="1"/>
          <w:sz w:val="24"/>
          <w:szCs w:val="24"/>
          <w:lang w:eastAsia="ru-RU"/>
        </w:rPr>
      </w:pPr>
      <w:r w:rsidRPr="00176BC6">
        <w:rPr>
          <w:rFonts w:ascii="Times" w:eastAsia="Times New Roman" w:hAnsi="Times" w:cs="Times"/>
          <w:kern w:val="1"/>
          <w:sz w:val="24"/>
          <w:szCs w:val="24"/>
          <w:lang w:eastAsia="ru-RU"/>
        </w:rPr>
        <w:t>10. Предполагаемое время комплекса</w:t>
      </w:r>
    </w:p>
    <w:p w:rsidR="002A3566" w:rsidRPr="00176BC6" w:rsidRDefault="002A3566" w:rsidP="002A3566">
      <w:pPr>
        <w:widowControl w:val="0"/>
        <w:suppressAutoHyphens/>
        <w:spacing w:after="0" w:line="240" w:lineRule="auto"/>
        <w:jc w:val="center"/>
        <w:rPr>
          <w:rFonts w:ascii="Times" w:eastAsia="DejaVuSans" w:hAnsi="Times" w:cs="Times"/>
          <w:b/>
          <w:bCs/>
          <w:kern w:val="1"/>
          <w:sz w:val="24"/>
          <w:szCs w:val="24"/>
          <w:lang w:eastAsia="ar-SA"/>
        </w:rPr>
      </w:pPr>
      <w:r w:rsidRPr="00176BC6">
        <w:rPr>
          <w:rFonts w:ascii="Times" w:eastAsia="DejaVuSans" w:hAnsi="Times" w:cs="Times"/>
          <w:b/>
          <w:bCs/>
          <w:kern w:val="1"/>
          <w:sz w:val="24"/>
          <w:szCs w:val="24"/>
          <w:lang w:eastAsia="ar-SA"/>
        </w:rPr>
        <w:t>Критерии оценки педагогического проекта</w:t>
      </w:r>
    </w:p>
    <w:tbl>
      <w:tblPr>
        <w:tblW w:w="9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7655"/>
        <w:gridCol w:w="1522"/>
      </w:tblGrid>
      <w:tr w:rsidR="002A3566" w:rsidRPr="00176BC6" w:rsidTr="00C56352">
        <w:tc>
          <w:tcPr>
            <w:tcW w:w="675" w:type="dxa"/>
            <w:shd w:val="clear" w:color="auto" w:fill="auto"/>
          </w:tcPr>
          <w:p w:rsidR="002A3566" w:rsidRPr="00176BC6" w:rsidRDefault="002A3566" w:rsidP="00C56352">
            <w:pPr>
              <w:widowControl w:val="0"/>
              <w:suppressAutoHyphens/>
              <w:spacing w:after="0" w:line="240" w:lineRule="auto"/>
              <w:jc w:val="center"/>
              <w:rPr>
                <w:rFonts w:ascii="Times" w:eastAsia="DejaVuSans" w:hAnsi="Times" w:cs="Times"/>
                <w:b/>
                <w:kern w:val="1"/>
                <w:sz w:val="24"/>
                <w:szCs w:val="24"/>
                <w:lang w:eastAsia="ar-SA"/>
              </w:rPr>
            </w:pPr>
            <w:r w:rsidRPr="00176BC6">
              <w:rPr>
                <w:rFonts w:ascii="Times" w:eastAsia="DejaVuSans" w:hAnsi="Times" w:cs="Times"/>
                <w:b/>
                <w:kern w:val="1"/>
                <w:sz w:val="24"/>
                <w:szCs w:val="24"/>
                <w:lang w:eastAsia="ar-SA"/>
              </w:rPr>
              <w:t xml:space="preserve">№ </w:t>
            </w:r>
          </w:p>
          <w:p w:rsidR="002A3566" w:rsidRPr="00176BC6" w:rsidRDefault="002A3566" w:rsidP="00C56352">
            <w:pPr>
              <w:widowControl w:val="0"/>
              <w:suppressAutoHyphens/>
              <w:spacing w:after="0" w:line="240" w:lineRule="auto"/>
              <w:jc w:val="center"/>
              <w:rPr>
                <w:rFonts w:ascii="Times" w:eastAsia="DejaVuSans" w:hAnsi="Times" w:cs="Times"/>
                <w:b/>
                <w:kern w:val="1"/>
                <w:sz w:val="24"/>
                <w:szCs w:val="24"/>
                <w:lang w:eastAsia="ar-SA"/>
              </w:rPr>
            </w:pPr>
            <w:r w:rsidRPr="00176BC6">
              <w:rPr>
                <w:rFonts w:ascii="Times" w:eastAsia="DejaVuSans" w:hAnsi="Times" w:cs="Times"/>
                <w:b/>
                <w:kern w:val="1"/>
                <w:sz w:val="24"/>
                <w:szCs w:val="24"/>
                <w:lang w:eastAsia="ar-SA"/>
              </w:rPr>
              <w:t xml:space="preserve">п/п </w:t>
            </w:r>
          </w:p>
        </w:tc>
        <w:tc>
          <w:tcPr>
            <w:tcW w:w="7655" w:type="dxa"/>
            <w:shd w:val="clear" w:color="auto" w:fill="auto"/>
          </w:tcPr>
          <w:p w:rsidR="002A3566" w:rsidRPr="00176BC6" w:rsidRDefault="002A3566" w:rsidP="00C56352">
            <w:pPr>
              <w:widowControl w:val="0"/>
              <w:suppressAutoHyphens/>
              <w:spacing w:after="0" w:line="240" w:lineRule="auto"/>
              <w:jc w:val="center"/>
              <w:rPr>
                <w:rFonts w:ascii="Times" w:eastAsia="DejaVuSans" w:hAnsi="Times" w:cs="Times"/>
                <w:b/>
                <w:kern w:val="1"/>
                <w:sz w:val="24"/>
                <w:szCs w:val="24"/>
                <w:lang w:eastAsia="ar-SA"/>
              </w:rPr>
            </w:pPr>
            <w:r w:rsidRPr="00176BC6">
              <w:rPr>
                <w:rFonts w:ascii="Times" w:eastAsia="DejaVuSans" w:hAnsi="Times" w:cs="Times"/>
                <w:b/>
                <w:kern w:val="1"/>
                <w:sz w:val="24"/>
                <w:szCs w:val="24"/>
                <w:lang w:eastAsia="ar-SA"/>
              </w:rPr>
              <w:t xml:space="preserve">Название критериев оценки </w:t>
            </w:r>
          </w:p>
        </w:tc>
        <w:tc>
          <w:tcPr>
            <w:tcW w:w="1522" w:type="dxa"/>
            <w:shd w:val="clear" w:color="auto" w:fill="auto"/>
          </w:tcPr>
          <w:p w:rsidR="002A3566" w:rsidRPr="00176BC6" w:rsidRDefault="002A3566" w:rsidP="00C56352">
            <w:pPr>
              <w:widowControl w:val="0"/>
              <w:suppressAutoHyphens/>
              <w:spacing w:after="0" w:line="240" w:lineRule="auto"/>
              <w:jc w:val="center"/>
              <w:rPr>
                <w:rFonts w:ascii="Times" w:eastAsia="DejaVuSans" w:hAnsi="Times" w:cs="Times"/>
                <w:b/>
                <w:kern w:val="1"/>
                <w:sz w:val="24"/>
                <w:szCs w:val="24"/>
                <w:lang w:eastAsia="ar-SA"/>
              </w:rPr>
            </w:pPr>
            <w:r w:rsidRPr="00176BC6">
              <w:rPr>
                <w:rFonts w:ascii="Times" w:eastAsia="DejaVuSans" w:hAnsi="Times" w:cs="Times"/>
                <w:b/>
                <w:kern w:val="1"/>
                <w:sz w:val="24"/>
                <w:szCs w:val="24"/>
                <w:lang w:eastAsia="ar-SA"/>
              </w:rPr>
              <w:t xml:space="preserve">Баллы по критерию </w:t>
            </w:r>
          </w:p>
        </w:tc>
      </w:tr>
      <w:tr w:rsidR="002A3566" w:rsidRPr="00176BC6" w:rsidTr="00C56352">
        <w:tc>
          <w:tcPr>
            <w:tcW w:w="675" w:type="dxa"/>
            <w:shd w:val="clear" w:color="auto" w:fill="auto"/>
          </w:tcPr>
          <w:p w:rsidR="002A3566" w:rsidRPr="00176BC6" w:rsidRDefault="002A3566" w:rsidP="00C56352">
            <w:pPr>
              <w:widowControl w:val="0"/>
              <w:suppressAutoHyphens/>
              <w:spacing w:after="0" w:line="240" w:lineRule="auto"/>
              <w:jc w:val="center"/>
              <w:rPr>
                <w:rFonts w:ascii="Times" w:eastAsia="DejaVuSans" w:hAnsi="Times" w:cs="Times"/>
                <w:kern w:val="1"/>
                <w:sz w:val="24"/>
                <w:szCs w:val="24"/>
                <w:lang w:eastAsia="ar-SA"/>
              </w:rPr>
            </w:pPr>
            <w:r w:rsidRPr="00176BC6">
              <w:rPr>
                <w:rFonts w:ascii="Times" w:eastAsia="DejaVuSans" w:hAnsi="Times" w:cs="Times"/>
                <w:kern w:val="1"/>
                <w:sz w:val="24"/>
                <w:szCs w:val="24"/>
                <w:lang w:eastAsia="ar-SA"/>
              </w:rPr>
              <w:t xml:space="preserve">1. </w:t>
            </w:r>
          </w:p>
        </w:tc>
        <w:tc>
          <w:tcPr>
            <w:tcW w:w="7655" w:type="dxa"/>
            <w:shd w:val="clear" w:color="auto" w:fill="auto"/>
          </w:tcPr>
          <w:p w:rsidR="002A3566" w:rsidRPr="00176BC6" w:rsidRDefault="002A3566" w:rsidP="00C56352">
            <w:pPr>
              <w:widowControl w:val="0"/>
              <w:suppressAutoHyphens/>
              <w:spacing w:after="0" w:line="240" w:lineRule="auto"/>
              <w:rPr>
                <w:rFonts w:ascii="Times" w:eastAsia="DejaVuSans" w:hAnsi="Times" w:cs="Times"/>
                <w:kern w:val="1"/>
                <w:sz w:val="24"/>
                <w:szCs w:val="24"/>
                <w:lang w:eastAsia="ar-SA"/>
              </w:rPr>
            </w:pPr>
            <w:r w:rsidRPr="00176BC6">
              <w:rPr>
                <w:rFonts w:ascii="Times" w:eastAsia="DejaVuSans" w:hAnsi="Times" w:cs="Times"/>
                <w:kern w:val="1"/>
                <w:sz w:val="24"/>
                <w:szCs w:val="24"/>
                <w:lang w:eastAsia="ar-SA"/>
              </w:rPr>
              <w:t xml:space="preserve">Логическая согласованность всех разделов </w:t>
            </w:r>
          </w:p>
        </w:tc>
        <w:tc>
          <w:tcPr>
            <w:tcW w:w="1522" w:type="dxa"/>
            <w:shd w:val="clear" w:color="auto" w:fill="auto"/>
          </w:tcPr>
          <w:p w:rsidR="002A3566" w:rsidRPr="00176BC6" w:rsidRDefault="002A3566" w:rsidP="00C56352">
            <w:pPr>
              <w:widowControl w:val="0"/>
              <w:suppressAutoHyphens/>
              <w:spacing w:after="0" w:line="240" w:lineRule="auto"/>
              <w:jc w:val="center"/>
              <w:rPr>
                <w:rFonts w:ascii="Times" w:eastAsia="DejaVuSans" w:hAnsi="Times" w:cs="Times"/>
                <w:kern w:val="1"/>
                <w:sz w:val="24"/>
                <w:szCs w:val="24"/>
                <w:lang w:eastAsia="ar-SA"/>
              </w:rPr>
            </w:pPr>
            <w:r w:rsidRPr="00176BC6">
              <w:rPr>
                <w:rFonts w:ascii="Times" w:eastAsia="DejaVuSans" w:hAnsi="Times" w:cs="Times"/>
                <w:kern w:val="1"/>
                <w:sz w:val="24"/>
                <w:szCs w:val="24"/>
                <w:lang w:eastAsia="ar-SA"/>
              </w:rPr>
              <w:t>1</w:t>
            </w:r>
          </w:p>
        </w:tc>
      </w:tr>
      <w:tr w:rsidR="002A3566" w:rsidRPr="00176BC6" w:rsidTr="00C56352">
        <w:tc>
          <w:tcPr>
            <w:tcW w:w="675" w:type="dxa"/>
            <w:shd w:val="clear" w:color="auto" w:fill="auto"/>
          </w:tcPr>
          <w:p w:rsidR="002A3566" w:rsidRPr="00176BC6" w:rsidRDefault="002A3566" w:rsidP="00C56352">
            <w:pPr>
              <w:widowControl w:val="0"/>
              <w:suppressAutoHyphens/>
              <w:spacing w:after="0" w:line="240" w:lineRule="auto"/>
              <w:jc w:val="center"/>
              <w:rPr>
                <w:rFonts w:ascii="Times" w:eastAsia="DejaVuSans" w:hAnsi="Times" w:cs="Times"/>
                <w:kern w:val="1"/>
                <w:sz w:val="24"/>
                <w:szCs w:val="24"/>
                <w:lang w:eastAsia="ar-SA"/>
              </w:rPr>
            </w:pPr>
            <w:r w:rsidRPr="00176BC6">
              <w:rPr>
                <w:rFonts w:ascii="Times" w:eastAsia="DejaVuSans" w:hAnsi="Times" w:cs="Times"/>
                <w:kern w:val="1"/>
                <w:sz w:val="24"/>
                <w:szCs w:val="24"/>
                <w:lang w:eastAsia="ar-SA"/>
              </w:rPr>
              <w:t xml:space="preserve">2. </w:t>
            </w:r>
          </w:p>
        </w:tc>
        <w:tc>
          <w:tcPr>
            <w:tcW w:w="7655" w:type="dxa"/>
            <w:shd w:val="clear" w:color="auto" w:fill="auto"/>
          </w:tcPr>
          <w:p w:rsidR="002A3566" w:rsidRPr="00176BC6" w:rsidRDefault="002A3566" w:rsidP="00C56352">
            <w:pPr>
              <w:widowControl w:val="0"/>
              <w:suppressAutoHyphens/>
              <w:spacing w:after="0" w:line="240" w:lineRule="auto"/>
              <w:rPr>
                <w:rFonts w:ascii="Times" w:eastAsia="DejaVuSans" w:hAnsi="Times" w:cs="Times"/>
                <w:kern w:val="1"/>
                <w:sz w:val="24"/>
                <w:szCs w:val="24"/>
                <w:lang w:eastAsia="ar-SA"/>
              </w:rPr>
            </w:pPr>
            <w:r w:rsidRPr="00176BC6">
              <w:rPr>
                <w:rFonts w:ascii="Times" w:eastAsia="DejaVuSans" w:hAnsi="Times" w:cs="Times"/>
                <w:kern w:val="1"/>
                <w:sz w:val="24"/>
                <w:szCs w:val="24"/>
                <w:lang w:eastAsia="ar-SA"/>
              </w:rPr>
              <w:t xml:space="preserve">Проработанность основных понятий </w:t>
            </w:r>
          </w:p>
        </w:tc>
        <w:tc>
          <w:tcPr>
            <w:tcW w:w="1522" w:type="dxa"/>
            <w:shd w:val="clear" w:color="auto" w:fill="auto"/>
          </w:tcPr>
          <w:p w:rsidR="002A3566" w:rsidRPr="00176BC6" w:rsidRDefault="002A3566" w:rsidP="00C56352">
            <w:pPr>
              <w:widowControl w:val="0"/>
              <w:suppressAutoHyphens/>
              <w:spacing w:after="0" w:line="240" w:lineRule="auto"/>
              <w:jc w:val="center"/>
              <w:rPr>
                <w:rFonts w:ascii="Times" w:eastAsia="DejaVuSans" w:hAnsi="Times" w:cs="Times"/>
                <w:kern w:val="1"/>
                <w:sz w:val="24"/>
                <w:szCs w:val="24"/>
                <w:lang w:eastAsia="ar-SA"/>
              </w:rPr>
            </w:pPr>
            <w:r w:rsidRPr="00176BC6">
              <w:rPr>
                <w:rFonts w:ascii="Times" w:eastAsia="DejaVuSans" w:hAnsi="Times" w:cs="Times"/>
                <w:kern w:val="1"/>
                <w:sz w:val="24"/>
                <w:szCs w:val="24"/>
                <w:lang w:eastAsia="ar-SA"/>
              </w:rPr>
              <w:t>1</w:t>
            </w:r>
          </w:p>
        </w:tc>
      </w:tr>
      <w:tr w:rsidR="002A3566" w:rsidRPr="00176BC6" w:rsidTr="00C56352">
        <w:tc>
          <w:tcPr>
            <w:tcW w:w="675" w:type="dxa"/>
            <w:shd w:val="clear" w:color="auto" w:fill="auto"/>
          </w:tcPr>
          <w:p w:rsidR="002A3566" w:rsidRPr="00176BC6" w:rsidRDefault="002A3566" w:rsidP="00C56352">
            <w:pPr>
              <w:widowControl w:val="0"/>
              <w:suppressAutoHyphens/>
              <w:spacing w:after="0" w:line="240" w:lineRule="auto"/>
              <w:jc w:val="center"/>
              <w:rPr>
                <w:rFonts w:ascii="Times" w:eastAsia="DejaVuSans" w:hAnsi="Times" w:cs="Times"/>
                <w:kern w:val="1"/>
                <w:sz w:val="24"/>
                <w:szCs w:val="24"/>
                <w:lang w:eastAsia="ar-SA"/>
              </w:rPr>
            </w:pPr>
            <w:r w:rsidRPr="00176BC6">
              <w:rPr>
                <w:rFonts w:ascii="Times" w:eastAsia="DejaVuSans" w:hAnsi="Times" w:cs="Times"/>
                <w:kern w:val="1"/>
                <w:sz w:val="24"/>
                <w:szCs w:val="24"/>
                <w:lang w:eastAsia="ar-SA"/>
              </w:rPr>
              <w:t xml:space="preserve">3. </w:t>
            </w:r>
          </w:p>
        </w:tc>
        <w:tc>
          <w:tcPr>
            <w:tcW w:w="7655" w:type="dxa"/>
            <w:shd w:val="clear" w:color="auto" w:fill="auto"/>
          </w:tcPr>
          <w:p w:rsidR="002A3566" w:rsidRPr="00176BC6" w:rsidRDefault="002A3566" w:rsidP="00C56352">
            <w:pPr>
              <w:widowControl w:val="0"/>
              <w:suppressAutoHyphens/>
              <w:spacing w:after="0" w:line="240" w:lineRule="auto"/>
              <w:rPr>
                <w:rFonts w:ascii="Times" w:eastAsia="DejaVuSans" w:hAnsi="Times" w:cs="Times"/>
                <w:kern w:val="1"/>
                <w:sz w:val="24"/>
                <w:szCs w:val="24"/>
                <w:lang w:eastAsia="ar-SA"/>
              </w:rPr>
            </w:pPr>
            <w:r w:rsidRPr="00176BC6">
              <w:rPr>
                <w:rFonts w:ascii="Times" w:eastAsia="DejaVuSans" w:hAnsi="Times" w:cs="Times"/>
                <w:kern w:val="1"/>
                <w:sz w:val="24"/>
                <w:szCs w:val="24"/>
                <w:lang w:eastAsia="ar-SA"/>
              </w:rPr>
              <w:t xml:space="preserve">Соответствие </w:t>
            </w:r>
            <w:proofErr w:type="gramStart"/>
            <w:r w:rsidRPr="00176BC6">
              <w:rPr>
                <w:rFonts w:ascii="Times" w:eastAsia="DejaVuSans" w:hAnsi="Times" w:cs="Times"/>
                <w:kern w:val="1"/>
                <w:sz w:val="24"/>
                <w:szCs w:val="24"/>
                <w:lang w:eastAsia="ar-SA"/>
              </w:rPr>
              <w:t>реализации  комплекса</w:t>
            </w:r>
            <w:proofErr w:type="gramEnd"/>
            <w:r w:rsidRPr="00176BC6">
              <w:rPr>
                <w:rFonts w:ascii="Times" w:eastAsia="DejaVuSans" w:hAnsi="Times" w:cs="Times"/>
                <w:kern w:val="1"/>
                <w:sz w:val="24"/>
                <w:szCs w:val="24"/>
                <w:lang w:eastAsia="ar-SA"/>
              </w:rPr>
              <w:t xml:space="preserve"> реальной ситуации структуры речевого дефекта</w:t>
            </w:r>
          </w:p>
        </w:tc>
        <w:tc>
          <w:tcPr>
            <w:tcW w:w="1522" w:type="dxa"/>
            <w:shd w:val="clear" w:color="auto" w:fill="auto"/>
          </w:tcPr>
          <w:p w:rsidR="002A3566" w:rsidRPr="00176BC6" w:rsidRDefault="002A3566" w:rsidP="00C56352">
            <w:pPr>
              <w:widowControl w:val="0"/>
              <w:suppressAutoHyphens/>
              <w:spacing w:after="0" w:line="240" w:lineRule="auto"/>
              <w:jc w:val="center"/>
              <w:rPr>
                <w:rFonts w:ascii="Times" w:eastAsia="DejaVuSans" w:hAnsi="Times" w:cs="Times"/>
                <w:kern w:val="1"/>
                <w:sz w:val="24"/>
                <w:szCs w:val="24"/>
                <w:lang w:eastAsia="ar-SA"/>
              </w:rPr>
            </w:pPr>
            <w:r w:rsidRPr="00176BC6">
              <w:rPr>
                <w:rFonts w:ascii="Times" w:eastAsia="DejaVuSans" w:hAnsi="Times" w:cs="Times"/>
                <w:kern w:val="1"/>
                <w:sz w:val="24"/>
                <w:szCs w:val="24"/>
                <w:lang w:eastAsia="ar-SA"/>
              </w:rPr>
              <w:t>2</w:t>
            </w:r>
          </w:p>
        </w:tc>
      </w:tr>
      <w:tr w:rsidR="002A3566" w:rsidRPr="00176BC6" w:rsidTr="00C56352">
        <w:tc>
          <w:tcPr>
            <w:tcW w:w="675" w:type="dxa"/>
            <w:shd w:val="clear" w:color="auto" w:fill="auto"/>
          </w:tcPr>
          <w:p w:rsidR="002A3566" w:rsidRPr="00176BC6" w:rsidRDefault="002A3566" w:rsidP="00C56352">
            <w:pPr>
              <w:widowControl w:val="0"/>
              <w:suppressAutoHyphens/>
              <w:spacing w:after="0" w:line="240" w:lineRule="auto"/>
              <w:jc w:val="center"/>
              <w:rPr>
                <w:rFonts w:ascii="Times" w:eastAsia="DejaVuSans" w:hAnsi="Times" w:cs="Times"/>
                <w:kern w:val="1"/>
                <w:sz w:val="24"/>
                <w:szCs w:val="24"/>
                <w:lang w:eastAsia="ar-SA"/>
              </w:rPr>
            </w:pPr>
            <w:r w:rsidRPr="00176BC6">
              <w:rPr>
                <w:rFonts w:ascii="Times" w:eastAsia="DejaVuSans" w:hAnsi="Times" w:cs="Times"/>
                <w:kern w:val="1"/>
                <w:sz w:val="24"/>
                <w:szCs w:val="24"/>
                <w:lang w:eastAsia="ar-SA"/>
              </w:rPr>
              <w:t xml:space="preserve">5. </w:t>
            </w:r>
          </w:p>
        </w:tc>
        <w:tc>
          <w:tcPr>
            <w:tcW w:w="7655" w:type="dxa"/>
            <w:shd w:val="clear" w:color="auto" w:fill="auto"/>
          </w:tcPr>
          <w:p w:rsidR="002A3566" w:rsidRPr="00176BC6" w:rsidRDefault="002A3566" w:rsidP="00C56352">
            <w:pPr>
              <w:widowControl w:val="0"/>
              <w:suppressAutoHyphens/>
              <w:spacing w:after="0" w:line="240" w:lineRule="auto"/>
              <w:rPr>
                <w:rFonts w:ascii="Times" w:eastAsia="DejaVuSans" w:hAnsi="Times" w:cs="Times"/>
                <w:kern w:val="1"/>
                <w:sz w:val="24"/>
                <w:szCs w:val="24"/>
                <w:lang w:eastAsia="ar-SA"/>
              </w:rPr>
            </w:pPr>
            <w:r w:rsidRPr="00176BC6">
              <w:rPr>
                <w:rFonts w:ascii="Times" w:eastAsia="DejaVuSans" w:hAnsi="Times" w:cs="Times"/>
                <w:kern w:val="1"/>
                <w:sz w:val="24"/>
                <w:szCs w:val="24"/>
                <w:lang w:eastAsia="ar-SA"/>
              </w:rPr>
              <w:t xml:space="preserve">Представление комплекса </w:t>
            </w:r>
          </w:p>
        </w:tc>
        <w:tc>
          <w:tcPr>
            <w:tcW w:w="1522" w:type="dxa"/>
            <w:shd w:val="clear" w:color="auto" w:fill="auto"/>
          </w:tcPr>
          <w:p w:rsidR="002A3566" w:rsidRPr="00176BC6" w:rsidRDefault="002A3566" w:rsidP="00C56352">
            <w:pPr>
              <w:widowControl w:val="0"/>
              <w:suppressAutoHyphens/>
              <w:spacing w:after="0" w:line="240" w:lineRule="auto"/>
              <w:jc w:val="center"/>
              <w:rPr>
                <w:rFonts w:ascii="Times" w:eastAsia="DejaVuSans" w:hAnsi="Times" w:cs="Times"/>
                <w:kern w:val="1"/>
                <w:sz w:val="24"/>
                <w:szCs w:val="24"/>
                <w:lang w:eastAsia="ar-SA"/>
              </w:rPr>
            </w:pPr>
            <w:r w:rsidRPr="00176BC6">
              <w:rPr>
                <w:rFonts w:ascii="Times" w:eastAsia="DejaVuSans" w:hAnsi="Times" w:cs="Times"/>
                <w:kern w:val="1"/>
                <w:sz w:val="24"/>
                <w:szCs w:val="24"/>
                <w:lang w:eastAsia="ar-SA"/>
              </w:rPr>
              <w:t>1</w:t>
            </w:r>
          </w:p>
        </w:tc>
      </w:tr>
      <w:tr w:rsidR="002A3566" w:rsidRPr="00176BC6" w:rsidTr="00C56352">
        <w:tc>
          <w:tcPr>
            <w:tcW w:w="8330" w:type="dxa"/>
            <w:gridSpan w:val="2"/>
            <w:shd w:val="clear" w:color="auto" w:fill="auto"/>
          </w:tcPr>
          <w:p w:rsidR="002A3566" w:rsidRPr="00176BC6" w:rsidRDefault="002A3566" w:rsidP="00C56352">
            <w:pPr>
              <w:widowControl w:val="0"/>
              <w:suppressAutoHyphens/>
              <w:spacing w:after="0" w:line="240" w:lineRule="auto"/>
              <w:rPr>
                <w:rFonts w:ascii="Times" w:eastAsia="DejaVuSans" w:hAnsi="Times" w:cs="Times"/>
                <w:kern w:val="1"/>
                <w:sz w:val="24"/>
                <w:szCs w:val="24"/>
                <w:lang w:eastAsia="ar-SA"/>
              </w:rPr>
            </w:pPr>
            <w:r w:rsidRPr="00176BC6">
              <w:rPr>
                <w:rFonts w:ascii="Times" w:eastAsia="DejaVuSans" w:hAnsi="Times" w:cs="Times"/>
                <w:kern w:val="1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1522" w:type="dxa"/>
            <w:shd w:val="clear" w:color="auto" w:fill="auto"/>
          </w:tcPr>
          <w:p w:rsidR="002A3566" w:rsidRPr="00176BC6" w:rsidRDefault="002A3566" w:rsidP="00C56352">
            <w:pPr>
              <w:widowControl w:val="0"/>
              <w:suppressAutoHyphens/>
              <w:spacing w:after="0" w:line="240" w:lineRule="auto"/>
              <w:jc w:val="center"/>
              <w:rPr>
                <w:rFonts w:ascii="Times" w:eastAsia="DejaVuSans" w:hAnsi="Times" w:cs="Times"/>
                <w:bCs/>
                <w:kern w:val="1"/>
                <w:sz w:val="24"/>
                <w:szCs w:val="24"/>
                <w:lang w:eastAsia="ar-SA"/>
              </w:rPr>
            </w:pPr>
            <w:r w:rsidRPr="00176BC6">
              <w:rPr>
                <w:rFonts w:ascii="Times" w:eastAsia="DejaVuSans" w:hAnsi="Times" w:cs="Times"/>
                <w:bCs/>
                <w:kern w:val="1"/>
                <w:sz w:val="24"/>
                <w:szCs w:val="24"/>
                <w:lang w:eastAsia="ar-SA"/>
              </w:rPr>
              <w:t>5</w:t>
            </w:r>
          </w:p>
        </w:tc>
      </w:tr>
    </w:tbl>
    <w:p w:rsidR="002A3566" w:rsidRPr="00176BC6" w:rsidRDefault="002A3566" w:rsidP="002A3566">
      <w:pPr>
        <w:widowControl w:val="0"/>
        <w:suppressAutoHyphens/>
        <w:spacing w:after="0" w:line="240" w:lineRule="auto"/>
        <w:jc w:val="center"/>
        <w:rPr>
          <w:rFonts w:ascii="Times" w:eastAsia="DejaVuSans" w:hAnsi="Times" w:cs="Times"/>
          <w:kern w:val="1"/>
          <w:sz w:val="24"/>
          <w:szCs w:val="24"/>
          <w:lang w:eastAsia="ar-SA"/>
        </w:rPr>
      </w:pPr>
    </w:p>
    <w:p w:rsidR="002A3566" w:rsidRPr="00176BC6" w:rsidRDefault="002A3566" w:rsidP="002A3566">
      <w:pPr>
        <w:spacing w:after="0" w:line="240" w:lineRule="auto"/>
        <w:ind w:right="72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176BC6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Критерии оценки</w:t>
      </w:r>
    </w:p>
    <w:p w:rsidR="002A3566" w:rsidRPr="00176BC6" w:rsidRDefault="002A3566" w:rsidP="002A3566">
      <w:pPr>
        <w:spacing w:after="0" w:line="240" w:lineRule="auto"/>
        <w:ind w:right="72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176BC6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(</w:t>
      </w:r>
      <w:r w:rsidRPr="00176BC6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к</w:t>
      </w:r>
      <w:r w:rsidRPr="00176BC6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ри</w:t>
      </w:r>
      <w:r w:rsidRPr="00176BC6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т</w:t>
      </w:r>
      <w:r w:rsidRPr="00176BC6">
        <w:rPr>
          <w:rFonts w:ascii="Times New Roman" w:eastAsia="Batang" w:hAnsi="Times New Roman" w:cs="Times New Roman"/>
          <w:b/>
          <w:spacing w:val="6"/>
          <w:sz w:val="24"/>
          <w:szCs w:val="24"/>
          <w:lang w:eastAsia="ko-KR"/>
        </w:rPr>
        <w:t>е</w:t>
      </w:r>
      <w:r w:rsidRPr="00176BC6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рии</w:t>
      </w:r>
      <w:r w:rsidRPr="00176BC6">
        <w:rPr>
          <w:rFonts w:ascii="Times New Roman" w:eastAsia="Batang" w:hAnsi="Times New Roman" w:cs="Times New Roman"/>
          <w:b/>
          <w:spacing w:val="14"/>
          <w:sz w:val="24"/>
          <w:szCs w:val="24"/>
          <w:lang w:eastAsia="ko-KR"/>
        </w:rPr>
        <w:t xml:space="preserve"> </w:t>
      </w:r>
      <w:r w:rsidRPr="00176BC6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</w:t>
      </w:r>
      <w:r w:rsidRPr="00176BC6">
        <w:rPr>
          <w:rFonts w:ascii="Times New Roman" w:eastAsia="Batang" w:hAnsi="Times New Roman" w:cs="Times New Roman"/>
          <w:b/>
          <w:spacing w:val="21"/>
          <w:sz w:val="24"/>
          <w:szCs w:val="24"/>
          <w:lang w:eastAsia="ko-KR"/>
        </w:rPr>
        <w:t xml:space="preserve"> </w:t>
      </w:r>
      <w:r w:rsidRPr="00176BC6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по</w:t>
      </w:r>
      <w:r w:rsidRPr="00176BC6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к</w:t>
      </w:r>
      <w:r w:rsidRPr="00176BC6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а</w:t>
      </w:r>
      <w:r w:rsidRPr="00176BC6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з</w:t>
      </w:r>
      <w:r w:rsidRPr="00176BC6">
        <w:rPr>
          <w:rFonts w:ascii="Times New Roman" w:eastAsia="Batang" w:hAnsi="Times New Roman" w:cs="Times New Roman"/>
          <w:b/>
          <w:spacing w:val="6"/>
          <w:sz w:val="24"/>
          <w:szCs w:val="24"/>
          <w:lang w:eastAsia="ko-KR"/>
        </w:rPr>
        <w:t>а</w:t>
      </w:r>
      <w:r w:rsidRPr="00176BC6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т</w:t>
      </w:r>
      <w:r w:rsidRPr="00176BC6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е</w:t>
      </w:r>
      <w:r w:rsidRPr="00176BC6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л</w:t>
      </w:r>
      <w:r w:rsidRPr="00176BC6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и</w:t>
      </w:r>
      <w:r w:rsidRPr="00176BC6">
        <w:rPr>
          <w:rFonts w:ascii="Times New Roman" w:eastAsia="Batang" w:hAnsi="Times New Roman" w:cs="Times New Roman"/>
          <w:b/>
          <w:spacing w:val="8"/>
          <w:sz w:val="24"/>
          <w:szCs w:val="24"/>
          <w:lang w:eastAsia="ko-KR"/>
        </w:rPr>
        <w:t xml:space="preserve"> </w:t>
      </w:r>
      <w:r w:rsidRPr="00176BC6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оц</w:t>
      </w:r>
      <w:r w:rsidRPr="00176BC6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е</w:t>
      </w:r>
      <w:r w:rsidRPr="00176BC6">
        <w:rPr>
          <w:rFonts w:ascii="Times New Roman" w:eastAsia="Batang" w:hAnsi="Times New Roman" w:cs="Times New Roman"/>
          <w:b/>
          <w:spacing w:val="4"/>
          <w:sz w:val="24"/>
          <w:szCs w:val="24"/>
          <w:lang w:eastAsia="ko-KR"/>
        </w:rPr>
        <w:t>н</w:t>
      </w:r>
      <w:r w:rsidRPr="00176BC6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к</w:t>
      </w:r>
      <w:r w:rsidRPr="00176BC6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</w:t>
      </w:r>
      <w:r w:rsidRPr="00176BC6">
        <w:rPr>
          <w:rFonts w:ascii="Times New Roman" w:eastAsia="Batang" w:hAnsi="Times New Roman" w:cs="Times New Roman"/>
          <w:b/>
          <w:spacing w:val="14"/>
          <w:sz w:val="24"/>
          <w:szCs w:val="24"/>
          <w:lang w:eastAsia="ko-KR"/>
        </w:rPr>
        <w:t xml:space="preserve"> </w:t>
      </w:r>
      <w:proofErr w:type="spellStart"/>
      <w:r w:rsidRPr="00176BC6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с</w:t>
      </w:r>
      <w:r w:rsidRPr="00176BC6">
        <w:rPr>
          <w:rFonts w:ascii="Times New Roman" w:eastAsia="Batang" w:hAnsi="Times New Roman" w:cs="Times New Roman"/>
          <w:b/>
          <w:spacing w:val="2"/>
          <w:sz w:val="24"/>
          <w:szCs w:val="24"/>
          <w:lang w:eastAsia="ko-KR"/>
        </w:rPr>
        <w:t>ф</w:t>
      </w:r>
      <w:r w:rsidRPr="00176BC6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ор</w:t>
      </w:r>
      <w:r w:rsidRPr="00176BC6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м</w:t>
      </w:r>
      <w:r w:rsidRPr="00176BC6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ир</w:t>
      </w:r>
      <w:r w:rsidRPr="00176BC6">
        <w:rPr>
          <w:rFonts w:ascii="Times New Roman" w:eastAsia="Batang" w:hAnsi="Times New Roman" w:cs="Times New Roman"/>
          <w:b/>
          <w:spacing w:val="5"/>
          <w:sz w:val="24"/>
          <w:szCs w:val="24"/>
          <w:lang w:eastAsia="ko-KR"/>
        </w:rPr>
        <w:t>о</w:t>
      </w:r>
      <w:r w:rsidRPr="00176BC6">
        <w:rPr>
          <w:rFonts w:ascii="Times New Roman" w:eastAsia="Batang" w:hAnsi="Times New Roman" w:cs="Times New Roman"/>
          <w:b/>
          <w:spacing w:val="-2"/>
          <w:sz w:val="24"/>
          <w:szCs w:val="24"/>
          <w:lang w:eastAsia="ko-KR"/>
        </w:rPr>
        <w:t>в</w:t>
      </w:r>
      <w:r w:rsidRPr="00176BC6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а</w:t>
      </w:r>
      <w:r w:rsidRPr="00176BC6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нно</w:t>
      </w:r>
      <w:r w:rsidRPr="00176BC6">
        <w:rPr>
          <w:rFonts w:ascii="Times New Roman" w:eastAsia="Batang" w:hAnsi="Times New Roman" w:cs="Times New Roman"/>
          <w:b/>
          <w:spacing w:val="6"/>
          <w:sz w:val="24"/>
          <w:szCs w:val="24"/>
          <w:lang w:eastAsia="ko-KR"/>
        </w:rPr>
        <w:t>с</w:t>
      </w:r>
      <w:r w:rsidRPr="00176BC6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т</w:t>
      </w:r>
      <w:r w:rsidRPr="00176BC6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</w:t>
      </w:r>
      <w:proofErr w:type="spellEnd"/>
      <w:r w:rsidRPr="00176BC6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 планируемых результатов обучения)</w:t>
      </w:r>
    </w:p>
    <w:p w:rsidR="002A3566" w:rsidRPr="00176BC6" w:rsidRDefault="002A3566" w:rsidP="002A3566">
      <w:pPr>
        <w:widowControl w:val="0"/>
        <w:suppressAutoHyphens/>
        <w:spacing w:after="0" w:line="276" w:lineRule="auto"/>
        <w:jc w:val="center"/>
        <w:rPr>
          <w:rFonts w:ascii="Times New Roman" w:eastAsia="DejaVu Sans" w:hAnsi="Times New Roman" w:cs="DejaVu Sans"/>
          <w:b/>
          <w:bCs/>
          <w:kern w:val="2"/>
          <w:sz w:val="24"/>
          <w:szCs w:val="24"/>
          <w:lang w:eastAsia="hi-IN" w:bidi="hi-IN"/>
        </w:rPr>
      </w:pPr>
    </w:p>
    <w:p w:rsidR="002A3566" w:rsidRPr="00176BC6" w:rsidRDefault="002A3566" w:rsidP="002A3566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tbl>
      <w:tblPr>
        <w:tblW w:w="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731"/>
        <w:gridCol w:w="1731"/>
        <w:gridCol w:w="1740"/>
        <w:gridCol w:w="1602"/>
        <w:gridCol w:w="1525"/>
      </w:tblGrid>
      <w:tr w:rsidR="002A3566" w:rsidRPr="00176BC6" w:rsidTr="00C56352">
        <w:trPr>
          <w:trHeight w:val="51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566" w:rsidRPr="00176BC6" w:rsidRDefault="002A3566" w:rsidP="00C5635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6BC6">
              <w:rPr>
                <w:rFonts w:ascii="Times New Roman" w:eastAsia="Calibri" w:hAnsi="Times New Roman" w:cs="Times New Roman"/>
                <w:sz w:val="16"/>
                <w:szCs w:val="16"/>
              </w:rPr>
              <w:t>компетенция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566" w:rsidRPr="00176BC6" w:rsidRDefault="002A3566" w:rsidP="00C5635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6B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Индикаторы 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566" w:rsidRPr="00176BC6" w:rsidRDefault="002A3566" w:rsidP="00C5635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6B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2 низкий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566" w:rsidRPr="00176BC6" w:rsidRDefault="002A3566" w:rsidP="00C5635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6B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3 средний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566" w:rsidRPr="00176BC6" w:rsidRDefault="002A3566" w:rsidP="00C5635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6B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4 выше среднего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566" w:rsidRPr="00176BC6" w:rsidRDefault="002A3566" w:rsidP="00C5635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6BC6">
              <w:rPr>
                <w:rFonts w:ascii="Times New Roman" w:eastAsia="Calibri" w:hAnsi="Times New Roman" w:cs="Times New Roman"/>
                <w:sz w:val="16"/>
                <w:szCs w:val="16"/>
              </w:rPr>
              <w:t>5 высокий</w:t>
            </w:r>
          </w:p>
        </w:tc>
      </w:tr>
      <w:tr w:rsidR="002A3566" w:rsidRPr="00176BC6" w:rsidTr="00C56352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566" w:rsidRPr="00176BC6" w:rsidRDefault="002A3566" w:rsidP="00C5635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6BC6">
              <w:rPr>
                <w:rFonts w:ascii="Times New Roman" w:eastAsia="Calibri" w:hAnsi="Times New Roman" w:cs="Times New Roman"/>
                <w:sz w:val="16"/>
                <w:szCs w:val="16"/>
              </w:rPr>
              <w:t>ПКС 1 Способен осваивать специальные знания в предметной области и использовать их в профессиональной деятельности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566" w:rsidRPr="00176BC6" w:rsidRDefault="002A3566" w:rsidP="00C5635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6B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ИПКС 1.1 Знает как </w:t>
            </w:r>
            <w:proofErr w:type="gramStart"/>
            <w:r w:rsidRPr="00176BC6">
              <w:rPr>
                <w:rFonts w:ascii="Times New Roman" w:eastAsia="Calibri" w:hAnsi="Times New Roman" w:cs="Times New Roman"/>
                <w:sz w:val="16"/>
                <w:szCs w:val="16"/>
              </w:rPr>
              <w:t>находить  с</w:t>
            </w:r>
            <w:proofErr w:type="gramEnd"/>
            <w:r w:rsidRPr="00176B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2A3566" w:rsidRPr="00176BC6" w:rsidRDefault="002A3566" w:rsidP="00C5635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 w:rsidRPr="00176BC6">
              <w:rPr>
                <w:rFonts w:ascii="Times New Roman" w:eastAsia="Calibri" w:hAnsi="Times New Roman" w:cs="Times New Roman"/>
                <w:sz w:val="16"/>
                <w:szCs w:val="16"/>
              </w:rPr>
              <w:t>Умеет  анализировать</w:t>
            </w:r>
            <w:proofErr w:type="gramEnd"/>
            <w:r w:rsidRPr="00176B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ее с точки зрения практического   использования.</w:t>
            </w:r>
          </w:p>
          <w:p w:rsidR="002A3566" w:rsidRPr="00176BC6" w:rsidRDefault="002A3566" w:rsidP="00C5635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6B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Владеет </w:t>
            </w:r>
            <w:proofErr w:type="gramStart"/>
            <w:r w:rsidRPr="00176BC6">
              <w:rPr>
                <w:rFonts w:ascii="Times New Roman" w:eastAsia="Calibri" w:hAnsi="Times New Roman" w:cs="Times New Roman"/>
                <w:sz w:val="16"/>
                <w:szCs w:val="16"/>
              </w:rPr>
              <w:t>навыком  использования</w:t>
            </w:r>
            <w:proofErr w:type="gramEnd"/>
            <w:r w:rsidRPr="00176B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различных источников   учебной литературы информацию в области специальных знаний   профильной подготовки.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566" w:rsidRPr="00176BC6" w:rsidRDefault="002A3566" w:rsidP="00C5635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6B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Знает </w:t>
            </w:r>
            <w:proofErr w:type="gramStart"/>
            <w:r w:rsidRPr="00176BC6">
              <w:rPr>
                <w:rFonts w:ascii="Times New Roman" w:eastAsia="Calibri" w:hAnsi="Times New Roman" w:cs="Times New Roman"/>
                <w:sz w:val="16"/>
                <w:szCs w:val="16"/>
              </w:rPr>
              <w:t>фрагментарно  как</w:t>
            </w:r>
            <w:proofErr w:type="gramEnd"/>
            <w:r w:rsidRPr="00176B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находить  с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2A3566" w:rsidRPr="00176BC6" w:rsidRDefault="002A3566" w:rsidP="00C5635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6B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Умеет </w:t>
            </w:r>
            <w:proofErr w:type="gramStart"/>
            <w:r w:rsidRPr="00176BC6">
              <w:rPr>
                <w:rFonts w:ascii="Times New Roman" w:eastAsia="Calibri" w:hAnsi="Times New Roman" w:cs="Times New Roman"/>
                <w:sz w:val="16"/>
                <w:szCs w:val="16"/>
              </w:rPr>
              <w:t>фрагментарно  анализировать</w:t>
            </w:r>
            <w:proofErr w:type="gramEnd"/>
            <w:r w:rsidRPr="00176B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ее с  точки зрения  практического использования.</w:t>
            </w:r>
          </w:p>
          <w:p w:rsidR="002A3566" w:rsidRPr="00176BC6" w:rsidRDefault="002A3566" w:rsidP="00C5635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6B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 владеет </w:t>
            </w:r>
            <w:proofErr w:type="gramStart"/>
            <w:r w:rsidRPr="00176BC6">
              <w:rPr>
                <w:rFonts w:ascii="Times New Roman" w:eastAsia="Calibri" w:hAnsi="Times New Roman" w:cs="Times New Roman"/>
                <w:sz w:val="16"/>
                <w:szCs w:val="16"/>
              </w:rPr>
              <w:t>навыком  использования</w:t>
            </w:r>
            <w:proofErr w:type="gramEnd"/>
            <w:r w:rsidRPr="00176B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различных источников   учебной литературы информацию в области специальных знаний   профильной подготовки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566" w:rsidRPr="00176BC6" w:rsidRDefault="002A3566" w:rsidP="00C5635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6B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Знает частично как </w:t>
            </w:r>
            <w:proofErr w:type="gramStart"/>
            <w:r w:rsidRPr="00176BC6">
              <w:rPr>
                <w:rFonts w:ascii="Times New Roman" w:eastAsia="Calibri" w:hAnsi="Times New Roman" w:cs="Times New Roman"/>
                <w:sz w:val="16"/>
                <w:szCs w:val="16"/>
              </w:rPr>
              <w:t>находить  с</w:t>
            </w:r>
            <w:proofErr w:type="gramEnd"/>
            <w:r w:rsidRPr="00176B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2A3566" w:rsidRPr="00176BC6" w:rsidRDefault="002A3566" w:rsidP="00C5635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6B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Умеет анализировать ее </w:t>
            </w:r>
            <w:proofErr w:type="gramStart"/>
            <w:r w:rsidRPr="00176BC6">
              <w:rPr>
                <w:rFonts w:ascii="Times New Roman" w:eastAsia="Calibri" w:hAnsi="Times New Roman" w:cs="Times New Roman"/>
                <w:sz w:val="16"/>
                <w:szCs w:val="16"/>
              </w:rPr>
              <w:t>с  точки</w:t>
            </w:r>
            <w:proofErr w:type="gramEnd"/>
            <w:r w:rsidRPr="00176B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зрения   практического использования, но допускает грубые ошибки.</w:t>
            </w:r>
          </w:p>
          <w:p w:rsidR="002A3566" w:rsidRPr="00176BC6" w:rsidRDefault="002A3566" w:rsidP="00C5635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6B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Владеет </w:t>
            </w:r>
            <w:proofErr w:type="gramStart"/>
            <w:r w:rsidRPr="00176BC6">
              <w:rPr>
                <w:rFonts w:ascii="Times New Roman" w:eastAsia="Calibri" w:hAnsi="Times New Roman" w:cs="Times New Roman"/>
                <w:sz w:val="16"/>
                <w:szCs w:val="16"/>
              </w:rPr>
              <w:t>навыком  использования</w:t>
            </w:r>
            <w:proofErr w:type="gramEnd"/>
            <w:r w:rsidRPr="00176B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различных источников   учебной литературы информацию в области специальных знаний   профильной подготовки, но испытывает значительные затруднения в использовании.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566" w:rsidRPr="00176BC6" w:rsidRDefault="002A3566" w:rsidP="00C5635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6B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Знает как </w:t>
            </w:r>
            <w:proofErr w:type="gramStart"/>
            <w:r w:rsidRPr="00176BC6">
              <w:rPr>
                <w:rFonts w:ascii="Times New Roman" w:eastAsia="Calibri" w:hAnsi="Times New Roman" w:cs="Times New Roman"/>
                <w:sz w:val="16"/>
                <w:szCs w:val="16"/>
              </w:rPr>
              <w:t>находить  с</w:t>
            </w:r>
            <w:proofErr w:type="gramEnd"/>
            <w:r w:rsidRPr="00176B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2A3566" w:rsidRPr="00176BC6" w:rsidRDefault="002A3566" w:rsidP="00C5635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6B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Умеет анализировать ее </w:t>
            </w:r>
            <w:proofErr w:type="gramStart"/>
            <w:r w:rsidRPr="00176BC6">
              <w:rPr>
                <w:rFonts w:ascii="Times New Roman" w:eastAsia="Calibri" w:hAnsi="Times New Roman" w:cs="Times New Roman"/>
                <w:sz w:val="16"/>
                <w:szCs w:val="16"/>
              </w:rPr>
              <w:t>с  точки</w:t>
            </w:r>
            <w:proofErr w:type="gramEnd"/>
            <w:r w:rsidRPr="00176B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зрения   практического использования, но допускает незначительные ошибки.</w:t>
            </w:r>
          </w:p>
          <w:p w:rsidR="002A3566" w:rsidRPr="00176BC6" w:rsidRDefault="002A3566" w:rsidP="00C5635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6B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Владеет </w:t>
            </w:r>
            <w:proofErr w:type="gramStart"/>
            <w:r w:rsidRPr="00176BC6">
              <w:rPr>
                <w:rFonts w:ascii="Times New Roman" w:eastAsia="Calibri" w:hAnsi="Times New Roman" w:cs="Times New Roman"/>
                <w:sz w:val="16"/>
                <w:szCs w:val="16"/>
              </w:rPr>
              <w:t>навыком  использования</w:t>
            </w:r>
            <w:proofErr w:type="gramEnd"/>
            <w:r w:rsidRPr="00176B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различных источников   учебной литературы информацию в области специальных знаний   профильной </w:t>
            </w:r>
            <w:r w:rsidRPr="00176BC6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подготовки, но допускает незначительные ошибки.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566" w:rsidRPr="00176BC6" w:rsidRDefault="002A3566" w:rsidP="00C5635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6BC6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Знает как </w:t>
            </w:r>
            <w:proofErr w:type="gramStart"/>
            <w:r w:rsidRPr="00176BC6">
              <w:rPr>
                <w:rFonts w:ascii="Times New Roman" w:eastAsia="Calibri" w:hAnsi="Times New Roman" w:cs="Times New Roman"/>
                <w:sz w:val="16"/>
                <w:szCs w:val="16"/>
              </w:rPr>
              <w:t>находить  с</w:t>
            </w:r>
            <w:proofErr w:type="gramEnd"/>
            <w:r w:rsidRPr="00176B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2A3566" w:rsidRPr="00176BC6" w:rsidRDefault="002A3566" w:rsidP="00C5635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6B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Умеет анализировать ее </w:t>
            </w:r>
            <w:proofErr w:type="gramStart"/>
            <w:r w:rsidRPr="00176BC6">
              <w:rPr>
                <w:rFonts w:ascii="Times New Roman" w:eastAsia="Calibri" w:hAnsi="Times New Roman" w:cs="Times New Roman"/>
                <w:sz w:val="16"/>
                <w:szCs w:val="16"/>
              </w:rPr>
              <w:t>с  точки</w:t>
            </w:r>
            <w:proofErr w:type="gramEnd"/>
            <w:r w:rsidRPr="00176B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зрения   практического использования. Владеет </w:t>
            </w:r>
            <w:proofErr w:type="gramStart"/>
            <w:r w:rsidRPr="00176BC6">
              <w:rPr>
                <w:rFonts w:ascii="Times New Roman" w:eastAsia="Calibri" w:hAnsi="Times New Roman" w:cs="Times New Roman"/>
                <w:sz w:val="16"/>
                <w:szCs w:val="16"/>
              </w:rPr>
              <w:t>навыком  использования</w:t>
            </w:r>
            <w:proofErr w:type="gramEnd"/>
            <w:r w:rsidRPr="00176B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различных источников   учебной литературы информацию в области специальных знаний   профильной подготовки</w:t>
            </w:r>
          </w:p>
        </w:tc>
      </w:tr>
      <w:tr w:rsidR="002A3566" w:rsidRPr="00176BC6" w:rsidTr="00C56352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566" w:rsidRPr="00176BC6" w:rsidRDefault="002A3566" w:rsidP="00C5635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566" w:rsidRPr="00176BC6" w:rsidRDefault="002A3566" w:rsidP="00C5635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6B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ИПКС 1.2 </w:t>
            </w:r>
            <w:proofErr w:type="gramStart"/>
            <w:r w:rsidRPr="00176BC6">
              <w:rPr>
                <w:rFonts w:ascii="Times New Roman" w:eastAsia="Calibri" w:hAnsi="Times New Roman" w:cs="Times New Roman"/>
                <w:sz w:val="18"/>
                <w:szCs w:val="18"/>
              </w:rPr>
              <w:t>Знает</w:t>
            </w:r>
            <w:proofErr w:type="gramEnd"/>
            <w:r w:rsidRPr="00176B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как применять в практической деятельности специальные знания в области дефектологии и специальной психологии</w:t>
            </w:r>
          </w:p>
          <w:p w:rsidR="002A3566" w:rsidRPr="00176BC6" w:rsidRDefault="002A3566" w:rsidP="00C5635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6BC6">
              <w:rPr>
                <w:rFonts w:ascii="Times New Roman" w:eastAsia="Calibri" w:hAnsi="Times New Roman" w:cs="Times New Roman"/>
                <w:sz w:val="18"/>
                <w:szCs w:val="18"/>
              </w:rPr>
              <w:t>Умеет применять в практической деятельности специальные знания в области дефектологии и специальной психологии</w:t>
            </w:r>
          </w:p>
          <w:p w:rsidR="002A3566" w:rsidRPr="00176BC6" w:rsidRDefault="002A3566" w:rsidP="00C5635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6BC6">
              <w:rPr>
                <w:rFonts w:ascii="Times New Roman" w:eastAsia="Calibri" w:hAnsi="Times New Roman" w:cs="Times New Roman"/>
                <w:sz w:val="18"/>
                <w:szCs w:val="18"/>
              </w:rPr>
              <w:t>Владеет навыком использования в практической деятельности специальных знаний в области дефектологии и специальной психологии</w:t>
            </w:r>
            <w:r w:rsidRPr="00176B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566" w:rsidRPr="00176BC6" w:rsidRDefault="002A3566" w:rsidP="00C5635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6B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Знает </w:t>
            </w:r>
            <w:proofErr w:type="gramStart"/>
            <w:r w:rsidRPr="00176BC6">
              <w:rPr>
                <w:rFonts w:ascii="Times New Roman" w:eastAsia="Calibri" w:hAnsi="Times New Roman" w:cs="Times New Roman"/>
                <w:sz w:val="18"/>
                <w:szCs w:val="18"/>
              </w:rPr>
              <w:t>фрагментарно  как</w:t>
            </w:r>
            <w:proofErr w:type="gramEnd"/>
            <w:r w:rsidRPr="00176B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применять в практической деятельности специальные знания в области дефектологии и специальной психологии</w:t>
            </w:r>
          </w:p>
          <w:p w:rsidR="002A3566" w:rsidRPr="00176BC6" w:rsidRDefault="002A3566" w:rsidP="00C5635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6B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Умеет </w:t>
            </w:r>
            <w:proofErr w:type="gramStart"/>
            <w:r w:rsidRPr="00176BC6">
              <w:rPr>
                <w:rFonts w:ascii="Times New Roman" w:eastAsia="Calibri" w:hAnsi="Times New Roman" w:cs="Times New Roman"/>
                <w:sz w:val="18"/>
                <w:szCs w:val="18"/>
              </w:rPr>
              <w:t>фрагментарно  применять</w:t>
            </w:r>
            <w:proofErr w:type="gramEnd"/>
            <w:r w:rsidRPr="00176B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 практической деятельности специальные знания в области дефектологии и специальной психологии</w:t>
            </w:r>
          </w:p>
          <w:p w:rsidR="002A3566" w:rsidRPr="00176BC6" w:rsidRDefault="002A3566" w:rsidP="00C5635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6BC6">
              <w:rPr>
                <w:rFonts w:ascii="Times New Roman" w:eastAsia="Calibri" w:hAnsi="Times New Roman" w:cs="Times New Roman"/>
                <w:sz w:val="18"/>
                <w:szCs w:val="18"/>
              </w:rPr>
              <w:t>Не владеет навыком использования в практической деятельности специальных знаний в области дефектологии и специальной психологии</w:t>
            </w:r>
          </w:p>
          <w:p w:rsidR="002A3566" w:rsidRPr="00176BC6" w:rsidRDefault="002A3566" w:rsidP="00C5635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566" w:rsidRPr="00176BC6" w:rsidRDefault="002A3566" w:rsidP="00C5635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6B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Знает </w:t>
            </w:r>
            <w:proofErr w:type="gramStart"/>
            <w:r w:rsidRPr="00176BC6">
              <w:rPr>
                <w:rFonts w:ascii="Times New Roman" w:eastAsia="Calibri" w:hAnsi="Times New Roman" w:cs="Times New Roman"/>
                <w:sz w:val="18"/>
                <w:szCs w:val="18"/>
              </w:rPr>
              <w:t>частично  как</w:t>
            </w:r>
            <w:proofErr w:type="gramEnd"/>
            <w:r w:rsidRPr="00176B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применять в практической деятельности специальные знания в области дефектологии и специальной психологии</w:t>
            </w:r>
          </w:p>
          <w:p w:rsidR="002A3566" w:rsidRPr="00176BC6" w:rsidRDefault="002A3566" w:rsidP="00C5635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6BC6">
              <w:rPr>
                <w:rFonts w:ascii="Times New Roman" w:eastAsia="Calibri" w:hAnsi="Times New Roman" w:cs="Times New Roman"/>
                <w:sz w:val="18"/>
                <w:szCs w:val="18"/>
              </w:rPr>
              <w:t>Умеет применять в практической деятельности специальные знания в области дефектологии и специальной психологии, но допускает грубые ошибки</w:t>
            </w:r>
          </w:p>
          <w:p w:rsidR="002A3566" w:rsidRPr="00176BC6" w:rsidRDefault="002A3566" w:rsidP="00C5635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6B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Владеет навыком использования в практической деятельности специальных знаний в области дефектологии и специальной психологии, но </w:t>
            </w:r>
            <w:proofErr w:type="gramStart"/>
            <w:r w:rsidRPr="00176BC6">
              <w:rPr>
                <w:rFonts w:ascii="Times New Roman" w:eastAsia="Calibri" w:hAnsi="Times New Roman" w:cs="Times New Roman"/>
                <w:sz w:val="18"/>
                <w:szCs w:val="18"/>
              </w:rPr>
              <w:t>испытывает  значительные</w:t>
            </w:r>
            <w:proofErr w:type="gramEnd"/>
            <w:r w:rsidRPr="00176B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трудности при реализации</w:t>
            </w:r>
          </w:p>
          <w:p w:rsidR="002A3566" w:rsidRPr="00176BC6" w:rsidRDefault="002A3566" w:rsidP="00C5635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566" w:rsidRPr="00176BC6" w:rsidRDefault="002A3566" w:rsidP="00C5635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176BC6">
              <w:rPr>
                <w:rFonts w:ascii="Times New Roman" w:eastAsia="Calibri" w:hAnsi="Times New Roman" w:cs="Times New Roman"/>
                <w:sz w:val="18"/>
                <w:szCs w:val="18"/>
              </w:rPr>
              <w:t>Знает</w:t>
            </w:r>
            <w:proofErr w:type="gramEnd"/>
            <w:r w:rsidRPr="00176B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как применять в практической Знает как применять в практической деятельности специальные знания в области дефектологии и специальной психологии</w:t>
            </w:r>
          </w:p>
          <w:p w:rsidR="002A3566" w:rsidRPr="00176BC6" w:rsidRDefault="002A3566" w:rsidP="00C5635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6BC6">
              <w:rPr>
                <w:rFonts w:ascii="Times New Roman" w:eastAsia="Calibri" w:hAnsi="Times New Roman" w:cs="Times New Roman"/>
                <w:sz w:val="18"/>
                <w:szCs w:val="18"/>
              </w:rPr>
              <w:t>Умеет применять в практической деятельности специальные знания в области дефектологии и специальной психологии, но допускает незначительные ошибки.</w:t>
            </w:r>
          </w:p>
          <w:p w:rsidR="002A3566" w:rsidRPr="00176BC6" w:rsidRDefault="002A3566" w:rsidP="00C5635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6B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Владеет навыком использования в практической деятельности специальных знаний в области дефектологии и специальной психологии </w:t>
            </w:r>
          </w:p>
          <w:p w:rsidR="002A3566" w:rsidRPr="00176BC6" w:rsidRDefault="002A3566" w:rsidP="00C5635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566" w:rsidRPr="00176BC6" w:rsidRDefault="002A3566" w:rsidP="00C5635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176BC6">
              <w:rPr>
                <w:rFonts w:ascii="Times New Roman" w:eastAsia="Calibri" w:hAnsi="Times New Roman" w:cs="Times New Roman"/>
                <w:sz w:val="18"/>
                <w:szCs w:val="18"/>
              </w:rPr>
              <w:t>Знает</w:t>
            </w:r>
            <w:proofErr w:type="gramEnd"/>
            <w:r w:rsidRPr="00176B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как применять в практической деятельности специальные знания в области дефектологии и специальной психологии</w:t>
            </w:r>
          </w:p>
          <w:p w:rsidR="002A3566" w:rsidRPr="00176BC6" w:rsidRDefault="002A3566" w:rsidP="00C5635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6BC6">
              <w:rPr>
                <w:rFonts w:ascii="Times New Roman" w:eastAsia="Calibri" w:hAnsi="Times New Roman" w:cs="Times New Roman"/>
                <w:sz w:val="18"/>
                <w:szCs w:val="18"/>
              </w:rPr>
              <w:t>Умеет применять в практической деятельности специальные знания в области дефектологии и специальной психологии</w:t>
            </w:r>
          </w:p>
          <w:p w:rsidR="002A3566" w:rsidRPr="00176BC6" w:rsidRDefault="002A3566" w:rsidP="00C5635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6BC6">
              <w:rPr>
                <w:rFonts w:ascii="Times New Roman" w:eastAsia="Calibri" w:hAnsi="Times New Roman" w:cs="Times New Roman"/>
                <w:sz w:val="18"/>
                <w:szCs w:val="18"/>
              </w:rPr>
              <w:t>Владеет навыком использования в практической деятельности специальных знаний в области дефектологии и специальной психологии</w:t>
            </w:r>
          </w:p>
          <w:p w:rsidR="002A3566" w:rsidRPr="00176BC6" w:rsidRDefault="002A3566" w:rsidP="00C5635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2A3566" w:rsidRPr="00176BC6" w:rsidTr="00C56352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566" w:rsidRPr="00176BC6" w:rsidRDefault="002A3566" w:rsidP="00C5635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566" w:rsidRPr="00176BC6" w:rsidRDefault="002A3566" w:rsidP="00C5635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6BC6">
              <w:rPr>
                <w:rFonts w:ascii="Times New Roman" w:eastAsia="Calibri" w:hAnsi="Times New Roman" w:cs="Times New Roman"/>
                <w:sz w:val="16"/>
                <w:szCs w:val="16"/>
              </w:rPr>
              <w:t>ИПКС 1.3</w:t>
            </w:r>
            <w:r w:rsidRPr="00176BC6">
              <w:rPr>
                <w:rFonts w:ascii="Calibri" w:eastAsia="Calibri" w:hAnsi="Calibri" w:cs="Times New Roman"/>
              </w:rPr>
              <w:t xml:space="preserve"> </w:t>
            </w:r>
          </w:p>
          <w:p w:rsidR="002A3566" w:rsidRPr="00176BC6" w:rsidRDefault="002A3566" w:rsidP="00C5635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6B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Знает </w:t>
            </w:r>
            <w:proofErr w:type="gramStart"/>
            <w:r w:rsidRPr="00176BC6">
              <w:rPr>
                <w:rFonts w:ascii="Times New Roman" w:eastAsia="Calibri" w:hAnsi="Times New Roman" w:cs="Times New Roman"/>
                <w:sz w:val="16"/>
                <w:szCs w:val="16"/>
              </w:rPr>
              <w:t>возможности  использования</w:t>
            </w:r>
            <w:proofErr w:type="gramEnd"/>
            <w:r w:rsidRPr="00176B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потенциала   интеграции вспомогательных  дисциплин и специальных знаний в профессиональной деятельности</w:t>
            </w:r>
          </w:p>
          <w:p w:rsidR="002A3566" w:rsidRPr="00176BC6" w:rsidRDefault="002A3566" w:rsidP="00C5635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6B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Умеет предлагать возможности использования потенциала   интеграции </w:t>
            </w:r>
            <w:proofErr w:type="gramStart"/>
            <w:r w:rsidRPr="00176BC6">
              <w:rPr>
                <w:rFonts w:ascii="Times New Roman" w:eastAsia="Calibri" w:hAnsi="Times New Roman" w:cs="Times New Roman"/>
                <w:sz w:val="16"/>
                <w:szCs w:val="16"/>
              </w:rPr>
              <w:t>вспомогательных  дисциплин</w:t>
            </w:r>
            <w:proofErr w:type="gramEnd"/>
            <w:r w:rsidRPr="00176B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 специальных знаний в профессиональной деятельности</w:t>
            </w:r>
          </w:p>
          <w:p w:rsidR="002A3566" w:rsidRPr="00176BC6" w:rsidRDefault="002A3566" w:rsidP="00C5635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6B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Владеет </w:t>
            </w:r>
            <w:proofErr w:type="gramStart"/>
            <w:r w:rsidRPr="00176BC6">
              <w:rPr>
                <w:rFonts w:ascii="Times New Roman" w:eastAsia="Calibri" w:hAnsi="Times New Roman" w:cs="Times New Roman"/>
                <w:sz w:val="16"/>
                <w:szCs w:val="16"/>
              </w:rPr>
              <w:t>навыками  использования</w:t>
            </w:r>
            <w:proofErr w:type="gramEnd"/>
            <w:r w:rsidRPr="00176B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потенциала   интеграции вспомогательных  дисциплин и специальных знаний в профессиональной деятельности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566" w:rsidRPr="00176BC6" w:rsidRDefault="002A3566" w:rsidP="00C5635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6B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Знает </w:t>
            </w:r>
            <w:proofErr w:type="gramStart"/>
            <w:r w:rsidRPr="00176BC6">
              <w:rPr>
                <w:rFonts w:ascii="Times New Roman" w:eastAsia="Calibri" w:hAnsi="Times New Roman" w:cs="Times New Roman"/>
                <w:sz w:val="16"/>
                <w:szCs w:val="16"/>
              </w:rPr>
              <w:t>фрагментарно  возможности</w:t>
            </w:r>
            <w:proofErr w:type="gramEnd"/>
            <w:r w:rsidRPr="00176B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использования потенциала   интеграции вспомогательных  дисциплин и специальных знаний в профессиональной деятельности</w:t>
            </w:r>
          </w:p>
          <w:p w:rsidR="002A3566" w:rsidRPr="00176BC6" w:rsidRDefault="002A3566" w:rsidP="00C5635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 w:rsidRPr="00176BC6">
              <w:rPr>
                <w:rFonts w:ascii="Times New Roman" w:eastAsia="Calibri" w:hAnsi="Times New Roman" w:cs="Times New Roman"/>
                <w:sz w:val="16"/>
                <w:szCs w:val="16"/>
              </w:rPr>
              <w:t>Умеет  фрагментарно</w:t>
            </w:r>
            <w:proofErr w:type="gramEnd"/>
            <w:r w:rsidRPr="00176B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предлагать возможности использования потенциала   интеграции вспомогательных  дисциплин и специальных знаний в профессиональной деятельности</w:t>
            </w:r>
          </w:p>
          <w:p w:rsidR="002A3566" w:rsidRPr="00176BC6" w:rsidRDefault="002A3566" w:rsidP="00C5635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6B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 владеет </w:t>
            </w:r>
            <w:proofErr w:type="gramStart"/>
            <w:r w:rsidRPr="00176BC6">
              <w:rPr>
                <w:rFonts w:ascii="Times New Roman" w:eastAsia="Calibri" w:hAnsi="Times New Roman" w:cs="Times New Roman"/>
                <w:sz w:val="16"/>
                <w:szCs w:val="16"/>
              </w:rPr>
              <w:t>навыками  использования</w:t>
            </w:r>
            <w:proofErr w:type="gramEnd"/>
            <w:r w:rsidRPr="00176B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потенциала   интеграции вспомогательных  дисциплин и специальных знаний в профессиональной деятельности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566" w:rsidRPr="00176BC6" w:rsidRDefault="002A3566" w:rsidP="00C5635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6B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Знает частично </w:t>
            </w:r>
            <w:proofErr w:type="gramStart"/>
            <w:r w:rsidRPr="00176BC6">
              <w:rPr>
                <w:rFonts w:ascii="Times New Roman" w:eastAsia="Calibri" w:hAnsi="Times New Roman" w:cs="Times New Roman"/>
                <w:sz w:val="16"/>
                <w:szCs w:val="16"/>
              </w:rPr>
              <w:t>возможности  использования</w:t>
            </w:r>
            <w:proofErr w:type="gramEnd"/>
            <w:r w:rsidRPr="00176B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потенциала   интеграции вспомогательных  дисциплин и специальных знаний в профессиональной деятельности</w:t>
            </w:r>
          </w:p>
          <w:p w:rsidR="002A3566" w:rsidRPr="00176BC6" w:rsidRDefault="002A3566" w:rsidP="00C5635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6B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Умеет предлагать возможности использования потенциала   интеграции </w:t>
            </w:r>
            <w:proofErr w:type="gramStart"/>
            <w:r w:rsidRPr="00176BC6">
              <w:rPr>
                <w:rFonts w:ascii="Times New Roman" w:eastAsia="Calibri" w:hAnsi="Times New Roman" w:cs="Times New Roman"/>
                <w:sz w:val="16"/>
                <w:szCs w:val="16"/>
              </w:rPr>
              <w:t>вспомогательных  дисциплин</w:t>
            </w:r>
            <w:proofErr w:type="gramEnd"/>
            <w:r w:rsidRPr="00176B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 специальных знаний в профессиональной деятельности, но допускает грубые ошибки.</w:t>
            </w:r>
          </w:p>
          <w:p w:rsidR="002A3566" w:rsidRPr="00176BC6" w:rsidRDefault="002A3566" w:rsidP="00C5635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6B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Владеет </w:t>
            </w:r>
            <w:proofErr w:type="gramStart"/>
            <w:r w:rsidRPr="00176BC6">
              <w:rPr>
                <w:rFonts w:ascii="Times New Roman" w:eastAsia="Calibri" w:hAnsi="Times New Roman" w:cs="Times New Roman"/>
                <w:sz w:val="16"/>
                <w:szCs w:val="16"/>
              </w:rPr>
              <w:t>навыками  использования</w:t>
            </w:r>
            <w:proofErr w:type="gramEnd"/>
            <w:r w:rsidRPr="00176B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потенциала   интеграции вспомогательных  дисциплин и специальных знаний в профессиональной деятельности, но </w:t>
            </w:r>
            <w:r w:rsidRPr="00176BC6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испытывает значительные трудности.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566" w:rsidRPr="00176BC6" w:rsidRDefault="002A3566" w:rsidP="00C5635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6BC6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Знает </w:t>
            </w:r>
            <w:proofErr w:type="gramStart"/>
            <w:r w:rsidRPr="00176BC6">
              <w:rPr>
                <w:rFonts w:ascii="Times New Roman" w:eastAsia="Calibri" w:hAnsi="Times New Roman" w:cs="Times New Roman"/>
                <w:sz w:val="16"/>
                <w:szCs w:val="16"/>
              </w:rPr>
              <w:t>возможности  использования</w:t>
            </w:r>
            <w:proofErr w:type="gramEnd"/>
            <w:r w:rsidRPr="00176B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потенциала   интеграции вспомогательных  дисциплин и специальных знаний в профессиональной деятельности</w:t>
            </w:r>
          </w:p>
          <w:p w:rsidR="002A3566" w:rsidRPr="00176BC6" w:rsidRDefault="002A3566" w:rsidP="00C5635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6B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Умеет предлагать возможности использования потенциала   интеграции </w:t>
            </w:r>
            <w:proofErr w:type="gramStart"/>
            <w:r w:rsidRPr="00176BC6">
              <w:rPr>
                <w:rFonts w:ascii="Times New Roman" w:eastAsia="Calibri" w:hAnsi="Times New Roman" w:cs="Times New Roman"/>
                <w:sz w:val="16"/>
                <w:szCs w:val="16"/>
              </w:rPr>
              <w:t>вспомогательных  дисциплин</w:t>
            </w:r>
            <w:proofErr w:type="gramEnd"/>
            <w:r w:rsidRPr="00176B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 специальных знаний в профессиональной деятельности, но ошибается.</w:t>
            </w:r>
          </w:p>
          <w:p w:rsidR="002A3566" w:rsidRPr="00176BC6" w:rsidRDefault="002A3566" w:rsidP="00C5635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6B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Владеет </w:t>
            </w:r>
            <w:proofErr w:type="gramStart"/>
            <w:r w:rsidRPr="00176BC6">
              <w:rPr>
                <w:rFonts w:ascii="Times New Roman" w:eastAsia="Calibri" w:hAnsi="Times New Roman" w:cs="Times New Roman"/>
                <w:sz w:val="16"/>
                <w:szCs w:val="16"/>
              </w:rPr>
              <w:t>навыками  использования</w:t>
            </w:r>
            <w:proofErr w:type="gramEnd"/>
            <w:r w:rsidRPr="00176B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потенциала   интеграции вспомогательных  дисциплин и специальных знаний в профессиональной </w:t>
            </w:r>
            <w:r w:rsidRPr="00176BC6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деятельности, но допускает незначительные ошибки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566" w:rsidRPr="00176BC6" w:rsidRDefault="002A3566" w:rsidP="00C5635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6BC6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Знает </w:t>
            </w:r>
            <w:proofErr w:type="gramStart"/>
            <w:r w:rsidRPr="00176BC6">
              <w:rPr>
                <w:rFonts w:ascii="Times New Roman" w:eastAsia="Calibri" w:hAnsi="Times New Roman" w:cs="Times New Roman"/>
                <w:sz w:val="16"/>
                <w:szCs w:val="16"/>
              </w:rPr>
              <w:t>возможности  использования</w:t>
            </w:r>
            <w:proofErr w:type="gramEnd"/>
            <w:r w:rsidRPr="00176B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потенциала   интеграции вспомогательных  дисциплин и специальных знаний в профессиональной деятельности</w:t>
            </w:r>
          </w:p>
          <w:p w:rsidR="002A3566" w:rsidRPr="00176BC6" w:rsidRDefault="002A3566" w:rsidP="00C5635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6B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Умеет предлагать возможности использования потенциала   интеграции </w:t>
            </w:r>
            <w:proofErr w:type="gramStart"/>
            <w:r w:rsidRPr="00176BC6">
              <w:rPr>
                <w:rFonts w:ascii="Times New Roman" w:eastAsia="Calibri" w:hAnsi="Times New Roman" w:cs="Times New Roman"/>
                <w:sz w:val="16"/>
                <w:szCs w:val="16"/>
              </w:rPr>
              <w:t>вспомогательных  дисциплин</w:t>
            </w:r>
            <w:proofErr w:type="gramEnd"/>
            <w:r w:rsidRPr="00176B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 специальных знаний в профессиональной деятельности</w:t>
            </w:r>
          </w:p>
          <w:p w:rsidR="002A3566" w:rsidRPr="00176BC6" w:rsidRDefault="002A3566" w:rsidP="00C5635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6B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Владеет </w:t>
            </w:r>
            <w:proofErr w:type="gramStart"/>
            <w:r w:rsidRPr="00176BC6">
              <w:rPr>
                <w:rFonts w:ascii="Times New Roman" w:eastAsia="Calibri" w:hAnsi="Times New Roman" w:cs="Times New Roman"/>
                <w:sz w:val="16"/>
                <w:szCs w:val="16"/>
              </w:rPr>
              <w:t>навыками  использования</w:t>
            </w:r>
            <w:proofErr w:type="gramEnd"/>
            <w:r w:rsidRPr="00176B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потенциала   интеграции вспомогательных  дисциплин и специальных знаний в профессиональной деятельности</w:t>
            </w:r>
          </w:p>
        </w:tc>
      </w:tr>
    </w:tbl>
    <w:p w:rsidR="002A3566" w:rsidRPr="00176BC6" w:rsidRDefault="002A3566" w:rsidP="002A3566">
      <w:pPr>
        <w:widowControl w:val="0"/>
        <w:tabs>
          <w:tab w:val="left" w:pos="1134"/>
        </w:tabs>
        <w:suppressAutoHyphens/>
        <w:spacing w:after="0" w:line="240" w:lineRule="auto"/>
        <w:jc w:val="center"/>
        <w:rPr>
          <w:rFonts w:ascii="Times" w:eastAsia="DejaVuSans" w:hAnsi="Times" w:cs="Times"/>
          <w:kern w:val="1"/>
          <w:sz w:val="24"/>
          <w:szCs w:val="24"/>
          <w:lang w:eastAsia="ar-SA"/>
        </w:rPr>
      </w:pPr>
    </w:p>
    <w:p w:rsidR="002A3566" w:rsidRPr="00176BC6" w:rsidRDefault="002A3566" w:rsidP="002A3566">
      <w:pPr>
        <w:widowControl w:val="0"/>
        <w:suppressAutoHyphens/>
        <w:spacing w:after="0" w:line="240" w:lineRule="auto"/>
        <w:jc w:val="both"/>
        <w:rPr>
          <w:rFonts w:ascii="Times" w:eastAsia="DejaVuSans" w:hAnsi="Times" w:cs="Times"/>
          <w:kern w:val="1"/>
          <w:sz w:val="24"/>
          <w:szCs w:val="24"/>
          <w:lang w:eastAsia="ar-SA"/>
        </w:rPr>
      </w:pPr>
      <w:r w:rsidRPr="00176BC6">
        <w:rPr>
          <w:rFonts w:ascii="Times" w:eastAsia="DejaVuSans" w:hAnsi="Times" w:cs="Times"/>
          <w:kern w:val="1"/>
          <w:sz w:val="24"/>
          <w:szCs w:val="24"/>
          <w:lang w:eastAsia="ar-SA"/>
        </w:rPr>
        <w:t>Разработчик:</w:t>
      </w:r>
    </w:p>
    <w:p w:rsidR="002A3566" w:rsidRPr="00176BC6" w:rsidRDefault="002A3566" w:rsidP="002A3566">
      <w:pPr>
        <w:widowControl w:val="0"/>
        <w:suppressAutoHyphens/>
        <w:spacing w:after="0" w:line="240" w:lineRule="auto"/>
        <w:ind w:left="568"/>
        <w:jc w:val="both"/>
        <w:rPr>
          <w:rFonts w:ascii="Times" w:eastAsia="DejaVuSans" w:hAnsi="Times" w:cs="Times"/>
          <w:kern w:val="1"/>
          <w:sz w:val="24"/>
          <w:szCs w:val="24"/>
          <w:lang w:eastAsia="ar-SA"/>
        </w:rPr>
      </w:pPr>
      <w:r w:rsidRPr="00176BC6">
        <w:rPr>
          <w:rFonts w:ascii="Times" w:eastAsia="DejaVuSans" w:hAnsi="Times" w:cs="Times"/>
          <w:kern w:val="1"/>
          <w:sz w:val="24"/>
          <w:szCs w:val="24"/>
          <w:lang w:eastAsia="ar-SA"/>
        </w:rPr>
        <w:t>1.</w:t>
      </w:r>
      <w:r w:rsidRPr="00176BC6">
        <w:rPr>
          <w:rFonts w:ascii="Times" w:eastAsia="DejaVuSans" w:hAnsi="Times" w:cs="Times"/>
          <w:kern w:val="1"/>
          <w:sz w:val="24"/>
          <w:szCs w:val="24"/>
          <w:lang w:eastAsia="ar-SA"/>
        </w:rPr>
        <w:tab/>
      </w:r>
      <w:proofErr w:type="spellStart"/>
      <w:r w:rsidRPr="00176BC6">
        <w:rPr>
          <w:rFonts w:ascii="Times" w:eastAsia="DejaVuSans" w:hAnsi="Times" w:cs="Times"/>
          <w:kern w:val="1"/>
          <w:sz w:val="24"/>
          <w:szCs w:val="24"/>
          <w:lang w:eastAsia="ar-SA"/>
        </w:rPr>
        <w:t>Мёдова</w:t>
      </w:r>
      <w:proofErr w:type="spellEnd"/>
      <w:r w:rsidRPr="00176BC6">
        <w:rPr>
          <w:rFonts w:ascii="Times" w:eastAsia="DejaVuSans" w:hAnsi="Times" w:cs="Times"/>
          <w:kern w:val="1"/>
          <w:sz w:val="24"/>
          <w:szCs w:val="24"/>
          <w:lang w:eastAsia="ar-SA"/>
        </w:rPr>
        <w:t xml:space="preserve"> Н.А. </w:t>
      </w:r>
      <w:proofErr w:type="spellStart"/>
      <w:r w:rsidRPr="00176BC6">
        <w:rPr>
          <w:rFonts w:ascii="Times" w:eastAsia="DejaVuSans" w:hAnsi="Times" w:cs="Times"/>
          <w:kern w:val="1"/>
          <w:sz w:val="24"/>
          <w:szCs w:val="24"/>
          <w:lang w:eastAsia="ar-SA"/>
        </w:rPr>
        <w:t>к.п.н</w:t>
      </w:r>
      <w:proofErr w:type="spellEnd"/>
      <w:r w:rsidRPr="00176BC6">
        <w:rPr>
          <w:rFonts w:ascii="Times" w:eastAsia="DejaVuSans" w:hAnsi="Times" w:cs="Times"/>
          <w:kern w:val="1"/>
          <w:sz w:val="24"/>
          <w:szCs w:val="24"/>
          <w:lang w:eastAsia="ar-SA"/>
        </w:rPr>
        <w:t xml:space="preserve">. доцент кафедры </w:t>
      </w:r>
    </w:p>
    <w:p w:rsidR="002A3566" w:rsidRPr="00176BC6" w:rsidRDefault="002A3566" w:rsidP="002A3566">
      <w:pPr>
        <w:widowControl w:val="0"/>
        <w:suppressAutoHyphens/>
        <w:spacing w:after="0" w:line="240" w:lineRule="auto"/>
        <w:jc w:val="center"/>
        <w:rPr>
          <w:rFonts w:ascii="Times" w:eastAsia="DejaVuSans" w:hAnsi="Times" w:cs="Times"/>
          <w:kern w:val="1"/>
          <w:sz w:val="24"/>
          <w:szCs w:val="24"/>
          <w:lang w:eastAsia="ar-SA"/>
        </w:rPr>
      </w:pPr>
    </w:p>
    <w:p w:rsidR="002A3566" w:rsidRDefault="002A3566" w:rsidP="002A3566"/>
    <w:p w:rsidR="00A9555F" w:rsidRDefault="00A9555F"/>
    <w:sectPr w:rsidR="00A955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DejaVuSans">
    <w:altName w:val="Times New Roman"/>
    <w:charset w:val="00"/>
    <w:family w:val="auto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jaVu Sans">
    <w:charset w:val="CC"/>
    <w:family w:val="swiss"/>
    <w:pitch w:val="variable"/>
    <w:sig w:usb0="E7002EFF" w:usb1="5200F5FF" w:usb2="0A242021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E71C49"/>
    <w:multiLevelType w:val="hybridMultilevel"/>
    <w:tmpl w:val="C9020B60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 w15:restartNumberingAfterBreak="0">
    <w:nsid w:val="68166635"/>
    <w:multiLevelType w:val="singleLevel"/>
    <w:tmpl w:val="37A89BBA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566"/>
    <w:rsid w:val="002A3566"/>
    <w:rsid w:val="00A9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1F4EE3-8BB1-4609-8D98-1DCF3476D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5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45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1641</Words>
  <Characters>9358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ТГПУ</Company>
  <LinksUpToDate>false</LinksUpToDate>
  <CharactersWithSpaces>10978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service-acer1</dc:creator>
  <cp:keywords/>
  <dc:description/>
  <cp:lastModifiedBy>service-acer1</cp:lastModifiedBy>
  <cp:revision>1</cp:revision>
  <dcterms:created xsi:type="dcterms:W3CDTF">2019-10-08T03:14:00Z</dcterms:created>
  <dcterms:modified xsi:type="dcterms:W3CDTF">2019-10-08T03:15:00Z</dcterms:modified>
</cp:coreProperties>
</file>