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D12" w:rsidRDefault="00976D12" w:rsidP="00976D12">
      <w:pPr>
        <w:shd w:val="clear" w:color="auto" w:fill="FFFFFF"/>
        <w:jc w:val="center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t>Пояснительная записка</w:t>
      </w:r>
    </w:p>
    <w:p w:rsidR="00976D12" w:rsidRDefault="00976D12" w:rsidP="00976D12">
      <w:pPr>
        <w:shd w:val="clear" w:color="auto" w:fill="FFFFFF"/>
        <w:tabs>
          <w:tab w:val="left" w:pos="709"/>
        </w:tabs>
        <w:ind w:firstLine="709"/>
        <w:jc w:val="center"/>
        <w:rPr>
          <w:b/>
          <w:kern w:val="24"/>
        </w:rPr>
      </w:pPr>
    </w:p>
    <w:p w:rsidR="00976D12" w:rsidRDefault="00976D12" w:rsidP="00976D12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>
        <w:rPr>
          <w:b/>
          <w:color w:val="000000"/>
          <w:kern w:val="24"/>
        </w:rPr>
        <w:t>Назначение о</w:t>
      </w:r>
      <w:r>
        <w:rPr>
          <w:b/>
        </w:rPr>
        <w:t>ценочных и методических материалов</w:t>
      </w:r>
      <w:r>
        <w:rPr>
          <w:color w:val="000000"/>
          <w:kern w:val="24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>
        <w:rPr>
          <w:iCs/>
          <w:color w:val="000000"/>
          <w:kern w:val="24"/>
        </w:rPr>
        <w:t>(освоивших)</w:t>
      </w:r>
      <w:r>
        <w:rPr>
          <w:i/>
          <w:iCs/>
          <w:color w:val="000000"/>
          <w:kern w:val="24"/>
        </w:rPr>
        <w:t xml:space="preserve"> </w:t>
      </w:r>
      <w:r>
        <w:rPr>
          <w:color w:val="000000"/>
          <w:kern w:val="24"/>
        </w:rPr>
        <w:t>программу учебной дисциплины «</w:t>
      </w:r>
      <w:r>
        <w:t>Инклюзивное образование обучающихся с ограниченными возможностями здоровья</w:t>
      </w:r>
      <w:r>
        <w:rPr>
          <w:color w:val="000000"/>
          <w:kern w:val="24"/>
        </w:rPr>
        <w:t>».</w:t>
      </w:r>
    </w:p>
    <w:p w:rsidR="00976D12" w:rsidRDefault="00976D12" w:rsidP="00976D12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>
        <w:rPr>
          <w:b/>
        </w:rPr>
        <w:t xml:space="preserve">Оценочные и методические материалы </w:t>
      </w:r>
      <w:r>
        <w:rPr>
          <w:color w:val="000000"/>
          <w:kern w:val="24"/>
        </w:rPr>
        <w:t>включают контрольные материалы для проведения текущего контроля и промежуточной аттестации в форме тестовых заданий, конспектов, коллоквиума, диктанта, проекта.</w:t>
      </w:r>
    </w:p>
    <w:p w:rsidR="00976D12" w:rsidRDefault="00976D12" w:rsidP="00976D12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>
        <w:rPr>
          <w:b/>
          <w:color w:val="000000"/>
          <w:kern w:val="24"/>
        </w:rPr>
        <w:t>Структура и содержание заданий разработаны в соответствии с рабочей</w:t>
      </w:r>
      <w:r>
        <w:rPr>
          <w:color w:val="000000"/>
          <w:kern w:val="24"/>
        </w:rPr>
        <w:t xml:space="preserve"> программой учебной дисциплины «</w:t>
      </w:r>
      <w:r>
        <w:t>Инклюзивное образование обучающихся с ограниченными возможностями здоровья</w:t>
      </w:r>
      <w:r>
        <w:rPr>
          <w:color w:val="000000"/>
          <w:kern w:val="24"/>
        </w:rPr>
        <w:t>».</w:t>
      </w:r>
    </w:p>
    <w:p w:rsidR="00976D12" w:rsidRDefault="00976D12" w:rsidP="00976D12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color w:val="000000"/>
          <w:kern w:val="24"/>
        </w:rPr>
      </w:pPr>
      <w:r>
        <w:rPr>
          <w:b/>
          <w:color w:val="000000"/>
          <w:kern w:val="24"/>
        </w:rPr>
        <w:t>Перечень компетенций, формируемых дисциплиной:</w:t>
      </w:r>
    </w:p>
    <w:p w:rsidR="00976D12" w:rsidRDefault="00976D12" w:rsidP="00976D12">
      <w:pPr>
        <w:ind w:firstLine="709"/>
        <w:jc w:val="both"/>
        <w:rPr>
          <w:b/>
        </w:rPr>
      </w:pPr>
      <w:r>
        <w:rPr>
          <w:b/>
        </w:rPr>
        <w:t>В процессе освоения данной дисциплины студент формирует и демонстрирует следующие компетенции: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4926"/>
      </w:tblGrid>
      <w:tr w:rsidR="00976D12" w:rsidTr="00976D1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ПК 4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ИПК 4.1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 анализировать ее с точки зрения практического   использования.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</w:tr>
      <w:tr w:rsidR="00976D12" w:rsidTr="00976D1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ИПК 4.2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976D12" w:rsidRDefault="00976D12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976D12" w:rsidTr="00976D1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ИПК 4.3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976D12" w:rsidRDefault="00976D12" w:rsidP="00976D12">
      <w:pPr>
        <w:ind w:firstLine="567"/>
      </w:pPr>
    </w:p>
    <w:p w:rsidR="00976D12" w:rsidRDefault="00976D12" w:rsidP="00976D12">
      <w:pPr>
        <w:widowControl w:val="0"/>
        <w:numPr>
          <w:ilvl w:val="0"/>
          <w:numId w:val="13"/>
        </w:numPr>
        <w:shd w:val="clear" w:color="auto" w:fill="FFFFFF"/>
        <w:tabs>
          <w:tab w:val="left" w:pos="907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</w:pPr>
      <w:r>
        <w:rPr>
          <w:b/>
          <w:color w:val="000000"/>
          <w:spacing w:val="4"/>
        </w:rPr>
        <w:t>Проверка и оценка результатов выполнения заданий:</w:t>
      </w:r>
      <w:r>
        <w:rPr>
          <w:color w:val="000000"/>
          <w:spacing w:val="2"/>
        </w:rPr>
        <w:t xml:space="preserve"> Формируется в соответствии с критериями и шкалами оценивания по каждому виду </w:t>
      </w:r>
      <w:r>
        <w:rPr>
          <w:color w:val="000000"/>
          <w:spacing w:val="-8"/>
        </w:rPr>
        <w:t>контроля.</w:t>
      </w:r>
    </w:p>
    <w:p w:rsidR="00976D12" w:rsidRDefault="00976D12" w:rsidP="00976D12">
      <w:pPr>
        <w:tabs>
          <w:tab w:val="left" w:pos="1134"/>
        </w:tabs>
        <w:jc w:val="center"/>
        <w:rPr>
          <w:b/>
        </w:rPr>
      </w:pPr>
      <w:r>
        <w:br w:type="page"/>
      </w:r>
      <w:r>
        <w:rPr>
          <w:b/>
        </w:rPr>
        <w:lastRenderedPageBreak/>
        <w:t>Оценочные и методические материалы</w:t>
      </w:r>
    </w:p>
    <w:p w:rsidR="00976D12" w:rsidRDefault="00976D12" w:rsidP="00976D12">
      <w:pPr>
        <w:tabs>
          <w:tab w:val="left" w:pos="1134"/>
        </w:tabs>
        <w:jc w:val="center"/>
        <w:rPr>
          <w:b/>
        </w:rPr>
      </w:pPr>
      <w:r>
        <w:rPr>
          <w:b/>
        </w:rPr>
        <w:t>по дисциплине «Инклюзивное образование обучающихся с ограниченными возможностями здоровья»</w:t>
      </w:r>
    </w:p>
    <w:p w:rsidR="00976D12" w:rsidRDefault="00976D12" w:rsidP="00976D12">
      <w:pPr>
        <w:tabs>
          <w:tab w:val="left" w:pos="1134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075"/>
        <w:gridCol w:w="2937"/>
        <w:gridCol w:w="2931"/>
      </w:tblGrid>
      <w:tr w:rsidR="00976D12" w:rsidTr="00976D1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tabs>
                <w:tab w:val="left" w:pos="1134"/>
              </w:tabs>
              <w:jc w:val="center"/>
            </w:pPr>
            <w:r>
              <w:t>№№ п/п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tabs>
                <w:tab w:val="left" w:pos="1134"/>
              </w:tabs>
              <w:jc w:val="center"/>
            </w:pPr>
            <w:r>
              <w:t xml:space="preserve">Контролируемые разделы </w:t>
            </w:r>
          </w:p>
          <w:p w:rsidR="00976D12" w:rsidRDefault="00976D12">
            <w:pPr>
              <w:tabs>
                <w:tab w:val="left" w:pos="1134"/>
              </w:tabs>
              <w:jc w:val="center"/>
            </w:pPr>
            <w:r>
              <w:t>(темы) дисциплины*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tabs>
                <w:tab w:val="left" w:pos="1134"/>
              </w:tabs>
              <w:jc w:val="center"/>
            </w:pPr>
            <w:r>
              <w:t>Код контролируемой компетенции (или ее части)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tabs>
                <w:tab w:val="left" w:pos="1134"/>
              </w:tabs>
              <w:jc w:val="center"/>
            </w:pPr>
            <w:r>
              <w:t>Наименование оценочного средства</w:t>
            </w:r>
          </w:p>
        </w:tc>
      </w:tr>
      <w:tr w:rsidR="00976D12" w:rsidTr="00976D12">
        <w:trPr>
          <w:trHeight w:val="63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12" w:rsidRDefault="00976D12" w:rsidP="00976D12">
            <w:pPr>
              <w:numPr>
                <w:ilvl w:val="0"/>
                <w:numId w:val="14"/>
              </w:numPr>
              <w:tabs>
                <w:tab w:val="left" w:pos="1134"/>
              </w:tabs>
              <w:suppressAutoHyphens w:val="0"/>
              <w:spacing w:line="720" w:lineRule="auto"/>
              <w:ind w:left="142"/>
              <w:jc w:val="both"/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Default"/>
            </w:pPr>
            <w:r>
              <w:rPr>
                <w:bCs/>
                <w:iCs/>
              </w:rPr>
              <w:t>Подготовка учреждения к инклюзии.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a4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ind w:right="57"/>
              <w:jc w:val="center"/>
            </w:pPr>
            <w:r>
              <w:t>Тест</w:t>
            </w:r>
          </w:p>
        </w:tc>
      </w:tr>
      <w:tr w:rsidR="00976D12" w:rsidTr="00976D1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  <w:r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a5"/>
              <w:snapToGrid w:val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Организация взаимодействия всех участников инклюзивного образовательного процесса.</w:t>
            </w:r>
            <w:r>
              <w:rPr>
                <w:b w:val="0"/>
                <w:bCs/>
                <w:iCs/>
                <w:sz w:val="24"/>
                <w:szCs w:val="24"/>
              </w:rPr>
              <w:t>.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jc w:val="center"/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ind w:right="57"/>
              <w:jc w:val="center"/>
            </w:pPr>
            <w:r>
              <w:t>Коллоквиум</w:t>
            </w:r>
          </w:p>
        </w:tc>
      </w:tr>
      <w:tr w:rsidR="00976D12" w:rsidTr="00976D1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  <w: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a5"/>
              <w:snapToGrid w:val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>Проектирование и инсценирование развивающих ситуаций для детей с ОВЗ средствами урока.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jc w:val="center"/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ind w:right="57"/>
              <w:jc w:val="center"/>
            </w:pPr>
            <w:r>
              <w:t>Аналитическое задание</w:t>
            </w:r>
          </w:p>
        </w:tc>
      </w:tr>
      <w:tr w:rsidR="00976D12" w:rsidTr="00976D1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  <w:r>
              <w:t>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a5"/>
              <w:snapToGrid w:val="0"/>
              <w:jc w:val="both"/>
              <w:rPr>
                <w:b w:val="0"/>
                <w:bCs/>
                <w:i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>Педагогические технологии в инклюзии.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jc w:val="center"/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ind w:right="57"/>
              <w:jc w:val="center"/>
            </w:pPr>
            <w:r>
              <w:t>Тест</w:t>
            </w:r>
          </w:p>
        </w:tc>
      </w:tr>
      <w:tr w:rsidR="00976D12" w:rsidTr="00976D1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  <w:r>
              <w:t>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a5"/>
              <w:snapToGrid w:val="0"/>
              <w:jc w:val="both"/>
              <w:rPr>
                <w:b w:val="0"/>
                <w:bCs/>
                <w:i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>Деятельность тьютора в инклюзивном образовании.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ind w:right="57"/>
              <w:jc w:val="center"/>
            </w:pPr>
            <w:r>
              <w:t>Коллоквиум</w:t>
            </w:r>
          </w:p>
        </w:tc>
      </w:tr>
      <w:tr w:rsidR="00976D12" w:rsidTr="00976D1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12" w:rsidRDefault="00976D12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a5"/>
              <w:snapToGrid w:val="0"/>
              <w:jc w:val="both"/>
              <w:rPr>
                <w:b w:val="0"/>
                <w:bCs/>
                <w:i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>Итог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12" w:rsidRDefault="00976D12">
            <w:pPr>
              <w:jc w:val="center"/>
              <w:rPr>
                <w:lang w:eastAsia="hi-IN" w:bidi="hi-IN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ind w:right="57"/>
              <w:jc w:val="center"/>
            </w:pPr>
            <w:r>
              <w:t>Зачёт</w:t>
            </w:r>
          </w:p>
        </w:tc>
      </w:tr>
    </w:tbl>
    <w:p w:rsidR="00976D12" w:rsidRDefault="00976D12" w:rsidP="00976D12">
      <w:pPr>
        <w:tabs>
          <w:tab w:val="left" w:pos="1134"/>
        </w:tabs>
        <w:jc w:val="both"/>
      </w:pPr>
    </w:p>
    <w:p w:rsidR="00976D12" w:rsidRDefault="00976D12" w:rsidP="00976D12">
      <w:pPr>
        <w:tabs>
          <w:tab w:val="left" w:pos="1134"/>
        </w:tabs>
        <w:jc w:val="both"/>
      </w:pPr>
    </w:p>
    <w:p w:rsidR="00976D12" w:rsidRDefault="00976D12" w:rsidP="00976D12">
      <w:pPr>
        <w:ind w:firstLine="709"/>
        <w:jc w:val="both"/>
      </w:pPr>
      <w:r>
        <w:t xml:space="preserve">Рассмотрено и одобрено на заседании кафедры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6D12" w:rsidRDefault="00976D12" w:rsidP="00976D12">
      <w:pPr>
        <w:jc w:val="both"/>
      </w:pPr>
    </w:p>
    <w:p w:rsidR="00976D12" w:rsidRDefault="00976D12" w:rsidP="00976D12">
      <w:pPr>
        <w:jc w:val="center"/>
        <w:rPr>
          <w:b/>
        </w:rPr>
      </w:pPr>
      <w:r>
        <w:br w:type="page"/>
      </w:r>
      <w:r>
        <w:rPr>
          <w:b/>
        </w:rPr>
        <w:lastRenderedPageBreak/>
        <w:t>Тесты  по дисциплине «Инклюзивное образование обучающихся с ограниченными возможностями здоровья»</w:t>
      </w:r>
    </w:p>
    <w:p w:rsidR="00976D12" w:rsidRDefault="00976D12" w:rsidP="00976D12">
      <w:pPr>
        <w:jc w:val="center"/>
        <w:rPr>
          <w:b/>
        </w:rPr>
      </w:pPr>
    </w:p>
    <w:tbl>
      <w:tblPr>
        <w:tblW w:w="961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34"/>
        <w:gridCol w:w="4204"/>
        <w:gridCol w:w="4777"/>
      </w:tblGrid>
      <w:tr w:rsidR="00976D12" w:rsidTr="00976D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 пп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D12" w:rsidRDefault="00976D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Варианты ответа</w:t>
            </w:r>
          </w:p>
        </w:tc>
      </w:tr>
      <w:tr w:rsidR="00976D12" w:rsidTr="00976D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D12" w:rsidRDefault="00976D12">
            <w:pPr>
              <w:tabs>
                <w:tab w:val="left" w:pos="360"/>
              </w:tabs>
              <w:jc w:val="both"/>
            </w:pPr>
            <w:r>
              <w:t>Инклюзивное образование:</w:t>
            </w:r>
          </w:p>
          <w:p w:rsidR="00976D12" w:rsidRDefault="00976D1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D12" w:rsidRDefault="00976D12">
            <w:pPr>
              <w:tabs>
                <w:tab w:val="left" w:pos="360"/>
              </w:tabs>
              <w:jc w:val="both"/>
            </w:pPr>
            <w:r>
              <w:t>а. альтернатива специальному образованию;</w:t>
            </w:r>
          </w:p>
          <w:p w:rsidR="00976D12" w:rsidRDefault="00976D12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параллельно существующая образовательная модель;</w:t>
            </w:r>
          </w:p>
          <w:p w:rsidR="00976D12" w:rsidRDefault="00976D12">
            <w:pPr>
              <w:snapToGrid w:val="0"/>
              <w:jc w:val="both"/>
              <w:rPr>
                <w:b/>
              </w:rPr>
            </w:pPr>
            <w:r>
              <w:t>в.</w:t>
            </w:r>
            <w:r>
              <w:tab/>
            </w:r>
            <w:r>
              <w:rPr>
                <w:b/>
              </w:rPr>
              <w:t>структурный компонент образовательной системы</w:t>
            </w:r>
          </w:p>
        </w:tc>
      </w:tr>
      <w:tr w:rsidR="00976D12" w:rsidTr="00976D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D12" w:rsidRDefault="00976D12">
            <w:pPr>
              <w:tabs>
                <w:tab w:val="left" w:pos="360"/>
              </w:tabs>
              <w:jc w:val="both"/>
            </w:pPr>
            <w:r>
              <w:t>Технология в образовании:</w:t>
            </w:r>
          </w:p>
          <w:p w:rsidR="00976D12" w:rsidRDefault="00976D1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D12" w:rsidRDefault="00976D12">
            <w:pPr>
              <w:tabs>
                <w:tab w:val="left" w:pos="360"/>
              </w:tabs>
              <w:ind w:firstLine="275"/>
              <w:jc w:val="both"/>
            </w:pPr>
            <w:r>
              <w:t>.а</w:t>
            </w:r>
            <w:r>
              <w:tab/>
              <w:t xml:space="preserve"> принцип учёта индивидуальных способностей учащегося;</w:t>
            </w:r>
          </w:p>
          <w:p w:rsidR="00976D12" w:rsidRDefault="00976D12">
            <w:pPr>
              <w:snapToGrid w:val="0"/>
              <w:ind w:firstLine="275"/>
              <w:jc w:val="both"/>
              <w:rPr>
                <w:b/>
              </w:rPr>
            </w:pPr>
            <w:r>
              <w:rPr>
                <w:b/>
              </w:rPr>
              <w:t>б.</w:t>
            </w:r>
            <w:r>
              <w:rPr>
                <w:b/>
              </w:rPr>
              <w:tab/>
              <w:t>комплекс организационных мер, направленных на создание, операций и приёмов направленных на улучшение образовательного процесса;</w:t>
            </w:r>
          </w:p>
          <w:p w:rsidR="00976D12" w:rsidRDefault="00976D12">
            <w:pPr>
              <w:snapToGrid w:val="0"/>
              <w:ind w:firstLine="275"/>
              <w:jc w:val="both"/>
              <w:rPr>
                <w:b/>
              </w:rPr>
            </w:pPr>
            <w:r>
              <w:t xml:space="preserve"> в.</w:t>
            </w:r>
            <w:r>
              <w:tab/>
              <w:t>образовательные процессы, учитывающие запросы образовательного учреждения</w:t>
            </w:r>
          </w:p>
        </w:tc>
      </w:tr>
      <w:tr w:rsidR="00976D12" w:rsidTr="00976D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D12" w:rsidRDefault="00976D12">
            <w:pPr>
              <w:tabs>
                <w:tab w:val="left" w:pos="360"/>
              </w:tabs>
              <w:jc w:val="both"/>
            </w:pPr>
            <w:r>
              <w:t>Принцип адаптивности предполагает:</w:t>
            </w:r>
          </w:p>
          <w:p w:rsidR="00976D12" w:rsidRDefault="00976D1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D12" w:rsidRDefault="00976D12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а</w:t>
            </w:r>
            <w:r>
              <w:rPr>
                <w:b/>
              </w:rPr>
              <w:t>.</w:t>
            </w:r>
            <w:r>
              <w:rPr>
                <w:b/>
              </w:rPr>
              <w:tab/>
              <w:t>адаптивность системы образования к уровням развития и индивидуальным особенностям обучающихся;</w:t>
            </w:r>
          </w:p>
          <w:p w:rsidR="00976D12" w:rsidRDefault="00976D12">
            <w:pPr>
              <w:snapToGrid w:val="0"/>
              <w:jc w:val="both"/>
              <w:rPr>
                <w:b/>
              </w:rPr>
            </w:pPr>
            <w:r>
              <w:t>б.</w:t>
            </w:r>
            <w:r>
              <w:tab/>
              <w:t>адаптивность воспитанников к условиям образовательных учреждений.</w:t>
            </w:r>
          </w:p>
        </w:tc>
      </w:tr>
      <w:tr w:rsidR="00976D12" w:rsidTr="00976D12">
        <w:trPr>
          <w:trHeight w:val="230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D12" w:rsidRDefault="00976D12">
            <w:pPr>
              <w:jc w:val="both"/>
            </w:pPr>
            <w:r>
              <w:t>Выбор модели образования (общего или специального) для ребенка-инвалида или ребенка с ограниченными возможностями здоровья принадлежит:</w:t>
            </w:r>
          </w:p>
          <w:p w:rsidR="00976D12" w:rsidRDefault="00976D1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D12" w:rsidRDefault="00976D12" w:rsidP="00976D12">
            <w:pPr>
              <w:numPr>
                <w:ilvl w:val="1"/>
                <w:numId w:val="15"/>
              </w:numPr>
              <w:tabs>
                <w:tab w:val="num" w:pos="360"/>
              </w:tabs>
              <w:suppressAutoHyphens w:val="0"/>
              <w:ind w:left="0" w:firstLine="0"/>
              <w:jc w:val="both"/>
            </w:pPr>
            <w:r>
              <w:t>специалистам психолого-медико-педагогической консультации;</w:t>
            </w:r>
          </w:p>
          <w:p w:rsidR="00976D12" w:rsidRDefault="00976D12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администрации образовательного учреждения, в которое предполагается интеграция ребенка;</w:t>
            </w:r>
          </w:p>
          <w:p w:rsidR="00976D12" w:rsidRDefault="00976D12">
            <w:pPr>
              <w:tabs>
                <w:tab w:val="left" w:pos="360"/>
              </w:tabs>
              <w:jc w:val="both"/>
            </w:pPr>
            <w:r>
              <w:t>в.</w:t>
            </w:r>
            <w:r>
              <w:rPr>
                <w:b/>
              </w:rPr>
              <w:tab/>
              <w:t>родителям или лицам, представляют интересы ребенка</w:t>
            </w:r>
            <w:r>
              <w:t>.</w:t>
            </w:r>
          </w:p>
          <w:p w:rsidR="00976D12" w:rsidRDefault="00976D12">
            <w:pPr>
              <w:snapToGrid w:val="0"/>
              <w:jc w:val="center"/>
              <w:rPr>
                <w:b/>
              </w:rPr>
            </w:pPr>
          </w:p>
        </w:tc>
      </w:tr>
      <w:tr w:rsidR="00976D12" w:rsidTr="00976D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D12" w:rsidRDefault="00976D12">
            <w:pPr>
              <w:tabs>
                <w:tab w:val="left" w:pos="360"/>
              </w:tabs>
              <w:jc w:val="both"/>
            </w:pPr>
            <w:r>
              <w:t>Технология инклюзивного образования:</w:t>
            </w:r>
          </w:p>
          <w:p w:rsidR="00976D12" w:rsidRDefault="00976D12">
            <w:pPr>
              <w:tabs>
                <w:tab w:val="left" w:pos="360"/>
              </w:tabs>
              <w:jc w:val="both"/>
            </w:pPr>
          </w:p>
          <w:p w:rsidR="00976D12" w:rsidRDefault="00976D1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D12" w:rsidRDefault="00976D12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а</w:t>
            </w:r>
            <w:r>
              <w:tab/>
            </w:r>
            <w:r>
              <w:rPr>
                <w:b/>
              </w:rPr>
              <w:t>комплекс мероприятий проводимых в учреждении  по изменении традиционной</w:t>
            </w:r>
          </w:p>
          <w:p w:rsidR="00976D12" w:rsidRDefault="00976D12">
            <w:pPr>
              <w:tabs>
                <w:tab w:val="left" w:pos="360"/>
              </w:tabs>
              <w:jc w:val="both"/>
              <w:rPr>
                <w:b/>
              </w:rPr>
            </w:pPr>
            <w:r>
              <w:rPr>
                <w:b/>
              </w:rPr>
              <w:t>образовательной деятельности, результатом которой является организация совместной деятельности  воспитанников с разными образовательными возможностями;</w:t>
            </w:r>
          </w:p>
          <w:p w:rsidR="00976D12" w:rsidRDefault="00976D12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программа модернизации образовательного процесса учреждения;</w:t>
            </w:r>
          </w:p>
          <w:p w:rsidR="00976D12" w:rsidRDefault="00976D12">
            <w:pPr>
              <w:snapToGrid w:val="0"/>
              <w:jc w:val="both"/>
              <w:rPr>
                <w:b/>
              </w:rPr>
            </w:pPr>
            <w:r>
              <w:t>в.</w:t>
            </w:r>
            <w:r>
              <w:tab/>
              <w:t>наличие в учреждении инновационной площадки по обучению детей с особыми образовательными потребностями</w:t>
            </w:r>
          </w:p>
        </w:tc>
      </w:tr>
      <w:tr w:rsidR="00976D12" w:rsidTr="00976D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D12" w:rsidRDefault="00976D12">
            <w:pPr>
              <w:tabs>
                <w:tab w:val="left" w:pos="360"/>
              </w:tabs>
              <w:jc w:val="both"/>
            </w:pPr>
            <w:r>
              <w:t>Технология «Нумекон»</w:t>
            </w:r>
          </w:p>
          <w:p w:rsidR="00976D12" w:rsidRDefault="00976D1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D12" w:rsidRDefault="00976D12">
            <w:pPr>
              <w:tabs>
                <w:tab w:val="left" w:pos="360"/>
              </w:tabs>
              <w:jc w:val="both"/>
            </w:pPr>
            <w:r>
              <w:t>а.</w:t>
            </w:r>
            <w:r>
              <w:tab/>
              <w:t>образовательная компьютерная программа;</w:t>
            </w:r>
          </w:p>
          <w:p w:rsidR="00976D12" w:rsidRDefault="00976D12">
            <w:pPr>
              <w:tabs>
                <w:tab w:val="left" w:pos="360"/>
              </w:tabs>
              <w:jc w:val="both"/>
              <w:rPr>
                <w:b/>
              </w:rPr>
            </w:pPr>
            <w:r>
              <w:rPr>
                <w:b/>
              </w:rPr>
              <w:t>в.</w:t>
            </w:r>
            <w:r>
              <w:rPr>
                <w:b/>
              </w:rPr>
              <w:tab/>
              <w:t>мультисенсорное пособие по обучению математике;</w:t>
            </w:r>
          </w:p>
          <w:p w:rsidR="00976D12" w:rsidRDefault="00976D12">
            <w:pPr>
              <w:snapToGrid w:val="0"/>
              <w:jc w:val="both"/>
              <w:rPr>
                <w:b/>
              </w:rPr>
            </w:pPr>
            <w:r>
              <w:t>г.</w:t>
            </w:r>
            <w:r>
              <w:tab/>
              <w:t>предметно-развивающая среда в инклюзивной группе</w:t>
            </w:r>
          </w:p>
        </w:tc>
      </w:tr>
      <w:tr w:rsidR="00976D12" w:rsidTr="00976D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D12" w:rsidRDefault="00976D12">
            <w:pPr>
              <w:tabs>
                <w:tab w:val="left" w:pos="360"/>
              </w:tabs>
              <w:jc w:val="both"/>
            </w:pPr>
            <w:r>
              <w:t xml:space="preserve">Тьюторское сопровождение </w:t>
            </w:r>
          </w:p>
          <w:p w:rsidR="00976D12" w:rsidRDefault="00976D1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D12" w:rsidRDefault="00976D12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а</w:t>
            </w:r>
            <w:r>
              <w:tab/>
            </w:r>
            <w:r>
              <w:rPr>
                <w:b/>
              </w:rPr>
              <w:t>направлено на обеспечение безопасности ребёнка с ОВЗ и  его комфортное пребывание в учреждении;</w:t>
            </w:r>
          </w:p>
          <w:p w:rsidR="00976D12" w:rsidRDefault="00976D12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сопровождение ребёнка в образовательном процессе;</w:t>
            </w:r>
          </w:p>
          <w:p w:rsidR="00976D12" w:rsidRDefault="00976D12">
            <w:pPr>
              <w:tabs>
                <w:tab w:val="left" w:pos="360"/>
              </w:tabs>
              <w:jc w:val="both"/>
            </w:pPr>
            <w:r>
              <w:t xml:space="preserve"> в.</w:t>
            </w:r>
            <w:r>
              <w:tab/>
              <w:t>взаимодействие тьютора и специалистов в работе с детьми с ОВЗ.</w:t>
            </w:r>
          </w:p>
          <w:p w:rsidR="00976D12" w:rsidRDefault="00976D12">
            <w:pPr>
              <w:snapToGrid w:val="0"/>
              <w:jc w:val="center"/>
              <w:rPr>
                <w:b/>
              </w:rPr>
            </w:pPr>
          </w:p>
        </w:tc>
      </w:tr>
      <w:tr w:rsidR="00976D12" w:rsidTr="00976D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D12" w:rsidRDefault="00976D12">
            <w:pPr>
              <w:tabs>
                <w:tab w:val="left" w:pos="360"/>
              </w:tabs>
              <w:jc w:val="both"/>
            </w:pPr>
            <w:r>
              <w:t xml:space="preserve">Адаптированная образовательная программа </w:t>
            </w:r>
          </w:p>
          <w:p w:rsidR="00976D12" w:rsidRDefault="00976D1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D12" w:rsidRDefault="00976D12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. а</w:t>
            </w:r>
            <w:r>
              <w:tab/>
            </w:r>
            <w:r>
              <w:rPr>
                <w:b/>
              </w:rPr>
              <w:t xml:space="preserve">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развития; </w:t>
            </w:r>
          </w:p>
          <w:p w:rsidR="00976D12" w:rsidRDefault="00976D12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ориентация образовательной программы на конкретные области знания и (или) виды деятельности;</w:t>
            </w:r>
          </w:p>
          <w:p w:rsidR="00976D12" w:rsidRDefault="00976D12">
            <w:pPr>
              <w:snapToGrid w:val="0"/>
              <w:jc w:val="center"/>
              <w:rPr>
                <w:b/>
              </w:rPr>
            </w:pPr>
            <w:r>
              <w:t>в.</w:t>
            </w:r>
            <w:r>
              <w:tab/>
              <w:t>определяет перечень, трудоемкость, последовательность и распределение по периодам обучения учебных предметов.</w:t>
            </w:r>
          </w:p>
        </w:tc>
      </w:tr>
      <w:tr w:rsidR="00976D12" w:rsidTr="00976D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D12" w:rsidRDefault="00976D12">
            <w:pPr>
              <w:tabs>
                <w:tab w:val="left" w:pos="360"/>
              </w:tabs>
              <w:jc w:val="both"/>
            </w:pPr>
            <w:r>
              <w:t>Технология адаптации ребёнка с нарушением исполнительных функций</w:t>
            </w:r>
          </w:p>
          <w:p w:rsidR="00976D12" w:rsidRDefault="00976D1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D12" w:rsidRDefault="00976D12">
            <w:pPr>
              <w:tabs>
                <w:tab w:val="left" w:pos="360"/>
              </w:tabs>
              <w:jc w:val="both"/>
            </w:pPr>
            <w:r>
              <w:t>а.</w:t>
            </w:r>
            <w:r>
              <w:tab/>
              <w:t xml:space="preserve">адаптированная образовательная программа </w:t>
            </w:r>
          </w:p>
          <w:p w:rsidR="00976D12" w:rsidRDefault="00976D12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б.</w:t>
            </w:r>
            <w:r>
              <w:rPr>
                <w:b/>
              </w:rPr>
              <w:tab/>
              <w:t>система специальных приёмов и средств для формирования навыка самостоятельности</w:t>
            </w:r>
          </w:p>
          <w:p w:rsidR="00976D12" w:rsidRDefault="00976D12">
            <w:pPr>
              <w:snapToGrid w:val="0"/>
              <w:jc w:val="both"/>
              <w:rPr>
                <w:b/>
              </w:rPr>
            </w:pPr>
            <w:r>
              <w:t>в.</w:t>
            </w:r>
            <w:r>
              <w:tab/>
              <w:t>направления работ по коррекции нарушенных функций</w:t>
            </w:r>
          </w:p>
        </w:tc>
      </w:tr>
      <w:tr w:rsidR="00976D12" w:rsidTr="00976D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D12" w:rsidRDefault="00976D12">
            <w:pPr>
              <w:tabs>
                <w:tab w:val="left" w:pos="360"/>
              </w:tabs>
              <w:jc w:val="both"/>
            </w:pPr>
            <w:r>
              <w:t>Технология поэтапного включения</w:t>
            </w:r>
          </w:p>
          <w:p w:rsidR="00976D12" w:rsidRDefault="00976D1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D12" w:rsidRDefault="00976D12">
            <w:pPr>
              <w:tabs>
                <w:tab w:val="left" w:pos="360"/>
              </w:tabs>
              <w:jc w:val="both"/>
            </w:pPr>
            <w:r>
              <w:t>а</w:t>
            </w:r>
            <w:r>
              <w:tab/>
              <w:t>диагностическая методика</w:t>
            </w:r>
          </w:p>
          <w:p w:rsidR="00976D12" w:rsidRDefault="00976D12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система образовательных технологий, направленных на улучшен</w:t>
            </w:r>
          </w:p>
          <w:p w:rsidR="00976D12" w:rsidRDefault="00976D12">
            <w:pPr>
              <w:tabs>
                <w:tab w:val="left" w:pos="360"/>
              </w:tabs>
              <w:jc w:val="both"/>
            </w:pPr>
            <w:r>
              <w:t>ие навыков общения</w:t>
            </w:r>
          </w:p>
          <w:p w:rsidR="00976D12" w:rsidRDefault="00976D12">
            <w:pPr>
              <w:snapToGrid w:val="0"/>
              <w:jc w:val="both"/>
              <w:rPr>
                <w:b/>
              </w:rPr>
            </w:pPr>
            <w:r>
              <w:t>в.</w:t>
            </w:r>
            <w:r>
              <w:tab/>
            </w:r>
            <w:r>
              <w:rPr>
                <w:b/>
              </w:rPr>
              <w:t>коррекционно-диагностическая технология адаптации детей с ОВЗ к образовательному процессу, основанная на проектной деятельности учащихся</w:t>
            </w:r>
          </w:p>
        </w:tc>
      </w:tr>
      <w:tr w:rsidR="00976D12" w:rsidTr="00976D12">
        <w:trPr>
          <w:trHeight w:val="365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.Технология «Развивающие  игры В.В.Воскобовича»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D12" w:rsidRDefault="00976D12">
            <w:pPr>
              <w:tabs>
                <w:tab w:val="left" w:pos="360"/>
              </w:tabs>
              <w:jc w:val="both"/>
            </w:pPr>
            <w:r>
              <w:t>а.</w:t>
            </w:r>
            <w:r>
              <w:tab/>
              <w:t>дидактические игры по формированию  образовательных компетенций</w:t>
            </w:r>
          </w:p>
          <w:p w:rsidR="00976D12" w:rsidRDefault="00976D12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</w:r>
            <w:r>
              <w:rPr>
                <w:b/>
              </w:rPr>
              <w:t>многофункциональная дидактическая система игр, направленная на формирование различных функций в детей разных возрастных категорий</w:t>
            </w:r>
          </w:p>
          <w:p w:rsidR="00976D12" w:rsidRDefault="00976D12">
            <w:pPr>
              <w:tabs>
                <w:tab w:val="left" w:pos="360"/>
              </w:tabs>
              <w:jc w:val="both"/>
            </w:pPr>
            <w:r>
              <w:t>в.</w:t>
            </w:r>
            <w:r>
              <w:tab/>
              <w:t>образовательная технология, позволяющая дошкольникам сформировать навыки необходимые для обучения в школе</w:t>
            </w:r>
          </w:p>
          <w:p w:rsidR="00976D12" w:rsidRDefault="00976D12">
            <w:pPr>
              <w:snapToGrid w:val="0"/>
              <w:jc w:val="center"/>
              <w:rPr>
                <w:b/>
              </w:rPr>
            </w:pPr>
          </w:p>
        </w:tc>
      </w:tr>
    </w:tbl>
    <w:p w:rsidR="00976D12" w:rsidRDefault="00976D12" w:rsidP="00976D12">
      <w:pPr>
        <w:pStyle w:val="11"/>
        <w:ind w:right="-238"/>
        <w:rPr>
          <w:i w:val="0"/>
          <w:szCs w:val="24"/>
        </w:rPr>
      </w:pPr>
    </w:p>
    <w:p w:rsidR="00976D12" w:rsidRDefault="00976D12" w:rsidP="00976D12">
      <w:pPr>
        <w:pStyle w:val="11"/>
        <w:ind w:right="-238"/>
        <w:rPr>
          <w:i w:val="0"/>
          <w:szCs w:val="24"/>
        </w:rPr>
      </w:pPr>
    </w:p>
    <w:p w:rsidR="00976D12" w:rsidRDefault="00976D12" w:rsidP="00976D12">
      <w:pPr>
        <w:pStyle w:val="11"/>
        <w:ind w:right="-238"/>
        <w:rPr>
          <w:i w:val="0"/>
          <w:szCs w:val="24"/>
        </w:rPr>
      </w:pPr>
    </w:p>
    <w:p w:rsidR="00976D12" w:rsidRDefault="00976D12" w:rsidP="00976D12">
      <w:pPr>
        <w:pStyle w:val="11"/>
        <w:ind w:right="-238"/>
        <w:rPr>
          <w:i w:val="0"/>
          <w:szCs w:val="24"/>
        </w:rPr>
      </w:pPr>
    </w:p>
    <w:p w:rsidR="00976D12" w:rsidRDefault="00976D12" w:rsidP="00976D12">
      <w:pPr>
        <w:pStyle w:val="11"/>
        <w:ind w:right="-238"/>
        <w:rPr>
          <w:i w:val="0"/>
          <w:szCs w:val="24"/>
        </w:rPr>
      </w:pPr>
    </w:p>
    <w:p w:rsidR="00976D12" w:rsidRDefault="00976D12" w:rsidP="00976D12">
      <w:pPr>
        <w:pStyle w:val="11"/>
        <w:ind w:right="-238"/>
        <w:rPr>
          <w:i w:val="0"/>
          <w:szCs w:val="24"/>
        </w:rPr>
      </w:pPr>
    </w:p>
    <w:p w:rsidR="00976D12" w:rsidRDefault="00976D12" w:rsidP="00976D12">
      <w:pPr>
        <w:pStyle w:val="11"/>
        <w:ind w:right="-238"/>
        <w:rPr>
          <w:i w:val="0"/>
          <w:szCs w:val="24"/>
        </w:rPr>
      </w:pPr>
      <w:r>
        <w:rPr>
          <w:i w:val="0"/>
          <w:szCs w:val="24"/>
        </w:rPr>
        <w:lastRenderedPageBreak/>
        <w:t>Критерии оценивания теста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59"/>
        <w:gridCol w:w="5786"/>
      </w:tblGrid>
      <w:tr w:rsidR="00976D12" w:rsidTr="00976D12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 w:rsidP="00976D12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D12" w:rsidRDefault="00976D12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</w:t>
            </w:r>
          </w:p>
        </w:tc>
      </w:tr>
      <w:tr w:rsidR="00976D12" w:rsidTr="00976D12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 w:rsidP="00976D12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D12" w:rsidRDefault="00976D12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ПК 4</w:t>
            </w:r>
          </w:p>
        </w:tc>
      </w:tr>
      <w:tr w:rsidR="00976D12" w:rsidTr="00976D12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 w:rsidP="00976D12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D12" w:rsidRDefault="00976D12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закрытого типа (с выбором одного ответа)</w:t>
            </w:r>
          </w:p>
        </w:tc>
      </w:tr>
      <w:tr w:rsidR="00976D12" w:rsidTr="00976D12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 w:rsidP="00976D12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D12" w:rsidRDefault="00976D12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балл</w:t>
            </w:r>
          </w:p>
        </w:tc>
      </w:tr>
      <w:tr w:rsidR="00976D12" w:rsidTr="00976D12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 w:rsidP="00976D12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D12" w:rsidRDefault="00976D12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</w:t>
            </w:r>
          </w:p>
        </w:tc>
      </w:tr>
      <w:tr w:rsidR="00976D12" w:rsidTr="00976D12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D12" w:rsidRDefault="00976D12" w:rsidP="00976D12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D12" w:rsidRDefault="00976D12">
            <w:r>
              <w:t>«5» - 11-10 тестовых баллов (100 - 90 %)</w:t>
            </w:r>
          </w:p>
          <w:p w:rsidR="00976D12" w:rsidRDefault="00976D12">
            <w:r>
              <w:t>«4» - 9- 7 тестовых баллов (81 – 54%)</w:t>
            </w:r>
          </w:p>
          <w:p w:rsidR="00976D12" w:rsidRDefault="00976D12">
            <w:r>
              <w:t>«3» -  6-4 тестовых баллов (54 –36 %)</w:t>
            </w:r>
          </w:p>
          <w:p w:rsidR="00976D12" w:rsidRDefault="00976D12">
            <w:pPr>
              <w:jc w:val="both"/>
            </w:pPr>
            <w:r>
              <w:t>«2» - 3  (и ниже) тестовых баллов (27- 0%)</w:t>
            </w:r>
          </w:p>
        </w:tc>
      </w:tr>
    </w:tbl>
    <w:p w:rsidR="00976D12" w:rsidRDefault="00976D12" w:rsidP="00976D12">
      <w:pPr>
        <w:pStyle w:val="a9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D12" w:rsidRDefault="00976D12" w:rsidP="00976D12">
      <w:pPr>
        <w:jc w:val="center"/>
        <w:rPr>
          <w:b/>
        </w:rPr>
      </w:pPr>
      <w:r>
        <w:br w:type="page"/>
      </w:r>
      <w:r>
        <w:rPr>
          <w:b/>
        </w:rPr>
        <w:lastRenderedPageBreak/>
        <w:t>Вопросы для коллоквиума по дисциплине «Инклюзивное образование обучающихся с ограниченными возможностями здоровья»</w:t>
      </w:r>
    </w:p>
    <w:p w:rsidR="00976D12" w:rsidRDefault="00976D12" w:rsidP="00976D12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  <w:t xml:space="preserve">Определите основные цели развития образовательного учреждения, реализующего инклюзивную практику. </w:t>
      </w:r>
    </w:p>
    <w:p w:rsidR="00976D12" w:rsidRDefault="00976D12" w:rsidP="00976D12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вариантов). </w:t>
      </w:r>
    </w:p>
    <w:p w:rsidR="00976D12" w:rsidRDefault="00976D12" w:rsidP="00976D12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3.</w:t>
      </w:r>
      <w:r>
        <w:rPr>
          <w:color w:val="auto"/>
        </w:rPr>
        <w:tab/>
        <w:t xml:space="preserve">Опишите основные принципы взаимодействия тьютора с родителями. </w:t>
      </w:r>
    </w:p>
    <w:p w:rsidR="00976D12" w:rsidRDefault="00976D12" w:rsidP="00976D12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4.</w:t>
      </w:r>
      <w:r>
        <w:rPr>
          <w:color w:val="auto"/>
        </w:rPr>
        <w:tab/>
        <w:t xml:space="preserve">Опишите основные технологии работы тьютора с родителями. </w:t>
      </w:r>
    </w:p>
    <w:p w:rsidR="00976D12" w:rsidRDefault="00976D12" w:rsidP="00976D12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5.</w:t>
      </w:r>
      <w:r>
        <w:rPr>
          <w:color w:val="auto"/>
        </w:rPr>
        <w:tab/>
        <w:t xml:space="preserve">Разработайте опросник по выявлению интересов семьи и ребенка. </w:t>
      </w:r>
    </w:p>
    <w:p w:rsidR="00976D12" w:rsidRDefault="00976D12" w:rsidP="00976D12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6.</w:t>
      </w:r>
      <w:r>
        <w:rPr>
          <w:color w:val="auto"/>
        </w:rPr>
        <w:tab/>
        <w:t xml:space="preserve">Предложите проект индивидуального тьюторского сопровождения. </w:t>
      </w:r>
    </w:p>
    <w:p w:rsidR="00976D12" w:rsidRDefault="00976D12" w:rsidP="00976D12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7.</w:t>
      </w:r>
      <w:r>
        <w:rPr>
          <w:color w:val="auto"/>
        </w:rPr>
        <w:tab/>
        <w:t xml:space="preserve">Предложите проект группового тьюторского сопровождения. </w:t>
      </w:r>
    </w:p>
    <w:p w:rsidR="00976D12" w:rsidRDefault="00976D12" w:rsidP="00976D12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 xml:space="preserve">8. </w:t>
      </w:r>
      <w:r>
        <w:rPr>
          <w:color w:val="auto"/>
        </w:rPr>
        <w:tab/>
        <w:t>Придумайте мероприятие-проект для инклюзивного класса, в котором задействуется компьютер и оргтехника.</w:t>
      </w:r>
    </w:p>
    <w:p w:rsidR="00976D12" w:rsidRDefault="00976D12" w:rsidP="00976D12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9.</w:t>
      </w:r>
      <w:r>
        <w:rPr>
          <w:color w:val="auto"/>
        </w:rPr>
        <w:tab/>
        <w:t xml:space="preserve">Опишите алгоритм использования той или иной методики комплексного оценивания достижений учащихся в инклюзивном классе. </w:t>
      </w:r>
    </w:p>
    <w:p w:rsidR="00976D12" w:rsidRDefault="00976D12" w:rsidP="00976D12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10.</w:t>
      </w:r>
      <w:r>
        <w:rPr>
          <w:color w:val="auto"/>
        </w:rPr>
        <w:tab/>
        <w:t xml:space="preserve">Составьте конспект фрагмента урока в инклюзивном классе с описанием контингента учащихся и их особенностей с описанием форм учебной деятельности (предметная область и класс по выбору). </w:t>
      </w:r>
    </w:p>
    <w:p w:rsidR="00976D12" w:rsidRDefault="00976D12" w:rsidP="00976D12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11.</w:t>
      </w:r>
      <w:r>
        <w:rPr>
          <w:color w:val="auto"/>
        </w:rPr>
        <w:tab/>
        <w:t xml:space="preserve">Опишите критерии и алгоритм включения учащегося с ОВЗ в группу (подгруппу) одноклассников при решении той или иной учебной задач. </w:t>
      </w:r>
    </w:p>
    <w:p w:rsidR="00976D12" w:rsidRDefault="00976D12" w:rsidP="00976D12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12.</w:t>
      </w:r>
      <w:r>
        <w:rPr>
          <w:color w:val="auto"/>
        </w:rPr>
        <w:tab/>
        <w:t xml:space="preserve">Опишите, как реализуются принципы деятельностного подхода к организации обучения при разработке уроков в инклюзивном классе. </w:t>
      </w:r>
    </w:p>
    <w:p w:rsidR="00976D12" w:rsidRDefault="00976D12" w:rsidP="00976D12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13.</w:t>
      </w:r>
      <w:r>
        <w:rPr>
          <w:color w:val="auto"/>
        </w:rPr>
        <w:tab/>
        <w:t xml:space="preserve">Перечислите возможные «продукты» учебной деятельности младших школьников. Назовите не менее пяти «продуктивных» заданий, которые можно дать на уроке ребенку с ограниченными возможностями здоровья. </w:t>
      </w:r>
    </w:p>
    <w:p w:rsidR="00976D12" w:rsidRDefault="00976D12" w:rsidP="00976D12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14.</w:t>
      </w:r>
      <w:r>
        <w:rPr>
          <w:color w:val="auto"/>
        </w:rPr>
        <w:tab/>
        <w:t xml:space="preserve">Опишите, как реализуются принципы деятельностного подхода к организации обучения при разработке уроков в инклюзивном классе. </w:t>
      </w:r>
    </w:p>
    <w:p w:rsidR="00976D12" w:rsidRDefault="00976D12" w:rsidP="00976D12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15.</w:t>
      </w:r>
      <w:r>
        <w:rPr>
          <w:color w:val="auto"/>
        </w:rPr>
        <w:tab/>
        <w:t xml:space="preserve">Разработайте цели и задачи индивидуального образовательного плана для конкретного ребенка на период одной учебной четверти. </w:t>
      </w:r>
    </w:p>
    <w:p w:rsidR="00976D12" w:rsidRDefault="00976D12" w:rsidP="00976D12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16.</w:t>
      </w:r>
      <w:r>
        <w:rPr>
          <w:color w:val="auto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вариантов). </w:t>
      </w:r>
    </w:p>
    <w:p w:rsidR="00976D12" w:rsidRDefault="00976D12" w:rsidP="00976D12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17.</w:t>
      </w:r>
      <w:r>
        <w:rPr>
          <w:color w:val="auto"/>
        </w:rPr>
        <w:tab/>
        <w:t xml:space="preserve">Разработайте опросник по выявлению интересов семьи и ребенка. </w:t>
      </w:r>
    </w:p>
    <w:p w:rsidR="00976D12" w:rsidRDefault="00976D12" w:rsidP="00976D12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18.</w:t>
      </w:r>
      <w:r>
        <w:rPr>
          <w:color w:val="auto"/>
        </w:rPr>
        <w:tab/>
        <w:t xml:space="preserve">Предложите проект индивидуального тьюторского сопровождения. </w:t>
      </w:r>
    </w:p>
    <w:p w:rsidR="00976D12" w:rsidRDefault="00976D12" w:rsidP="00976D12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19.</w:t>
      </w:r>
      <w:r>
        <w:rPr>
          <w:color w:val="auto"/>
        </w:rPr>
        <w:tab/>
        <w:t>Придумайте мероприятие-проект для инклюзивного класса, в котором задействуется компьютер и оргтехника.</w:t>
      </w:r>
    </w:p>
    <w:p w:rsidR="00976D12" w:rsidRDefault="00976D12" w:rsidP="00976D12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20.</w:t>
      </w:r>
      <w:r>
        <w:rPr>
          <w:color w:val="auto"/>
        </w:rPr>
        <w:tab/>
        <w:t>Определите место и значение, подготовленного Вами урока в индивидуальном плане развития ученика. В какой мере учтены в целевой установке урока конечная задача перспективного плана, психологические задачи изучаемого раздела и темы, характер изучаемого на уроке материала и результаты, достигнутые в предшествующей работе, психофизические возможности инклюзивных учащихся.</w:t>
      </w:r>
    </w:p>
    <w:p w:rsidR="00976D12" w:rsidRDefault="00976D12" w:rsidP="00976D12">
      <w:pPr>
        <w:pStyle w:val="Default"/>
        <w:jc w:val="center"/>
        <w:rPr>
          <w:b/>
        </w:rPr>
      </w:pPr>
    </w:p>
    <w:p w:rsidR="00976D12" w:rsidRDefault="00976D12" w:rsidP="00976D12">
      <w:pPr>
        <w:pStyle w:val="Default"/>
        <w:jc w:val="center"/>
        <w:rPr>
          <w:b/>
        </w:rPr>
      </w:pPr>
      <w:r>
        <w:rPr>
          <w:b/>
        </w:rPr>
        <w:t>Критерии оценки сформированности планируемых результатов.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4117"/>
        <w:gridCol w:w="2403"/>
        <w:gridCol w:w="2445"/>
      </w:tblGrid>
      <w:tr w:rsidR="00976D12" w:rsidTr="00976D12">
        <w:trPr>
          <w:tblHeader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Критерии  оценивания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Коды компетенций, проверяемых с помощью критериев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Шкала оценивания</w:t>
            </w:r>
          </w:p>
        </w:tc>
      </w:tr>
      <w:tr w:rsidR="00976D12" w:rsidTr="00976D12">
        <w:trPr>
          <w:trHeight w:val="136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Default"/>
              <w:jc w:val="center"/>
            </w:pPr>
            <w:r>
              <w:t>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Не ориентирован </w:t>
            </w:r>
            <w:r>
              <w:rPr>
                <w:sz w:val="18"/>
                <w:szCs w:val="18"/>
              </w:rPr>
              <w:t>в возрастных особенностей обучающихся с целью разрабатывать последовательность образовательных задач, направленных на сохранение и укрепление здоровья, психическое развитие и становление личности обучающегося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Неудовлетворительно</w:t>
            </w:r>
          </w:p>
        </w:tc>
      </w:tr>
      <w:tr w:rsidR="00976D12" w:rsidTr="00976D1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ind w:left="35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Слабо ориентирован </w:t>
            </w:r>
            <w:r>
              <w:rPr>
                <w:sz w:val="18"/>
                <w:szCs w:val="18"/>
              </w:rPr>
              <w:t xml:space="preserve">в возрастных особенностей обучающихся с целью разрабатывать последовательность образовательных задач, направленных на сохранение и укрепление </w:t>
            </w:r>
            <w:r>
              <w:rPr>
                <w:sz w:val="18"/>
                <w:szCs w:val="18"/>
              </w:rPr>
              <w:lastRenderedPageBreak/>
              <w:t>здоровья, психическое развитие и становление личности обучающегося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ПК 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Удовлетворительно</w:t>
            </w:r>
          </w:p>
        </w:tc>
      </w:tr>
      <w:tr w:rsidR="00976D12" w:rsidTr="00976D1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Имеет незначительные затруднения</w:t>
            </w:r>
            <w:r>
              <w:rPr>
                <w:sz w:val="18"/>
                <w:szCs w:val="18"/>
              </w:rPr>
              <w:t xml:space="preserve"> в знаниях возрастных особенностей обучающихся с целью  разрабатывать последовательность образовательных задач, направленных на сохранение и укрепление здоровья, психическое развитие и становление личности обучающегося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jc w:val="center"/>
            </w:pPr>
            <w:r>
              <w:rPr>
                <w:sz w:val="18"/>
                <w:szCs w:val="18"/>
              </w:rPr>
              <w:t>ПК 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Хорошо</w:t>
            </w:r>
          </w:p>
        </w:tc>
      </w:tr>
      <w:tr w:rsidR="00976D12" w:rsidTr="00976D1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Знает </w:t>
            </w:r>
            <w:r>
              <w:rPr>
                <w:sz w:val="18"/>
                <w:szCs w:val="18"/>
              </w:rPr>
              <w:t>возрастные особенности обучающихся с целью разрабатывать последовательность образовательных задач, направленных на сохранение и укрепление здоровья, психическое развитие и становление личности обучающегося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jc w:val="center"/>
            </w:pPr>
            <w:r>
              <w:rPr>
                <w:sz w:val="18"/>
                <w:szCs w:val="18"/>
              </w:rPr>
              <w:t>ПК 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Отлично</w:t>
            </w:r>
          </w:p>
        </w:tc>
      </w:tr>
    </w:tbl>
    <w:p w:rsidR="00976D12" w:rsidRDefault="00976D12" w:rsidP="00976D12">
      <w:pPr>
        <w:pStyle w:val="a9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76D12" w:rsidRDefault="00976D12" w:rsidP="00976D12">
      <w:pPr>
        <w:jc w:val="both"/>
      </w:pPr>
    </w:p>
    <w:p w:rsidR="00976D12" w:rsidRDefault="00976D12" w:rsidP="00976D12">
      <w:pPr>
        <w:jc w:val="both"/>
      </w:pPr>
      <w:r>
        <w:t>Разработчик:</w:t>
      </w:r>
    </w:p>
    <w:p w:rsidR="00976D12" w:rsidRDefault="00976D12" w:rsidP="00976D12">
      <w:pPr>
        <w:ind w:left="568"/>
        <w:jc w:val="both"/>
      </w:pPr>
      <w:r>
        <w:t>1.</w:t>
      </w:r>
      <w:r>
        <w:tab/>
        <w:t>Мёдова Н.А. к.п.н. доцент кафедры</w:t>
      </w:r>
    </w:p>
    <w:p w:rsidR="00976D12" w:rsidRDefault="00976D12" w:rsidP="00976D12">
      <w:pPr>
        <w:autoSpaceDE w:val="0"/>
        <w:autoSpaceDN w:val="0"/>
        <w:adjustRightInd w:val="0"/>
        <w:ind w:firstLine="567"/>
        <w:jc w:val="center"/>
        <w:rPr>
          <w:b/>
          <w:lang w:eastAsia="ru-RU"/>
        </w:rPr>
      </w:pPr>
      <w:r>
        <w:rPr>
          <w:b/>
          <w:lang w:eastAsia="ru-RU"/>
        </w:rPr>
        <w:br w:type="page"/>
      </w:r>
      <w:r>
        <w:rPr>
          <w:b/>
          <w:lang w:eastAsia="ru-RU"/>
        </w:rPr>
        <w:lastRenderedPageBreak/>
        <w:t>Аналитические задания</w:t>
      </w:r>
    </w:p>
    <w:p w:rsidR="00976D12" w:rsidRDefault="00976D12" w:rsidP="00976D12">
      <w:pPr>
        <w:autoSpaceDE w:val="0"/>
        <w:autoSpaceDN w:val="0"/>
        <w:adjustRightInd w:val="0"/>
        <w:ind w:firstLine="567"/>
        <w:jc w:val="center"/>
        <w:rPr>
          <w:b/>
          <w:lang w:eastAsia="ru-RU"/>
        </w:rPr>
      </w:pPr>
    </w:p>
    <w:p w:rsidR="00976D12" w:rsidRDefault="00976D12" w:rsidP="00976D12">
      <w:pPr>
        <w:numPr>
          <w:ilvl w:val="0"/>
          <w:numId w:val="17"/>
        </w:numPr>
        <w:tabs>
          <w:tab w:val="num" w:pos="142"/>
        </w:tabs>
        <w:suppressAutoHyphens w:val="0"/>
        <w:ind w:left="567" w:firstLine="567"/>
        <w:jc w:val="both"/>
      </w:pPr>
      <w:r>
        <w:t xml:space="preserve">Описать на основе материалов лекций и дополнительной литературы, характер влияния патологии на психофизическое и личностное развитие. </w:t>
      </w:r>
    </w:p>
    <w:p w:rsidR="00976D12" w:rsidRDefault="00976D12" w:rsidP="00976D12">
      <w:pPr>
        <w:widowControl w:val="0"/>
        <w:numPr>
          <w:ilvl w:val="0"/>
          <w:numId w:val="17"/>
        </w:numPr>
        <w:shd w:val="clear" w:color="auto" w:fill="FFFFFF"/>
        <w:tabs>
          <w:tab w:val="num" w:pos="142"/>
          <w:tab w:val="left" w:pos="562"/>
        </w:tabs>
        <w:suppressAutoHyphens w:val="0"/>
        <w:autoSpaceDE w:val="0"/>
        <w:autoSpaceDN w:val="0"/>
        <w:adjustRightInd w:val="0"/>
        <w:ind w:left="567" w:firstLine="567"/>
        <w:jc w:val="both"/>
      </w:pPr>
      <w:r>
        <w:rPr>
          <w:spacing w:val="-2"/>
        </w:rPr>
        <w:t>Разработать систему приемов и методов создания и расширения полисенсорной основы развития детей с нарушениями.</w:t>
      </w:r>
      <w:r>
        <w:t xml:space="preserve"> </w:t>
      </w:r>
    </w:p>
    <w:p w:rsidR="00976D12" w:rsidRDefault="00976D12" w:rsidP="00976D12">
      <w:pPr>
        <w:widowControl w:val="0"/>
        <w:numPr>
          <w:ilvl w:val="0"/>
          <w:numId w:val="17"/>
        </w:numPr>
        <w:shd w:val="clear" w:color="auto" w:fill="FFFFFF"/>
        <w:tabs>
          <w:tab w:val="num" w:pos="142"/>
          <w:tab w:val="left" w:pos="562"/>
        </w:tabs>
        <w:suppressAutoHyphens w:val="0"/>
        <w:autoSpaceDE w:val="0"/>
        <w:autoSpaceDN w:val="0"/>
        <w:adjustRightInd w:val="0"/>
        <w:ind w:left="567" w:firstLine="567"/>
        <w:jc w:val="both"/>
      </w:pPr>
      <w:r>
        <w:t xml:space="preserve">Разработайте несколько коррекционных занятий или упражнений, направленных на развитие детей с нарушением. </w:t>
      </w:r>
    </w:p>
    <w:p w:rsidR="00976D12" w:rsidRDefault="00976D12" w:rsidP="00976D12">
      <w:pPr>
        <w:widowControl w:val="0"/>
        <w:numPr>
          <w:ilvl w:val="0"/>
          <w:numId w:val="17"/>
        </w:numPr>
        <w:shd w:val="clear" w:color="auto" w:fill="FFFFFF"/>
        <w:tabs>
          <w:tab w:val="num" w:pos="142"/>
          <w:tab w:val="left" w:pos="562"/>
        </w:tabs>
        <w:suppressAutoHyphens w:val="0"/>
        <w:autoSpaceDE w:val="0"/>
        <w:autoSpaceDN w:val="0"/>
        <w:adjustRightInd w:val="0"/>
        <w:ind w:left="567" w:firstLine="567"/>
        <w:jc w:val="both"/>
      </w:pPr>
      <w:r>
        <w:rPr>
          <w:spacing w:val="-2"/>
        </w:rPr>
        <w:t xml:space="preserve">Разработать систему приемов и методов создания и расширения полисенсорной основы развития детей с нарушениями </w:t>
      </w:r>
    </w:p>
    <w:p w:rsidR="00976D12" w:rsidRDefault="00976D12" w:rsidP="00976D12">
      <w:pPr>
        <w:widowControl w:val="0"/>
        <w:numPr>
          <w:ilvl w:val="0"/>
          <w:numId w:val="17"/>
        </w:numPr>
        <w:shd w:val="clear" w:color="auto" w:fill="FFFFFF"/>
        <w:tabs>
          <w:tab w:val="num" w:pos="142"/>
          <w:tab w:val="left" w:pos="562"/>
        </w:tabs>
        <w:suppressAutoHyphens w:val="0"/>
        <w:autoSpaceDE w:val="0"/>
        <w:autoSpaceDN w:val="0"/>
        <w:adjustRightInd w:val="0"/>
        <w:ind w:left="567" w:firstLine="567"/>
        <w:jc w:val="both"/>
      </w:pPr>
      <w:r>
        <w:t xml:space="preserve">Разработайте несколько коррекционных занятий или упражнений, направленных на развитие детей с нарушениями. </w:t>
      </w:r>
    </w:p>
    <w:p w:rsidR="00976D12" w:rsidRDefault="00976D12" w:rsidP="00976D12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567"/>
        <w:jc w:val="both"/>
      </w:pPr>
    </w:p>
    <w:p w:rsidR="00976D12" w:rsidRDefault="00976D12" w:rsidP="00976D12">
      <w:pPr>
        <w:jc w:val="center"/>
        <w:rPr>
          <w:b/>
        </w:rPr>
      </w:pPr>
      <w:r>
        <w:rPr>
          <w:b/>
        </w:rPr>
        <w:t>Вопросы к зачёту по дисциплине «Инклюзивное образование обучающихся с ограниченными возможностями здоровья»</w:t>
      </w:r>
    </w:p>
    <w:p w:rsidR="00976D12" w:rsidRDefault="00976D12" w:rsidP="00976D12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  <w:t xml:space="preserve"> Какую модель инклюзивного образования Вы считаете возможным использовать в образовательном  учреждении? </w:t>
      </w:r>
    </w:p>
    <w:p w:rsidR="00976D12" w:rsidRDefault="00976D12" w:rsidP="00976D12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  <w:t xml:space="preserve"> Определите приоритеты инклюзивного образования. </w:t>
      </w:r>
    </w:p>
    <w:p w:rsidR="00976D12" w:rsidRDefault="00976D12" w:rsidP="00976D12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3.</w:t>
      </w:r>
      <w:r>
        <w:rPr>
          <w:color w:val="auto"/>
        </w:rPr>
        <w:tab/>
        <w:t xml:space="preserve"> Охарактеризуйте основные принципы инклюзивного образования и проиллюстрируйте их примерами. </w:t>
      </w:r>
    </w:p>
    <w:p w:rsidR="00976D12" w:rsidRDefault="00976D12" w:rsidP="00976D12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 xml:space="preserve">4. </w:t>
      </w:r>
      <w:r>
        <w:rPr>
          <w:color w:val="auto"/>
        </w:rPr>
        <w:tab/>
        <w:t xml:space="preserve">Определите возможность построения образовательного маршрута ребенка с ОВЗ и роль различных организаций в этом процессе? </w:t>
      </w:r>
    </w:p>
    <w:p w:rsidR="00976D12" w:rsidRDefault="00976D12" w:rsidP="00976D12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 xml:space="preserve">Опишите предметно-развивающую среду начальной школы. </w:t>
      </w:r>
    </w:p>
    <w:p w:rsidR="00976D12" w:rsidRDefault="00976D12" w:rsidP="00976D12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5.</w:t>
      </w:r>
      <w:r>
        <w:rPr>
          <w:color w:val="auto"/>
        </w:rPr>
        <w:tab/>
        <w:t xml:space="preserve">Выделите общие и специфические вопросы взаимодействия ОУ, ППМС-центра и СКОУ. </w:t>
      </w:r>
    </w:p>
    <w:p w:rsidR="00976D12" w:rsidRDefault="00976D12" w:rsidP="00976D12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6.</w:t>
      </w:r>
      <w:r>
        <w:rPr>
          <w:color w:val="auto"/>
        </w:rPr>
        <w:tab/>
        <w:t xml:space="preserve">Выделите основные и второстепенные условия включения ребенка с ОВЗ в инклюзивное пространство ОУ. </w:t>
      </w:r>
    </w:p>
    <w:p w:rsidR="00976D12" w:rsidRDefault="00976D12" w:rsidP="00976D12">
      <w:pPr>
        <w:tabs>
          <w:tab w:val="left" w:pos="360"/>
        </w:tabs>
        <w:jc w:val="both"/>
      </w:pPr>
      <w:r>
        <w:t>7.</w:t>
      </w:r>
      <w:r>
        <w:tab/>
        <w:t xml:space="preserve">Каковы основные условия эффективного взаимодействия ребенка и образовательной среды? </w:t>
      </w:r>
    </w:p>
    <w:p w:rsidR="00976D12" w:rsidRDefault="00976D12" w:rsidP="00976D12">
      <w:pPr>
        <w:tabs>
          <w:tab w:val="left" w:pos="360"/>
        </w:tabs>
        <w:jc w:val="both"/>
      </w:pPr>
      <w:r>
        <w:t>8.</w:t>
      </w:r>
      <w:r>
        <w:tab/>
        <w:t xml:space="preserve">В чем проявляется готовность педагогического персонала к участию в инклюзивном процессе? </w:t>
      </w:r>
    </w:p>
    <w:p w:rsidR="00976D12" w:rsidRDefault="00976D12" w:rsidP="00976D12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9.</w:t>
      </w:r>
      <w:r>
        <w:rPr>
          <w:color w:val="auto"/>
        </w:rPr>
        <w:tab/>
        <w:t xml:space="preserve">Особенности деятельности специалистов ОУ по сопровождению детей с ОВЗ. </w:t>
      </w:r>
    </w:p>
    <w:p w:rsidR="00976D12" w:rsidRDefault="00976D12" w:rsidP="00976D12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10.</w:t>
      </w:r>
      <w:r>
        <w:rPr>
          <w:color w:val="auto"/>
        </w:rPr>
        <w:tab/>
        <w:t xml:space="preserve">Роль деятельности специалистов ПМПК по сопровождению детей с ОВЗ. </w:t>
      </w:r>
    </w:p>
    <w:p w:rsidR="00976D12" w:rsidRDefault="00976D12" w:rsidP="00976D12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11.</w:t>
      </w:r>
      <w:r>
        <w:rPr>
          <w:color w:val="auto"/>
        </w:rPr>
        <w:tab/>
        <w:t xml:space="preserve">Кто является ведущим специалистом при сопровождении ребенка с ОВЗ в различных структурных подразделениях инклюзивной образовательной вертикали ОУ. </w:t>
      </w:r>
    </w:p>
    <w:p w:rsidR="00976D12" w:rsidRDefault="00976D12" w:rsidP="00976D12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12.</w:t>
      </w:r>
      <w:r>
        <w:rPr>
          <w:color w:val="auto"/>
        </w:rPr>
        <w:tab/>
        <w:t xml:space="preserve">Особенности деятельности специалистов ОУ по сопровождению детей с ОВЗ. </w:t>
      </w:r>
    </w:p>
    <w:p w:rsidR="00976D12" w:rsidRDefault="00976D12" w:rsidP="00976D12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13.</w:t>
      </w:r>
      <w:r>
        <w:rPr>
          <w:color w:val="auto"/>
        </w:rPr>
        <w:tab/>
        <w:t xml:space="preserve">Роль методического обеспечения в формировании образовательной среды школы. </w:t>
      </w:r>
    </w:p>
    <w:p w:rsidR="00976D12" w:rsidRDefault="00976D12" w:rsidP="00976D12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14.</w:t>
      </w:r>
      <w:r>
        <w:rPr>
          <w:color w:val="auto"/>
        </w:rPr>
        <w:tab/>
        <w:t xml:space="preserve">Какие пути развития ОУ вы ставите в своем учреждении? </w:t>
      </w:r>
    </w:p>
    <w:p w:rsidR="00976D12" w:rsidRDefault="00976D12" w:rsidP="00976D12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bCs/>
          <w:color w:val="auto"/>
        </w:rPr>
        <w:t>15.</w:t>
      </w:r>
      <w:r>
        <w:rPr>
          <w:b/>
          <w:bCs/>
          <w:color w:val="auto"/>
        </w:rPr>
        <w:tab/>
      </w:r>
      <w:r>
        <w:rPr>
          <w:color w:val="auto"/>
        </w:rPr>
        <w:t xml:space="preserve">Какие общие и специфические (для отдельных групп детей) закономерности развития актуализируются в Вашей деятельности? </w:t>
      </w:r>
    </w:p>
    <w:p w:rsidR="00976D12" w:rsidRDefault="00976D12" w:rsidP="00976D12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16.</w:t>
      </w:r>
      <w:r>
        <w:rPr>
          <w:color w:val="auto"/>
        </w:rPr>
        <w:tab/>
        <w:t xml:space="preserve">Какую наиболее раннюю специфику нарушений развития Вы можете оценить у детей, находящихся в Вашем учреждении? </w:t>
      </w:r>
    </w:p>
    <w:p w:rsidR="00976D12" w:rsidRDefault="00976D12" w:rsidP="00976D12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17.</w:t>
      </w:r>
      <w:r>
        <w:rPr>
          <w:color w:val="auto"/>
        </w:rPr>
        <w:tab/>
        <w:t xml:space="preserve">Какие общие и специфические специальные образовательные условия представлены в Вашем учреждении? </w:t>
      </w:r>
    </w:p>
    <w:p w:rsidR="00976D12" w:rsidRDefault="00976D12" w:rsidP="00976D12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18.</w:t>
      </w:r>
      <w:r>
        <w:rPr>
          <w:color w:val="auto"/>
        </w:rPr>
        <w:tab/>
        <w:t xml:space="preserve">Перечислите основные профессиональные знания и умения, необходимые координатору по инклюзии для эффективной работы. </w:t>
      </w:r>
    </w:p>
    <w:p w:rsidR="00976D12" w:rsidRDefault="00976D12" w:rsidP="00976D12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19.</w:t>
      </w:r>
      <w:r>
        <w:rPr>
          <w:color w:val="auto"/>
        </w:rPr>
        <w:tab/>
        <w:t xml:space="preserve">В чем заключаются наиболее важные принципы деятельности и задачи координатора по инклюзии? Приведите пример организации подобной деятельности в учреждении. </w:t>
      </w:r>
    </w:p>
    <w:p w:rsidR="00976D12" w:rsidRDefault="00976D12" w:rsidP="00976D12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20.</w:t>
      </w:r>
      <w:r>
        <w:rPr>
          <w:color w:val="auto"/>
        </w:rPr>
        <w:tab/>
        <w:t xml:space="preserve">.Организация деятельности координатора при консультировании педагогов специалистами Окружного ресурсного центра на базе образовательного учреждения. </w:t>
      </w:r>
    </w:p>
    <w:p w:rsidR="00976D12" w:rsidRDefault="00976D12" w:rsidP="00976D12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21.</w:t>
      </w:r>
      <w:r>
        <w:rPr>
          <w:color w:val="auto"/>
        </w:rPr>
        <w:tab/>
        <w:t xml:space="preserve">Чем определяется позиция ведущего специалиста междисциплинарного подхода? </w:t>
      </w:r>
    </w:p>
    <w:p w:rsidR="00976D12" w:rsidRDefault="00976D12" w:rsidP="00976D12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22.</w:t>
      </w:r>
      <w:r>
        <w:rPr>
          <w:color w:val="auto"/>
        </w:rPr>
        <w:tab/>
        <w:t xml:space="preserve">Какие качества, в первую очередь, необходимы этой центральной фигуре сопровождения? </w:t>
      </w:r>
    </w:p>
    <w:p w:rsidR="00976D12" w:rsidRDefault="00976D12" w:rsidP="00976D12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lastRenderedPageBreak/>
        <w:t>23.</w:t>
      </w:r>
      <w:r>
        <w:rPr>
          <w:color w:val="auto"/>
        </w:rPr>
        <w:tab/>
        <w:t xml:space="preserve">Какие модели взаимодействия специалистов консилиума (консультации) Вы знаете? Их достоинства и недостатки. </w:t>
      </w:r>
    </w:p>
    <w:p w:rsidR="00976D12" w:rsidRDefault="00976D12" w:rsidP="00976D12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bCs/>
          <w:color w:val="auto"/>
        </w:rPr>
        <w:t>24.</w:t>
      </w:r>
      <w:r>
        <w:rPr>
          <w:b/>
          <w:bCs/>
          <w:color w:val="auto"/>
        </w:rPr>
        <w:tab/>
      </w:r>
      <w:r>
        <w:rPr>
          <w:color w:val="auto"/>
        </w:rPr>
        <w:t xml:space="preserve">Какая модель взаимодействия специалистов (в рамках деятельности консилиума ОУ) функционирует в Вашем учреждении? </w:t>
      </w:r>
    </w:p>
    <w:p w:rsidR="00976D12" w:rsidRDefault="00976D12" w:rsidP="00976D12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25.</w:t>
      </w:r>
      <w:r>
        <w:rPr>
          <w:color w:val="auto"/>
        </w:rPr>
        <w:tab/>
        <w:t xml:space="preserve">Какова на Ваш взгляд роль и функция психолога во взаимодействии с специалистами сопровождения, педагогами-воспитателями и администрацией ОУ по поводу инклюзивного процесса? </w:t>
      </w:r>
    </w:p>
    <w:p w:rsidR="00976D12" w:rsidRDefault="00976D12" w:rsidP="00976D12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26.</w:t>
      </w:r>
      <w:r>
        <w:rPr>
          <w:color w:val="auto"/>
        </w:rPr>
        <w:tab/>
        <w:t xml:space="preserve">Какая система оценки результатов учебной деятельности учащихся в инклюзивном классе представляется вам наиболее эффективной и щадящей? Обоснуйте свое мнение. </w:t>
      </w:r>
    </w:p>
    <w:p w:rsidR="00976D12" w:rsidRDefault="00976D12" w:rsidP="00976D12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27.</w:t>
      </w:r>
      <w:r>
        <w:rPr>
          <w:color w:val="auto"/>
        </w:rPr>
        <w:tab/>
        <w:t xml:space="preserve"> Какие компетенции ребенка с ОВЗ должны обследоваться в процессе педагогической диагностики? </w:t>
      </w:r>
    </w:p>
    <w:p w:rsidR="00976D12" w:rsidRDefault="00976D12" w:rsidP="00976D12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28.</w:t>
      </w:r>
      <w:r>
        <w:rPr>
          <w:color w:val="auto"/>
        </w:rPr>
        <w:tab/>
        <w:t xml:space="preserve"> Чем обследование ребенка с ОВЗ отличается от обследования нормативных детей? </w:t>
      </w:r>
    </w:p>
    <w:p w:rsidR="00976D12" w:rsidRDefault="00976D12" w:rsidP="00976D12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29.</w:t>
      </w:r>
      <w:r>
        <w:rPr>
          <w:color w:val="auto"/>
        </w:rPr>
        <w:tab/>
        <w:t xml:space="preserve"> Что такое индивидуальный образовательный план? Чем он отличается от образовательной программы и учебного плана? </w:t>
      </w:r>
    </w:p>
    <w:p w:rsidR="00976D12" w:rsidRDefault="00976D12" w:rsidP="00976D12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30.</w:t>
      </w:r>
      <w:r>
        <w:rPr>
          <w:color w:val="auto"/>
        </w:rPr>
        <w:tab/>
        <w:t xml:space="preserve"> Какими учебными пособиями может пользоваться учитель инклюзивного класса в начальной школе? </w:t>
      </w:r>
    </w:p>
    <w:p w:rsidR="00976D12" w:rsidRDefault="00976D12" w:rsidP="00976D12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31.</w:t>
      </w:r>
      <w:r>
        <w:rPr>
          <w:color w:val="auto"/>
        </w:rPr>
        <w:tab/>
        <w:t xml:space="preserve">Какие компетенции ребенка с ОВЗ должны обследоваться в процессе педагогической диагностики? </w:t>
      </w:r>
    </w:p>
    <w:p w:rsidR="00976D12" w:rsidRDefault="00976D12" w:rsidP="00976D12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32.</w:t>
      </w:r>
      <w:r>
        <w:rPr>
          <w:color w:val="auto"/>
        </w:rPr>
        <w:tab/>
        <w:t xml:space="preserve">Чем обследование ребенка с ОВЗ отличается от обследования нормативных детей? </w:t>
      </w:r>
    </w:p>
    <w:p w:rsidR="00976D12" w:rsidRDefault="00976D12" w:rsidP="00976D12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33.</w:t>
      </w:r>
      <w:r>
        <w:rPr>
          <w:color w:val="auto"/>
        </w:rPr>
        <w:tab/>
        <w:t xml:space="preserve">Что такое индивидуальный образовательный план? Чем он отличается от образовательной программы и учебного плана? </w:t>
      </w:r>
    </w:p>
    <w:p w:rsidR="00976D12" w:rsidRDefault="00976D12" w:rsidP="00976D12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34.</w:t>
      </w:r>
      <w:r>
        <w:rPr>
          <w:color w:val="auto"/>
        </w:rPr>
        <w:tab/>
        <w:t xml:space="preserve">Какими учебными пособиями может пользоваться учитель инклюзивного класса в начальной школе? </w:t>
      </w:r>
    </w:p>
    <w:p w:rsidR="00976D12" w:rsidRDefault="00976D12" w:rsidP="00976D12">
      <w:pPr>
        <w:autoSpaceDE w:val="0"/>
        <w:autoSpaceDN w:val="0"/>
        <w:adjustRightInd w:val="0"/>
        <w:jc w:val="both"/>
        <w:rPr>
          <w:lang w:eastAsia="ru-RU"/>
        </w:rPr>
      </w:pPr>
    </w:p>
    <w:p w:rsidR="00976D12" w:rsidRDefault="00976D12" w:rsidP="00976D12">
      <w:pPr>
        <w:suppressAutoHyphens w:val="0"/>
        <w:ind w:right="72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оц</w:t>
      </w:r>
      <w:r>
        <w:rPr>
          <w:rFonts w:eastAsia="Batang"/>
          <w:b/>
          <w:spacing w:val="1"/>
          <w:lang w:eastAsia="ko-KR"/>
        </w:rPr>
        <w:t>е</w:t>
      </w:r>
      <w:r>
        <w:rPr>
          <w:rFonts w:eastAsia="Batang"/>
          <w:b/>
          <w:spacing w:val="4"/>
          <w:lang w:eastAsia="ko-KR"/>
        </w:rPr>
        <w:t>н</w:t>
      </w:r>
      <w:r>
        <w:rPr>
          <w:rFonts w:eastAsia="Batang"/>
          <w:b/>
          <w:spacing w:val="-1"/>
          <w:lang w:eastAsia="ko-KR"/>
        </w:rPr>
        <w:t>к</w:t>
      </w:r>
      <w:r>
        <w:rPr>
          <w:rFonts w:eastAsia="Batang"/>
          <w:b/>
          <w:lang w:eastAsia="ko-KR"/>
        </w:rPr>
        <w:t>и</w:t>
      </w:r>
      <w:r>
        <w:rPr>
          <w:rFonts w:eastAsia="Batang"/>
          <w:b/>
          <w:spacing w:val="14"/>
          <w:lang w:eastAsia="ko-KR"/>
        </w:rPr>
        <w:t xml:space="preserve"> </w:t>
      </w:r>
      <w:r>
        <w:rPr>
          <w:rFonts w:eastAsia="Batang"/>
          <w:b/>
          <w:spacing w:val="1"/>
          <w:lang w:eastAsia="ko-KR"/>
        </w:rPr>
        <w:t>с</w:t>
      </w:r>
      <w:r>
        <w:rPr>
          <w:rFonts w:eastAsia="Batang"/>
          <w:b/>
          <w:spacing w:val="2"/>
          <w:lang w:eastAsia="ko-KR"/>
        </w:rPr>
        <w:t>ф</w:t>
      </w:r>
      <w:r>
        <w:rPr>
          <w:rFonts w:eastAsia="Batang"/>
          <w:b/>
          <w:lang w:eastAsia="ko-KR"/>
        </w:rPr>
        <w:t>ор</w:t>
      </w:r>
      <w:r>
        <w:rPr>
          <w:rFonts w:eastAsia="Batang"/>
          <w:b/>
          <w:spacing w:val="1"/>
          <w:lang w:eastAsia="ko-KR"/>
        </w:rPr>
        <w:t>м</w:t>
      </w:r>
      <w:r>
        <w:rPr>
          <w:rFonts w:eastAsia="Batang"/>
          <w:b/>
          <w:lang w:eastAsia="ko-KR"/>
        </w:rPr>
        <w:t>ир</w:t>
      </w:r>
      <w:r>
        <w:rPr>
          <w:rFonts w:eastAsia="Batang"/>
          <w:b/>
          <w:spacing w:val="5"/>
          <w:lang w:eastAsia="ko-KR"/>
        </w:rPr>
        <w:t>о</w:t>
      </w:r>
      <w:r>
        <w:rPr>
          <w:rFonts w:eastAsia="Batang"/>
          <w:b/>
          <w:spacing w:val="-2"/>
          <w:lang w:eastAsia="ko-KR"/>
        </w:rPr>
        <w:t>в</w:t>
      </w:r>
      <w:r>
        <w:rPr>
          <w:rFonts w:eastAsia="Batang"/>
          <w:b/>
          <w:spacing w:val="1"/>
          <w:lang w:eastAsia="ko-KR"/>
        </w:rPr>
        <w:t>а</w:t>
      </w:r>
      <w:r>
        <w:rPr>
          <w:rFonts w:eastAsia="Batang"/>
          <w:b/>
          <w:lang w:eastAsia="ko-KR"/>
        </w:rPr>
        <w:t>нно</w:t>
      </w:r>
      <w:r>
        <w:rPr>
          <w:rFonts w:eastAsia="Batang"/>
          <w:b/>
          <w:spacing w:val="6"/>
          <w:lang w:eastAsia="ko-KR"/>
        </w:rPr>
        <w:t>с</w:t>
      </w:r>
      <w:r>
        <w:rPr>
          <w:rFonts w:eastAsia="Batang"/>
          <w:b/>
          <w:spacing w:val="-1"/>
          <w:lang w:eastAsia="ko-KR"/>
        </w:rPr>
        <w:t>т</w:t>
      </w:r>
      <w:r>
        <w:rPr>
          <w:rFonts w:eastAsia="Batang"/>
          <w:b/>
          <w:lang w:eastAsia="ko-KR"/>
        </w:rPr>
        <w:t>и планируемых результатов обучения)</w:t>
      </w:r>
    </w:p>
    <w:p w:rsidR="00976D12" w:rsidRDefault="00976D12" w:rsidP="00976D12">
      <w:pPr>
        <w:widowControl w:val="0"/>
        <w:spacing w:line="276" w:lineRule="auto"/>
        <w:jc w:val="center"/>
        <w:rPr>
          <w:rFonts w:eastAsia="DejaVu Sans" w:cs="DejaVu Sans"/>
          <w:b/>
          <w:bCs/>
          <w:kern w:val="2"/>
          <w:lang w:eastAsia="hi-IN" w:bidi="hi-IN"/>
        </w:rPr>
      </w:pPr>
    </w:p>
    <w:p w:rsidR="00976D12" w:rsidRDefault="00976D12" w:rsidP="00976D12">
      <w:pPr>
        <w:widowControl w:val="0"/>
        <w:rPr>
          <w:rFonts w:eastAsia="DejaVu Sans" w:cs="DejaVu Sans"/>
          <w:kern w:val="2"/>
          <w:lang w:eastAsia="hi-IN" w:bidi="hi-IN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976D12" w:rsidTr="00976D1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 высокий</w:t>
            </w:r>
          </w:p>
        </w:tc>
      </w:tr>
      <w:tr w:rsidR="00976D12" w:rsidTr="00976D1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ПК 4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ИПК 4.1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 анализировать ее с точки зрения практического   использования.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фрагментарно 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фрагментарно  анализировать ее с  точки зрения  практического использования.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частично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анализировать ее с  точки зрения   практического использования, но допускает грубые ошибки.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анализировать ее с  точки зрения   практического использования, но допускает незначительные ошибки.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анализировать ее с  точки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976D12" w:rsidTr="00976D1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ИПК 4.2 Знает как применять в практической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деятельности специальные знания в области дефектологии и специальной психологии</w:t>
            </w:r>
          </w:p>
          <w:p w:rsidR="00976D12" w:rsidRDefault="00976D12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12" w:rsidRDefault="00976D12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Знает фрагментарно  как применять в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практической деятельности специальные знания в области дефектологии и специальной психологии</w:t>
            </w:r>
          </w:p>
          <w:p w:rsidR="00976D12" w:rsidRDefault="00976D12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фрагментарно  применять в практической деятельности специальные знания в области дефектологии и специальной психологии</w:t>
            </w:r>
          </w:p>
          <w:p w:rsidR="00976D12" w:rsidRDefault="00976D12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12" w:rsidRDefault="00976D12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Знает частично  как применять в практической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деятельности специальные знания в области дефектологии и специальной психологии</w:t>
            </w:r>
          </w:p>
          <w:p w:rsidR="00976D12" w:rsidRDefault="00976D12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976D12" w:rsidRDefault="00976D12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психологии, но испытывает  значительные трудности при реализации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12" w:rsidRDefault="00976D12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Знает как применять в практической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976D12" w:rsidRDefault="00976D12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976D12" w:rsidRDefault="00976D12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12" w:rsidRDefault="00976D12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Знает как применять в практической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деятельности специальные знания в области дефектологии и специальной психологии</w:t>
            </w:r>
          </w:p>
          <w:p w:rsidR="00976D12" w:rsidRDefault="00976D12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976D12" w:rsidRDefault="00976D12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76D12" w:rsidTr="00976D1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ИПК 4.3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фрагментарно 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 фрагментарно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частично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допускает грубые ошибки.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ошибается.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76D12" w:rsidRDefault="00976D12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976D12" w:rsidRDefault="00976D12" w:rsidP="00976D12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976D12" w:rsidRDefault="00976D12" w:rsidP="00976D12">
      <w:pPr>
        <w:widowControl w:val="0"/>
        <w:rPr>
          <w:rFonts w:eastAsia="DejaVu Sans" w:cs="DejaVu Sans"/>
          <w:kern w:val="2"/>
          <w:lang w:eastAsia="hi-IN" w:bidi="hi-IN"/>
        </w:rPr>
      </w:pPr>
    </w:p>
    <w:p w:rsidR="00976D12" w:rsidRDefault="00976D12" w:rsidP="00976D12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976D12" w:rsidRDefault="00976D12" w:rsidP="00976D12"/>
    <w:p w:rsidR="00976D12" w:rsidRDefault="00976D12" w:rsidP="00976D12"/>
    <w:p w:rsidR="00976D12" w:rsidRDefault="00976D12" w:rsidP="00976D12">
      <w:r>
        <w:t>Разработчик:</w:t>
      </w:r>
    </w:p>
    <w:p w:rsidR="00976D12" w:rsidRDefault="00976D12" w:rsidP="00976D12">
      <w:pPr>
        <w:jc w:val="center"/>
      </w:pPr>
      <w:r>
        <w:t>1.</w:t>
      </w:r>
      <w:r>
        <w:tab/>
        <w:t xml:space="preserve">Мёдова Н.А. к.п.н. доцент кафедры </w:t>
      </w:r>
    </w:p>
    <w:p w:rsidR="001D215A" w:rsidRPr="00976D12" w:rsidRDefault="001D215A" w:rsidP="00976D12">
      <w:bookmarkStart w:id="0" w:name="_GoBack"/>
      <w:bookmarkEnd w:id="0"/>
      <w:r w:rsidRPr="00976D12">
        <w:lastRenderedPageBreak/>
        <w:t xml:space="preserve"> </w:t>
      </w:r>
    </w:p>
    <w:sectPr w:rsidR="001D215A" w:rsidRPr="00976D12" w:rsidSect="00535506"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3B9" w:rsidRDefault="006D53B9" w:rsidP="00210B08">
      <w:r>
        <w:separator/>
      </w:r>
    </w:p>
  </w:endnote>
  <w:endnote w:type="continuationSeparator" w:id="0">
    <w:p w:rsidR="006D53B9" w:rsidRDefault="006D53B9" w:rsidP="0021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3B9" w:rsidRDefault="006D53B9" w:rsidP="00210B08">
      <w:r>
        <w:separator/>
      </w:r>
    </w:p>
  </w:footnote>
  <w:footnote w:type="continuationSeparator" w:id="0">
    <w:p w:rsidR="006D53B9" w:rsidRDefault="006D53B9" w:rsidP="0021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27F5D"/>
    <w:multiLevelType w:val="hybridMultilevel"/>
    <w:tmpl w:val="F4448112"/>
    <w:lvl w:ilvl="0" w:tplc="D786D9D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34AEE"/>
    <w:multiLevelType w:val="hybridMultilevel"/>
    <w:tmpl w:val="5A560738"/>
    <w:lvl w:ilvl="0" w:tplc="DBE4404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C0CD3"/>
    <w:multiLevelType w:val="hybridMultilevel"/>
    <w:tmpl w:val="3B544DBC"/>
    <w:lvl w:ilvl="0" w:tplc="D786D9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E50E9"/>
    <w:multiLevelType w:val="hybridMultilevel"/>
    <w:tmpl w:val="61D821A6"/>
    <w:lvl w:ilvl="0" w:tplc="D786D9D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243F9"/>
    <w:multiLevelType w:val="hybridMultilevel"/>
    <w:tmpl w:val="FF9A4430"/>
    <w:lvl w:ilvl="0" w:tplc="0419000F">
      <w:start w:val="4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4"/>
        </w:tabs>
        <w:ind w:left="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6F402FE1"/>
    <w:multiLevelType w:val="hybridMultilevel"/>
    <w:tmpl w:val="8AF20EAA"/>
    <w:lvl w:ilvl="0" w:tplc="0A06F5C0">
      <w:start w:val="1"/>
      <w:numFmt w:val="decimal"/>
      <w:lvlText w:val="%1."/>
      <w:lvlJc w:val="left"/>
      <w:pPr>
        <w:tabs>
          <w:tab w:val="num" w:pos="1772"/>
        </w:tabs>
        <w:ind w:left="1772" w:hanging="49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</w:num>
  <w:num w:numId="14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04"/>
    <w:rsid w:val="001D215A"/>
    <w:rsid w:val="00210B08"/>
    <w:rsid w:val="0021181A"/>
    <w:rsid w:val="00212D64"/>
    <w:rsid w:val="003570D7"/>
    <w:rsid w:val="003A090D"/>
    <w:rsid w:val="004017FA"/>
    <w:rsid w:val="004106F5"/>
    <w:rsid w:val="004A095C"/>
    <w:rsid w:val="00535506"/>
    <w:rsid w:val="006A557E"/>
    <w:rsid w:val="006B38F8"/>
    <w:rsid w:val="006D53B9"/>
    <w:rsid w:val="007236B2"/>
    <w:rsid w:val="007462EE"/>
    <w:rsid w:val="007F0E8A"/>
    <w:rsid w:val="0089711F"/>
    <w:rsid w:val="008A05BE"/>
    <w:rsid w:val="008B63E8"/>
    <w:rsid w:val="00976D12"/>
    <w:rsid w:val="00A22F8C"/>
    <w:rsid w:val="00AA5D2D"/>
    <w:rsid w:val="00AE37C3"/>
    <w:rsid w:val="00B16D2D"/>
    <w:rsid w:val="00B74B29"/>
    <w:rsid w:val="00B75FC3"/>
    <w:rsid w:val="00CA2B04"/>
    <w:rsid w:val="00D755EA"/>
    <w:rsid w:val="00E108B7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3C47D"/>
  <w15:chartTrackingRefBased/>
  <w15:docId w15:val="{BFC36295-B438-4606-AA89-B1E43C82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5B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A05BE"/>
    <w:pPr>
      <w:keepNext/>
      <w:tabs>
        <w:tab w:val="num" w:pos="0"/>
      </w:tabs>
      <w:jc w:val="center"/>
      <w:outlineLvl w:val="0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05BE"/>
    <w:pPr>
      <w:suppressAutoHyphens/>
      <w:ind w:firstLine="709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8A05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6">
    <w:name w:val="Style6"/>
    <w:basedOn w:val="a"/>
    <w:rsid w:val="008A05BE"/>
    <w:pPr>
      <w:widowControl w:val="0"/>
      <w:autoSpaceDE w:val="0"/>
      <w:spacing w:after="200" w:line="199" w:lineRule="exact"/>
      <w:ind w:firstLine="295"/>
    </w:pPr>
    <w:rPr>
      <w:rFonts w:ascii="Calibri" w:eastAsia="Calibri" w:hAnsi="Calibri"/>
      <w:sz w:val="22"/>
      <w:szCs w:val="22"/>
      <w:lang w:eastAsia="zh-CN"/>
    </w:rPr>
  </w:style>
  <w:style w:type="paragraph" w:customStyle="1" w:styleId="11">
    <w:name w:val="Название объекта1"/>
    <w:basedOn w:val="a"/>
    <w:rsid w:val="008A05BE"/>
    <w:pPr>
      <w:jc w:val="center"/>
    </w:pPr>
    <w:rPr>
      <w:b/>
      <w:i/>
      <w:szCs w:val="20"/>
    </w:rPr>
  </w:style>
  <w:style w:type="paragraph" w:styleId="a4">
    <w:name w:val="Normal (Web)"/>
    <w:basedOn w:val="a"/>
    <w:rsid w:val="008A05B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ody Text"/>
    <w:basedOn w:val="a"/>
    <w:link w:val="a6"/>
    <w:rsid w:val="008A05BE"/>
    <w:pPr>
      <w:jc w:val="center"/>
    </w:pPr>
    <w:rPr>
      <w:b/>
      <w:sz w:val="20"/>
      <w:szCs w:val="20"/>
    </w:rPr>
  </w:style>
  <w:style w:type="table" w:styleId="a7">
    <w:name w:val="Table Grid"/>
    <w:basedOn w:val="a1"/>
    <w:rsid w:val="008A05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Основной"/>
    <w:basedOn w:val="a"/>
    <w:rsid w:val="008A05BE"/>
    <w:pPr>
      <w:suppressAutoHyphens w:val="0"/>
      <w:autoSpaceDE w:val="0"/>
      <w:autoSpaceDN w:val="0"/>
      <w:ind w:firstLine="284"/>
      <w:jc w:val="both"/>
    </w:pPr>
    <w:rPr>
      <w:rFonts w:ascii="Calibri" w:hAnsi="Calibri" w:cs="Calibri"/>
      <w:lang w:eastAsia="ru-RU"/>
    </w:rPr>
  </w:style>
  <w:style w:type="paragraph" w:customStyle="1" w:styleId="12">
    <w:name w:val="Абзац списка1"/>
    <w:basedOn w:val="a"/>
    <w:rsid w:val="008A05BE"/>
    <w:pPr>
      <w:widowControl w:val="0"/>
    </w:pPr>
    <w:rPr>
      <w:rFonts w:eastAsia="DejaVu Sans" w:cs="DejaVu Sans"/>
      <w:kern w:val="1"/>
      <w:lang w:eastAsia="hi-IN" w:bidi="hi-IN"/>
    </w:rPr>
  </w:style>
  <w:style w:type="paragraph" w:customStyle="1" w:styleId="13">
    <w:name w:val="Текст сноски1"/>
    <w:basedOn w:val="a"/>
    <w:rsid w:val="008A05BE"/>
    <w:pPr>
      <w:widowControl w:val="0"/>
    </w:pPr>
    <w:rPr>
      <w:rFonts w:eastAsia="DejaVu Sans" w:cs="DejaVu Sans"/>
      <w:kern w:val="1"/>
      <w:lang w:eastAsia="hi-IN" w:bidi="hi-IN"/>
    </w:rPr>
  </w:style>
  <w:style w:type="paragraph" w:customStyle="1" w:styleId="a9">
    <w:name w:val="Базовый"/>
    <w:rsid w:val="008A05BE"/>
    <w:pPr>
      <w:tabs>
        <w:tab w:val="left" w:pos="720"/>
      </w:tabs>
      <w:suppressAutoHyphens/>
      <w:spacing w:after="200" w:line="276" w:lineRule="atLeast"/>
    </w:pPr>
    <w:rPr>
      <w:rFonts w:ascii="Calibri" w:hAnsi="Calibri"/>
      <w:color w:val="00000A"/>
      <w:sz w:val="22"/>
      <w:szCs w:val="22"/>
    </w:rPr>
  </w:style>
  <w:style w:type="paragraph" w:styleId="aa">
    <w:name w:val="List Paragraph"/>
    <w:basedOn w:val="a"/>
    <w:qFormat/>
    <w:rsid w:val="008A05B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210B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10B08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210B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10B08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976D12"/>
    <w:rPr>
      <w:rFonts w:eastAsia="Arial Unicode MS"/>
      <w:b/>
      <w:bCs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76D12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3172</Words>
  <Characters>18083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Наташа</dc:creator>
  <cp:keywords/>
  <cp:lastModifiedBy>User</cp:lastModifiedBy>
  <cp:revision>4</cp:revision>
  <dcterms:created xsi:type="dcterms:W3CDTF">2019-09-24T06:02:00Z</dcterms:created>
  <dcterms:modified xsi:type="dcterms:W3CDTF">2022-11-21T08:36:00Z</dcterms:modified>
</cp:coreProperties>
</file>