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B8" w:rsidRPr="000037B8" w:rsidRDefault="000037B8" w:rsidP="000037B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Наименование оценочных средств по контролируемым разделам дисциплины</w:t>
      </w:r>
    </w:p>
    <w:p w:rsidR="000037B8" w:rsidRPr="000037B8" w:rsidRDefault="000037B8" w:rsidP="000037B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0037B8">
        <w:rPr>
          <w:rFonts w:ascii="Times New Roman" w:hAnsi="Times New Roman" w:cs="Times New Roman"/>
          <w:b/>
          <w:bCs/>
          <w:kern w:val="2"/>
          <w:sz w:val="24"/>
          <w:szCs w:val="24"/>
        </w:rPr>
        <w:t>Литература с основами литературоведения</w:t>
      </w:r>
      <w:r w:rsidRPr="0000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037B8" w:rsidRPr="000037B8" w:rsidRDefault="000037B8" w:rsidP="000037B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9570" w:type="dxa"/>
        <w:tblLayout w:type="fixed"/>
        <w:tblLook w:val="04A0" w:firstRow="1" w:lastRow="0" w:firstColumn="1" w:lastColumn="0" w:noHBand="0" w:noVBand="1"/>
      </w:tblPr>
      <w:tblGrid>
        <w:gridCol w:w="674"/>
        <w:gridCol w:w="3402"/>
        <w:gridCol w:w="2410"/>
        <w:gridCol w:w="3084"/>
      </w:tblGrid>
      <w:tr w:rsidR="000037B8" w:rsidRPr="000037B8" w:rsidTr="000037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</w:p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контролируемой компетенции (или ее части)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оценочного средства</w:t>
            </w:r>
          </w:p>
        </w:tc>
      </w:tr>
      <w:tr w:rsidR="000037B8" w:rsidRPr="000037B8" w:rsidTr="000037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Детская литература как учебная дисциплина.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>
            <w:pPr>
              <w:rPr>
                <w:rFonts w:ascii="Times New Roman" w:eastAsia="Calibri" w:hAnsi="Times New Roman" w:cs="Times New Roman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>УК-4 ПК-1</w:t>
            </w:r>
          </w:p>
          <w:p w:rsidR="000037B8" w:rsidRPr="000037B8" w:rsidRDefault="000037B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доклады, выступления, сообщение на семинаре, презентации, экзамен</w:t>
            </w:r>
          </w:p>
        </w:tc>
      </w:tr>
      <w:tr w:rsidR="000037B8" w:rsidRPr="000037B8" w:rsidTr="000037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 w:rsidP="0000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pStyle w:val="a7"/>
            </w:pPr>
            <w:r w:rsidRPr="000037B8">
              <w:rPr>
                <w:bCs/>
                <w:color w:val="000000"/>
              </w:rPr>
              <w:t>Место устного народного творчества в формировании личности ребенка.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8" w:rsidRPr="000037B8" w:rsidRDefault="000037B8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эссе, доклады, выступления, сообщение на семинаре, презентации, экзамен</w:t>
            </w:r>
          </w:p>
        </w:tc>
      </w:tr>
      <w:tr w:rsidR="000037B8" w:rsidRPr="000037B8" w:rsidTr="000037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Христианский миф в литературных жанрах. Отражение календарного евангельского круга в детской литературе.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8" w:rsidRPr="000037B8" w:rsidRDefault="000037B8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доклады, выступления, сообщение на семинаре, презентации, составление глоссария профессиональных терминов, экзамен</w:t>
            </w:r>
          </w:p>
        </w:tc>
      </w:tr>
      <w:tr w:rsidR="000037B8" w:rsidRPr="000037B8" w:rsidTr="000037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 глазами ребенка. Историография души. Ребенок и его мир в автобиографических произведениях. Автобиографическая проза.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8" w:rsidRPr="000037B8" w:rsidRDefault="000037B8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экзамен.</w:t>
            </w:r>
          </w:p>
        </w:tc>
      </w:tr>
      <w:tr w:rsidR="000037B8" w:rsidRPr="000037B8" w:rsidTr="000037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Роль выразительного чтения в развитии художественно-речевой деятельности дошкольника. Выразительное чтение как средство анализа произведений.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8" w:rsidRPr="000037B8" w:rsidRDefault="000037B8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7B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 задания, экзамен.</w:t>
            </w:r>
          </w:p>
        </w:tc>
      </w:tr>
      <w:tr w:rsidR="000037B8" w:rsidRPr="000037B8" w:rsidTr="000037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37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Исторические жанры в детском и юношеском чтении: истоки, эволюция, современность.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8" w:rsidRPr="000037B8" w:rsidRDefault="000037B8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7B8" w:rsidRPr="000037B8" w:rsidTr="000037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37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Природоведческая тема в литературе для детей. Научное и художественное знание.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8" w:rsidRPr="000037B8" w:rsidRDefault="000037B8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7B8" w:rsidRPr="000037B8" w:rsidTr="000037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37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Жанры приключенческой литературы для детей. Приключенческая литература и фантастика. </w:t>
            </w:r>
            <w:proofErr w:type="spellStart"/>
            <w:r w:rsidRPr="000037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Фэнтези</w:t>
            </w:r>
            <w:proofErr w:type="spellEnd"/>
            <w:r w:rsidRPr="000037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37B8" w:rsidRPr="000037B8" w:rsidRDefault="000037B8" w:rsidP="000037B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85F" w:rsidRPr="000037B8" w:rsidRDefault="00B1085F" w:rsidP="000037B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1085F" w:rsidRPr="0000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8CDC3F3C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6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674E885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33"/>
    <w:multiLevelType w:val="singleLevel"/>
    <w:tmpl w:val="4E6CDA26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</w:abstractNum>
  <w:abstractNum w:abstractNumId="7" w15:restartNumberingAfterBreak="0">
    <w:nsid w:val="00000035"/>
    <w:multiLevelType w:val="singleLevel"/>
    <w:tmpl w:val="00000035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4C"/>
    <w:multiLevelType w:val="singleLevel"/>
    <w:tmpl w:val="0000004C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C165A9D"/>
    <w:multiLevelType w:val="hybridMultilevel"/>
    <w:tmpl w:val="A4723280"/>
    <w:lvl w:ilvl="0" w:tplc="C1404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D4A45"/>
    <w:multiLevelType w:val="hybridMultilevel"/>
    <w:tmpl w:val="7F0A30EC"/>
    <w:lvl w:ilvl="0" w:tplc="BF4674B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B18E8"/>
    <w:multiLevelType w:val="hybridMultilevel"/>
    <w:tmpl w:val="859C14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A43E1F"/>
    <w:multiLevelType w:val="hybridMultilevel"/>
    <w:tmpl w:val="FCAE6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1B9"/>
    <w:multiLevelType w:val="hybridMultilevel"/>
    <w:tmpl w:val="BFEE8876"/>
    <w:lvl w:ilvl="0" w:tplc="C1404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C3CE0"/>
    <w:multiLevelType w:val="hybridMultilevel"/>
    <w:tmpl w:val="39A60C74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982F02"/>
    <w:multiLevelType w:val="hybridMultilevel"/>
    <w:tmpl w:val="5456FFEC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C34DA"/>
    <w:multiLevelType w:val="multilevel"/>
    <w:tmpl w:val="980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419AD"/>
    <w:multiLevelType w:val="hybridMultilevel"/>
    <w:tmpl w:val="1AD02810"/>
    <w:lvl w:ilvl="0" w:tplc="31B40FB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7"/>
  </w:num>
  <w:num w:numId="5">
    <w:abstractNumId w:val="4"/>
  </w:num>
  <w:num w:numId="6">
    <w:abstractNumId w:val="14"/>
  </w:num>
  <w:num w:numId="7">
    <w:abstractNumId w:val="15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23"/>
    <w:rsid w:val="000037B8"/>
    <w:rsid w:val="00181348"/>
    <w:rsid w:val="002573F3"/>
    <w:rsid w:val="002E4568"/>
    <w:rsid w:val="00367BBB"/>
    <w:rsid w:val="004F2CD0"/>
    <w:rsid w:val="006F5514"/>
    <w:rsid w:val="00757A17"/>
    <w:rsid w:val="00783FE8"/>
    <w:rsid w:val="00815269"/>
    <w:rsid w:val="00A04E6B"/>
    <w:rsid w:val="00B1085F"/>
    <w:rsid w:val="00BC079F"/>
    <w:rsid w:val="00C075FB"/>
    <w:rsid w:val="00C41683"/>
    <w:rsid w:val="00CD2F58"/>
    <w:rsid w:val="00D44305"/>
    <w:rsid w:val="00E40023"/>
    <w:rsid w:val="00E4332E"/>
    <w:rsid w:val="00F55B87"/>
    <w:rsid w:val="00F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A972"/>
  <w15:docId w15:val="{ADA53883-F092-4F9A-A862-40066C5C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rsid w:val="00E40023"/>
  </w:style>
  <w:style w:type="paragraph" w:customStyle="1" w:styleId="p15">
    <w:name w:val="p15"/>
    <w:basedOn w:val="a"/>
    <w:rsid w:val="00E40023"/>
    <w:pPr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3">
    <w:name w:val="Body Text"/>
    <w:basedOn w:val="a"/>
    <w:link w:val="a4"/>
    <w:unhideWhenUsed/>
    <w:rsid w:val="00E400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4002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4002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Times New Roman"/>
      <w:kern w:val="2"/>
      <w:sz w:val="24"/>
      <w:szCs w:val="24"/>
      <w:lang w:eastAsia="en-US"/>
    </w:rPr>
  </w:style>
  <w:style w:type="table" w:styleId="a6">
    <w:name w:val="Table Grid"/>
    <w:basedOn w:val="a1"/>
    <w:uiPriority w:val="59"/>
    <w:rsid w:val="00E400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E40023"/>
    <w:pPr>
      <w:widowControl w:val="0"/>
      <w:suppressLineNumbers/>
      <w:suppressAutoHyphens/>
      <w:spacing w:after="0" w:line="100" w:lineRule="atLeast"/>
    </w:pPr>
    <w:rPr>
      <w:rFonts w:ascii="Times New Roman" w:eastAsia="DejaVu Sans" w:hAnsi="Times New Roman" w:cs="Times New Roman"/>
      <w:color w:val="00000A"/>
      <w:sz w:val="24"/>
      <w:szCs w:val="24"/>
    </w:rPr>
  </w:style>
  <w:style w:type="paragraph" w:customStyle="1" w:styleId="31">
    <w:name w:val="Основной текст с отступом 31"/>
    <w:basedOn w:val="a"/>
    <w:rsid w:val="00E40023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DejaVu Sans" w:hAnsi="Times New Roman" w:cs="Times New Roman"/>
      <w:kern w:val="2"/>
      <w:sz w:val="24"/>
      <w:szCs w:val="24"/>
      <w:lang w:eastAsia="en-US"/>
    </w:rPr>
  </w:style>
  <w:style w:type="paragraph" w:customStyle="1" w:styleId="Style24">
    <w:name w:val="Style24"/>
    <w:basedOn w:val="a"/>
    <w:rsid w:val="002573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2573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User</cp:lastModifiedBy>
  <cp:revision>5</cp:revision>
  <dcterms:created xsi:type="dcterms:W3CDTF">2019-10-02T11:03:00Z</dcterms:created>
  <dcterms:modified xsi:type="dcterms:W3CDTF">2022-11-18T04:53:00Z</dcterms:modified>
</cp:coreProperties>
</file>