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AF9" w:rsidRPr="00CF1AF9" w:rsidRDefault="00CF1AF9" w:rsidP="00CF1A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</w:t>
      </w:r>
      <w:r w:rsidRPr="00CF1AF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снительная записка</w:t>
      </w:r>
    </w:p>
    <w:p w:rsidR="00CF1AF9" w:rsidRPr="00CF1AF9" w:rsidRDefault="00CF1AF9" w:rsidP="00CF1AF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F1A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Адаптивные технологии, применяемые при изучении дисциплины инвалидами и лицами с ограниченными возможностями здоровья</w:t>
      </w:r>
    </w:p>
    <w:p w:rsidR="00CF1AF9" w:rsidRPr="00CF1AF9" w:rsidRDefault="00CF1AF9" w:rsidP="00CF1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1A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изучении дисциплины студентами с инвалидностью и студентами с ограниченными возможностями здоровья могут использоваться следующие адаптивные технологии:</w:t>
      </w:r>
    </w:p>
    <w:p w:rsidR="00CF1AF9" w:rsidRPr="00CF1AF9" w:rsidRDefault="00CF1AF9" w:rsidP="00CF1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1A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ведущего способа восприятия учебного материала.</w:t>
      </w:r>
    </w:p>
    <w:p w:rsidR="00CF1AF9" w:rsidRPr="00CF1AF9" w:rsidRDefault="00CF1AF9" w:rsidP="00CF1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1A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зрения студенту предоставляется возможность использования учебных и раздаточных материалов, напечатанных укрупненным шрифтом, использование опорных конспектов для записи лекций, предоставления учебных материалов в электронном виде для последующего прослушивания, аудиозапись.</w:t>
      </w:r>
    </w:p>
    <w:p w:rsidR="00CF1AF9" w:rsidRPr="00CF1AF9" w:rsidRDefault="00CF1AF9" w:rsidP="00CF1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1A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нарушениях слуха студенту предоставляется возможность занять удобное место в аудитории, с которого в максимальной степени обеспечивается зрительный контакт с преподавателем во время занятий, использования наглядных опорных схем на лекциях для облегчения понимания материала, преимущественное выполнение учебных заданий в письменной форме (письменный опрос, тестирование, контрольная работа, подготовка рефератов и др.) Увеличение времени на анализ учебного материала. </w:t>
      </w:r>
    </w:p>
    <w:p w:rsidR="00CF1AF9" w:rsidRPr="00CF1AF9" w:rsidRDefault="00CF1AF9" w:rsidP="00CF1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1A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необходимости для подготовки к ответу на практическом (семинарском) занятии, к ответу на зачете, экзамене, выполнению тестовых заданий студентам с инвалидностью и студентам с ограниченными возможностями здоровья среднее время увеличивается в 1,5-2 раза по сравнению со средним временем подготовки обычного студента. </w:t>
      </w:r>
    </w:p>
    <w:p w:rsidR="00CF1AF9" w:rsidRPr="00CF1AF9" w:rsidRDefault="00CF1AF9" w:rsidP="00CF1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1A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благоприятной, эмоционально-комфортной атмосферы при проведении занятий, консультаций, промежуточной аттестации. При взаимодействии со студентом с инвалидностью, студентом с ограниченными возможностями здоровья учитываются особенности его психофизического состояния, самочувствия, создаются условия, способствующие повышению уверенности в собственных силах. </w:t>
      </w:r>
    </w:p>
    <w:p w:rsidR="00CF1AF9" w:rsidRPr="00CF1AF9" w:rsidRDefault="00CF1AF9" w:rsidP="00CF1A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1A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неудачах в освоении учебного материала, студенту с инвалидностью, студенту с ограниченными возможностями здоровья даются четкие рекомендации по дальнейшей работе над изучаемой дисциплиной (разделом дисциплины, темой). Студенты-инвалиды и лица с ОВЗ имеют возможность в свободном доступе и в удобное время работать с электронными учебными пособиями. </w:t>
      </w:r>
    </w:p>
    <w:p w:rsidR="00CF1AF9" w:rsidRPr="00CF1AF9" w:rsidRDefault="00CF1AF9" w:rsidP="00CF1A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CF1AF9" w:rsidRPr="00CF1AF9" w:rsidRDefault="00CF1AF9" w:rsidP="00CF1AF9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ar-SA"/>
        </w:rPr>
        <w:t xml:space="preserve">Назначение </w:t>
      </w:r>
      <w:r w:rsidRPr="00CF1AF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ar-SA"/>
        </w:rPr>
        <w:t xml:space="preserve">оценочных </w:t>
      </w:r>
      <w:r w:rsidRPr="00CF1AF9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ar-SA"/>
        </w:rPr>
        <w:t>средств</w:t>
      </w:r>
      <w:r w:rsidRPr="00CF1A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. Оценочные средства предназначены </w:t>
      </w:r>
      <w:r w:rsidRPr="00CF1A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для контроля и оценки образовательных достижений обучающихся, осваивающих </w:t>
      </w:r>
      <w:r w:rsidRPr="00CF1AF9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ar-SA"/>
        </w:rPr>
        <w:t xml:space="preserve">(освоивших) </w:t>
      </w:r>
      <w:r w:rsidRPr="00CF1AF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t xml:space="preserve">программу учебной дисциплины (модуля) </w:t>
      </w:r>
      <w:r w:rsidRPr="00CF1AF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Методика развития речи дошкольников (специальная).</w:t>
      </w:r>
    </w:p>
    <w:p w:rsidR="00CF1AF9" w:rsidRPr="00CF1AF9" w:rsidRDefault="00CF1AF9" w:rsidP="00CF1AF9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ar-SA"/>
        </w:rPr>
        <w:t>О</w:t>
      </w:r>
      <w:r w:rsidRPr="00CF1AF9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ar-SA"/>
        </w:rPr>
        <w:t>ценочные средства</w:t>
      </w:r>
      <w:r w:rsidRPr="00CF1AF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включают контрольные материалы для проведения </w:t>
      </w:r>
      <w:r w:rsidRPr="00CF1A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текущего контроля и промежуточной аттестации в форме тестовых заданий, контрольных </w:t>
      </w:r>
      <w:r w:rsidRPr="00CF1AF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и самостоятельных работ, вопросов и заданий к экзамену.</w:t>
      </w:r>
    </w:p>
    <w:p w:rsidR="00CF1AF9" w:rsidRPr="00CF1AF9" w:rsidRDefault="00CF1AF9" w:rsidP="00CF1AF9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CF1AF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ar-SA"/>
        </w:rPr>
        <w:t xml:space="preserve"> </w:t>
      </w:r>
      <w:r w:rsidRPr="00CF1A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программой учебной дисциплины (модуля) Методика развития речи дошкольников (специальная).</w:t>
      </w:r>
    </w:p>
    <w:p w:rsidR="00CF1AF9" w:rsidRPr="00CF1AF9" w:rsidRDefault="00CF1AF9" w:rsidP="00CF1AF9">
      <w:pPr>
        <w:widowControl w:val="0"/>
        <w:numPr>
          <w:ilvl w:val="0"/>
          <w:numId w:val="1"/>
        </w:numPr>
        <w:shd w:val="clear" w:color="auto" w:fill="FFFFFF"/>
        <w:tabs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ar-SA"/>
        </w:rPr>
        <w:t>Перечень компетенций, формируемых дисциплиной:</w:t>
      </w:r>
    </w:p>
    <w:p w:rsidR="00CF1AF9" w:rsidRPr="00CF1AF9" w:rsidRDefault="00CF1AF9" w:rsidP="00CF1AF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профессиональные (ПК):</w:t>
      </w:r>
    </w:p>
    <w:p w:rsidR="00CF1AF9" w:rsidRPr="00CF1AF9" w:rsidRDefault="00CF1AF9" w:rsidP="00CF1AF9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</w:r>
      <w:r w:rsidRPr="00CF1AF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ПК-1</w:t>
      </w:r>
    </w:p>
    <w:p w:rsidR="00CF1AF9" w:rsidRPr="00CF1AF9" w:rsidRDefault="00CF1AF9" w:rsidP="00CF1AF9">
      <w:pPr>
        <w:widowControl w:val="0"/>
        <w:numPr>
          <w:ilvl w:val="0"/>
          <w:numId w:val="1"/>
        </w:numPr>
        <w:shd w:val="clear" w:color="auto" w:fill="FFFFFF"/>
        <w:tabs>
          <w:tab w:val="left" w:pos="907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Проверка и оценка результатов выполнения заданий:</w:t>
      </w:r>
    </w:p>
    <w:p w:rsidR="00CF1AF9" w:rsidRPr="00CF1AF9" w:rsidRDefault="00CF1AF9" w:rsidP="00CF1AF9">
      <w:pPr>
        <w:shd w:val="clear" w:color="auto" w:fill="FFFFFF"/>
        <w:tabs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Формируется в соответствии с критериями и шкалами оценивания по каждому виду </w:t>
      </w:r>
      <w:r w:rsidRPr="00CF1AF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контроля.</w:t>
      </w:r>
    </w:p>
    <w:p w:rsidR="00CF1AF9" w:rsidRPr="00CF1AF9" w:rsidRDefault="00CF1AF9" w:rsidP="00CF1AF9">
      <w:pPr>
        <w:tabs>
          <w:tab w:val="left" w:pos="965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Наименование оценочных средств по контролируемым разделам дисциплины</w:t>
      </w: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Методика развития речи дошкольников (специальная).</w:t>
      </w: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049"/>
        <w:gridCol w:w="2794"/>
        <w:gridCol w:w="2827"/>
      </w:tblGrid>
      <w:tr w:rsidR="00CF1AF9" w:rsidRPr="00CF1AF9" w:rsidTr="00191517">
        <w:tc>
          <w:tcPr>
            <w:tcW w:w="675" w:type="dxa"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№№ п/п</w:t>
            </w:r>
          </w:p>
        </w:tc>
        <w:tc>
          <w:tcPr>
            <w:tcW w:w="3154" w:type="dxa"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</w:t>
            </w:r>
          </w:p>
        </w:tc>
        <w:tc>
          <w:tcPr>
            <w:tcW w:w="3012" w:type="dxa"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3012" w:type="dxa"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CF1AF9" w:rsidRPr="00CF1AF9" w:rsidTr="00191517">
        <w:tc>
          <w:tcPr>
            <w:tcW w:w="675" w:type="dxa"/>
          </w:tcPr>
          <w:p w:rsidR="00CF1AF9" w:rsidRPr="00CF1AF9" w:rsidRDefault="00CF1AF9" w:rsidP="00CF1AF9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Введение. Научные основы методики развития речи детей с речевыми нарушениями.</w:t>
            </w:r>
          </w:p>
        </w:tc>
        <w:tc>
          <w:tcPr>
            <w:tcW w:w="3012" w:type="dxa"/>
            <w:vMerge w:val="restart"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ПК-1</w:t>
            </w:r>
          </w:p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ОПК-3, ПК-1, ПК-2</w:t>
            </w:r>
          </w:p>
          <w:p w:rsidR="00CF1AF9" w:rsidRPr="00CF1AF9" w:rsidRDefault="00CF1AF9" w:rsidP="00CF1AF9">
            <w:pPr>
              <w:tabs>
                <w:tab w:val="left" w:pos="18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ПК-1, ПК-2</w:t>
            </w:r>
          </w:p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ОПК-3, ПК-1, ПК-2</w:t>
            </w:r>
          </w:p>
        </w:tc>
        <w:tc>
          <w:tcPr>
            <w:tcW w:w="3012" w:type="dxa"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темы (рефератов, докладов, сообщений),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перечень дискуссионных тем для проведения круглого стола </w:t>
            </w:r>
          </w:p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(дискуссии, полемики, диспута, дебатов), аналитические задания, тест</w:t>
            </w:r>
          </w:p>
        </w:tc>
      </w:tr>
      <w:tr w:rsidR="00CF1AF9" w:rsidRPr="00CF1AF9" w:rsidTr="00191517">
        <w:tc>
          <w:tcPr>
            <w:tcW w:w="675" w:type="dxa"/>
          </w:tcPr>
          <w:p w:rsidR="00CF1AF9" w:rsidRPr="00CF1AF9" w:rsidRDefault="00CF1AF9" w:rsidP="00CF1AF9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РН и его проявления у детей дошкольного возраста. Задачи речевой коррекции.</w:t>
            </w:r>
          </w:p>
        </w:tc>
        <w:tc>
          <w:tcPr>
            <w:tcW w:w="3012" w:type="dxa"/>
            <w:vMerge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12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аналитические задания,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перечень дискуссионных тем для проведения круглого стола </w:t>
            </w:r>
          </w:p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(дискуссии, полемики, диспута, дебатов), аналитические задания, моделирование, тест</w:t>
            </w:r>
          </w:p>
        </w:tc>
      </w:tr>
      <w:tr w:rsidR="00CF1AF9" w:rsidRPr="00CF1AF9" w:rsidTr="00191517">
        <w:tc>
          <w:tcPr>
            <w:tcW w:w="675" w:type="dxa"/>
          </w:tcPr>
          <w:p w:rsidR="00CF1AF9" w:rsidRPr="00CF1AF9" w:rsidRDefault="00CF1AF9" w:rsidP="00CF1AF9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и требования ФГОС к ООП и коррекционно-развивающей программе. Система работы логопеда по развитию речи детей при речевых нарушениях.</w:t>
            </w:r>
          </w:p>
        </w:tc>
        <w:tc>
          <w:tcPr>
            <w:tcW w:w="3012" w:type="dxa"/>
            <w:vMerge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12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деловая (ролевая) игра,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перечень дискуссионных тем для проведения круглого стола, темы групповых и/или индивидуальных творческих заданий/проектов,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моделирование, тест</w:t>
            </w:r>
          </w:p>
        </w:tc>
      </w:tr>
      <w:tr w:rsidR="00CF1AF9" w:rsidRPr="00CF1AF9" w:rsidTr="00191517">
        <w:tc>
          <w:tcPr>
            <w:tcW w:w="675" w:type="dxa"/>
          </w:tcPr>
          <w:p w:rsidR="00CF1AF9" w:rsidRPr="00CF1AF9" w:rsidRDefault="00CF1AF9" w:rsidP="00CF1AF9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Средства развития речи; логопедическое занятие как ведущее средство обучения и коррекции речи.</w:t>
            </w:r>
          </w:p>
        </w:tc>
        <w:tc>
          <w:tcPr>
            <w:tcW w:w="3012" w:type="dxa"/>
            <w:vMerge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12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темы рефератов (докладов, сообщений</w:t>
            </w:r>
            <w:proofErr w:type="gramStart"/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  </w:t>
            </w:r>
            <w:proofErr w:type="gramEnd"/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аналитические задания, комплект заданий для контрольной работы</w:t>
            </w:r>
            <w:r w:rsidRPr="00CF1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</w:p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моделирование, тест</w:t>
            </w:r>
          </w:p>
        </w:tc>
      </w:tr>
      <w:tr w:rsidR="00CF1AF9" w:rsidRPr="00CF1AF9" w:rsidTr="00191517">
        <w:trPr>
          <w:trHeight w:val="1529"/>
        </w:trPr>
        <w:tc>
          <w:tcPr>
            <w:tcW w:w="675" w:type="dxa"/>
          </w:tcPr>
          <w:p w:rsidR="00CF1AF9" w:rsidRPr="00CF1AF9" w:rsidRDefault="00CF1AF9" w:rsidP="00CF1AF9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Методика развития разных сторон речи у детей при речевых нарушениях. Коррекция и формирование звуковой стороны и выразительности речи.</w:t>
            </w:r>
          </w:p>
        </w:tc>
        <w:tc>
          <w:tcPr>
            <w:tcW w:w="3012" w:type="dxa"/>
            <w:vMerge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12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темы рефератов (докладов, сообщений</w:t>
            </w:r>
            <w:proofErr w:type="gramStart"/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),   </w:t>
            </w:r>
            <w:proofErr w:type="gramEnd"/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аналитические задания, 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комплект заданий для контрольной работы</w:t>
            </w:r>
            <w:r w:rsidRPr="00CF1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</w:p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моделирование, тест</w:t>
            </w:r>
          </w:p>
        </w:tc>
      </w:tr>
      <w:tr w:rsidR="00CF1AF9" w:rsidRPr="00CF1AF9" w:rsidTr="00191517">
        <w:tc>
          <w:tcPr>
            <w:tcW w:w="675" w:type="dxa"/>
          </w:tcPr>
          <w:p w:rsidR="00CF1AF9" w:rsidRPr="00CF1AF9" w:rsidRDefault="00CF1AF9" w:rsidP="00CF1AF9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активного и пассивного словаря на специальных занятиях. Требования к логопедическим занятиям.</w:t>
            </w:r>
          </w:p>
        </w:tc>
        <w:tc>
          <w:tcPr>
            <w:tcW w:w="3012" w:type="dxa"/>
            <w:vMerge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12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перечень дискуссионных тем для проведения круглого стола </w:t>
            </w:r>
          </w:p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(дискуссии, полемики, диспута, дебатов), тест</w:t>
            </w:r>
          </w:p>
        </w:tc>
      </w:tr>
      <w:tr w:rsidR="00CF1AF9" w:rsidRPr="00CF1AF9" w:rsidTr="00191517">
        <w:tc>
          <w:tcPr>
            <w:tcW w:w="675" w:type="dxa"/>
          </w:tcPr>
          <w:p w:rsidR="00CF1AF9" w:rsidRPr="00CF1AF9" w:rsidRDefault="00CF1AF9" w:rsidP="00CF1AF9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методики формирования грамматической стороны речи у дошкольников (словообразовательных и морфологических навыков) при речевых нарушениях на логопедических занятиях.</w:t>
            </w:r>
          </w:p>
        </w:tc>
        <w:tc>
          <w:tcPr>
            <w:tcW w:w="3012" w:type="dxa"/>
            <w:vMerge w:val="restart"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12" w:type="dxa"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темы рефератов (докладов, сообщений), аналитические задания, моделирование, тест</w:t>
            </w:r>
          </w:p>
        </w:tc>
      </w:tr>
      <w:tr w:rsidR="00CF1AF9" w:rsidRPr="00CF1AF9" w:rsidTr="00191517">
        <w:tc>
          <w:tcPr>
            <w:tcW w:w="675" w:type="dxa"/>
          </w:tcPr>
          <w:p w:rsidR="00CF1AF9" w:rsidRPr="00CF1AF9" w:rsidRDefault="00CF1AF9" w:rsidP="00CF1AF9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Методика развития фразовой речи и разных синтаксических конструкций (простых и сложных) на занятиях. Особенности логопедических занятий.</w:t>
            </w:r>
          </w:p>
        </w:tc>
        <w:tc>
          <w:tcPr>
            <w:tcW w:w="3012" w:type="dxa"/>
            <w:vMerge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12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перечень дискуссионных тем для проведения круглого стола </w:t>
            </w:r>
          </w:p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(дискуссии, полемики, диспута, дебатов), тест</w:t>
            </w:r>
          </w:p>
        </w:tc>
      </w:tr>
      <w:tr w:rsidR="00CF1AF9" w:rsidRPr="00CF1AF9" w:rsidTr="00191517">
        <w:tc>
          <w:tcPr>
            <w:tcW w:w="675" w:type="dxa"/>
          </w:tcPr>
          <w:p w:rsidR="00CF1AF9" w:rsidRPr="00CF1AF9" w:rsidRDefault="00CF1AF9" w:rsidP="00CF1AF9">
            <w:pPr>
              <w:numPr>
                <w:ilvl w:val="0"/>
                <w:numId w:val="2"/>
              </w:numPr>
              <w:tabs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54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Методика формирования связной речи у детей с речевыми нарушениями (диалогической и монологической) на специальных занятиях. Виды занятий, требования к ним.</w:t>
            </w:r>
          </w:p>
        </w:tc>
        <w:tc>
          <w:tcPr>
            <w:tcW w:w="3012" w:type="dxa"/>
            <w:vMerge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7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12" w:type="dxa"/>
          </w:tcPr>
          <w:p w:rsidR="00CF1AF9" w:rsidRPr="00CF1AF9" w:rsidRDefault="00CF1AF9" w:rsidP="00CF1AF9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темы рефератов (докладов, сообщений), аналитические задания, моделирование, тест</w:t>
            </w:r>
          </w:p>
        </w:tc>
      </w:tr>
    </w:tbl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Деловая (ролевая) игра</w:t>
      </w: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Методика развития речи дошкольников (спец.)</w:t>
      </w: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(проблема) </w:t>
      </w:r>
      <w:r w:rsidRPr="00CF1AF9">
        <w:rPr>
          <w:rFonts w:ascii="Nimbus Roman No9 L" w:eastAsia="Times New Roman" w:hAnsi="Nimbus Roman No9 L" w:cs="Times New Roman"/>
          <w:sz w:val="24"/>
          <w:szCs w:val="24"/>
          <w:u w:val="single"/>
          <w:lang w:eastAsia="ar-SA"/>
        </w:rPr>
        <w:t xml:space="preserve">Круглый стол на тему: «Нужно ли логопеду владение современными технологиями работы с детьми?» </w:t>
      </w: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F1AF9" w:rsidRPr="00CF1AF9" w:rsidRDefault="00CF1AF9" w:rsidP="00CF1AF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Nimbus Roman No9 L" w:eastAsia="Times New Roman" w:hAnsi="Nimbus Roman No9 L" w:cs="Times New Roman"/>
          <w:sz w:val="24"/>
          <w:szCs w:val="24"/>
          <w:u w:val="single"/>
          <w:lang w:eastAsia="ar-SA"/>
        </w:rPr>
        <w:t>Проблема: Воспитывать у студентов заинтересованность в активном поиске, анализе и освоении новых технологий, методик, техник по осуществлению речевой коррекции.</w:t>
      </w:r>
    </w:p>
    <w:p w:rsidR="00CF1AF9" w:rsidRPr="00CF1AF9" w:rsidRDefault="00CF1AF9" w:rsidP="00CF1AF9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360" w:right="7" w:firstLine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Концепция игры: 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игра побуждает студентов осознанно воспринимать и критически оценивать возможности использования современных технологий в коррекционно-логопедической работе с детьми дошкольного возраста. Речь идет не только о непосредственной речевой коррекции, но и коррекции неречевых функций и процессов, которые на речь влияют или тесно с нею связаны. </w:t>
      </w:r>
    </w:p>
    <w:p w:rsidR="00CF1AF9" w:rsidRPr="00CF1AF9" w:rsidRDefault="00CF1AF9" w:rsidP="00CF1AF9">
      <w:pPr>
        <w:shd w:val="clear" w:color="auto" w:fill="FFFFFF"/>
        <w:spacing w:after="0" w:line="240" w:lineRule="auto"/>
        <w:ind w:left="426" w:right="7" w:firstLine="2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Обучающиеся-приверженцы разных технологий определяют сферу компетентности каждой из технологий в вопросах коррекции речи, выявляют влияние той или иной технологии на развитие речи ребенка (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арттерапия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,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сказкотерапия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,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логоритмика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, пантомимика, ритмопластика,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тестопластика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, мнемотехника, ИКТ и пр.). «Педагоги», опираясь на педагогический опыт, подтверждают или опровергают предлагаемую информацию, выявляют проблемные вопросы, приводят аргументы «за» или «против» той или иной технологии. 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«Родители» формулируют практические и проблемные вопросы, касающиеся развития речи своего ребенка и его подготовки к школе.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Студенты</w:t>
      </w:r>
      <w:proofErr w:type="gramStart"/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-«</w:t>
      </w:r>
      <w:proofErr w:type="gramEnd"/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журналисты» готовят дополнительные вопросы, которые касаются как конкретных практических, житейских ситуаций, так и центральных, ключевых аспектов проблемы. Не навредят ли новые технологии речевому развитию? Не усугубят ли ошибки в речи детей?</w:t>
      </w:r>
    </w:p>
    <w:p w:rsidR="00CF1AF9" w:rsidRPr="00CF1AF9" w:rsidRDefault="00CF1AF9" w:rsidP="00CF1AF9">
      <w:pPr>
        <w:shd w:val="clear" w:color="auto" w:fill="FFFFFF"/>
        <w:spacing w:after="0" w:line="240" w:lineRule="auto"/>
        <w:ind w:left="360" w:right="7" w:firstLine="34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Деловая игра начинается с вступительного слова преподавате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CF1AF9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ля, который обозначает проблему обсуждения, учебные и игровые 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цели, предоставляет слово ведущему. Ведущий, исходя из своего игрового образа, произносит всту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CF1AF9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пительное   слово   и   представляет участников круглого стола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далее он определяет порядок вопросов, регламентирует продолжительность ответов, высказываний, реплик участников игры. Преподаватель, включаясь в игру как рядовой участник, вместе </w:t>
      </w:r>
      <w:r w:rsidRPr="00CF1AF9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с тем ведет наблюдение за ролевыми группами в целом и за со</w:t>
      </w:r>
      <w:r w:rsidRPr="00CF1AF9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softHyphen/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держанием обсуждаемой информации, обеспечивающей учебную цель игры.</w:t>
      </w:r>
    </w:p>
    <w:p w:rsidR="00CF1AF9" w:rsidRPr="00CF1AF9" w:rsidRDefault="00CF1AF9" w:rsidP="00CF1AF9">
      <w:pPr>
        <w:shd w:val="clear" w:color="auto" w:fill="FFFFFF"/>
        <w:suppressAutoHyphens/>
        <w:spacing w:before="14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«Журналисты» обобщают заданные вопросы, концентрируют внимание на ключевых позициях теории речи.</w:t>
      </w:r>
    </w:p>
    <w:p w:rsidR="00CF1AF9" w:rsidRPr="00CF1AF9" w:rsidRDefault="00CF1AF9" w:rsidP="00CF1AF9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Роли: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ведущий</w:t>
      </w: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родители, педагоги детского сада, ученые, журналисты</w:t>
      </w: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F1AF9" w:rsidRPr="00CF1AF9" w:rsidRDefault="00CF1AF9" w:rsidP="00CF1AF9">
      <w:pPr>
        <w:numPr>
          <w:ilvl w:val="0"/>
          <w:numId w:val="3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Ожидаемый (е) результат (ы)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заинтересованное обсуждение актуальных проблем коррекции и развития речи, анализ и обобщение мнений о новых технологиях коррекции и развития речи, оценка их возможностей в процессе коррекции речи и других функций, научное обоснование (физиологическое, психологическое, лингвистическое, педагогическое) влияния этих техник на речь детей.</w:t>
      </w:r>
    </w:p>
    <w:p w:rsidR="00CF1AF9" w:rsidRPr="00CF1AF9" w:rsidRDefault="00CF1AF9" w:rsidP="00CF1A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Критерии оценки: </w:t>
      </w:r>
      <w:r w:rsidRPr="00CF1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содержание вопросов, их оригинальность, глубина,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проблемность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содержание ответов, их лаконичность, научность, обосно</w:t>
      </w:r>
      <w:r w:rsidRPr="00CF1AF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ванность, убедительность доводов и аргументов; разрешение проблемы</w:t>
      </w: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  <w:r w:rsidRPr="00CF1AF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(ролевое) поведение участников дискуссии.</w:t>
      </w: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br w:type="page"/>
      </w: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по дисциплине   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Методика развития речи дошкольников (спец.)</w:t>
      </w:r>
    </w:p>
    <w:p w:rsidR="00CF1AF9" w:rsidRPr="00CF1AF9" w:rsidRDefault="00CF1AF9" w:rsidP="00CF1AF9">
      <w:pPr>
        <w:suppressAutoHyphens/>
        <w:spacing w:after="0" w:line="240" w:lineRule="auto"/>
        <w:ind w:left="212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Nimbus Roman No9 L" w:eastAsia="Times New Roman" w:hAnsi="Nimbus Roman No9 L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Nimbus Roman No9 L" w:eastAsia="Times New Roman" w:hAnsi="Nimbus Roman No9 L" w:cs="Times New Roman"/>
          <w:b/>
          <w:sz w:val="24"/>
          <w:szCs w:val="24"/>
          <w:lang w:eastAsia="ar-SA"/>
        </w:rPr>
        <w:t xml:space="preserve">Контрольные задания по теме 2: </w:t>
      </w: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Формирование активного и пассивного словаря на специальных логопедических занятиях.</w:t>
      </w: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Вариант 1.</w:t>
      </w: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1.Дайте определение активного, пассивного и потенциального словаря. Поясните, в каком состоянии находится словарь у детей при ОНР (в зависимости от уровня недоразвития речи).</w:t>
      </w: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2.В чем состоит цель словарной работы в условиях коррекционно-логопедического взаимодействия с детьми при ОНР?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3.Перечислите основные задачи словарной работы с детьми при ОНР и прокомментируйте их. 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4.Укажите основные направления словарной работы с детьми с ОНР с учетом уровня речевого развития. Раскройте суть и содержание каждого из направлений словарной работы. Подумайте, от чего будет зависеть выбор того или иного направления словарной работы и видов занятий.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5.Каковы дидактические требования к занятиям по обогащению или активизации словаря? Какова их структура, выбор содержания, методов и приемов, средств формирования словаря?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6.На основе анализа коррекционно-образовательной программы и методических рекомендаций установите, с какими тематическими группами слов (лексическими темами) следует работать с учетом уровня речевого развития ребенка.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7.Охарактеризуйте классификацию методов и приемов словарной работы: а) по формированию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импрессивного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(пассивного) словаря; б) по формированию экспрессивного (активного) словаря.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8.Что означает термин «семантическое поле» в системе языка, в частности, в лексике. Как используется этот термин в логопедической работе и что он обозначает? 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9.Какие занятия относят к системе обогащения словаря новыми словами и какова методика этих занятий (структура, содержание, отбор речевого материала, методов и приемов коррекции)?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Вариант 2.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1.Какие занятия относят к системе уточнения и закрепления лексических значений слов и какова методика этих занятий (структура, содержание, речевой материал, методы и приемы коррекции). 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2.Какие занятия относят к системе формирования родовидовых обобщений и освоения понятий? Какова методика данных занятий (структура, содержание, речевой материал, методы и приемы словарной работы)?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3.Какова методика занятий по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семантизации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словаря (по формированию отношений синонимии, антонимии,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паронимии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, многозначности)? Какова методика подобных занятий (структура, содержание, речевой материал, методы и приемы обучения)?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4.Какова методика использования разного рода наглядности в словарной работе? Раскройте содержание этих занятий, опишите методы и приемы словарной работы.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5.Какова методика использования художественных произведений (детского фольклора) на занятиях по коррекции и развитию словаря? Раскройте содержание подобных занятий, методы и приемы словарной работы.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6.Какова методика занятий по активизации словаря с использованием дидактических игр и упражнений (структура, содержание, речевой материал, метода и приемы)?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7.Разработайте модель занятия по коррекции словаря детей с ОНР в рамках одного из указанных направлений с использованием эффективных методов и приемов словарной работы.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8.Сформулируйте методические рекомендации воспитателю по реализации словарной работы с детьми при ОНР.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9.Дайте методические рекомендации родителям воспитанников с ОНР по взаимодействию в коррекции словарного запаса.</w:t>
      </w: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оценки:</w:t>
      </w: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«отлично» - ставится, если студент уверенно демонстрирует умения применять полученные знания для решения задач разного типа (репродуктивных, проблемно-поисковых, творческих) по теме или разделу; «хорошо» - ставится, если допускаются отдельные несущественные неточности при выполнении контрольных заданий; «удовлетворительно» - ставится, если студент справляется лишь с ½ объема заданий, демонстрирует отрывочные, бессистемные знания, не умеет точно и четко формулировать свой ответ; «неудовлетворительно» - ставится, когда обучающийся не справляется с 2/3 объема заданий, не готов к выполнению контрольных заданий.</w:t>
      </w: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дискуссионных тем для проведения круглого стола</w:t>
      </w: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(дискуссии, полемики, диспута, дебатов и пр.)</w:t>
      </w: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Методика развития речи дошкольников (спец.)</w:t>
      </w:r>
    </w:p>
    <w:p w:rsidR="00CF1AF9" w:rsidRPr="00CF1AF9" w:rsidRDefault="00CF1AF9" w:rsidP="00CF1AF9">
      <w:pPr>
        <w:suppressAutoHyphens/>
        <w:spacing w:after="0" w:line="240" w:lineRule="auto"/>
        <w:ind w:left="212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Вопросы для самопроверки, диалогов, обсуждений, дискуссий</w:t>
      </w: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1. Каковы научные основы коррекции и развития речи детей с речевым недоразвитием?</w:t>
      </w:r>
    </w:p>
    <w:p w:rsidR="00CF1AF9" w:rsidRPr="00CF1AF9" w:rsidRDefault="00CF1AF9" w:rsidP="00CF1AF9">
      <w:pPr>
        <w:widowControl w:val="0"/>
        <w:tabs>
          <w:tab w:val="left" w:pos="72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2.Как реализуется процесс освоения языка и речевой активности ребенка в онтогенезе? Каковы особенности онтогенеза, его механизмы, этапы, последовательность формирования языковых и речевых обобщений.</w:t>
      </w:r>
    </w:p>
    <w:p w:rsidR="00CF1AF9" w:rsidRPr="00CF1AF9" w:rsidRDefault="00CF1AF9" w:rsidP="00CF1AF9">
      <w:pPr>
        <w:widowControl w:val="0"/>
        <w:tabs>
          <w:tab w:val="left" w:pos="720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3.Сделайте обобщенный анализ процесса освоения языка и речевой активности в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дизонтогенезе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; симптомы и синдромы нарушенного развития.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4.Каковы эффективные методики, способствующие коррекции и развитию речи детей с учетом характера речевых нарушений (на выбор студента)? 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5.Каковы ведущие средства речевого развития детей в коррекционно-логопедической работе?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6.Следует ли считать речевое общение средством коррекции и развития речи ребенка? Ответ обоснуйте.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7.Как вы оцениваете обучение детей на специальных логопедических занятиях? Следует ли его рассматривать как ведущее средство речевой коррекции детей? Ответ обоснуйте.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8.Как вы оцениваете произведения художественной литературы (фольклора) в качестве средства коррекции и развития речи ребенка? Ответ обоснуйте.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9.Как вы оцениваете разные виды арт-терапии (музыка, театр, живопись и др.) в качестве средства коррекции и речевого развития детей? Ответ обоснуйте.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10.Как вы оцениваете роль детских видов продуктивной деятельности в коррекции и развитии речи детей (работа с бумагой, картоном, пластилином, соленым тестом, песком – на выбор студентов)? Ответ обоснуйте.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11.Как вы оцениваете влияние на коррекцию речи современных технологий по формированию физиологической или психологической базы (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логоритмики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, ритмопластики, пантомимики, пальчиковой гимнастики, дыхательной гимнастики, мнемотехники и др.- на выбор студентов)?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12.Дайте оценку авторским методикам по формированию словаря детей при ОНР.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13.Дайте оценку авторским методикам по формированию грамматического строя речи детей при ОНР.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14.Дайте оценку авторским методикам по развитию фразовой речи детей при ОНР.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15.Дайте оценку авторским методикам по формированию связной речи детей при ОНР.</w:t>
      </w: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оценки:</w:t>
      </w:r>
    </w:p>
    <w:p w:rsidR="00CF1AF9" w:rsidRPr="00CF1AF9" w:rsidRDefault="00CF1AF9" w:rsidP="00CF1A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оценка «отлично» выставляется студенту, если студент активно участвует в беседе, полностью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раскрывет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обсуждаемый вопрос, путем логических размышлений, используя убедительные аргументы, на основе глубоких знаний теоретических и практических аспектов дает полный, развёрнутый, доказательный ответ на вопросы, умеет формулировать верные выводы и правильно отвечает на уточняющие вопросы;</w:t>
      </w:r>
    </w:p>
    <w:p w:rsidR="00CF1AF9" w:rsidRPr="00CF1AF9" w:rsidRDefault="00CF1AF9" w:rsidP="00CF1A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«хорошо» выставляется студенту, если студент участвует в беседе, смог почти полностью раскрыть тему и дать правильные ответы на вопросы; оценка «удовлетворительно» если студент пассивен, принимает участие в обсуждении не всех вопросов, не полностью раскрыл тему и не смог обосновать ответы на вопросы; оценка «неудовлетворительно» если студент не принимает участия в обсуждении</w:t>
      </w: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Темы групповых и/или индивидуальных творческих заданий/проектов</w:t>
      </w: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 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Методика развития речи дошкольников (спец.)</w:t>
      </w: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Групповые творческие задания (проекты)</w:t>
      </w: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1.Разработать коррекционную программу (проект, конспект занятия) по преодолению системных речевых нарушений у дошкольников средствами дидактических игр и упражнений.</w:t>
      </w: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2.Разработать коррекционную программу (проект, конспект занятия) по преодолению системных речевых нарушений у дошкольников средствами детского фольклора (жанр – по выбору обучающегося).</w:t>
      </w: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3.Разработать коррекционную программу (проект, конспект занятия) по преодолению системных речевых нарушений у дошкольников средствами продуктивных видов деятельности (по выбору обучающихся).</w:t>
      </w: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4.Разработать коррекционную программу (проект, конспект занятия) по преодолению системных речевых нарушений у детей средствами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логоритмики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5.Разработать коррекционную программу (проект, конспект занятия) по преодолению системных речевых нарушений у дошкольников средствами арт-терапии (по выбору обучающихся)</w:t>
      </w: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6.Разработать проект коррекционной работы с использованием элементов современных технологий (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логомассажа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дыхательной гимнастики, артикуляционной и пальчиковой гимнастики,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логоритмики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, ритмопластики, пантомимики и т.д.), предложив четкий алгоритм (последовательность) их использования.</w:t>
      </w: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7.Разработать конспект педагогического мероприятия с родителями, проводимого в форме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интерактива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(круглый стол, дискуссия, мастер-класс и др.).</w:t>
      </w: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Индивидуальные творческие задания (проекты)</w:t>
      </w:r>
    </w:p>
    <w:p w:rsidR="00CF1AF9" w:rsidRPr="00CF1AF9" w:rsidRDefault="00CF1AF9" w:rsidP="00CF1AF9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1.Подобрать упражнения для коррекции звукопроизношения у детей (с учетом структуры речевого дефекта).</w:t>
      </w:r>
    </w:p>
    <w:p w:rsidR="00CF1AF9" w:rsidRPr="00CF1AF9" w:rsidRDefault="00CF1AF9" w:rsidP="00CF1AF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2.Подобрать упражнения для коррекции и развития фонематического слуха у детей (с учетом особенностей речевого нарушения). </w:t>
      </w:r>
    </w:p>
    <w:p w:rsidR="00CF1AF9" w:rsidRPr="00CF1AF9" w:rsidRDefault="00CF1AF9" w:rsidP="00CF1AF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3.Подобрать упражнения пальчиковой гимнастики для проведения с детьми с речевыми нарушениями.</w:t>
      </w:r>
    </w:p>
    <w:p w:rsidR="00CF1AF9" w:rsidRPr="00CF1AF9" w:rsidRDefault="00CF1AF9" w:rsidP="00CF1AF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4.Подобрать упражнения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логоритмики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проведения занятий с детьми старшего дошкольного возраста (с учетом структуры речевого нарушения).</w:t>
      </w:r>
    </w:p>
    <w:p w:rsidR="00CF1AF9" w:rsidRPr="00CF1AF9" w:rsidRDefault="00CF1AF9" w:rsidP="00CF1AF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5.Подготовить электронную презентацию, показывающую работу учителя-логопеда над звукопроизношением (этап работы – по выбору обучающегося).</w:t>
      </w:r>
    </w:p>
    <w:p w:rsidR="00CF1AF9" w:rsidRPr="00CF1AF9" w:rsidRDefault="00CF1AF9" w:rsidP="00CF1AF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6.Разработать конспект логопедического занятия по коррекции интонационной выразительности речи старших дошкольников с речевыми нарушениями средствами детского фольклора.</w:t>
      </w:r>
    </w:p>
    <w:p w:rsidR="00CF1AF9" w:rsidRPr="00CF1AF9" w:rsidRDefault="00CF1AF9" w:rsidP="00CF1AF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7.</w:t>
      </w:r>
      <w:r w:rsidRPr="00CF1A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Подобрать варианты упражнений для детей по коррекции грамматических навыков речи (морфологических, синтаксических, словообразовательных) для детей с разным уровнем общего недоразвития речи. Предложить методические рекомендации воспитателям и родителям для каждого варианта заданий.</w:t>
      </w:r>
    </w:p>
    <w:p w:rsidR="00CF1AF9" w:rsidRPr="00CF1AF9" w:rsidRDefault="00CF1AF9" w:rsidP="00CF1AF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ru-RU"/>
        </w:rPr>
        <w:t>8.Разработать варианты лексических упражнений по развитию осознания отношений между словами (синонимических, антонимических, паронимических, многозначности) для детей с разным уровнем общего недоразвития речи. Предложить методические рекомендации воспитателям и родителям для каждого варианта заданий.</w:t>
      </w: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F1AF9" w:rsidRPr="00CF1AF9" w:rsidRDefault="00CF1AF9" w:rsidP="00CF1AF9">
      <w:pPr>
        <w:tabs>
          <w:tab w:val="left" w:pos="360"/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9. Подобрать методики по диагностике языковых явлений (звукопроизношение, словарь, грамматические навыки, связная речь) у детей с речевыми нарушениями.</w:t>
      </w:r>
    </w:p>
    <w:p w:rsidR="00CF1AF9" w:rsidRPr="00CF1AF9" w:rsidRDefault="00CF1AF9" w:rsidP="00CF1AF9">
      <w:pPr>
        <w:tabs>
          <w:tab w:val="left" w:pos="360"/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10.Подобрать методики по диагностике речевых явлений (слоговая структура, фразовая речь, просодика) у детей с речевыми нарушениями.</w:t>
      </w: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360"/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оценки:</w:t>
      </w: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Критерии выполнения творческих заданий / проектов студентом: соответствие содержания выполненного задания предлагаемым условиям, демонстрация профессиональных качеств, в том числе умений самостоятельно конструировать свои знания в процессе решения практических задач или проблем, владение теоретическим материалом,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сформированность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аналитических и исследовательских навыков, ориентировка в информационном пространстве, творческий подход, артистизм, выразительность.</w:t>
      </w: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Критерии оценки конечного продукта: результат соответствует поставленной задаче, продукт содержателен, информативен, эстетически привлекательно оформлен. </w:t>
      </w: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Разноуровневые</w:t>
      </w:r>
      <w:proofErr w:type="spellEnd"/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задачи и задания (реконструктивного уровня)</w:t>
      </w:r>
    </w:p>
    <w:p w:rsidR="00CF1AF9" w:rsidRPr="00CF1AF9" w:rsidRDefault="00CF1AF9" w:rsidP="00CF1AF9">
      <w:pPr>
        <w:suppressAutoHyphens/>
        <w:spacing w:after="0" w:line="240" w:lineRule="auto"/>
        <w:rPr>
          <w:rFonts w:ascii="Nimbus Roman No9 L" w:eastAsia="Times New Roman" w:hAnsi="Nimbus Roman No9 L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Nimbus Roman No9 L" w:eastAsia="Times New Roman" w:hAnsi="Nimbus Roman No9 L" w:cs="Times New Roman"/>
          <w:sz w:val="24"/>
          <w:szCs w:val="24"/>
          <w:u w:val="single"/>
          <w:lang w:eastAsia="ar-SA"/>
        </w:rPr>
      </w:pPr>
      <w:r w:rsidRPr="00CF1AF9">
        <w:rPr>
          <w:rFonts w:ascii="Nimbus Roman No9 L" w:eastAsia="Times New Roman" w:hAnsi="Nimbus Roman No9 L" w:cs="Times New Roman" w:hint="eastAsia"/>
          <w:sz w:val="24"/>
          <w:szCs w:val="24"/>
          <w:lang w:eastAsia="ar-SA"/>
        </w:rPr>
        <w:t>п</w:t>
      </w:r>
      <w:r w:rsidRPr="00CF1AF9">
        <w:rPr>
          <w:rFonts w:ascii="Nimbus Roman No9 L" w:eastAsia="Times New Roman" w:hAnsi="Nimbus Roman No9 L" w:cs="Times New Roman"/>
          <w:sz w:val="24"/>
          <w:szCs w:val="24"/>
          <w:lang w:eastAsia="ar-SA"/>
        </w:rPr>
        <w:t xml:space="preserve">о дисциплине </w:t>
      </w:r>
      <w:r w:rsidRPr="00CF1AF9">
        <w:rPr>
          <w:rFonts w:ascii="Nimbus Roman No9 L" w:eastAsia="Times New Roman" w:hAnsi="Nimbus Roman No9 L" w:cs="Times New Roman"/>
          <w:sz w:val="24"/>
          <w:szCs w:val="24"/>
          <w:u w:val="single"/>
          <w:lang w:eastAsia="ar-SA"/>
        </w:rPr>
        <w:t>Методика развития речи дошкольников (спец.)</w:t>
      </w:r>
      <w:r w:rsidRPr="00CF1AF9">
        <w:rPr>
          <w:rFonts w:ascii="Nimbus Roman No9 L" w:eastAsia="Times New Roman" w:hAnsi="Nimbus Roman No9 L" w:cs="Times New Roman"/>
          <w:sz w:val="24"/>
          <w:szCs w:val="24"/>
          <w:lang w:eastAsia="ar-SA"/>
        </w:rPr>
        <w:t xml:space="preserve"> </w:t>
      </w: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Nimbus Roman No9 L" w:eastAsia="Times New Roman" w:hAnsi="Nimbus Roman No9 L" w:cs="Times New Roman"/>
          <w:b/>
          <w:i/>
          <w:sz w:val="24"/>
          <w:szCs w:val="24"/>
          <w:lang w:eastAsia="ar-SA"/>
        </w:rPr>
      </w:pPr>
      <w:r w:rsidRPr="00CF1AF9">
        <w:rPr>
          <w:rFonts w:ascii="Nimbus Roman No9 L" w:eastAsia="Times New Roman" w:hAnsi="Nimbus Roman No9 L" w:cs="Times New Roman"/>
          <w:b/>
          <w:i/>
          <w:sz w:val="24"/>
          <w:szCs w:val="24"/>
          <w:lang w:eastAsia="ar-SA"/>
        </w:rPr>
        <w:t>Примеры аналитических заданий</w:t>
      </w: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1.Проанализировать позицию ФГОС ДО относительно развития речи дошкольников (выделение ОО «Речевое развитие», ее содержание, условия, требования к организации коррекционно-образовательной деятельности в ДОО). </w:t>
      </w: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2.Выявить специфику коррекционно-образовательного аспекта в системе дошкольного образования (задачи, условия, содержание, создание среды и т.д.).</w:t>
      </w:r>
    </w:p>
    <w:p w:rsidR="00CF1AF9" w:rsidRPr="00CF1AF9" w:rsidRDefault="00CF1AF9" w:rsidP="00CF1AF9">
      <w:pPr>
        <w:tabs>
          <w:tab w:val="left" w:pos="6285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3.Обосновать задачи по коррекции и развитию средств языка и речи в коррекционно-логопедической работе с детьми с недостатками речевого развития.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4.Обосновать возможность и необходимость организации коррекционно-логопедического сопровождения детей раннего возраста. 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5. Обосновать обучение детей на специальных занятиях как ведущее средство речевой коррекции детей. Анализ структуры (алгоритма) логопедического занятия.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6. Обосновать использование произведений художественной литературы (фольклора) как средства коррекции и развития речи детей дошкольного возраста.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7.Проанализировать возможности разных видов арт-терапии (музыка, театр, живопись и др.) как средства коррекции и речевого развития детей.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8.Оценить роль сюжетно-ролевых игр в логопедической работе с детьми с нарушениями речи.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9.Оценить роль дидактических игр в логопедической работе с детьми с нарушениями речи.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10.Оценить роль театрализации (игр-драматизаций) в логопедической работе с детьми с    речевыми нарушениями.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11.Дать оценку возможностей детских видов продуктивной деятельности в коррекции и развитии речи детей (работа с бумагой, картоном, пластилином, соленым тестом, песком – на выбор студентов).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12.Обосновать влияние физиологической базы на процесс развития речи детей с речевыми нарушениями и использование современных технологий в речевой коррекции (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логоритмика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, ритмопластика, пантомимика, мнемотехника, пальчиковая гимнастика, дыхательная гимнастика и др. – на выбор студентов).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13.Подготовить обзор и анализ авторских методик по формированию словаря детей при ОНР.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14.Подготовить обзор и анализ авторских методик по формированию грамматического строя речи детей при ОНР.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15.Подготовить обзор и анализ авторских методик по развитию фразовой речи детей при ОНР.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16.Подготовить обзор и анализ авторских методик по формированию связной речи детей при ОНР.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17.Охарактеризовать взаимодействие учителя-логопеда и родителей воспитанников с нарушениями в развитии в процессе речевой коррекции.</w:t>
      </w:r>
    </w:p>
    <w:p w:rsidR="00CF1AF9" w:rsidRPr="00CF1AF9" w:rsidRDefault="00CF1AF9" w:rsidP="00CF1AF9">
      <w:pPr>
        <w:suppressAutoHyphens/>
        <w:spacing w:after="0" w:line="240" w:lineRule="auto"/>
        <w:rPr>
          <w:rFonts w:ascii="Nimbus Roman No9 L" w:eastAsia="Times New Roman" w:hAnsi="Nimbus Roman No9 L" w:cs="Times New Roman"/>
          <w:sz w:val="24"/>
          <w:szCs w:val="24"/>
          <w:u w:val="single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rPr>
          <w:rFonts w:ascii="Nimbus Roman No9 L" w:eastAsia="Times New Roman" w:hAnsi="Nimbus Roman No9 L" w:cs="Times New Roman"/>
          <w:b/>
          <w:i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Nimbus Roman No9 L" w:eastAsia="Times New Roman" w:hAnsi="Nimbus Roman No9 L" w:cs="Times New Roman"/>
          <w:sz w:val="24"/>
          <w:szCs w:val="24"/>
          <w:lang w:eastAsia="ar-SA"/>
        </w:rPr>
        <w:tab/>
      </w: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оценки:</w:t>
      </w: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Nimbus Roman No9 L" w:eastAsia="Times New Roman" w:hAnsi="Nimbus Roman No9 L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оценка «отлично» выставляется студенту, если студент уверенно демонстрирует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связей, </w:t>
      </w: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дает полный, развёрнутый, обоснованный ответ на вопросы, правильно отвечает на уточняющие вопросы;</w:t>
      </w:r>
    </w:p>
    <w:p w:rsidR="00CF1AF9" w:rsidRPr="00CF1AF9" w:rsidRDefault="00CF1AF9" w:rsidP="00CF1A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«хорошо» выставляется студенту, если студент почти всегда демонстрирует умения синтезировать, анализировать, обобщать фактический и теоретический материал, затрудняется с формулированием конкретных выводов, установлением причинно-следственных связей, почти всегда дает полный, развёрнутый, обоснованный ответ на вопросы, чаще всего правильно отвечает на уточняющие вопросы;</w:t>
      </w:r>
    </w:p>
    <w:p w:rsidR="00CF1AF9" w:rsidRPr="00CF1AF9" w:rsidRDefault="00CF1AF9" w:rsidP="00CF1A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оценка «удовлетворительно» если студент пассивен, принимает участие в обсуждении не всех вопросов, не полностью раскрыл тему и не смог обосновать ответы на вопросы; </w:t>
      </w:r>
    </w:p>
    <w:p w:rsidR="00CF1AF9" w:rsidRPr="00CF1AF9" w:rsidRDefault="00CF1AF9" w:rsidP="00CF1A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оценка «неудовлетворительно» ставится, если студент не готов и не способен к выполнению аналитических заданий.</w:t>
      </w:r>
    </w:p>
    <w:p w:rsidR="00CF1AF9" w:rsidRPr="00CF1AF9" w:rsidRDefault="00CF1AF9" w:rsidP="00CF1A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widowControl w:val="0"/>
        <w:tabs>
          <w:tab w:val="left" w:pos="1134"/>
        </w:tabs>
        <w:suppressAutoHyphens/>
        <w:spacing w:before="10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Темы рефератов (докладов, сообщений, эссе)</w:t>
      </w:r>
    </w:p>
    <w:p w:rsidR="00CF1AF9" w:rsidRPr="00CF1AF9" w:rsidRDefault="00CF1AF9" w:rsidP="00CF1AF9">
      <w:pPr>
        <w:widowControl w:val="0"/>
        <w:tabs>
          <w:tab w:val="left" w:pos="1134"/>
        </w:tabs>
        <w:suppressAutoHyphens/>
        <w:spacing w:before="100"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widowControl w:val="0"/>
        <w:tabs>
          <w:tab w:val="left" w:pos="1134"/>
        </w:tabs>
        <w:suppressAutoHyphens/>
        <w:spacing w:before="10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дисциплине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Методика развития речи дошкольников (спец.)</w:t>
      </w:r>
    </w:p>
    <w:p w:rsidR="00CF1AF9" w:rsidRPr="00CF1AF9" w:rsidRDefault="00CF1AF9" w:rsidP="00CF1AF9">
      <w:pPr>
        <w:widowControl w:val="0"/>
        <w:tabs>
          <w:tab w:val="left" w:pos="1134"/>
        </w:tabs>
        <w:suppressAutoHyphens/>
        <w:spacing w:before="100"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="Nimbus Roman No9 L" w:eastAsia="Times New Roman" w:hAnsi="Nimbus Roman No9 L" w:cs="Times New Roman"/>
          <w:bCs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5040"/>
        </w:tabs>
        <w:suppressAutoHyphens/>
        <w:spacing w:after="0" w:line="200" w:lineRule="atLeast"/>
        <w:ind w:left="360"/>
        <w:jc w:val="center"/>
        <w:rPr>
          <w:rFonts w:ascii="Times New Roman" w:eastAsia="Arial" w:hAnsi="Times New Roman" w:cs="Times New Roman"/>
          <w:b/>
          <w:bCs/>
          <w:i/>
          <w:iCs/>
          <w:sz w:val="24"/>
          <w:szCs w:val="20"/>
          <w:lang/>
        </w:rPr>
      </w:pPr>
      <w:r w:rsidRPr="00CF1AF9">
        <w:rPr>
          <w:rFonts w:ascii="Times New Roman" w:eastAsia="Arial" w:hAnsi="Times New Roman" w:cs="Times New Roman"/>
          <w:b/>
          <w:bCs/>
          <w:i/>
          <w:iCs/>
          <w:sz w:val="24"/>
          <w:szCs w:val="20"/>
          <w:lang/>
        </w:rPr>
        <w:t>Тематика рефератов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1.Средства коррекции и речевого развития детей. Ребенок и речевая среда.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2.Речевое общение как средство коррекции и развития речи ребенка.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3.Обучение на специальных занятиях как ведущее средство речевой коррекции детей.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4.Произведения художественной литературы (фольклор) как средство коррекции и развития речи ребенка.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5.Разные виды арт-терапии (музыка, театр, живопись и др.) как средство коррекции и речевого развития детей.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6.Роль детских видов продуктивной деятельности в коррекции и развитии речи детей.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7.Проявления общего недоразвития речи у детей с речевыми нарушениями и технологии его коррекции (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логоритмика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, ритмопластика, пантомимика, мнемотехника и др.- на выбор студентов).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8.Характеристика авторских методик по формированию словаря детей при ОНР.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9.Характеристика авторских методик по формированию грамматического строя речи детей при ОНР.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10.Характеристика авторских методик по развитию фразовой речи детей при ОНР.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11.Характеристика авторских методик по формированию связной речи детей при ОНР.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widowControl w:val="0"/>
        <w:tabs>
          <w:tab w:val="left" w:pos="1134"/>
        </w:tabs>
        <w:suppressAutoHyphens/>
        <w:spacing w:before="1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оценки:</w:t>
      </w:r>
    </w:p>
    <w:p w:rsidR="00CF1AF9" w:rsidRPr="00CF1AF9" w:rsidRDefault="00CF1AF9" w:rsidP="00CF1AF9">
      <w:pPr>
        <w:widowControl w:val="0"/>
        <w:tabs>
          <w:tab w:val="left" w:pos="1134"/>
        </w:tabs>
        <w:suppressAutoHyphens/>
        <w:spacing w:before="1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Критерии оценки реферата: Актуальность темы исследования. Соответствие содержания теме. Глубина проработки материала. Правильность и полнота использования источников. Соответствие оформления реферата стандартам. По усмотрению преподавателя рефераты могут быть представлены на семинарах, научно-практических конференциях.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Тематика докладов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1.Проявления фонетико-фонематического недоразвития речи у детей при ОНР и способы его    коррекции.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2.Характеристика авторских методик по преодолению фонетико-фонематических (или фонетических) нарушений у дошкольников.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3.Авторские методики по коррекции и развитию лексики в условиях литературного образования детей при ОНР.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4.Методики по использованию театрализации как средства коррекционно-логопедической работы с целью коррекции связной речи (диалогической и монологической – на выбор студента).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5.Основные подходы и направления деятельности логопеда по коррекции и развитию грамматической стороны речи у детей дошкольного возраста в современных коррекционно-логопедических пособиях.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6.Анализ авторских методик по коррекции и развитию компонентов </w:t>
      </w:r>
      <w:proofErr w:type="spellStart"/>
      <w:r w:rsidRPr="00CF1AF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звуко</w:t>
      </w:r>
      <w:proofErr w:type="spellEnd"/>
      <w:r w:rsidRPr="00CF1AF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-интонационной выразительности речи детей дошкольного возраста с учетом типа речевых нарушений.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ind w:left="36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Тематика эссе</w:t>
      </w:r>
    </w:p>
    <w:p w:rsidR="00CF1AF9" w:rsidRPr="00CF1AF9" w:rsidRDefault="00CF1AF9" w:rsidP="00CF1AF9">
      <w:pPr>
        <w:numPr>
          <w:ilvl w:val="0"/>
          <w:numId w:val="4"/>
        </w:numPr>
        <w:tabs>
          <w:tab w:val="left" w:pos="810"/>
          <w:tab w:val="left" w:pos="900"/>
          <w:tab w:val="left" w:pos="990"/>
          <w:tab w:val="left" w:pos="1080"/>
          <w:tab w:val="left" w:pos="1170"/>
          <w:tab w:val="left" w:pos="1260"/>
          <w:tab w:val="left" w:pos="2700"/>
        </w:tabs>
        <w:suppressAutoHyphens/>
        <w:spacing w:after="0" w:line="200" w:lineRule="atLeast"/>
        <w:ind w:left="8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Эссе на тему: «Нужно ли логопеду знание современных технологий?»;</w:t>
      </w:r>
    </w:p>
    <w:p w:rsidR="00CF1AF9" w:rsidRPr="00CF1AF9" w:rsidRDefault="00CF1AF9" w:rsidP="00CF1AF9">
      <w:pPr>
        <w:numPr>
          <w:ilvl w:val="0"/>
          <w:numId w:val="4"/>
        </w:numPr>
        <w:tabs>
          <w:tab w:val="left" w:pos="810"/>
          <w:tab w:val="left" w:pos="900"/>
          <w:tab w:val="left" w:pos="990"/>
          <w:tab w:val="left" w:pos="1080"/>
          <w:tab w:val="left" w:pos="1170"/>
          <w:tab w:val="left" w:pos="1260"/>
          <w:tab w:val="left" w:pos="2700"/>
        </w:tabs>
        <w:suppressAutoHyphens/>
        <w:spacing w:after="0" w:line="200" w:lineRule="atLeast"/>
        <w:ind w:left="8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Эссе на тему: «Чем вооружает логопеда современная технология?»;</w:t>
      </w:r>
    </w:p>
    <w:p w:rsidR="00CF1AF9" w:rsidRPr="00CF1AF9" w:rsidRDefault="00CF1AF9" w:rsidP="00CF1AF9">
      <w:pPr>
        <w:numPr>
          <w:ilvl w:val="0"/>
          <w:numId w:val="4"/>
        </w:numPr>
        <w:tabs>
          <w:tab w:val="left" w:pos="810"/>
          <w:tab w:val="left" w:pos="900"/>
          <w:tab w:val="left" w:pos="990"/>
          <w:tab w:val="left" w:pos="1080"/>
          <w:tab w:val="left" w:pos="1170"/>
          <w:tab w:val="left" w:pos="1260"/>
          <w:tab w:val="left" w:pos="2700"/>
        </w:tabs>
        <w:suppressAutoHyphens/>
        <w:spacing w:after="0" w:line="200" w:lineRule="atLeast"/>
        <w:ind w:left="8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Эссе на тему: «Какую классификацию методов и приемов по коррекции речи детей вы могли бы предложить логопедам?»;</w:t>
      </w:r>
    </w:p>
    <w:p w:rsidR="00CF1AF9" w:rsidRPr="00CF1AF9" w:rsidRDefault="00CF1AF9" w:rsidP="00CF1AF9">
      <w:pPr>
        <w:numPr>
          <w:ilvl w:val="0"/>
          <w:numId w:val="4"/>
        </w:numPr>
        <w:tabs>
          <w:tab w:val="left" w:pos="810"/>
          <w:tab w:val="left" w:pos="900"/>
          <w:tab w:val="left" w:pos="990"/>
          <w:tab w:val="left" w:pos="1080"/>
          <w:tab w:val="left" w:pos="1170"/>
          <w:tab w:val="left" w:pos="1260"/>
          <w:tab w:val="left" w:pos="2700"/>
        </w:tabs>
        <w:suppressAutoHyphens/>
        <w:spacing w:after="0" w:line="200" w:lineRule="atLeast"/>
        <w:ind w:left="8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Эссе на тему: «Какой вы видите идеальную модель занятия логопеда?».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widowControl w:val="0"/>
        <w:suppressAutoHyphens/>
        <w:spacing w:after="0" w:line="240" w:lineRule="auto"/>
        <w:ind w:left="720"/>
        <w:contextualSpacing/>
        <w:rPr>
          <w:rFonts w:ascii="Nimbus Roman No9 L" w:eastAsia="Times New Roman" w:hAnsi="Nimbus Roman No9 L" w:cs="Times New Roman"/>
          <w:bCs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оценки:</w:t>
      </w:r>
    </w:p>
    <w:p w:rsidR="00CF1AF9" w:rsidRPr="00CF1AF9" w:rsidRDefault="00CF1AF9" w:rsidP="00CF1AF9">
      <w:pPr>
        <w:widowControl w:val="0"/>
        <w:suppressAutoHyphens/>
        <w:spacing w:before="1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-оценка «отлично» ставится студенту, если студент полностью раскрыл тему и содержание обсуждаемого вопроса, активно участвует в беседе, путем логических размышлений, используя убедительные аргументы, на основе глубоких знаний теоретических и практических аспектов темы дает полный, развёрнутый ответ на вопросы, умеет формулировать обоснованные, адекватные выводы и правильно отвечает на уточняющие вопросы;</w:t>
      </w:r>
    </w:p>
    <w:p w:rsidR="00CF1AF9" w:rsidRPr="00CF1AF9" w:rsidRDefault="00CF1AF9" w:rsidP="00CF1AF9">
      <w:pPr>
        <w:widowControl w:val="0"/>
        <w:suppressAutoHyphens/>
        <w:spacing w:before="1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-оценка «хорошо» ставится студенту, если студент смог почти полностью раскрыть тему, участвует в беседе и дает правильные ответы почти на все вопросы;</w:t>
      </w:r>
    </w:p>
    <w:p w:rsidR="00CF1AF9" w:rsidRPr="00CF1AF9" w:rsidRDefault="00CF1AF9" w:rsidP="00CF1AF9">
      <w:pPr>
        <w:widowControl w:val="0"/>
        <w:suppressAutoHyphens/>
        <w:spacing w:before="1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-оценка «удовлетворительно» ставится в том случае, если студент не полностью раскрыл тему, пассивен, принимает участие в обсуждении не всех вопросов, не смог обосновать ответы на вопросы; </w:t>
      </w:r>
    </w:p>
    <w:p w:rsidR="00CF1AF9" w:rsidRPr="00CF1AF9" w:rsidRDefault="00CF1AF9" w:rsidP="00CF1AF9">
      <w:pPr>
        <w:widowControl w:val="0"/>
        <w:suppressAutoHyphens/>
        <w:spacing w:before="100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-оценка «неудовлетворительно» ставится, если студент не готов и не принимает участия в обсуждении.</w:t>
      </w:r>
    </w:p>
    <w:p w:rsidR="00CF1AF9" w:rsidRPr="00CF1AF9" w:rsidRDefault="00CF1AF9" w:rsidP="00CF1AF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Nimbus Roman No9 L" w:eastAsia="Times New Roman" w:hAnsi="Nimbus Roman No9 L" w:cs="Times New Roman"/>
          <w:b/>
          <w:i/>
          <w:sz w:val="24"/>
          <w:szCs w:val="24"/>
          <w:lang w:eastAsia="ar-SA"/>
        </w:rPr>
      </w:pPr>
      <w:r w:rsidRPr="00CF1AF9">
        <w:rPr>
          <w:rFonts w:ascii="Nimbus Roman No9 L" w:eastAsia="Times New Roman" w:hAnsi="Nimbus Roman No9 L" w:cs="Times New Roman"/>
          <w:b/>
          <w:i/>
          <w:sz w:val="24"/>
          <w:szCs w:val="24"/>
          <w:lang w:eastAsia="ar-SA"/>
        </w:rPr>
        <w:t>Тестовые задания</w:t>
      </w:r>
    </w:p>
    <w:p w:rsidR="00CF1AF9" w:rsidRPr="00CF1AF9" w:rsidRDefault="00CF1AF9" w:rsidP="00CF1AF9">
      <w:pPr>
        <w:suppressAutoHyphens/>
        <w:spacing w:after="0" w:line="240" w:lineRule="auto"/>
        <w:jc w:val="center"/>
        <w:rPr>
          <w:rFonts w:ascii="Nimbus Roman No9 L" w:eastAsia="Times New Roman" w:hAnsi="Nimbus Roman No9 L" w:cs="Times New Roman"/>
          <w:b/>
          <w:i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Примерные задания к тесту 1.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Тема: Научные основы коррекции и развития речи.</w:t>
      </w:r>
    </w:p>
    <w:p w:rsidR="00CF1AF9" w:rsidRPr="00CF1AF9" w:rsidRDefault="00CF1AF9" w:rsidP="00CF1A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1.Что является предметом методики развития речи (спец.)?</w:t>
      </w:r>
    </w:p>
    <w:p w:rsidR="00CF1AF9" w:rsidRPr="00CF1AF9" w:rsidRDefault="00CF1AF9" w:rsidP="00CF1A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освоение смыслового развернутого высказывания, состоящего из логически сочетающихся          предложений и обеспечивающих общение и взаимопонимание людей;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выявление предпосылок, факторов и условий развития речи детей;</w:t>
      </w:r>
    </w:p>
    <w:p w:rsidR="00CF1AF9" w:rsidRPr="00CF1AF9" w:rsidRDefault="00CF1AF9" w:rsidP="00CF1AF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в) процесс овладения родной речью и </w:t>
      </w:r>
      <w:proofErr w:type="gramStart"/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навыками</w:t>
      </w:r>
      <w:proofErr w:type="gramEnd"/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и умениями речевого общения в условиях целенаправленного коррекционно-логопедического воздействия.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2. Что изучает методика развития речи (спец.)?</w:t>
      </w:r>
    </w:p>
    <w:p w:rsidR="00CF1AF9" w:rsidRPr="00CF1AF9" w:rsidRDefault="00CF1AF9" w:rsidP="00CF1A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особенности языковой способности человека в ее отношении к речевой деятельности, с одной стороны, и к системе языка, с другой стороны;</w:t>
      </w:r>
    </w:p>
    <w:p w:rsidR="00CF1AF9" w:rsidRPr="00CF1AF9" w:rsidRDefault="00CF1AF9" w:rsidP="00CF1A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б) закономерности коррекционно-логопедической деятельности, направленной на формирование правильной устной речи и речевого общения у дошкольников</w:t>
      </w:r>
      <w:r w:rsidRPr="00CF1A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;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в) совокупность речевых ситуаций, в которых реализуется система языковых средств.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 Какие задачи относятся к теоретическим задачам методики?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выявление психологического базиса речи и особенностей развития психических процессов;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анализ условий реализации основных функций языка и речи; </w:t>
      </w:r>
    </w:p>
    <w:p w:rsidR="00CF1AF9" w:rsidRPr="00CF1AF9" w:rsidRDefault="00CF1AF9" w:rsidP="00CF1AF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в) изучение процессов овладения речью, закономерностей обучения родной речи и определение принципов, методов и приемов обучения при коррекции речевых нарушений.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4. Какие задачи относятся к практическим задачам методики?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а) развивать внимание, восприятие, память, мышление;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б) чему обучать, как обучать и почему именно так обучать детей;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задачи по развитию коммуникативных способностей детей.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5. Чьи исследования составляют естественнонаучную основу методики?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труды А.Р.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Лурия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, А.Н. Леонтьева;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труды А.Н. Гвоздева, С.Н.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Цейтлин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в) труды И.П. Павлова, М.М. Кольцовой.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6. Исследования каких ученых составляют психологическую основу методики?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</w:t>
      </w:r>
      <w:proofErr w:type="gram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  А.А.</w:t>
      </w:r>
      <w:proofErr w:type="gram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Леонтьева, А.Н. Гвоздева, С.Н.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Цейтлин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б) труды Л.С. Выготского, А.Н. Леонтьева, А.Р. </w:t>
      </w:r>
      <w:proofErr w:type="spellStart"/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Лурия</w:t>
      </w:r>
      <w:proofErr w:type="spellEnd"/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, С.Л. Рубинштейна, Д.Б. </w:t>
      </w:r>
      <w:proofErr w:type="spellStart"/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Эльконина</w:t>
      </w:r>
      <w:proofErr w:type="spellEnd"/>
      <w:r w:rsidRPr="00CF1A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; 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в) работы М.Р. Львова, В.П. Белянина, В.П. Глухова, Р.М. Фрумкиной.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7. Какие ученые внесли вклад в разработку лингвистических основ методики?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М.И. Лисина, А.Н. Леонтьев, А.В. Запорожец, Л.А.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Венгер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 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А.А. Леонтьев, Р.М. Фрумкина, В.П. Глухов, В.П. Белянин;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в) А.Н. Гвоздев, С.Н. </w:t>
      </w:r>
      <w:proofErr w:type="spellStart"/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Цейтлин</w:t>
      </w:r>
      <w:proofErr w:type="spellEnd"/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, М.Р. Львов</w:t>
      </w:r>
      <w:r w:rsidRPr="00CF1A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8. Какая идея имеет отношение к лингвистическим основам методики?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а) идея о необходимости разграничения понятий «язык» и «речь», их противопоставления; 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идея о том, что речь занимает центральное место в системе других психических процессов;  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идея о влиянии пальцевой моторики на формирование моторной стороны речи.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9.Назовите основные средства речевой коррекции и развития: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пальчиковая гимнастика, дыхательная гимнастика, мнемотехника, пантомимика;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методы арт-терапии,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сказкотерапии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кинезиотерапии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</w:t>
      </w:r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общение, образцовая речь взрослых, специальное обучение, предметная среда, детская литература, виды искусства.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10.Укажите классификацию методов Н.А. Стародубовой, учитывающую инициативность детей: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наглядные, словесные, практические, игровые;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имитативные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, проблемно-поисковые, коммуникативные</w:t>
      </w: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в) репродуктивные и продуктивные.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Примерные задания к тесту 2. 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Тема: Понятие общего недоразвития речи и его проявления.</w:t>
      </w:r>
    </w:p>
    <w:p w:rsidR="00CF1AF9" w:rsidRPr="00CF1AF9" w:rsidRDefault="00CF1AF9" w:rsidP="00CF1AF9">
      <w:pPr>
        <w:tabs>
          <w:tab w:val="left" w:pos="2160"/>
        </w:tabs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1. Какое отставание в речи называется общим недоразвитием речи?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отставание фонетико-фонематической стороны речи;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б) заикание;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в) системное отставание от речевой нормы, при котором недостаточно развиты все стороны языка (фонетическая, лексическая, грамматическая) и часто снижается качество связной речи.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2. Какой из современных подходов к развитию речи в большей мере учитывает специфику общего недоразвития речи?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компетентностный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б) комплексный;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деятельностно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-практический.</w:t>
      </w:r>
    </w:p>
    <w:p w:rsidR="00CF1AF9" w:rsidRPr="00CF1AF9" w:rsidRDefault="00CF1AF9" w:rsidP="00CF1A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3. Кем из ученых были установлены уровни ОНР и дана их детальная характеристика?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М.Е.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Хватцевым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А.Р.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Лурия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в) Р.Е. Левиной.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4. Кем установлен четвертый уровень ОНР?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а) Т.Б. Филичевой;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В.П. Глуховым;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в) Г.А Каше.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5. У ребенка отсутствуют связная речь и обиходный словарь, недостаточен уровень понимания речи, отмечены отдельные «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лепетные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» или звукоподражательные слова для обозначения разных предметов, вместо слов используются отдельные слоги или звукосочетания, вместо фразы используется конструкция из 1-2 слов. По речевой характеристике определите уровень речевого недоразвития: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ОНР третьего уровня;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ОНР второго уровня;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в) ОНР первого уровня</w:t>
      </w:r>
      <w:r w:rsidRPr="00CF1A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6. Определите характеристику третьего уровня ОНР ребенка-дошкольника: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достаточно сформированы процессы внимания, восприятия, памяти, мышления;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б) присутствует связная речь, в словаре отмечены все части речи, однако характерно неточное словоупотребление, возможны лексические замены, грубые ошибки в словообразовании и словоизменении, наблюдается смешение, замена или искажение отдельных звуков</w:t>
      </w:r>
      <w:r w:rsidRPr="00CF1A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;  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присутствует элементарная фразовая речь из 2-4 слов, словарь содержит лишь предметную и глагольную обиходную лексику, речь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аграмматична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грубо нарушена слоговая структура и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звуконаполняемость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слов, не сформировано произношение большинства групп звуков.</w:t>
      </w:r>
    </w:p>
    <w:p w:rsidR="00CF1AF9" w:rsidRPr="00CF1AF9" w:rsidRDefault="00CF1AF9" w:rsidP="00CF1A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7. Какой уровень ОНР возможно установить только в процессе детального обследования всех компонентов языковой системы при выполнении специально подобранных речевых заданий?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первый уровень ОНР;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второй уровень ОНР;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в) третий уровень ОНР;</w:t>
      </w:r>
    </w:p>
    <w:p w:rsidR="00CF1AF9" w:rsidRPr="00CF1AF9" w:rsidRDefault="00CF1AF9" w:rsidP="00CF1AF9">
      <w:pPr>
        <w:suppressAutoHyphens/>
        <w:spacing w:after="0" w:line="200" w:lineRule="atLeast"/>
        <w:ind w:left="-539" w:firstLine="53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г) четвертый уровень ОНР.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8. Определите цель развития речи детей в ДОО при преодолении ОНР: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развитие лексической стороны и связной речи дошкольников; </w:t>
      </w:r>
    </w:p>
    <w:p w:rsidR="00CF1AF9" w:rsidRPr="00CF1AF9" w:rsidRDefault="00CF1AF9" w:rsidP="00CF1AF9">
      <w:pPr>
        <w:suppressAutoHyphens/>
        <w:spacing w:after="0" w:line="240" w:lineRule="auto"/>
        <w:ind w:left="-539" w:firstLine="5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воспитание звуковой культуры речи и ее выразительности;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lastRenderedPageBreak/>
        <w:t xml:space="preserve">в) формирование правильной устной речи и умений речевого общения с окружающими на основе полноценного овладения родным языком в условиях коррекционно-логопедического воздействия. 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9. Укажите основные направления работы логопеда по формированию речи детей: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а) психологическое, лингвистическое, познавательное;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б) структурное, функциональное, когнитивное;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в) социальное, когнитивное, лингвистическое.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10. Какова совокупность задач по развитию речи детей при ОНР?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а) развитие словаря, коррекция звуковой стороны речи, коррекция грамматического строя, развитие связной (диалогической и монологической) речи;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б) развитие коммуникативных способностей, развитие словаря, коммуникативно-целесообразной речи;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в) развитие языковой способности, коммуникативно-речевых умений и навыков, связной речи.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11. Каковы ведущие методические принципы развития речи детей при ОНР?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а) принцип взаимосвязи сенсорного, умственного и речевого развития; принцип коммуникативно-</w:t>
      </w:r>
      <w:proofErr w:type="spellStart"/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деятельностного</w:t>
      </w:r>
      <w:proofErr w:type="spellEnd"/>
      <w:r w:rsidRPr="00CF1AF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 подхода, принцип комплексного подхода к развитию речи, принцип формирования элементарного осознания явлений языка и речи, принцип обогащения мотивации речевой деятельности, принцип обеспечения активной речевой практики;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принцип социализации, принцип создания предметно-развивающей среды;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принцип учета системных связей в языке, принцип обусловленности речи ведущим видом деятельности, возрастной принцип. 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оценки:</w:t>
      </w: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Методические рекомендации по выполнению тестов. При выполнении тестов студентам необходимо: ориентироваться в содержании учебного материала, лексически перерабатывать материал; осмысленно выбирать варианты ответа в соответствии с вопросом теста. </w:t>
      </w: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оценивания</w:t>
      </w: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выполнения теста: «отлично» – ошибок не более 2-3% от количества заданий; правильных ответов – в пределах 90-100%;</w:t>
      </w: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«хорошо» – некоторые виды заданий выполнены с ошибками (более 2-3%); правильных ответов – в пределах 80-89%;  </w:t>
      </w: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«удовлетворительно» – половина и более заданий в тесте выполнена с ошибками; правильных ответов – в пределах 50-79%;</w:t>
      </w: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«неудовлетворительно» - выполненные задания содержат грубые ошибки, 2/3 ошибок от количества вопросов теста; правильных ответов – менее 50%.</w:t>
      </w:r>
    </w:p>
    <w:p w:rsidR="00CF1AF9" w:rsidRPr="00CF1AF9" w:rsidRDefault="00CF1AF9" w:rsidP="00CF1AF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Вопросы к экзамену</w:t>
      </w:r>
    </w:p>
    <w:p w:rsidR="00CF1AF9" w:rsidRPr="00CF1AF9" w:rsidRDefault="00CF1AF9" w:rsidP="00CF1AF9">
      <w:pPr>
        <w:suppressAutoHyphens/>
        <w:spacing w:after="0" w:line="240" w:lineRule="auto"/>
        <w:ind w:left="-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1.Научные основы развития речи детей (методологические, психологические, лингвистические, психолингвистические). Специфика развития речи дошкольников.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2.Понятие общего недоразвития речи, проявления и признаки общего недоразвития речи у детей дошкольного возраста на разных уровнях. Задачи коррекционно-логопедической работы.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3.Задачи, принципы и направления работы логопеда по развитию речи.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4.Средства речевой коррекции и развития детей, их сравнительная характеристика и оценка.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5.Логопедические занятия как средство коррекции и речевого развития, содержание и структура занятий по развитию речи, их классификация. Дидактические требования к ним.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6.Методы и приемы речевого развития, их классификации и характеристика.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7.Индивидуальная, фронтальная и подгрупповая работа по развитию речи. 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8.Методы и приемы коррекции звукопроизношения у детей дошкольного возраста с учетом структуры речевого дефекта. </w:t>
      </w:r>
    </w:p>
    <w:p w:rsidR="00CF1AF9" w:rsidRPr="00CF1AF9" w:rsidRDefault="00CF1AF9" w:rsidP="00CF1AF9">
      <w:pPr>
        <w:tabs>
          <w:tab w:val="left" w:pos="360"/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9.Методы и приемы коррекции просодических компонентов речи у детей дошкольного возраста при недоразвитии фонетической (фонетико-фонематической) стороны речи.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10.Понятие словарной работы и ее значение. Задачи, направления и содержание коррекции словаря детей при ОНР.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11.Общие вопросы методики словарной работы с детьми с ОНР (принципы словарной работы, тематические группы слов и критерии их отбора; классификация методов и приемов).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12.Методика словарной работы с детьми с ОНР, направленной на освоение лексического значения слов на основе глубокого ознакомления с окружающим. Особенности логопедических занятий.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13.Методика словарной работы с детьми с ОНР, направленной на осознание слова как обобщенного понятия на основе выделения существенных и несущественных признаков. Особенности занятий.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14.Методика словарной работы с детьми с ОНР, направленной на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семантизацию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лексики. Осознание отношений синонимии, антонимии,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паронимии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, многозначности. Особенности логопедических занятий.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15. Задачи, направления и содержание коррекционной работы по формированию грамматической стороны речи у детей с ОНР. Принципы обучения и виды занятий.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16.Методика коррекционно-логопедических занятий по формированию морфологической стороны речи детей с ОНР.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17.Методика коррекционно-логопедических занятий по развитию синтаксической стороны речи детей с ОНР.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18.Методика коррекционно-логопедических занятий по формированию словообразовательных навыков детей с ОНР.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19.Задачи, направления и содержание обучения связной речи при ОНР. Понятие диалогической и монологической речи детей, требования к уровню их освоения.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20.Необходимость развития речевого общения у детей раннего возраста (до 3 лет) во взаимодействии со взрослым с целью профилактики задержки речевого развития.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21.Беседа как метод обучения детей с ОНР диалогической речи на специальных занятиях.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22.Методика обучения детей с ОНР рассказыванию по игрушкам (натуральным предметам) на специальных логопедических занятиях.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23.Методика обучения детей с ОНР рассказыванию по картине (серии картин) на специальных логопедических занятиях.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24.Методика обучения детей с ОНР элементам творческого рассказывания (на наглядной основе) на специальных логопедических занятиях.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25.Использование метода моделирования в обучении детей с ОНР пересказу художественных произведений.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26.Использование метода моделирования в обучении детей с ОНР описательной речи.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27.Использование метода моделирования в обучении детей с ОНР элементам творческого рассказывания.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28.Использование приемов мнемотехники на занятиях с детьми с ОНР с целью обучения рассказыванию или заучиванию наизусть.</w:t>
      </w:r>
    </w:p>
    <w:p w:rsidR="00CF1AF9" w:rsidRPr="00CF1AF9" w:rsidRDefault="00CF1AF9" w:rsidP="00CF1AF9">
      <w:pPr>
        <w:tabs>
          <w:tab w:val="left" w:pos="1020"/>
          <w:tab w:val="left" w:pos="246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29.Методика использования художественных произведений в коррекционно-логопедической работе с детьми с ОНР.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30.Методика использования дидактических игр в коррекционно-логопедической работе с детьми с нарушениями речи.</w:t>
      </w:r>
    </w:p>
    <w:p w:rsidR="00CF1AF9" w:rsidRPr="00CF1AF9" w:rsidRDefault="00CF1AF9" w:rsidP="00CF1AF9">
      <w:pPr>
        <w:tabs>
          <w:tab w:val="left" w:pos="1020"/>
          <w:tab w:val="left" w:pos="246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31.Методика использования театрализации в коррекции речи (звукопроизношения, интонационной выразительности, лексики, грамматического строя, связной речи) детей с речевыми нарушениями.</w:t>
      </w:r>
    </w:p>
    <w:p w:rsidR="00CF1AF9" w:rsidRPr="00CF1AF9" w:rsidRDefault="00CF1AF9" w:rsidP="00CF1AF9">
      <w:pPr>
        <w:tabs>
          <w:tab w:val="left" w:pos="1020"/>
          <w:tab w:val="left" w:pos="246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32.Методика использования подвижных игр с текстом, пальчиковых игр и упражнений в содержании коррекционно-логопедической работы с детьми с ОНР. </w:t>
      </w:r>
    </w:p>
    <w:p w:rsidR="00CF1AF9" w:rsidRPr="00CF1AF9" w:rsidRDefault="00CF1AF9" w:rsidP="00CF1AF9">
      <w:pPr>
        <w:tabs>
          <w:tab w:val="left" w:pos="108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33.Разработка моделей занятий по развитию речи и требования к ним: тематика, формулировка задач, планирование, отбор и распределение речевого материала, анализ конспектов.</w:t>
      </w:r>
    </w:p>
    <w:p w:rsidR="00CF1AF9" w:rsidRPr="00CF1AF9" w:rsidRDefault="00CF1AF9" w:rsidP="00CF1AF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Критерии оценки:</w:t>
      </w:r>
    </w:p>
    <w:p w:rsidR="00CF1AF9" w:rsidRPr="00CF1AF9" w:rsidRDefault="00CF1AF9" w:rsidP="00CF1AF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Критерии оценки «отлично» – теоретическое содержание курса освоено полностью, сформированы необходимые практические навыки работы с освоенным материалом, все предусмотренные программой обучения учебные задания выполнены, качество их выполнения оценено числом баллов, близким к максимальному; </w:t>
      </w:r>
    </w:p>
    <w:p w:rsidR="00CF1AF9" w:rsidRPr="00CF1AF9" w:rsidRDefault="00CF1AF9" w:rsidP="00CF1AF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«хорошо»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ни одного из них не оценено минимальным числом баллов, некоторые виды заданий выполнены с ошибками; </w:t>
      </w:r>
    </w:p>
    <w:p w:rsidR="00CF1AF9" w:rsidRPr="00CF1AF9" w:rsidRDefault="00CF1AF9" w:rsidP="00CF1AF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«удовлетворительно»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но не высокого качества; </w:t>
      </w:r>
    </w:p>
    <w:p w:rsidR="00CF1AF9" w:rsidRPr="00CF1AF9" w:rsidRDefault="00CF1AF9" w:rsidP="00CF1AF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«неудовлетворительно» – теоретическое содержание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</w:r>
    </w:p>
    <w:p w:rsidR="00CF1AF9" w:rsidRPr="00CF1AF9" w:rsidRDefault="00CF1AF9" w:rsidP="00CF1AF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CF1AF9" w:rsidRPr="00CF1AF9" w:rsidRDefault="00CF1AF9" w:rsidP="00CF1AF9">
      <w:pPr>
        <w:widowControl w:val="0"/>
        <w:tabs>
          <w:tab w:val="left" w:pos="720"/>
        </w:tabs>
        <w:suppressAutoHyphens/>
        <w:autoSpaceDN w:val="0"/>
        <w:spacing w:after="0" w:line="100" w:lineRule="atLeast"/>
        <w:ind w:left="361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CF1AF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p w:rsidR="00CF1AF9" w:rsidRPr="00CF1AF9" w:rsidRDefault="00CF1AF9" w:rsidP="00CF1AF9">
      <w:pPr>
        <w:widowControl w:val="0"/>
        <w:numPr>
          <w:ilvl w:val="0"/>
          <w:numId w:val="5"/>
        </w:numPr>
        <w:tabs>
          <w:tab w:val="left" w:pos="113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CF1AF9" w:rsidRPr="00CF1AF9" w:rsidTr="00191517">
        <w:trPr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F9" w:rsidRPr="00CF1AF9" w:rsidRDefault="00CF1AF9" w:rsidP="00CF1AF9">
            <w:pPr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lastRenderedPageBreak/>
              <w:t>Планируемые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результаты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обучения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F9" w:rsidRPr="00CF1AF9" w:rsidRDefault="00CF1AF9" w:rsidP="00CF1AF9">
            <w:pPr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Критерии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оценивания</w:t>
            </w:r>
            <w:proofErr w:type="spellEnd"/>
          </w:p>
        </w:tc>
        <w:tc>
          <w:tcPr>
            <w:tcW w:w="6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F9" w:rsidRPr="00CF1AF9" w:rsidRDefault="00CF1AF9" w:rsidP="00CF1AF9">
            <w:pPr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Показатели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оценивания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 xml:space="preserve">,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балл</w:t>
            </w:r>
            <w:proofErr w:type="spellEnd"/>
          </w:p>
        </w:tc>
      </w:tr>
      <w:tr w:rsidR="00CF1AF9" w:rsidRPr="00CF1AF9" w:rsidTr="00191517">
        <w:trPr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F9" w:rsidRPr="00CF1AF9" w:rsidRDefault="00CF1AF9" w:rsidP="00CF1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F9" w:rsidRPr="00CF1AF9" w:rsidRDefault="00CF1AF9" w:rsidP="00CF1AF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F9" w:rsidRPr="00CF1AF9" w:rsidRDefault="00CF1AF9" w:rsidP="00CF1AF9">
            <w:pPr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 xml:space="preserve">2 (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низкий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F9" w:rsidRPr="00CF1AF9" w:rsidRDefault="00CF1AF9" w:rsidP="00CF1AF9">
            <w:pPr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3 (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средний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F9" w:rsidRPr="00CF1AF9" w:rsidRDefault="00CF1AF9" w:rsidP="00CF1AF9">
            <w:pPr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4 (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выше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среднего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AF9" w:rsidRPr="00CF1AF9" w:rsidRDefault="00CF1AF9" w:rsidP="00CF1AF9">
            <w:pPr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 xml:space="preserve">5 (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высокий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ar-SA"/>
              </w:rPr>
              <w:t>)</w:t>
            </w:r>
          </w:p>
        </w:tc>
      </w:tr>
      <w:tr w:rsidR="00CF1AF9" w:rsidRPr="00CF1AF9" w:rsidTr="00191517">
        <w:trPr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9" w:rsidRPr="00CF1AF9" w:rsidRDefault="00CF1AF9" w:rsidP="00CF1AF9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lastRenderedPageBreak/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ПК-1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AF9" w:rsidRPr="00CF1AF9" w:rsidRDefault="00CF1AF9" w:rsidP="00CF1A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</w:t>
            </w: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F1AF9" w:rsidRPr="00CF1AF9" w:rsidRDefault="00CF1AF9" w:rsidP="00CF1AF9">
            <w:pPr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9" w:rsidRPr="00CF1AF9" w:rsidRDefault="00CF1AF9" w:rsidP="00CF1AF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</w:t>
            </w: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9" w:rsidRPr="00CF1AF9" w:rsidRDefault="00CF1AF9" w:rsidP="00CF1AF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</w:t>
            </w: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9" w:rsidRPr="00CF1AF9" w:rsidRDefault="00CF1AF9" w:rsidP="00CF1AF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</w:t>
            </w: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AF9" w:rsidRPr="00CF1AF9" w:rsidRDefault="00CF1AF9" w:rsidP="00CF1AF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</w:t>
            </w: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</w:tbl>
    <w:p w:rsidR="00CF1AF9" w:rsidRPr="00CF1AF9" w:rsidRDefault="00CF1AF9" w:rsidP="00CF1AF9">
      <w:pPr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widowControl w:val="0"/>
        <w:suppressAutoHyphens/>
        <w:spacing w:before="10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widowControl w:val="0"/>
        <w:suppressAutoHyphens/>
        <w:spacing w:before="100"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CF1AF9" w:rsidRPr="00CF1AF9" w:rsidRDefault="00CF1AF9" w:rsidP="00CF1AF9">
      <w:pPr>
        <w:widowControl w:val="0"/>
        <w:suppressAutoHyphens/>
        <w:spacing w:before="100"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Критерии и показатели оценки </w:t>
      </w:r>
      <w:proofErr w:type="spellStart"/>
      <w:r w:rsidRPr="00CF1AF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сформированности</w:t>
      </w:r>
      <w:proofErr w:type="spellEnd"/>
      <w:r w:rsidRPr="00CF1AF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планируемых результатов обучения в рамках формируемых компетенций</w:t>
      </w:r>
    </w:p>
    <w:p w:rsidR="00CF1AF9" w:rsidRPr="00CF1AF9" w:rsidRDefault="00CF1AF9" w:rsidP="00CF1AF9">
      <w:pPr>
        <w:widowControl w:val="0"/>
        <w:suppressAutoHyphens/>
        <w:spacing w:before="100" w:after="0" w:line="240" w:lineRule="auto"/>
        <w:ind w:left="786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Табл. 3</w:t>
      </w:r>
    </w:p>
    <w:tbl>
      <w:tblPr>
        <w:tblW w:w="0" w:type="auto"/>
        <w:tblInd w:w="-44" w:type="dxa"/>
        <w:tblLayout w:type="fixed"/>
        <w:tblLook w:val="0000" w:firstRow="0" w:lastRow="0" w:firstColumn="0" w:lastColumn="0" w:noHBand="0" w:noVBand="0"/>
      </w:tblPr>
      <w:tblGrid>
        <w:gridCol w:w="1864"/>
        <w:gridCol w:w="1678"/>
        <w:gridCol w:w="1665"/>
        <w:gridCol w:w="1665"/>
        <w:gridCol w:w="1665"/>
        <w:gridCol w:w="1685"/>
      </w:tblGrid>
      <w:tr w:rsidR="00CF1AF9" w:rsidRPr="00CF1AF9" w:rsidTr="00191517">
        <w:trPr>
          <w:tblHeader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Планируемые результаты обучения (в рамках формируемых компетенций)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Критерии оценивания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Показатели оценивания, балл</w:t>
            </w:r>
          </w:p>
        </w:tc>
      </w:tr>
      <w:tr w:rsidR="00CF1AF9" w:rsidRPr="00CF1AF9" w:rsidTr="00191517">
        <w:trPr>
          <w:tblHeader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низкий – 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средний –3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выше среднего – 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высокий – 5</w:t>
            </w:r>
          </w:p>
        </w:tc>
      </w:tr>
      <w:tr w:rsidR="00CF1AF9" w:rsidRPr="00CF1AF9" w:rsidTr="00191517">
        <w:trPr>
          <w:trHeight w:val="1407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:rsidR="00CF1AF9" w:rsidRPr="00CF1AF9" w:rsidRDefault="00CF1AF9" w:rsidP="00CF1A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знать: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Когнитивный (знание и понимание)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знает учебный материал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Поверхностное и несистемное знание учебного материала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Знает учебный материал, но допускает незначительные ошибки при его изложении и объяснении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Уверенно излагает и объясняет учебный материал</w:t>
            </w:r>
          </w:p>
        </w:tc>
      </w:tr>
      <w:tr w:rsidR="00CF1AF9" w:rsidRPr="00CF1AF9" w:rsidTr="00191517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tabs>
                <w:tab w:val="left" w:pos="567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:rsidR="00CF1AF9" w:rsidRPr="00CF1AF9" w:rsidRDefault="00CF1AF9" w:rsidP="00CF1AF9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уметь: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Деятельностный</w:t>
            </w:r>
            <w:proofErr w:type="spellEnd"/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(элементарные умения, обеспечивающие компетенцию)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Не умеет использовать учебный материал для решения профессиональных задач разного типа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Использует учебный материал для решения профессиональных задач разного типа, но существенные имеет затруднения в этом процессе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Умеет доказательно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использовать материалы для решения профессиональных задач разного типа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видит перспективы использования знаний с учетом решаемых профессиональных задач, допускает незначительные ошибки при использовании учебного материала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Умеет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грамотно,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аргументировано использовать материалы для решения профессиональных задач разного типа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обсуждать теоретические и практические проблемы практики, видит перспективы использования знаний с учетом решаемых профессиональных задач</w:t>
            </w:r>
          </w:p>
        </w:tc>
      </w:tr>
      <w:tr w:rsidR="00CF1AF9" w:rsidRPr="00CF1AF9" w:rsidTr="00191517"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</w:p>
          <w:p w:rsidR="00CF1AF9" w:rsidRPr="00CF1AF9" w:rsidRDefault="00CF1AF9" w:rsidP="00CF1A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ar-SA"/>
              </w:rPr>
              <w:t>владеть: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Поведенческий</w:t>
            </w:r>
          </w:p>
          <w:p w:rsidR="00CF1AF9" w:rsidRPr="00CF1AF9" w:rsidRDefault="00CF1AF9" w:rsidP="00CF1AF9">
            <w:pPr>
              <w:suppressAutoHyphens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(владение техникой (методикой) сложных профессиональных действий, в рамках формируемых компетенций)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Обладает низким уровнем владения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Владеет отдельными навыками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Владеет техникой, но допускает незначительные ошибки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F9" w:rsidRPr="00CF1AF9" w:rsidRDefault="00CF1AF9" w:rsidP="00CF1AF9">
            <w:pPr>
              <w:suppressAutoHyphens/>
              <w:snapToGrid w:val="0"/>
              <w:spacing w:after="0" w:line="240" w:lineRule="auto"/>
              <w:ind w:left="-12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Уверенно владеет техникой (методикой)</w:t>
            </w:r>
          </w:p>
        </w:tc>
      </w:tr>
    </w:tbl>
    <w:p w:rsidR="00CF1AF9" w:rsidRPr="00CF1AF9" w:rsidRDefault="00CF1AF9" w:rsidP="00CF1AF9">
      <w:pPr>
        <w:widowControl w:val="0"/>
        <w:suppressAutoHyphens/>
        <w:spacing w:before="100"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widowControl w:val="0"/>
        <w:suppressAutoHyphens/>
        <w:spacing w:before="100"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Шкала оценивания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сформированности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планируемых результатов обучения</w:t>
      </w:r>
    </w:p>
    <w:p w:rsidR="00CF1AF9" w:rsidRPr="00CF1AF9" w:rsidRDefault="00CF1AF9" w:rsidP="00CF1AF9">
      <w:pPr>
        <w:widowControl w:val="0"/>
        <w:suppressAutoHyphens/>
        <w:spacing w:before="100" w:after="0" w:line="240" w:lineRule="auto"/>
        <w:ind w:left="78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widowControl w:val="0"/>
        <w:suppressAutoHyphens/>
        <w:spacing w:before="100" w:after="0" w:line="240" w:lineRule="auto"/>
        <w:ind w:left="78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Табл. 4</w:t>
      </w:r>
    </w:p>
    <w:p w:rsidR="00CF1AF9" w:rsidRPr="00CF1AF9" w:rsidRDefault="00CF1AF9" w:rsidP="00CF1AF9">
      <w:pPr>
        <w:widowControl w:val="0"/>
        <w:suppressAutoHyphens/>
        <w:spacing w:before="100" w:after="0" w:line="240" w:lineRule="auto"/>
        <w:ind w:left="786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3159"/>
        <w:gridCol w:w="3003"/>
      </w:tblGrid>
      <w:tr w:rsidR="00CF1AF9" w:rsidRPr="00CF1AF9" w:rsidTr="00191517">
        <w:tc>
          <w:tcPr>
            <w:tcW w:w="2609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3284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038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CF1AF9" w:rsidRPr="00CF1AF9" w:rsidTr="00191517">
        <w:tc>
          <w:tcPr>
            <w:tcW w:w="2609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84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3038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CF1AF9" w:rsidRPr="00CF1AF9" w:rsidTr="00191517">
        <w:tc>
          <w:tcPr>
            <w:tcW w:w="2609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84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038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CF1AF9" w:rsidRPr="00CF1AF9" w:rsidTr="00191517">
        <w:tc>
          <w:tcPr>
            <w:tcW w:w="2609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84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3038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CF1AF9" w:rsidRPr="00CF1AF9" w:rsidTr="00191517">
        <w:tc>
          <w:tcPr>
            <w:tcW w:w="2609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84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038" w:type="dxa"/>
          </w:tcPr>
          <w:p w:rsidR="00CF1AF9" w:rsidRPr="00CF1AF9" w:rsidRDefault="00CF1AF9" w:rsidP="00CF1A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F1A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:rsidR="00CF1AF9" w:rsidRPr="00CF1AF9" w:rsidRDefault="00CF1AF9" w:rsidP="00CF1A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F1AF9" w:rsidRPr="00CF1AF9" w:rsidRDefault="00CF1AF9" w:rsidP="00CF1AF9">
      <w:pPr>
        <w:suppressAutoHyphens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Оценочные и методические материалы учебной дисциплины составлены </w:t>
      </w:r>
    </w:p>
    <w:p w:rsidR="00CF1AF9" w:rsidRPr="00CF1AF9" w:rsidRDefault="00CF1AF9" w:rsidP="00CF1AF9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Старший преподаватель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ППОиД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>Байгулова</w:t>
      </w:r>
      <w:proofErr w:type="spellEnd"/>
      <w:r w:rsidRPr="00CF1A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</w:t>
      </w:r>
    </w:p>
    <w:p w:rsidR="00893F63" w:rsidRDefault="00893F63"/>
    <w:sectPr w:rsidR="0089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F5893"/>
    <w:multiLevelType w:val="hybridMultilevel"/>
    <w:tmpl w:val="AFEECF7E"/>
    <w:lvl w:ilvl="0" w:tplc="A4C0CD8A">
      <w:numFmt w:val="bullet"/>
      <w:lvlText w:val="-"/>
      <w:lvlJc w:val="left"/>
      <w:pPr>
        <w:ind w:left="3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A9F23966">
      <w:numFmt w:val="bullet"/>
      <w:lvlText w:val="•"/>
      <w:lvlJc w:val="left"/>
      <w:pPr>
        <w:ind w:left="1340" w:hanging="140"/>
      </w:pPr>
      <w:rPr>
        <w:lang w:val="ru-RU" w:eastAsia="ru-RU" w:bidi="ru-RU"/>
      </w:rPr>
    </w:lvl>
    <w:lvl w:ilvl="2" w:tplc="535AF646">
      <w:numFmt w:val="bullet"/>
      <w:lvlText w:val="•"/>
      <w:lvlJc w:val="left"/>
      <w:pPr>
        <w:ind w:left="2321" w:hanging="140"/>
      </w:pPr>
      <w:rPr>
        <w:lang w:val="ru-RU" w:eastAsia="ru-RU" w:bidi="ru-RU"/>
      </w:rPr>
    </w:lvl>
    <w:lvl w:ilvl="3" w:tplc="6D6E74B0">
      <w:numFmt w:val="bullet"/>
      <w:lvlText w:val="•"/>
      <w:lvlJc w:val="left"/>
      <w:pPr>
        <w:ind w:left="3301" w:hanging="140"/>
      </w:pPr>
      <w:rPr>
        <w:lang w:val="ru-RU" w:eastAsia="ru-RU" w:bidi="ru-RU"/>
      </w:rPr>
    </w:lvl>
    <w:lvl w:ilvl="4" w:tplc="ED5200EE">
      <w:numFmt w:val="bullet"/>
      <w:lvlText w:val="•"/>
      <w:lvlJc w:val="left"/>
      <w:pPr>
        <w:ind w:left="4282" w:hanging="140"/>
      </w:pPr>
      <w:rPr>
        <w:lang w:val="ru-RU" w:eastAsia="ru-RU" w:bidi="ru-RU"/>
      </w:rPr>
    </w:lvl>
    <w:lvl w:ilvl="5" w:tplc="042C6718">
      <w:numFmt w:val="bullet"/>
      <w:lvlText w:val="•"/>
      <w:lvlJc w:val="left"/>
      <w:pPr>
        <w:ind w:left="5263" w:hanging="140"/>
      </w:pPr>
      <w:rPr>
        <w:lang w:val="ru-RU" w:eastAsia="ru-RU" w:bidi="ru-RU"/>
      </w:rPr>
    </w:lvl>
    <w:lvl w:ilvl="6" w:tplc="8236CA08">
      <w:numFmt w:val="bullet"/>
      <w:lvlText w:val="•"/>
      <w:lvlJc w:val="left"/>
      <w:pPr>
        <w:ind w:left="6243" w:hanging="140"/>
      </w:pPr>
      <w:rPr>
        <w:lang w:val="ru-RU" w:eastAsia="ru-RU" w:bidi="ru-RU"/>
      </w:rPr>
    </w:lvl>
    <w:lvl w:ilvl="7" w:tplc="2C8658B2">
      <w:numFmt w:val="bullet"/>
      <w:lvlText w:val="•"/>
      <w:lvlJc w:val="left"/>
      <w:pPr>
        <w:ind w:left="7224" w:hanging="140"/>
      </w:pPr>
      <w:rPr>
        <w:lang w:val="ru-RU" w:eastAsia="ru-RU" w:bidi="ru-RU"/>
      </w:rPr>
    </w:lvl>
    <w:lvl w:ilvl="8" w:tplc="37B0CF94">
      <w:numFmt w:val="bullet"/>
      <w:lvlText w:val="•"/>
      <w:lvlJc w:val="left"/>
      <w:pPr>
        <w:ind w:left="8205" w:hanging="140"/>
      </w:pPr>
      <w:rPr>
        <w:lang w:val="ru-RU" w:eastAsia="ru-RU" w:bidi="ru-RU"/>
      </w:rPr>
    </w:lvl>
  </w:abstractNum>
  <w:abstractNum w:abstractNumId="1" w15:restartNumberingAfterBreak="0">
    <w:nsid w:val="1F041107"/>
    <w:multiLevelType w:val="hybridMultilevel"/>
    <w:tmpl w:val="AFA24A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22AC1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66635"/>
    <w:multiLevelType w:val="multilevel"/>
    <w:tmpl w:val="01683AD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F9"/>
    <w:rsid w:val="00893F63"/>
    <w:rsid w:val="00C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1F28B-2589-4ED6-93EE-2671F625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7795</Words>
  <Characters>44434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52125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service-acer1</dc:creator>
  <cp:keywords/>
  <dc:description/>
  <cp:lastModifiedBy>service-acer1</cp:lastModifiedBy>
  <cp:revision>1</cp:revision>
  <dcterms:created xsi:type="dcterms:W3CDTF">2019-10-10T04:31:00Z</dcterms:created>
  <dcterms:modified xsi:type="dcterms:W3CDTF">2019-10-10T04:32:00Z</dcterms:modified>
</cp:coreProperties>
</file>