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30AF" w:rsidRPr="00E6171E" w:rsidRDefault="00A330AF" w:rsidP="00A330AF">
      <w:pPr>
        <w:pStyle w:val="ab"/>
        <w:jc w:val="center"/>
        <w:rPr>
          <w:rFonts w:ascii="Times New Roman" w:hAnsi="Times New Roman" w:cs="Times New Roman"/>
          <w:b/>
          <w:bCs/>
        </w:rPr>
      </w:pPr>
      <w:bookmarkStart w:id="0" w:name="_GoBack"/>
      <w:bookmarkEnd w:id="0"/>
      <w:r w:rsidRPr="00E6171E">
        <w:rPr>
          <w:rFonts w:ascii="Times New Roman" w:hAnsi="Times New Roman" w:cs="Times New Roman"/>
          <w:b/>
          <w:bCs/>
        </w:rPr>
        <w:t>Пояснительная записка</w:t>
      </w:r>
    </w:p>
    <w:p w:rsidR="00A330AF" w:rsidRPr="00E6171E" w:rsidRDefault="00A330AF" w:rsidP="00A330AF">
      <w:pPr>
        <w:pStyle w:val="ab"/>
        <w:jc w:val="center"/>
        <w:rPr>
          <w:rFonts w:ascii="Times New Roman" w:hAnsi="Times New Roman" w:cs="Times New Roman"/>
          <w:b/>
          <w:bCs/>
        </w:rPr>
      </w:pPr>
    </w:p>
    <w:p w:rsidR="00A330AF" w:rsidRPr="00E6171E" w:rsidRDefault="00A330AF" w:rsidP="00671369">
      <w:pPr>
        <w:pStyle w:val="ab"/>
        <w:jc w:val="both"/>
        <w:rPr>
          <w:rFonts w:ascii="Times New Roman" w:hAnsi="Times New Roman" w:cs="Times New Roman"/>
        </w:rPr>
      </w:pPr>
      <w:r w:rsidRPr="00E6171E">
        <w:rPr>
          <w:rFonts w:ascii="Times New Roman" w:hAnsi="Times New Roman" w:cs="Times New Roman"/>
          <w:b/>
        </w:rPr>
        <w:t>1. Назначение фонда оценочных средств.</w:t>
      </w:r>
      <w:r w:rsidRPr="00E6171E">
        <w:rPr>
          <w:rFonts w:ascii="Times New Roman" w:hAnsi="Times New Roman" w:cs="Times New Roman"/>
          <w:b/>
          <w:i/>
        </w:rPr>
        <w:t xml:space="preserve"> </w:t>
      </w:r>
      <w:r w:rsidRPr="00E6171E">
        <w:rPr>
          <w:rFonts w:ascii="Times New Roman" w:hAnsi="Times New Roman" w:cs="Times New Roman"/>
        </w:rPr>
        <w:t>Оценочные средства предназначены для контроля и оценки образовательных достижений обучающихся, осваивающих (</w:t>
      </w:r>
      <w:r w:rsidRPr="00E6171E">
        <w:rPr>
          <w:rFonts w:ascii="Times New Roman" w:hAnsi="Times New Roman" w:cs="Times New Roman"/>
          <w:i/>
        </w:rPr>
        <w:t>освоивших</w:t>
      </w:r>
      <w:r w:rsidRPr="00E6171E">
        <w:rPr>
          <w:rFonts w:ascii="Times New Roman" w:hAnsi="Times New Roman" w:cs="Times New Roman"/>
        </w:rPr>
        <w:t>) программу учебной дисциплины (модуля) Подвижные игры.</w:t>
      </w:r>
    </w:p>
    <w:p w:rsidR="00A330AF" w:rsidRPr="00E6171E" w:rsidRDefault="00A330AF" w:rsidP="00671369">
      <w:pPr>
        <w:pStyle w:val="ab"/>
        <w:jc w:val="both"/>
        <w:rPr>
          <w:rFonts w:ascii="Times New Roman" w:hAnsi="Times New Roman" w:cs="Times New Roman"/>
          <w:b/>
        </w:rPr>
      </w:pPr>
      <w:r w:rsidRPr="00E6171E">
        <w:rPr>
          <w:rFonts w:ascii="Times New Roman" w:hAnsi="Times New Roman" w:cs="Times New Roman"/>
          <w:b/>
        </w:rPr>
        <w:t xml:space="preserve">2. Фонд оценочных средств </w:t>
      </w:r>
      <w:r w:rsidRPr="00E6171E">
        <w:rPr>
          <w:rFonts w:ascii="Times New Roman" w:hAnsi="Times New Roman" w:cs="Times New Roman"/>
        </w:rPr>
        <w:t>включает контрольные материалы для проведения текущего контроля и промежуточной аттестации в форме тестовых заданий, опроса и самостоятельных работ, вопросов к экзамену.</w:t>
      </w:r>
    </w:p>
    <w:p w:rsidR="00A330AF" w:rsidRPr="00E6171E" w:rsidRDefault="00A330AF" w:rsidP="00671369">
      <w:pPr>
        <w:pStyle w:val="ab"/>
        <w:jc w:val="both"/>
        <w:rPr>
          <w:rFonts w:ascii="Times New Roman" w:hAnsi="Times New Roman" w:cs="Times New Roman"/>
          <w:b/>
          <w:i/>
        </w:rPr>
      </w:pPr>
      <w:r w:rsidRPr="00E6171E">
        <w:rPr>
          <w:rFonts w:ascii="Times New Roman" w:hAnsi="Times New Roman" w:cs="Times New Roman"/>
          <w:b/>
        </w:rPr>
        <w:t>3. Структура и содержание заданий разработаны в соответствии с рабочей</w:t>
      </w:r>
      <w:r w:rsidRPr="00E6171E">
        <w:rPr>
          <w:rFonts w:ascii="Times New Roman" w:hAnsi="Times New Roman" w:cs="Times New Roman"/>
        </w:rPr>
        <w:t xml:space="preserve"> программой учебной дисциплины (модуля)</w:t>
      </w:r>
      <w:r w:rsidR="00474D2B">
        <w:rPr>
          <w:rFonts w:ascii="Times New Roman" w:hAnsi="Times New Roman" w:cs="Times New Roman"/>
        </w:rPr>
        <w:t xml:space="preserve"> </w:t>
      </w:r>
      <w:r w:rsidRPr="00E6171E">
        <w:rPr>
          <w:rFonts w:ascii="Times New Roman" w:hAnsi="Times New Roman" w:cs="Times New Roman"/>
        </w:rPr>
        <w:t>Подвижные игры.</w:t>
      </w:r>
    </w:p>
    <w:p w:rsidR="00A330AF" w:rsidRPr="00E6171E" w:rsidRDefault="00A330AF" w:rsidP="0067136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E6171E">
        <w:rPr>
          <w:rFonts w:ascii="Times New Roman" w:hAnsi="Times New Roman" w:cs="Times New Roman"/>
          <w:b/>
        </w:rPr>
        <w:t xml:space="preserve">4. Перечень компетенций, формируемых дисциплиной: </w:t>
      </w:r>
      <w:r w:rsidR="00BE1A6A" w:rsidRPr="00BE1A6A">
        <w:rPr>
          <w:rFonts w:ascii="Times New Roman" w:hAnsi="Times New Roman" w:cs="Times New Roman"/>
        </w:rPr>
        <w:t>Способен осваивать и использовать теоретические знания и практические умения в предметной области при решении профессиональных задач</w:t>
      </w:r>
      <w:r w:rsidRPr="00E6171E">
        <w:rPr>
          <w:rFonts w:ascii="Times New Roman" w:hAnsi="Times New Roman" w:cs="Times New Roman"/>
        </w:rPr>
        <w:t xml:space="preserve"> (ПК-</w:t>
      </w:r>
      <w:r w:rsidR="00474D2B">
        <w:rPr>
          <w:rFonts w:ascii="Times New Roman" w:hAnsi="Times New Roman" w:cs="Times New Roman"/>
        </w:rPr>
        <w:t>1</w:t>
      </w:r>
      <w:r w:rsidRPr="00E6171E">
        <w:rPr>
          <w:rFonts w:ascii="Times New Roman" w:hAnsi="Times New Roman" w:cs="Times New Roman"/>
        </w:rPr>
        <w:t xml:space="preserve">). </w:t>
      </w:r>
    </w:p>
    <w:p w:rsidR="00A330AF" w:rsidRPr="00E6171E" w:rsidRDefault="00A330AF" w:rsidP="00671369">
      <w:pPr>
        <w:pStyle w:val="ab"/>
        <w:jc w:val="both"/>
        <w:rPr>
          <w:rFonts w:ascii="Times New Roman" w:hAnsi="Times New Roman" w:cs="Times New Roman"/>
          <w:b/>
        </w:rPr>
      </w:pPr>
      <w:r w:rsidRPr="00E6171E">
        <w:rPr>
          <w:rFonts w:ascii="Times New Roman" w:hAnsi="Times New Roman" w:cs="Times New Roman"/>
        </w:rPr>
        <w:t xml:space="preserve"> </w:t>
      </w:r>
      <w:r w:rsidRPr="00E6171E">
        <w:rPr>
          <w:rFonts w:ascii="Times New Roman" w:hAnsi="Times New Roman" w:cs="Times New Roman"/>
          <w:b/>
        </w:rPr>
        <w:t>5. Проверка и оценка результатов выполнения заданий:</w:t>
      </w:r>
    </w:p>
    <w:p w:rsidR="00A330AF" w:rsidRPr="00E6171E" w:rsidRDefault="00A330AF" w:rsidP="00671369">
      <w:pPr>
        <w:pStyle w:val="ab"/>
        <w:jc w:val="both"/>
        <w:rPr>
          <w:rFonts w:ascii="Times New Roman" w:hAnsi="Times New Roman" w:cs="Times New Roman"/>
        </w:rPr>
      </w:pPr>
      <w:r w:rsidRPr="00E6171E">
        <w:rPr>
          <w:rFonts w:ascii="Times New Roman" w:hAnsi="Times New Roman" w:cs="Times New Roman"/>
        </w:rPr>
        <w:t>Формируется в соответствии с критериями и шкалами оценивания по каждому виду контроля.</w:t>
      </w:r>
    </w:p>
    <w:p w:rsidR="00A330AF" w:rsidRPr="00E6171E" w:rsidRDefault="00A330AF" w:rsidP="00A330AF">
      <w:pPr>
        <w:pStyle w:val="ab"/>
        <w:rPr>
          <w:rFonts w:ascii="Times New Roman" w:hAnsi="Times New Roman" w:cs="Times New Roman"/>
        </w:rPr>
      </w:pPr>
    </w:p>
    <w:p w:rsidR="00A330AF" w:rsidRPr="00E6171E" w:rsidRDefault="00A330AF" w:rsidP="00A330AF">
      <w:pPr>
        <w:pStyle w:val="ab"/>
        <w:jc w:val="center"/>
        <w:rPr>
          <w:rFonts w:ascii="Times New Roman" w:hAnsi="Times New Roman" w:cs="Times New Roman"/>
          <w:b/>
        </w:rPr>
      </w:pPr>
      <w:r w:rsidRPr="00E6171E">
        <w:rPr>
          <w:rFonts w:ascii="Times New Roman" w:hAnsi="Times New Roman" w:cs="Times New Roman"/>
          <w:b/>
        </w:rPr>
        <w:t>Наименование оценочных средств по контролируемым разделам дисциплины</w:t>
      </w:r>
    </w:p>
    <w:p w:rsidR="00A330AF" w:rsidRPr="00E6171E" w:rsidRDefault="00A330AF" w:rsidP="00A330AF">
      <w:pPr>
        <w:pStyle w:val="ab"/>
        <w:jc w:val="center"/>
        <w:rPr>
          <w:rFonts w:ascii="Times New Roman" w:hAnsi="Times New Roman" w:cs="Times New Roman"/>
          <w:b/>
        </w:rPr>
      </w:pPr>
      <w:r w:rsidRPr="00E6171E">
        <w:rPr>
          <w:rFonts w:ascii="Times New Roman" w:hAnsi="Times New Roman" w:cs="Times New Roman"/>
          <w:b/>
        </w:rPr>
        <w:t xml:space="preserve">(модуля) </w:t>
      </w:r>
      <w:r w:rsidRPr="00E6171E">
        <w:rPr>
          <w:rFonts w:ascii="Times New Roman" w:hAnsi="Times New Roman" w:cs="Times New Roman"/>
          <w:b/>
          <w:u w:val="single"/>
        </w:rPr>
        <w:t>Подвижные игры</w:t>
      </w:r>
    </w:p>
    <w:p w:rsidR="00A330AF" w:rsidRPr="00E6171E" w:rsidRDefault="00A330AF" w:rsidP="00A330AF">
      <w:pPr>
        <w:pStyle w:val="ab"/>
        <w:jc w:val="center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90"/>
        <w:gridCol w:w="3150"/>
        <w:gridCol w:w="3014"/>
        <w:gridCol w:w="2591"/>
      </w:tblGrid>
      <w:tr w:rsidR="00A330AF" w:rsidRPr="00E6171E" w:rsidTr="00A330AF">
        <w:tc>
          <w:tcPr>
            <w:tcW w:w="594" w:type="dxa"/>
          </w:tcPr>
          <w:p w:rsidR="00A330AF" w:rsidRPr="00E6171E" w:rsidRDefault="00A330AF" w:rsidP="00A330AF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6171E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3238" w:type="dxa"/>
          </w:tcPr>
          <w:p w:rsidR="00A330AF" w:rsidRPr="00E6171E" w:rsidRDefault="00A330AF" w:rsidP="00A330AF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6171E">
              <w:rPr>
                <w:rFonts w:ascii="Times New Roman" w:hAnsi="Times New Roman" w:cs="Times New Roman"/>
              </w:rPr>
              <w:t>Контролируемые темы (разделы) дисциплины</w:t>
            </w:r>
          </w:p>
        </w:tc>
        <w:tc>
          <w:tcPr>
            <w:tcW w:w="3097" w:type="dxa"/>
          </w:tcPr>
          <w:p w:rsidR="00A330AF" w:rsidRPr="00E6171E" w:rsidRDefault="00A330AF" w:rsidP="00A330AF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6171E">
              <w:rPr>
                <w:rFonts w:ascii="Times New Roman" w:hAnsi="Times New Roman" w:cs="Times New Roman"/>
              </w:rPr>
              <w:t>Код контролируемой компетенции (или ее части)</w:t>
            </w:r>
          </w:p>
        </w:tc>
        <w:tc>
          <w:tcPr>
            <w:tcW w:w="2642" w:type="dxa"/>
          </w:tcPr>
          <w:p w:rsidR="00A330AF" w:rsidRPr="00E6171E" w:rsidRDefault="00A330AF" w:rsidP="00A330AF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6171E">
              <w:rPr>
                <w:rFonts w:ascii="Times New Roman" w:hAnsi="Times New Roman" w:cs="Times New Roman"/>
              </w:rPr>
              <w:t>Наименование оценочного средства</w:t>
            </w:r>
          </w:p>
        </w:tc>
      </w:tr>
      <w:tr w:rsidR="00A330AF" w:rsidRPr="00E6171E" w:rsidTr="00834F11">
        <w:tc>
          <w:tcPr>
            <w:tcW w:w="594" w:type="dxa"/>
            <w:vAlign w:val="center"/>
          </w:tcPr>
          <w:p w:rsidR="00A330AF" w:rsidRPr="00E6171E" w:rsidRDefault="00A330AF" w:rsidP="00A330AF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6171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38" w:type="dxa"/>
          </w:tcPr>
          <w:p w:rsidR="00A330AF" w:rsidRPr="00E6171E" w:rsidRDefault="00655C9E" w:rsidP="00655C9E">
            <w:pPr>
              <w:pStyle w:val="ab"/>
              <w:rPr>
                <w:rFonts w:ascii="Times New Roman" w:hAnsi="Times New Roman" w:cs="Times New Roman"/>
              </w:rPr>
            </w:pPr>
            <w:r w:rsidRPr="00E6171E">
              <w:rPr>
                <w:rFonts w:ascii="Times New Roman" w:hAnsi="Times New Roman" w:cs="Times New Roman"/>
              </w:rPr>
              <w:t xml:space="preserve">Подвижные игры </w:t>
            </w:r>
            <w:r w:rsidR="00283366" w:rsidRPr="00E6171E">
              <w:rPr>
                <w:rFonts w:ascii="Times New Roman" w:hAnsi="Times New Roman" w:cs="Times New Roman"/>
              </w:rPr>
              <w:t>в системе физического воспитания.</w:t>
            </w:r>
            <w:r w:rsidR="005E317F" w:rsidRPr="00E6171E">
              <w:rPr>
                <w:rFonts w:ascii="Times New Roman" w:hAnsi="Times New Roman" w:cs="Times New Roman"/>
              </w:rPr>
              <w:t xml:space="preserve"> Классификация подвижных игр.</w:t>
            </w:r>
          </w:p>
        </w:tc>
        <w:tc>
          <w:tcPr>
            <w:tcW w:w="3097" w:type="dxa"/>
            <w:vAlign w:val="center"/>
          </w:tcPr>
          <w:p w:rsidR="00A330AF" w:rsidRPr="00E6171E" w:rsidRDefault="00A330AF" w:rsidP="00474D2B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6171E">
              <w:rPr>
                <w:rFonts w:ascii="Times New Roman" w:hAnsi="Times New Roman" w:cs="Times New Roman"/>
              </w:rPr>
              <w:t>ПК-</w:t>
            </w:r>
            <w:r w:rsidR="00474D2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42" w:type="dxa"/>
            <w:vAlign w:val="center"/>
          </w:tcPr>
          <w:p w:rsidR="00A330AF" w:rsidRPr="00E6171E" w:rsidRDefault="00CA0BB4" w:rsidP="00CA0BB4">
            <w:pPr>
              <w:pStyle w:val="a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Самостоятельная работа,</w:t>
            </w:r>
            <w:r w:rsidR="00A330AF" w:rsidRPr="00E6171E">
              <w:rPr>
                <w:rFonts w:ascii="Times New Roman" w:hAnsi="Times New Roman" w:cs="Times New Roman"/>
              </w:rPr>
              <w:t xml:space="preserve"> экзамен</w:t>
            </w:r>
          </w:p>
        </w:tc>
      </w:tr>
      <w:tr w:rsidR="00A330AF" w:rsidRPr="00E6171E" w:rsidTr="00834F11">
        <w:tc>
          <w:tcPr>
            <w:tcW w:w="594" w:type="dxa"/>
            <w:vAlign w:val="center"/>
          </w:tcPr>
          <w:p w:rsidR="00A330AF" w:rsidRPr="00E6171E" w:rsidRDefault="00262A04" w:rsidP="00A330AF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6171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238" w:type="dxa"/>
          </w:tcPr>
          <w:p w:rsidR="00A330AF" w:rsidRPr="00E6171E" w:rsidRDefault="008B560C" w:rsidP="008B560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6171E">
              <w:rPr>
                <w:rFonts w:ascii="Times New Roman" w:hAnsi="Times New Roman" w:cs="Times New Roman"/>
              </w:rPr>
              <w:t xml:space="preserve">Педагогическое характеристика подвижных игр и </w:t>
            </w:r>
            <w:r w:rsidR="00BD3563" w:rsidRPr="00E6171E">
              <w:rPr>
                <w:rFonts w:ascii="Times New Roman" w:hAnsi="Times New Roman" w:cs="Times New Roman"/>
              </w:rPr>
              <w:t>методика и</w:t>
            </w:r>
            <w:r w:rsidRPr="00E6171E">
              <w:rPr>
                <w:rFonts w:ascii="Times New Roman" w:hAnsi="Times New Roman" w:cs="Times New Roman"/>
              </w:rPr>
              <w:t>х</w:t>
            </w:r>
            <w:r w:rsidR="00BD3563" w:rsidRPr="00E6171E">
              <w:rPr>
                <w:rFonts w:ascii="Times New Roman" w:hAnsi="Times New Roman" w:cs="Times New Roman"/>
              </w:rPr>
              <w:t xml:space="preserve"> </w:t>
            </w:r>
            <w:r w:rsidR="00A71549" w:rsidRPr="00E6171E">
              <w:rPr>
                <w:rFonts w:ascii="Times New Roman" w:hAnsi="Times New Roman" w:cs="Times New Roman"/>
              </w:rPr>
              <w:t>проведен</w:t>
            </w:r>
            <w:r w:rsidR="00262A04" w:rsidRPr="00E6171E">
              <w:rPr>
                <w:rFonts w:ascii="Times New Roman" w:hAnsi="Times New Roman" w:cs="Times New Roman"/>
              </w:rPr>
              <w:t>ия</w:t>
            </w:r>
            <w:r w:rsidRPr="00E6171E">
              <w:rPr>
                <w:rFonts w:ascii="Times New Roman" w:hAnsi="Times New Roman" w:cs="Times New Roman"/>
              </w:rPr>
              <w:t>.</w:t>
            </w:r>
            <w:r w:rsidR="00262A04" w:rsidRPr="00E6171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097" w:type="dxa"/>
            <w:vAlign w:val="center"/>
          </w:tcPr>
          <w:p w:rsidR="00A330AF" w:rsidRPr="00E6171E" w:rsidRDefault="00474D2B" w:rsidP="00A330AF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ПК-1</w:t>
            </w:r>
          </w:p>
        </w:tc>
        <w:tc>
          <w:tcPr>
            <w:tcW w:w="2642" w:type="dxa"/>
          </w:tcPr>
          <w:p w:rsidR="00A330AF" w:rsidRPr="00E6171E" w:rsidRDefault="00CA0BB4" w:rsidP="00987CD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Тестирование, экзамен</w:t>
            </w:r>
          </w:p>
        </w:tc>
      </w:tr>
      <w:tr w:rsidR="00A330AF" w:rsidRPr="00E6171E" w:rsidTr="00834F11">
        <w:tc>
          <w:tcPr>
            <w:tcW w:w="594" w:type="dxa"/>
            <w:vAlign w:val="center"/>
          </w:tcPr>
          <w:p w:rsidR="00A330AF" w:rsidRPr="00E6171E" w:rsidRDefault="00262A04" w:rsidP="00A330AF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6171E">
              <w:rPr>
                <w:rFonts w:ascii="Times New Roman" w:hAnsi="Times New Roman" w:cs="Times New Roman"/>
              </w:rPr>
              <w:t>3</w:t>
            </w:r>
            <w:r w:rsidR="00731210" w:rsidRPr="00E6171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238" w:type="dxa"/>
          </w:tcPr>
          <w:p w:rsidR="002602B7" w:rsidRPr="00E6171E" w:rsidRDefault="00A71549" w:rsidP="002602B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6171E">
              <w:rPr>
                <w:rFonts w:ascii="Times New Roman" w:hAnsi="Times New Roman" w:cs="Times New Roman"/>
              </w:rPr>
              <w:t xml:space="preserve">Подвижные </w:t>
            </w:r>
            <w:r w:rsidR="002602B7" w:rsidRPr="00E6171E">
              <w:rPr>
                <w:rFonts w:ascii="Times New Roman" w:hAnsi="Times New Roman" w:cs="Times New Roman"/>
              </w:rPr>
              <w:t>игры в</w:t>
            </w:r>
            <w:r w:rsidRPr="00E6171E">
              <w:rPr>
                <w:rFonts w:ascii="Times New Roman" w:hAnsi="Times New Roman" w:cs="Times New Roman"/>
              </w:rPr>
              <w:t xml:space="preserve"> учебной работе школы, во внеклассной и внешкольной работе</w:t>
            </w:r>
            <w:r w:rsidR="002602B7" w:rsidRPr="00E6171E">
              <w:rPr>
                <w:rFonts w:ascii="Times New Roman" w:hAnsi="Times New Roman" w:cs="Times New Roman"/>
              </w:rPr>
              <w:t xml:space="preserve"> (Организация и проведение соревнований</w:t>
            </w:r>
          </w:p>
          <w:p w:rsidR="00A330AF" w:rsidRPr="00E6171E" w:rsidRDefault="002602B7" w:rsidP="00E6171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E6171E">
              <w:rPr>
                <w:rFonts w:ascii="Times New Roman" w:hAnsi="Times New Roman" w:cs="Times New Roman"/>
              </w:rPr>
              <w:t>по подвижным играм</w:t>
            </w:r>
            <w:r w:rsidRPr="00E6171E">
              <w:rPr>
                <w:rFonts w:ascii="Times New Roman" w:eastAsia="Times New Roman" w:hAnsi="Times New Roman" w:cs="Times New Roman"/>
                <w:b/>
                <w:lang w:eastAsia="ar-SA"/>
              </w:rPr>
              <w:t>)</w:t>
            </w:r>
          </w:p>
        </w:tc>
        <w:tc>
          <w:tcPr>
            <w:tcW w:w="3097" w:type="dxa"/>
            <w:vAlign w:val="center"/>
          </w:tcPr>
          <w:p w:rsidR="00A330AF" w:rsidRPr="00E6171E" w:rsidRDefault="00474D2B" w:rsidP="00A330AF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ПК-1</w:t>
            </w:r>
          </w:p>
        </w:tc>
        <w:tc>
          <w:tcPr>
            <w:tcW w:w="2642" w:type="dxa"/>
          </w:tcPr>
          <w:p w:rsidR="00A330AF" w:rsidRPr="00E6171E" w:rsidRDefault="00E6171E">
            <w:pPr>
              <w:rPr>
                <w:rFonts w:ascii="Times New Roman" w:hAnsi="Times New Roman" w:cs="Times New Roman"/>
              </w:rPr>
            </w:pPr>
            <w:r w:rsidRPr="00E6171E">
              <w:rPr>
                <w:rFonts w:ascii="Times New Roman" w:hAnsi="Times New Roman" w:cs="Times New Roman"/>
              </w:rPr>
              <w:t>Контрольная работа</w:t>
            </w:r>
            <w:r w:rsidR="00262A04" w:rsidRPr="00E6171E">
              <w:rPr>
                <w:rFonts w:ascii="Times New Roman" w:hAnsi="Times New Roman" w:cs="Times New Roman"/>
              </w:rPr>
              <w:t>,</w:t>
            </w:r>
            <w:r w:rsidR="00731210" w:rsidRPr="00E6171E">
              <w:rPr>
                <w:rFonts w:ascii="Times New Roman" w:hAnsi="Times New Roman" w:cs="Times New Roman"/>
              </w:rPr>
              <w:t xml:space="preserve"> экзамен</w:t>
            </w:r>
          </w:p>
        </w:tc>
      </w:tr>
    </w:tbl>
    <w:p w:rsidR="00A330AF" w:rsidRPr="00E6171E" w:rsidRDefault="00A330AF" w:rsidP="006822B5">
      <w:pPr>
        <w:pStyle w:val="ab"/>
        <w:rPr>
          <w:rFonts w:ascii="Times New Roman" w:hAnsi="Times New Roman" w:cs="Times New Roman"/>
        </w:rPr>
      </w:pPr>
    </w:p>
    <w:p w:rsidR="00A330AF" w:rsidRPr="00E6171E" w:rsidRDefault="00A330AF" w:rsidP="00A60D06">
      <w:pPr>
        <w:pStyle w:val="ab"/>
        <w:jc w:val="center"/>
        <w:rPr>
          <w:rFonts w:ascii="Times New Roman" w:hAnsi="Times New Roman" w:cs="Times New Roman"/>
          <w:b/>
        </w:rPr>
      </w:pPr>
      <w:r w:rsidRPr="00E6171E">
        <w:rPr>
          <w:rFonts w:ascii="Times New Roman" w:hAnsi="Times New Roman" w:cs="Times New Roman"/>
          <w:b/>
        </w:rPr>
        <w:t>Комплект компетентностно-ориентированных заданий</w:t>
      </w:r>
    </w:p>
    <w:p w:rsidR="00A330AF" w:rsidRPr="00E6171E" w:rsidRDefault="00A330AF" w:rsidP="006822B5">
      <w:pPr>
        <w:pStyle w:val="ab"/>
        <w:jc w:val="center"/>
        <w:rPr>
          <w:rFonts w:ascii="Times New Roman" w:hAnsi="Times New Roman" w:cs="Times New Roman"/>
          <w:b/>
        </w:rPr>
      </w:pPr>
      <w:r w:rsidRPr="00E6171E">
        <w:rPr>
          <w:rFonts w:ascii="Times New Roman" w:hAnsi="Times New Roman" w:cs="Times New Roman"/>
          <w:b/>
        </w:rPr>
        <w:t>Комплект заданий для контрольной работы</w:t>
      </w:r>
    </w:p>
    <w:p w:rsidR="00A330AF" w:rsidRPr="00E6171E" w:rsidRDefault="00A330AF" w:rsidP="006822B5">
      <w:pPr>
        <w:pStyle w:val="ab"/>
        <w:jc w:val="center"/>
        <w:rPr>
          <w:rFonts w:ascii="Times New Roman" w:hAnsi="Times New Roman" w:cs="Times New Roman"/>
          <w:b/>
          <w:i/>
        </w:rPr>
      </w:pPr>
      <w:r w:rsidRPr="00E6171E">
        <w:rPr>
          <w:rFonts w:ascii="Times New Roman" w:hAnsi="Times New Roman" w:cs="Times New Roman"/>
          <w:b/>
          <w:i/>
        </w:rPr>
        <w:t xml:space="preserve">Комплект заданий для </w:t>
      </w:r>
      <w:r w:rsidR="006822B5" w:rsidRPr="00E6171E">
        <w:rPr>
          <w:rFonts w:ascii="Times New Roman" w:hAnsi="Times New Roman" w:cs="Times New Roman"/>
          <w:b/>
          <w:i/>
        </w:rPr>
        <w:t xml:space="preserve">опроса </w:t>
      </w:r>
      <w:r w:rsidRPr="00E6171E">
        <w:rPr>
          <w:rFonts w:ascii="Times New Roman" w:hAnsi="Times New Roman" w:cs="Times New Roman"/>
          <w:b/>
          <w:i/>
        </w:rPr>
        <w:t>по теме (разделу):</w:t>
      </w:r>
    </w:p>
    <w:p w:rsidR="00F21F59" w:rsidRPr="00E6171E" w:rsidRDefault="00F21F59" w:rsidP="006822B5">
      <w:pPr>
        <w:pStyle w:val="ab"/>
        <w:jc w:val="center"/>
        <w:rPr>
          <w:rFonts w:ascii="Times New Roman" w:hAnsi="Times New Roman" w:cs="Times New Roman"/>
          <w:b/>
          <w:i/>
        </w:rPr>
      </w:pPr>
    </w:p>
    <w:p w:rsidR="00722911" w:rsidRPr="00E6171E" w:rsidRDefault="00722911" w:rsidP="006822B5">
      <w:pPr>
        <w:pStyle w:val="ab"/>
        <w:jc w:val="center"/>
        <w:rPr>
          <w:rFonts w:ascii="Times New Roman" w:hAnsi="Times New Roman" w:cs="Times New Roman"/>
          <w:b/>
          <w:i/>
        </w:rPr>
      </w:pPr>
      <w:r w:rsidRPr="00E6171E">
        <w:rPr>
          <w:rFonts w:ascii="Times New Roman" w:hAnsi="Times New Roman" w:cs="Times New Roman"/>
        </w:rPr>
        <w:t>Подвижные игры в системе физического воспитания</w:t>
      </w:r>
      <w:r w:rsidR="005E317F" w:rsidRPr="00E6171E">
        <w:rPr>
          <w:rFonts w:ascii="Times New Roman" w:hAnsi="Times New Roman" w:cs="Times New Roman"/>
        </w:rPr>
        <w:t>. Классификация подвижных игр.</w:t>
      </w:r>
    </w:p>
    <w:p w:rsidR="00794942" w:rsidRPr="00E6171E" w:rsidRDefault="00794942" w:rsidP="00794942">
      <w:pPr>
        <w:pStyle w:val="ab"/>
        <w:numPr>
          <w:ilvl w:val="0"/>
          <w:numId w:val="5"/>
        </w:numPr>
        <w:jc w:val="both"/>
        <w:rPr>
          <w:rFonts w:ascii="Times New Roman" w:hAnsi="Times New Roman" w:cs="Times New Roman"/>
          <w:spacing w:val="-8"/>
        </w:rPr>
      </w:pPr>
      <w:r w:rsidRPr="00E6171E">
        <w:rPr>
          <w:rFonts w:ascii="Times New Roman" w:hAnsi="Times New Roman" w:cs="Times New Roman"/>
          <w:spacing w:val="-8"/>
        </w:rPr>
        <w:t xml:space="preserve">Взгляды на игру педагогов и ученых. </w:t>
      </w:r>
    </w:p>
    <w:p w:rsidR="005E317F" w:rsidRPr="00E6171E" w:rsidRDefault="00731210" w:rsidP="005E317F">
      <w:pPr>
        <w:pStyle w:val="ab"/>
        <w:numPr>
          <w:ilvl w:val="0"/>
          <w:numId w:val="5"/>
        </w:numPr>
        <w:rPr>
          <w:rFonts w:ascii="Times New Roman" w:hAnsi="Times New Roman" w:cs="Times New Roman"/>
          <w:spacing w:val="-6"/>
        </w:rPr>
      </w:pPr>
      <w:r w:rsidRPr="00E6171E">
        <w:rPr>
          <w:rFonts w:ascii="Times New Roman" w:hAnsi="Times New Roman" w:cs="Times New Roman"/>
          <w:spacing w:val="-6"/>
        </w:rPr>
        <w:t>Социальная</w:t>
      </w:r>
      <w:r w:rsidR="006822B5" w:rsidRPr="00E6171E">
        <w:rPr>
          <w:rFonts w:ascii="Times New Roman" w:hAnsi="Times New Roman" w:cs="Times New Roman"/>
          <w:spacing w:val="-6"/>
        </w:rPr>
        <w:t xml:space="preserve"> сущность игры. </w:t>
      </w:r>
      <w:r w:rsidR="005E317F" w:rsidRPr="00E6171E">
        <w:rPr>
          <w:rFonts w:ascii="Times New Roman" w:hAnsi="Times New Roman" w:cs="Times New Roman"/>
        </w:rPr>
        <w:t xml:space="preserve">Понятие об игровой деятельности. </w:t>
      </w:r>
    </w:p>
    <w:p w:rsidR="00794942" w:rsidRPr="00E6171E" w:rsidRDefault="00794942" w:rsidP="005E317F">
      <w:pPr>
        <w:pStyle w:val="ab"/>
        <w:numPr>
          <w:ilvl w:val="0"/>
          <w:numId w:val="5"/>
        </w:numPr>
        <w:rPr>
          <w:rFonts w:ascii="Times New Roman" w:hAnsi="Times New Roman" w:cs="Times New Roman"/>
          <w:spacing w:val="-6"/>
        </w:rPr>
      </w:pPr>
      <w:r w:rsidRPr="00E6171E">
        <w:rPr>
          <w:rFonts w:ascii="Times New Roman" w:hAnsi="Times New Roman" w:cs="Times New Roman"/>
        </w:rPr>
        <w:t>История происхождения и распро</w:t>
      </w:r>
      <w:r w:rsidR="005E317F" w:rsidRPr="00E6171E">
        <w:rPr>
          <w:rFonts w:ascii="Times New Roman" w:hAnsi="Times New Roman" w:cs="Times New Roman"/>
        </w:rPr>
        <w:t>странения подвижных игр.</w:t>
      </w:r>
    </w:p>
    <w:p w:rsidR="00794942" w:rsidRPr="00E6171E" w:rsidRDefault="00794942" w:rsidP="00794942">
      <w:pPr>
        <w:pStyle w:val="ab"/>
        <w:numPr>
          <w:ilvl w:val="0"/>
          <w:numId w:val="5"/>
        </w:numPr>
        <w:rPr>
          <w:rFonts w:ascii="Times New Roman" w:hAnsi="Times New Roman" w:cs="Times New Roman"/>
          <w:spacing w:val="-6"/>
        </w:rPr>
      </w:pPr>
      <w:r w:rsidRPr="00E6171E">
        <w:rPr>
          <w:rFonts w:ascii="Times New Roman" w:hAnsi="Times New Roman" w:cs="Times New Roman"/>
        </w:rPr>
        <w:t>Определение подвижной игры как вида деятельности</w:t>
      </w:r>
      <w:r w:rsidR="00BD3563" w:rsidRPr="00E6171E">
        <w:rPr>
          <w:rFonts w:ascii="Times New Roman" w:hAnsi="Times New Roman" w:cs="Times New Roman"/>
        </w:rPr>
        <w:t>.</w:t>
      </w:r>
    </w:p>
    <w:p w:rsidR="005E317F" w:rsidRPr="00E6171E" w:rsidRDefault="00B164C7" w:rsidP="00794942">
      <w:pPr>
        <w:pStyle w:val="ab"/>
        <w:numPr>
          <w:ilvl w:val="0"/>
          <w:numId w:val="5"/>
        </w:numPr>
        <w:rPr>
          <w:rFonts w:ascii="Times New Roman" w:hAnsi="Times New Roman" w:cs="Times New Roman"/>
          <w:spacing w:val="-6"/>
        </w:rPr>
      </w:pPr>
      <w:r w:rsidRPr="00E6171E">
        <w:rPr>
          <w:rFonts w:ascii="Times New Roman" w:hAnsi="Times New Roman" w:cs="Times New Roman"/>
        </w:rPr>
        <w:t>Формирование нравственно-волевых качеств в подвижной игре.</w:t>
      </w:r>
    </w:p>
    <w:p w:rsidR="00A330AF" w:rsidRPr="00E6171E" w:rsidRDefault="005E317F" w:rsidP="00794942">
      <w:pPr>
        <w:pStyle w:val="ab"/>
        <w:numPr>
          <w:ilvl w:val="0"/>
          <w:numId w:val="5"/>
        </w:numPr>
        <w:rPr>
          <w:rFonts w:ascii="Times New Roman" w:hAnsi="Times New Roman" w:cs="Times New Roman"/>
          <w:spacing w:val="-6"/>
        </w:rPr>
      </w:pPr>
      <w:r w:rsidRPr="00E6171E">
        <w:rPr>
          <w:rFonts w:ascii="Times New Roman" w:hAnsi="Times New Roman" w:cs="Times New Roman"/>
          <w:color w:val="000000"/>
          <w:shd w:val="clear" w:color="auto" w:fill="FFFFFF"/>
        </w:rPr>
        <w:t>Развитие в играх физических качеств.</w:t>
      </w:r>
    </w:p>
    <w:p w:rsidR="005E317F" w:rsidRPr="00E6171E" w:rsidRDefault="005E317F" w:rsidP="005E317F">
      <w:pPr>
        <w:pStyle w:val="ab"/>
        <w:numPr>
          <w:ilvl w:val="0"/>
          <w:numId w:val="5"/>
        </w:numPr>
        <w:rPr>
          <w:rFonts w:ascii="Times New Roman" w:hAnsi="Times New Roman" w:cs="Times New Roman"/>
          <w:spacing w:val="-6"/>
        </w:rPr>
      </w:pPr>
      <w:r w:rsidRPr="00E6171E">
        <w:rPr>
          <w:rFonts w:ascii="Times New Roman" w:hAnsi="Times New Roman" w:cs="Times New Roman"/>
          <w:color w:val="000000"/>
          <w:shd w:val="clear" w:color="auto" w:fill="FFFFFF"/>
        </w:rPr>
        <w:t>Роль игрового метода в спортивной практике.</w:t>
      </w:r>
    </w:p>
    <w:p w:rsidR="005E317F" w:rsidRPr="00E6171E" w:rsidRDefault="00B9719F" w:rsidP="005E317F">
      <w:pPr>
        <w:pStyle w:val="ab"/>
        <w:numPr>
          <w:ilvl w:val="0"/>
          <w:numId w:val="5"/>
        </w:numPr>
        <w:rPr>
          <w:rFonts w:ascii="Times New Roman" w:hAnsi="Times New Roman" w:cs="Times New Roman"/>
          <w:spacing w:val="-6"/>
        </w:rPr>
      </w:pPr>
      <w:r w:rsidRPr="00E6171E">
        <w:rPr>
          <w:rFonts w:ascii="Times New Roman" w:hAnsi="Times New Roman" w:cs="Times New Roman"/>
          <w:color w:val="000000"/>
          <w:shd w:val="clear" w:color="auto" w:fill="FFFFFF"/>
        </w:rPr>
        <w:t>По каким определенным признакам классифицируются подвижные игры</w:t>
      </w:r>
      <w:r w:rsidR="00BD3563" w:rsidRPr="00E6171E">
        <w:rPr>
          <w:rFonts w:ascii="Times New Roman" w:hAnsi="Times New Roman" w:cs="Times New Roman"/>
          <w:color w:val="000000"/>
          <w:shd w:val="clear" w:color="auto" w:fill="FFFFFF"/>
        </w:rPr>
        <w:t>.</w:t>
      </w:r>
    </w:p>
    <w:p w:rsidR="005E317F" w:rsidRPr="00E6171E" w:rsidRDefault="00794942" w:rsidP="005E317F">
      <w:pPr>
        <w:pStyle w:val="ab"/>
        <w:numPr>
          <w:ilvl w:val="0"/>
          <w:numId w:val="5"/>
        </w:numPr>
        <w:rPr>
          <w:rFonts w:ascii="Times New Roman" w:hAnsi="Times New Roman" w:cs="Times New Roman"/>
          <w:spacing w:val="-6"/>
        </w:rPr>
      </w:pPr>
      <w:r w:rsidRPr="00E6171E">
        <w:rPr>
          <w:rFonts w:ascii="Times New Roman" w:hAnsi="Times New Roman" w:cs="Times New Roman"/>
        </w:rPr>
        <w:t>Отличие подвижных игр от спортивных</w:t>
      </w:r>
      <w:r w:rsidR="00BD3563" w:rsidRPr="00E6171E">
        <w:rPr>
          <w:rFonts w:ascii="Times New Roman" w:hAnsi="Times New Roman" w:cs="Times New Roman"/>
        </w:rPr>
        <w:t>.</w:t>
      </w:r>
    </w:p>
    <w:p w:rsidR="00B406DD" w:rsidRPr="00E6171E" w:rsidRDefault="005E317F" w:rsidP="00A60D06">
      <w:pPr>
        <w:pStyle w:val="ab"/>
        <w:numPr>
          <w:ilvl w:val="0"/>
          <w:numId w:val="5"/>
        </w:numPr>
        <w:rPr>
          <w:rFonts w:ascii="Times New Roman" w:hAnsi="Times New Roman" w:cs="Times New Roman"/>
          <w:spacing w:val="-6"/>
        </w:rPr>
      </w:pPr>
      <w:r w:rsidRPr="00E6171E">
        <w:rPr>
          <w:rFonts w:ascii="Times New Roman" w:hAnsi="Times New Roman" w:cs="Times New Roman"/>
        </w:rPr>
        <w:t xml:space="preserve">Применение дидактических принципов в обучении подвижным играм. </w:t>
      </w:r>
    </w:p>
    <w:p w:rsidR="00987CD6" w:rsidRPr="00E6171E" w:rsidRDefault="00987CD6" w:rsidP="008B560C">
      <w:pPr>
        <w:pStyle w:val="ab"/>
        <w:numPr>
          <w:ilvl w:val="0"/>
          <w:numId w:val="5"/>
        </w:numPr>
        <w:tabs>
          <w:tab w:val="left" w:pos="426"/>
        </w:tabs>
        <w:rPr>
          <w:rFonts w:ascii="Times New Roman" w:hAnsi="Times New Roman" w:cs="Times New Roman"/>
          <w:i/>
        </w:rPr>
      </w:pPr>
      <w:r w:rsidRPr="00E6171E">
        <w:rPr>
          <w:rFonts w:ascii="Times New Roman" w:hAnsi="Times New Roman" w:cs="Times New Roman"/>
        </w:rPr>
        <w:t xml:space="preserve">Основные задачи руководителя игры </w:t>
      </w:r>
    </w:p>
    <w:p w:rsidR="008B560C" w:rsidRPr="00E6171E" w:rsidRDefault="008B560C" w:rsidP="008B560C">
      <w:pPr>
        <w:pStyle w:val="ab"/>
        <w:numPr>
          <w:ilvl w:val="0"/>
          <w:numId w:val="5"/>
        </w:numPr>
        <w:tabs>
          <w:tab w:val="left" w:pos="426"/>
        </w:tabs>
        <w:rPr>
          <w:rFonts w:ascii="Times New Roman" w:hAnsi="Times New Roman" w:cs="Times New Roman"/>
        </w:rPr>
      </w:pPr>
      <w:r w:rsidRPr="00E6171E">
        <w:rPr>
          <w:rFonts w:ascii="Times New Roman" w:hAnsi="Times New Roman" w:cs="Times New Roman"/>
        </w:rPr>
        <w:t>Три основные группы в подвижных играх</w:t>
      </w:r>
    </w:p>
    <w:p w:rsidR="008B560C" w:rsidRPr="00E6171E" w:rsidRDefault="00722911" w:rsidP="008B560C">
      <w:pPr>
        <w:pStyle w:val="ab"/>
        <w:numPr>
          <w:ilvl w:val="0"/>
          <w:numId w:val="5"/>
        </w:numPr>
        <w:tabs>
          <w:tab w:val="left" w:pos="426"/>
        </w:tabs>
        <w:rPr>
          <w:rFonts w:ascii="Times New Roman" w:hAnsi="Times New Roman" w:cs="Times New Roman"/>
        </w:rPr>
      </w:pPr>
      <w:r w:rsidRPr="00E6171E">
        <w:rPr>
          <w:rFonts w:ascii="Times New Roman" w:hAnsi="Times New Roman" w:cs="Times New Roman"/>
        </w:rPr>
        <w:t>Продолжительность игры для учащихся различного возраста.</w:t>
      </w:r>
    </w:p>
    <w:p w:rsidR="008B560C" w:rsidRPr="00E6171E" w:rsidRDefault="00722911" w:rsidP="008B560C">
      <w:pPr>
        <w:pStyle w:val="ab"/>
        <w:numPr>
          <w:ilvl w:val="0"/>
          <w:numId w:val="5"/>
        </w:numPr>
        <w:tabs>
          <w:tab w:val="left" w:pos="426"/>
        </w:tabs>
        <w:rPr>
          <w:rFonts w:ascii="Times New Roman" w:hAnsi="Times New Roman" w:cs="Times New Roman"/>
        </w:rPr>
      </w:pPr>
      <w:r w:rsidRPr="00E6171E">
        <w:rPr>
          <w:rFonts w:ascii="Times New Roman" w:hAnsi="Times New Roman" w:cs="Times New Roman"/>
        </w:rPr>
        <w:t xml:space="preserve">Организация играющих. </w:t>
      </w:r>
      <w:r w:rsidR="008B560C" w:rsidRPr="00E6171E">
        <w:rPr>
          <w:rFonts w:ascii="Times New Roman" w:hAnsi="Times New Roman" w:cs="Times New Roman"/>
        </w:rPr>
        <w:t>Руководство процессом игры.</w:t>
      </w:r>
    </w:p>
    <w:p w:rsidR="00D37C53" w:rsidRPr="00E6171E" w:rsidRDefault="00722911" w:rsidP="00D37C53">
      <w:pPr>
        <w:pStyle w:val="ab"/>
        <w:numPr>
          <w:ilvl w:val="0"/>
          <w:numId w:val="5"/>
        </w:numPr>
        <w:tabs>
          <w:tab w:val="left" w:pos="426"/>
        </w:tabs>
        <w:rPr>
          <w:rFonts w:ascii="Times New Roman" w:hAnsi="Times New Roman" w:cs="Times New Roman"/>
        </w:rPr>
      </w:pPr>
      <w:r w:rsidRPr="00E6171E">
        <w:rPr>
          <w:rFonts w:ascii="Times New Roman" w:hAnsi="Times New Roman" w:cs="Times New Roman"/>
        </w:rPr>
        <w:t xml:space="preserve">Педагогический анализ проведенной подвижной игры. </w:t>
      </w:r>
    </w:p>
    <w:p w:rsidR="00A330AF" w:rsidRPr="00E6171E" w:rsidRDefault="00A330AF" w:rsidP="00A330AF">
      <w:pPr>
        <w:pStyle w:val="ab"/>
        <w:jc w:val="center"/>
        <w:rPr>
          <w:rFonts w:ascii="Times New Roman" w:hAnsi="Times New Roman" w:cs="Times New Roman"/>
        </w:rPr>
      </w:pPr>
      <w:r w:rsidRPr="00E6171E">
        <w:rPr>
          <w:rFonts w:ascii="Times New Roman" w:hAnsi="Times New Roman" w:cs="Times New Roman"/>
        </w:rPr>
        <w:t>Критерии оценки</w:t>
      </w:r>
    </w:p>
    <w:p w:rsidR="00A330AF" w:rsidRPr="00E6171E" w:rsidRDefault="00A330AF" w:rsidP="00A330AF">
      <w:pPr>
        <w:pStyle w:val="ab"/>
        <w:jc w:val="center"/>
        <w:rPr>
          <w:rFonts w:ascii="Times New Roman" w:hAnsi="Times New Roman" w:cs="Times New Roman"/>
        </w:rPr>
      </w:pPr>
      <w:r w:rsidRPr="00E6171E">
        <w:rPr>
          <w:rFonts w:ascii="Times New Roman" w:hAnsi="Times New Roman" w:cs="Times New Roman"/>
        </w:rPr>
        <w:t>(</w:t>
      </w:r>
      <w:r w:rsidRPr="00E6171E">
        <w:rPr>
          <w:rFonts w:ascii="Times New Roman" w:hAnsi="Times New Roman" w:cs="Times New Roman"/>
          <w:spacing w:val="-1"/>
        </w:rPr>
        <w:t>к</w:t>
      </w:r>
      <w:r w:rsidRPr="00E6171E">
        <w:rPr>
          <w:rFonts w:ascii="Times New Roman" w:hAnsi="Times New Roman" w:cs="Times New Roman"/>
        </w:rPr>
        <w:t>ри</w:t>
      </w:r>
      <w:r w:rsidRPr="00E6171E">
        <w:rPr>
          <w:rFonts w:ascii="Times New Roman" w:hAnsi="Times New Roman" w:cs="Times New Roman"/>
          <w:spacing w:val="-1"/>
        </w:rPr>
        <w:t>т</w:t>
      </w:r>
      <w:r w:rsidRPr="00E6171E">
        <w:rPr>
          <w:rFonts w:ascii="Times New Roman" w:hAnsi="Times New Roman" w:cs="Times New Roman"/>
          <w:spacing w:val="6"/>
        </w:rPr>
        <w:t>е</w:t>
      </w:r>
      <w:r w:rsidRPr="00E6171E">
        <w:rPr>
          <w:rFonts w:ascii="Times New Roman" w:hAnsi="Times New Roman" w:cs="Times New Roman"/>
        </w:rPr>
        <w:t>рии</w:t>
      </w:r>
      <w:r w:rsidRPr="00E6171E">
        <w:rPr>
          <w:rFonts w:ascii="Times New Roman" w:hAnsi="Times New Roman" w:cs="Times New Roman"/>
          <w:spacing w:val="14"/>
        </w:rPr>
        <w:t xml:space="preserve"> </w:t>
      </w:r>
      <w:r w:rsidRPr="00E6171E">
        <w:rPr>
          <w:rFonts w:ascii="Times New Roman" w:hAnsi="Times New Roman" w:cs="Times New Roman"/>
        </w:rPr>
        <w:t>и</w:t>
      </w:r>
      <w:r w:rsidRPr="00E6171E">
        <w:rPr>
          <w:rFonts w:ascii="Times New Roman" w:hAnsi="Times New Roman" w:cs="Times New Roman"/>
          <w:spacing w:val="21"/>
        </w:rPr>
        <w:t xml:space="preserve"> </w:t>
      </w:r>
      <w:r w:rsidRPr="00E6171E">
        <w:rPr>
          <w:rFonts w:ascii="Times New Roman" w:hAnsi="Times New Roman" w:cs="Times New Roman"/>
        </w:rPr>
        <w:t>по</w:t>
      </w:r>
      <w:r w:rsidRPr="00E6171E">
        <w:rPr>
          <w:rFonts w:ascii="Times New Roman" w:hAnsi="Times New Roman" w:cs="Times New Roman"/>
          <w:spacing w:val="-1"/>
        </w:rPr>
        <w:t>к</w:t>
      </w:r>
      <w:r w:rsidRPr="00E6171E">
        <w:rPr>
          <w:rFonts w:ascii="Times New Roman" w:hAnsi="Times New Roman" w:cs="Times New Roman"/>
          <w:spacing w:val="1"/>
        </w:rPr>
        <w:t>а</w:t>
      </w:r>
      <w:r w:rsidRPr="00E6171E">
        <w:rPr>
          <w:rFonts w:ascii="Times New Roman" w:hAnsi="Times New Roman" w:cs="Times New Roman"/>
        </w:rPr>
        <w:t>з</w:t>
      </w:r>
      <w:r w:rsidRPr="00E6171E">
        <w:rPr>
          <w:rFonts w:ascii="Times New Roman" w:hAnsi="Times New Roman" w:cs="Times New Roman"/>
          <w:spacing w:val="6"/>
        </w:rPr>
        <w:t>а</w:t>
      </w:r>
      <w:r w:rsidRPr="00E6171E">
        <w:rPr>
          <w:rFonts w:ascii="Times New Roman" w:hAnsi="Times New Roman" w:cs="Times New Roman"/>
          <w:spacing w:val="-1"/>
        </w:rPr>
        <w:t>т</w:t>
      </w:r>
      <w:r w:rsidRPr="00E6171E">
        <w:rPr>
          <w:rFonts w:ascii="Times New Roman" w:hAnsi="Times New Roman" w:cs="Times New Roman"/>
          <w:spacing w:val="1"/>
        </w:rPr>
        <w:t>е</w:t>
      </w:r>
      <w:r w:rsidRPr="00E6171E">
        <w:rPr>
          <w:rFonts w:ascii="Times New Roman" w:hAnsi="Times New Roman" w:cs="Times New Roman"/>
        </w:rPr>
        <w:t>л</w:t>
      </w:r>
      <w:r w:rsidRPr="00E6171E">
        <w:rPr>
          <w:rFonts w:ascii="Times New Roman" w:hAnsi="Times New Roman" w:cs="Times New Roman"/>
          <w:spacing w:val="1"/>
        </w:rPr>
        <w:t>е</w:t>
      </w:r>
      <w:r w:rsidRPr="00E6171E">
        <w:rPr>
          <w:rFonts w:ascii="Times New Roman" w:hAnsi="Times New Roman" w:cs="Times New Roman"/>
        </w:rPr>
        <w:t>й</w:t>
      </w:r>
      <w:r w:rsidRPr="00E6171E">
        <w:rPr>
          <w:rFonts w:ascii="Times New Roman" w:hAnsi="Times New Roman" w:cs="Times New Roman"/>
          <w:spacing w:val="8"/>
        </w:rPr>
        <w:t xml:space="preserve"> </w:t>
      </w:r>
      <w:r w:rsidRPr="00E6171E">
        <w:rPr>
          <w:rFonts w:ascii="Times New Roman" w:hAnsi="Times New Roman" w:cs="Times New Roman"/>
        </w:rPr>
        <w:t>оц</w:t>
      </w:r>
      <w:r w:rsidRPr="00E6171E">
        <w:rPr>
          <w:rFonts w:ascii="Times New Roman" w:hAnsi="Times New Roman" w:cs="Times New Roman"/>
          <w:spacing w:val="1"/>
        </w:rPr>
        <w:t>е</w:t>
      </w:r>
      <w:r w:rsidRPr="00E6171E">
        <w:rPr>
          <w:rFonts w:ascii="Times New Roman" w:hAnsi="Times New Roman" w:cs="Times New Roman"/>
          <w:spacing w:val="4"/>
        </w:rPr>
        <w:t>н</w:t>
      </w:r>
      <w:r w:rsidRPr="00E6171E">
        <w:rPr>
          <w:rFonts w:ascii="Times New Roman" w:hAnsi="Times New Roman" w:cs="Times New Roman"/>
          <w:spacing w:val="-1"/>
        </w:rPr>
        <w:t>к</w:t>
      </w:r>
      <w:r w:rsidRPr="00E6171E">
        <w:rPr>
          <w:rFonts w:ascii="Times New Roman" w:hAnsi="Times New Roman" w:cs="Times New Roman"/>
        </w:rPr>
        <w:t>и</w:t>
      </w:r>
      <w:r w:rsidRPr="00E6171E">
        <w:rPr>
          <w:rFonts w:ascii="Times New Roman" w:hAnsi="Times New Roman" w:cs="Times New Roman"/>
          <w:spacing w:val="14"/>
        </w:rPr>
        <w:t xml:space="preserve"> </w:t>
      </w:r>
      <w:r w:rsidRPr="00E6171E">
        <w:rPr>
          <w:rFonts w:ascii="Times New Roman" w:hAnsi="Times New Roman" w:cs="Times New Roman"/>
          <w:spacing w:val="1"/>
        </w:rPr>
        <w:t>с</w:t>
      </w:r>
      <w:r w:rsidRPr="00E6171E">
        <w:rPr>
          <w:rFonts w:ascii="Times New Roman" w:hAnsi="Times New Roman" w:cs="Times New Roman"/>
          <w:spacing w:val="2"/>
        </w:rPr>
        <w:t>ф</w:t>
      </w:r>
      <w:r w:rsidRPr="00E6171E">
        <w:rPr>
          <w:rFonts w:ascii="Times New Roman" w:hAnsi="Times New Roman" w:cs="Times New Roman"/>
        </w:rPr>
        <w:t>ор</w:t>
      </w:r>
      <w:r w:rsidRPr="00E6171E">
        <w:rPr>
          <w:rFonts w:ascii="Times New Roman" w:hAnsi="Times New Roman" w:cs="Times New Roman"/>
          <w:spacing w:val="1"/>
        </w:rPr>
        <w:t>м</w:t>
      </w:r>
      <w:r w:rsidRPr="00E6171E">
        <w:rPr>
          <w:rFonts w:ascii="Times New Roman" w:hAnsi="Times New Roman" w:cs="Times New Roman"/>
        </w:rPr>
        <w:t>ир</w:t>
      </w:r>
      <w:r w:rsidRPr="00E6171E">
        <w:rPr>
          <w:rFonts w:ascii="Times New Roman" w:hAnsi="Times New Roman" w:cs="Times New Roman"/>
          <w:spacing w:val="5"/>
        </w:rPr>
        <w:t>о</w:t>
      </w:r>
      <w:r w:rsidRPr="00E6171E">
        <w:rPr>
          <w:rFonts w:ascii="Times New Roman" w:hAnsi="Times New Roman" w:cs="Times New Roman"/>
          <w:spacing w:val="-2"/>
        </w:rPr>
        <w:t>в</w:t>
      </w:r>
      <w:r w:rsidRPr="00E6171E">
        <w:rPr>
          <w:rFonts w:ascii="Times New Roman" w:hAnsi="Times New Roman" w:cs="Times New Roman"/>
          <w:spacing w:val="1"/>
        </w:rPr>
        <w:t>а</w:t>
      </w:r>
      <w:r w:rsidRPr="00E6171E">
        <w:rPr>
          <w:rFonts w:ascii="Times New Roman" w:hAnsi="Times New Roman" w:cs="Times New Roman"/>
        </w:rPr>
        <w:t>нно</w:t>
      </w:r>
      <w:r w:rsidRPr="00E6171E">
        <w:rPr>
          <w:rFonts w:ascii="Times New Roman" w:hAnsi="Times New Roman" w:cs="Times New Roman"/>
          <w:spacing w:val="6"/>
        </w:rPr>
        <w:t>с</w:t>
      </w:r>
      <w:r w:rsidRPr="00E6171E">
        <w:rPr>
          <w:rFonts w:ascii="Times New Roman" w:hAnsi="Times New Roman" w:cs="Times New Roman"/>
          <w:spacing w:val="-1"/>
        </w:rPr>
        <w:t>т</w:t>
      </w:r>
      <w:r w:rsidRPr="00E6171E">
        <w:rPr>
          <w:rFonts w:ascii="Times New Roman" w:hAnsi="Times New Roman" w:cs="Times New Roman"/>
        </w:rPr>
        <w:t>и планируемых результатов обучения)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57"/>
        <w:gridCol w:w="1557"/>
        <w:gridCol w:w="1557"/>
        <w:gridCol w:w="1558"/>
        <w:gridCol w:w="1558"/>
        <w:gridCol w:w="1558"/>
      </w:tblGrid>
      <w:tr w:rsidR="003F34FE" w:rsidRPr="00E6171E" w:rsidTr="00834F11">
        <w:tc>
          <w:tcPr>
            <w:tcW w:w="1595" w:type="dxa"/>
            <w:vMerge w:val="restart"/>
            <w:vAlign w:val="center"/>
          </w:tcPr>
          <w:p w:rsidR="00A330AF" w:rsidRPr="00E6171E" w:rsidRDefault="00A330AF" w:rsidP="00A330AF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6171E">
              <w:rPr>
                <w:rFonts w:ascii="Times New Roman" w:hAnsi="Times New Roman" w:cs="Times New Roman"/>
                <w:spacing w:val="1"/>
              </w:rPr>
              <w:lastRenderedPageBreak/>
              <w:t>П</w:t>
            </w:r>
            <w:r w:rsidRPr="00E6171E">
              <w:rPr>
                <w:rFonts w:ascii="Times New Roman" w:hAnsi="Times New Roman" w:cs="Times New Roman"/>
                <w:spacing w:val="2"/>
              </w:rPr>
              <w:t>л</w:t>
            </w:r>
            <w:r w:rsidRPr="00E6171E">
              <w:rPr>
                <w:rFonts w:ascii="Times New Roman" w:hAnsi="Times New Roman" w:cs="Times New Roman"/>
              </w:rPr>
              <w:t>а</w:t>
            </w:r>
            <w:r w:rsidRPr="00E6171E">
              <w:rPr>
                <w:rFonts w:ascii="Times New Roman" w:hAnsi="Times New Roman" w:cs="Times New Roman"/>
                <w:spacing w:val="-1"/>
              </w:rPr>
              <w:t>ни</w:t>
            </w:r>
            <w:r w:rsidRPr="00E6171E">
              <w:rPr>
                <w:rFonts w:ascii="Times New Roman" w:hAnsi="Times New Roman" w:cs="Times New Roman"/>
                <w:spacing w:val="-2"/>
              </w:rPr>
              <w:t>р</w:t>
            </w:r>
            <w:r w:rsidRPr="00E6171E">
              <w:rPr>
                <w:rFonts w:ascii="Times New Roman" w:hAnsi="Times New Roman" w:cs="Times New Roman"/>
                <w:spacing w:val="-5"/>
              </w:rPr>
              <w:t>у</w:t>
            </w:r>
            <w:r w:rsidRPr="00E6171E">
              <w:rPr>
                <w:rFonts w:ascii="Times New Roman" w:hAnsi="Times New Roman" w:cs="Times New Roman"/>
                <w:spacing w:val="-3"/>
                <w:w w:val="101"/>
              </w:rPr>
              <w:t>е</w:t>
            </w:r>
            <w:r w:rsidRPr="00E6171E">
              <w:rPr>
                <w:rFonts w:ascii="Times New Roman" w:hAnsi="Times New Roman" w:cs="Times New Roman"/>
                <w:spacing w:val="2"/>
              </w:rPr>
              <w:t>м</w:t>
            </w:r>
            <w:r w:rsidRPr="00E6171E">
              <w:rPr>
                <w:rFonts w:ascii="Times New Roman" w:hAnsi="Times New Roman" w:cs="Times New Roman"/>
                <w:spacing w:val="-4"/>
              </w:rPr>
              <w:t>ы</w:t>
            </w:r>
            <w:r w:rsidRPr="00E6171E">
              <w:rPr>
                <w:rFonts w:ascii="Times New Roman" w:hAnsi="Times New Roman" w:cs="Times New Roman"/>
                <w:w w:val="101"/>
              </w:rPr>
              <w:t>е</w:t>
            </w:r>
          </w:p>
          <w:p w:rsidR="00A330AF" w:rsidRPr="00E6171E" w:rsidRDefault="00A330AF" w:rsidP="00A330AF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6171E">
              <w:rPr>
                <w:rFonts w:ascii="Times New Roman" w:hAnsi="Times New Roman" w:cs="Times New Roman"/>
                <w:spacing w:val="-2"/>
              </w:rPr>
              <w:t>р</w:t>
            </w:r>
            <w:r w:rsidRPr="00E6171E">
              <w:rPr>
                <w:rFonts w:ascii="Times New Roman" w:hAnsi="Times New Roman" w:cs="Times New Roman"/>
                <w:spacing w:val="2"/>
              </w:rPr>
              <w:t>е</w:t>
            </w:r>
            <w:r w:rsidRPr="00E6171E">
              <w:rPr>
                <w:rFonts w:ascii="Times New Roman" w:hAnsi="Times New Roman" w:cs="Times New Roman"/>
              </w:rPr>
              <w:t>зу</w:t>
            </w:r>
            <w:r w:rsidRPr="00E6171E">
              <w:rPr>
                <w:rFonts w:ascii="Times New Roman" w:hAnsi="Times New Roman" w:cs="Times New Roman"/>
                <w:spacing w:val="2"/>
              </w:rPr>
              <w:t>л</w:t>
            </w:r>
            <w:r w:rsidRPr="00E6171E">
              <w:rPr>
                <w:rFonts w:ascii="Times New Roman" w:hAnsi="Times New Roman" w:cs="Times New Roman"/>
                <w:spacing w:val="-6"/>
              </w:rPr>
              <w:t>ь</w:t>
            </w:r>
            <w:r w:rsidRPr="00E6171E">
              <w:rPr>
                <w:rFonts w:ascii="Times New Roman" w:hAnsi="Times New Roman" w:cs="Times New Roman"/>
                <w:spacing w:val="-3"/>
              </w:rPr>
              <w:t>т</w:t>
            </w:r>
            <w:r w:rsidRPr="00E6171E">
              <w:rPr>
                <w:rFonts w:ascii="Times New Roman" w:hAnsi="Times New Roman" w:cs="Times New Roman"/>
              </w:rPr>
              <w:t>а</w:t>
            </w:r>
            <w:r w:rsidRPr="00E6171E">
              <w:rPr>
                <w:rFonts w:ascii="Times New Roman" w:hAnsi="Times New Roman" w:cs="Times New Roman"/>
                <w:spacing w:val="-3"/>
              </w:rPr>
              <w:t>т</w:t>
            </w:r>
            <w:r w:rsidRPr="00E6171E">
              <w:rPr>
                <w:rFonts w:ascii="Times New Roman" w:hAnsi="Times New Roman" w:cs="Times New Roman"/>
              </w:rPr>
              <w:t>ы</w:t>
            </w:r>
            <w:r w:rsidRPr="00E6171E">
              <w:rPr>
                <w:rFonts w:ascii="Times New Roman" w:hAnsi="Times New Roman" w:cs="Times New Roman"/>
                <w:spacing w:val="5"/>
              </w:rPr>
              <w:t xml:space="preserve"> </w:t>
            </w:r>
            <w:r w:rsidRPr="00E6171E">
              <w:rPr>
                <w:rFonts w:ascii="Times New Roman" w:hAnsi="Times New Roman" w:cs="Times New Roman"/>
                <w:spacing w:val="-5"/>
              </w:rPr>
              <w:t>об</w:t>
            </w:r>
            <w:r w:rsidRPr="00E6171E">
              <w:rPr>
                <w:rFonts w:ascii="Times New Roman" w:hAnsi="Times New Roman" w:cs="Times New Roman"/>
              </w:rPr>
              <w:t>у</w:t>
            </w:r>
            <w:r w:rsidRPr="00E6171E">
              <w:rPr>
                <w:rFonts w:ascii="Times New Roman" w:hAnsi="Times New Roman" w:cs="Times New Roman"/>
                <w:spacing w:val="1"/>
              </w:rPr>
              <w:t>ч</w:t>
            </w:r>
            <w:r w:rsidRPr="00E6171E">
              <w:rPr>
                <w:rFonts w:ascii="Times New Roman" w:hAnsi="Times New Roman" w:cs="Times New Roman"/>
                <w:spacing w:val="2"/>
                <w:w w:val="101"/>
              </w:rPr>
              <w:t>е</w:t>
            </w:r>
            <w:r w:rsidRPr="00E6171E">
              <w:rPr>
                <w:rFonts w:ascii="Times New Roman" w:hAnsi="Times New Roman" w:cs="Times New Roman"/>
                <w:spacing w:val="-1"/>
              </w:rPr>
              <w:t>ни</w:t>
            </w:r>
            <w:r w:rsidRPr="00E6171E">
              <w:rPr>
                <w:rFonts w:ascii="Times New Roman" w:hAnsi="Times New Roman" w:cs="Times New Roman"/>
              </w:rPr>
              <w:t>я</w:t>
            </w:r>
          </w:p>
        </w:tc>
        <w:tc>
          <w:tcPr>
            <w:tcW w:w="1595" w:type="dxa"/>
            <w:vMerge w:val="restart"/>
            <w:vAlign w:val="center"/>
          </w:tcPr>
          <w:p w:rsidR="00A330AF" w:rsidRPr="00E6171E" w:rsidRDefault="00A330AF" w:rsidP="00A330AF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6171E">
              <w:rPr>
                <w:rFonts w:ascii="Times New Roman" w:hAnsi="Times New Roman" w:cs="Times New Roman"/>
                <w:spacing w:val="-2"/>
              </w:rPr>
              <w:t>Кр</w:t>
            </w:r>
            <w:r w:rsidRPr="00E6171E">
              <w:rPr>
                <w:rFonts w:ascii="Times New Roman" w:hAnsi="Times New Roman" w:cs="Times New Roman"/>
                <w:spacing w:val="-1"/>
              </w:rPr>
              <w:t>и</w:t>
            </w:r>
            <w:r w:rsidRPr="00E6171E">
              <w:rPr>
                <w:rFonts w:ascii="Times New Roman" w:hAnsi="Times New Roman" w:cs="Times New Roman"/>
                <w:spacing w:val="-3"/>
              </w:rPr>
              <w:t>т</w:t>
            </w:r>
            <w:r w:rsidRPr="00E6171E">
              <w:rPr>
                <w:rFonts w:ascii="Times New Roman" w:hAnsi="Times New Roman" w:cs="Times New Roman"/>
                <w:spacing w:val="2"/>
                <w:w w:val="101"/>
              </w:rPr>
              <w:t>е</w:t>
            </w:r>
            <w:r w:rsidRPr="00E6171E">
              <w:rPr>
                <w:rFonts w:ascii="Times New Roman" w:hAnsi="Times New Roman" w:cs="Times New Roman"/>
                <w:spacing w:val="-2"/>
              </w:rPr>
              <w:t>р</w:t>
            </w:r>
            <w:r w:rsidRPr="00E6171E">
              <w:rPr>
                <w:rFonts w:ascii="Times New Roman" w:hAnsi="Times New Roman" w:cs="Times New Roman"/>
                <w:spacing w:val="-1"/>
              </w:rPr>
              <w:t>и</w:t>
            </w:r>
            <w:r w:rsidRPr="00E6171E">
              <w:rPr>
                <w:rFonts w:ascii="Times New Roman" w:hAnsi="Times New Roman" w:cs="Times New Roman"/>
              </w:rPr>
              <w:t>и</w:t>
            </w:r>
          </w:p>
          <w:p w:rsidR="00A330AF" w:rsidRPr="00E6171E" w:rsidRDefault="00A330AF" w:rsidP="00A330AF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6171E">
              <w:rPr>
                <w:rFonts w:ascii="Times New Roman" w:hAnsi="Times New Roman" w:cs="Times New Roman"/>
                <w:spacing w:val="-5"/>
              </w:rPr>
              <w:t>о</w:t>
            </w:r>
            <w:r w:rsidRPr="00E6171E">
              <w:rPr>
                <w:rFonts w:ascii="Times New Roman" w:hAnsi="Times New Roman" w:cs="Times New Roman"/>
                <w:spacing w:val="-1"/>
              </w:rPr>
              <w:t>ц</w:t>
            </w:r>
            <w:r w:rsidRPr="00E6171E">
              <w:rPr>
                <w:rFonts w:ascii="Times New Roman" w:hAnsi="Times New Roman" w:cs="Times New Roman"/>
                <w:spacing w:val="2"/>
                <w:w w:val="101"/>
              </w:rPr>
              <w:t>е</w:t>
            </w:r>
            <w:r w:rsidRPr="00E6171E">
              <w:rPr>
                <w:rFonts w:ascii="Times New Roman" w:hAnsi="Times New Roman" w:cs="Times New Roman"/>
                <w:spacing w:val="-1"/>
              </w:rPr>
              <w:t>ни</w:t>
            </w:r>
            <w:r w:rsidRPr="00E6171E">
              <w:rPr>
                <w:rFonts w:ascii="Times New Roman" w:hAnsi="Times New Roman" w:cs="Times New Roman"/>
                <w:spacing w:val="1"/>
              </w:rPr>
              <w:t>в</w:t>
            </w:r>
            <w:r w:rsidRPr="00E6171E">
              <w:rPr>
                <w:rFonts w:ascii="Times New Roman" w:hAnsi="Times New Roman" w:cs="Times New Roman"/>
              </w:rPr>
              <w:t>а</w:t>
            </w:r>
            <w:r w:rsidRPr="00E6171E">
              <w:rPr>
                <w:rFonts w:ascii="Times New Roman" w:hAnsi="Times New Roman" w:cs="Times New Roman"/>
                <w:spacing w:val="-1"/>
              </w:rPr>
              <w:t>ни</w:t>
            </w:r>
            <w:r w:rsidRPr="00E6171E">
              <w:rPr>
                <w:rFonts w:ascii="Times New Roman" w:hAnsi="Times New Roman" w:cs="Times New Roman"/>
              </w:rPr>
              <w:t>я</w:t>
            </w:r>
          </w:p>
        </w:tc>
        <w:tc>
          <w:tcPr>
            <w:tcW w:w="6380" w:type="dxa"/>
            <w:gridSpan w:val="4"/>
          </w:tcPr>
          <w:p w:rsidR="00A330AF" w:rsidRPr="00E6171E" w:rsidRDefault="00A330AF" w:rsidP="00A330AF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6171E">
              <w:rPr>
                <w:rFonts w:ascii="Times New Roman" w:hAnsi="Times New Roman" w:cs="Times New Roman"/>
                <w:spacing w:val="1"/>
              </w:rPr>
              <w:t>П</w:t>
            </w:r>
            <w:r w:rsidRPr="00E6171E">
              <w:rPr>
                <w:rFonts w:ascii="Times New Roman" w:hAnsi="Times New Roman" w:cs="Times New Roman"/>
                <w:spacing w:val="-5"/>
              </w:rPr>
              <w:t>о</w:t>
            </w:r>
            <w:r w:rsidRPr="00E6171E">
              <w:rPr>
                <w:rFonts w:ascii="Times New Roman" w:hAnsi="Times New Roman" w:cs="Times New Roman"/>
                <w:spacing w:val="-1"/>
              </w:rPr>
              <w:t>к</w:t>
            </w:r>
            <w:r w:rsidRPr="00E6171E">
              <w:rPr>
                <w:rFonts w:ascii="Times New Roman" w:hAnsi="Times New Roman" w:cs="Times New Roman"/>
              </w:rPr>
              <w:t>аза</w:t>
            </w:r>
            <w:r w:rsidRPr="00E6171E">
              <w:rPr>
                <w:rFonts w:ascii="Times New Roman" w:hAnsi="Times New Roman" w:cs="Times New Roman"/>
                <w:spacing w:val="-3"/>
              </w:rPr>
              <w:t>т</w:t>
            </w:r>
            <w:r w:rsidRPr="00E6171E">
              <w:rPr>
                <w:rFonts w:ascii="Times New Roman" w:hAnsi="Times New Roman" w:cs="Times New Roman"/>
                <w:spacing w:val="2"/>
              </w:rPr>
              <w:t>ел</w:t>
            </w:r>
            <w:r w:rsidRPr="00E6171E">
              <w:rPr>
                <w:rFonts w:ascii="Times New Roman" w:hAnsi="Times New Roman" w:cs="Times New Roman"/>
              </w:rPr>
              <w:t>и</w:t>
            </w:r>
            <w:r w:rsidRPr="00E6171E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E6171E">
              <w:rPr>
                <w:rFonts w:ascii="Times New Roman" w:hAnsi="Times New Roman" w:cs="Times New Roman"/>
                <w:spacing w:val="-5"/>
              </w:rPr>
              <w:t>о</w:t>
            </w:r>
            <w:r w:rsidRPr="00E6171E">
              <w:rPr>
                <w:rFonts w:ascii="Times New Roman" w:hAnsi="Times New Roman" w:cs="Times New Roman"/>
                <w:spacing w:val="-1"/>
              </w:rPr>
              <w:t>ц</w:t>
            </w:r>
            <w:r w:rsidRPr="00E6171E">
              <w:rPr>
                <w:rFonts w:ascii="Times New Roman" w:hAnsi="Times New Roman" w:cs="Times New Roman"/>
                <w:spacing w:val="2"/>
                <w:w w:val="101"/>
              </w:rPr>
              <w:t>е</w:t>
            </w:r>
            <w:r w:rsidRPr="00E6171E">
              <w:rPr>
                <w:rFonts w:ascii="Times New Roman" w:hAnsi="Times New Roman" w:cs="Times New Roman"/>
                <w:spacing w:val="-1"/>
              </w:rPr>
              <w:t>ни</w:t>
            </w:r>
            <w:r w:rsidRPr="00E6171E">
              <w:rPr>
                <w:rFonts w:ascii="Times New Roman" w:hAnsi="Times New Roman" w:cs="Times New Roman"/>
                <w:spacing w:val="1"/>
              </w:rPr>
              <w:t>в</w:t>
            </w:r>
            <w:r w:rsidRPr="00E6171E">
              <w:rPr>
                <w:rFonts w:ascii="Times New Roman" w:hAnsi="Times New Roman" w:cs="Times New Roman"/>
              </w:rPr>
              <w:t>а</w:t>
            </w:r>
            <w:r w:rsidRPr="00E6171E">
              <w:rPr>
                <w:rFonts w:ascii="Times New Roman" w:hAnsi="Times New Roman" w:cs="Times New Roman"/>
                <w:spacing w:val="-1"/>
              </w:rPr>
              <w:t>ни</w:t>
            </w:r>
            <w:r w:rsidRPr="00E6171E">
              <w:rPr>
                <w:rFonts w:ascii="Times New Roman" w:hAnsi="Times New Roman" w:cs="Times New Roman"/>
              </w:rPr>
              <w:t>я, балл</w:t>
            </w:r>
          </w:p>
        </w:tc>
      </w:tr>
      <w:tr w:rsidR="003F34FE" w:rsidRPr="00E6171E" w:rsidTr="00834F11">
        <w:tc>
          <w:tcPr>
            <w:tcW w:w="1595" w:type="dxa"/>
            <w:vMerge/>
          </w:tcPr>
          <w:p w:rsidR="00A330AF" w:rsidRPr="00E6171E" w:rsidRDefault="00A330AF" w:rsidP="00A330AF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5" w:type="dxa"/>
            <w:vMerge/>
          </w:tcPr>
          <w:p w:rsidR="00A330AF" w:rsidRPr="00E6171E" w:rsidRDefault="00A330AF" w:rsidP="00A330AF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5" w:type="dxa"/>
            <w:vAlign w:val="center"/>
          </w:tcPr>
          <w:p w:rsidR="00A330AF" w:rsidRPr="00E6171E" w:rsidRDefault="00A330AF" w:rsidP="00A330AF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6171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95" w:type="dxa"/>
            <w:vAlign w:val="center"/>
          </w:tcPr>
          <w:p w:rsidR="00A330AF" w:rsidRPr="00E6171E" w:rsidRDefault="00A330AF" w:rsidP="00A330AF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6171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95" w:type="dxa"/>
            <w:vAlign w:val="center"/>
          </w:tcPr>
          <w:p w:rsidR="00A330AF" w:rsidRPr="00E6171E" w:rsidRDefault="00A330AF" w:rsidP="00A330AF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6171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95" w:type="dxa"/>
            <w:vAlign w:val="center"/>
          </w:tcPr>
          <w:p w:rsidR="00A330AF" w:rsidRPr="00E6171E" w:rsidRDefault="00A330AF" w:rsidP="00A330AF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6171E">
              <w:rPr>
                <w:rFonts w:ascii="Times New Roman" w:hAnsi="Times New Roman" w:cs="Times New Roman"/>
              </w:rPr>
              <w:t>5</w:t>
            </w:r>
          </w:p>
        </w:tc>
      </w:tr>
      <w:tr w:rsidR="003F34FE" w:rsidRPr="00E6171E" w:rsidTr="00834F11">
        <w:tc>
          <w:tcPr>
            <w:tcW w:w="1595" w:type="dxa"/>
          </w:tcPr>
          <w:p w:rsidR="00A330AF" w:rsidRPr="00E6171E" w:rsidRDefault="00A330AF" w:rsidP="00A330AF">
            <w:pPr>
              <w:pStyle w:val="ab"/>
              <w:jc w:val="center"/>
              <w:rPr>
                <w:rFonts w:ascii="Times New Roman" w:hAnsi="Times New Roman" w:cs="Times New Roman"/>
                <w:b/>
                <w:spacing w:val="4"/>
              </w:rPr>
            </w:pPr>
            <w:r w:rsidRPr="00E6171E">
              <w:rPr>
                <w:rFonts w:ascii="Times New Roman" w:hAnsi="Times New Roman" w:cs="Times New Roman"/>
                <w:b/>
              </w:rPr>
              <w:t>з</w:t>
            </w:r>
            <w:r w:rsidRPr="00E6171E">
              <w:rPr>
                <w:rFonts w:ascii="Times New Roman" w:hAnsi="Times New Roman" w:cs="Times New Roman"/>
                <w:b/>
                <w:spacing w:val="-1"/>
              </w:rPr>
              <w:t>н</w:t>
            </w:r>
            <w:r w:rsidRPr="00E6171E">
              <w:rPr>
                <w:rFonts w:ascii="Times New Roman" w:hAnsi="Times New Roman" w:cs="Times New Roman"/>
                <w:b/>
              </w:rPr>
              <w:t>а</w:t>
            </w:r>
            <w:r w:rsidRPr="00E6171E">
              <w:rPr>
                <w:rFonts w:ascii="Times New Roman" w:hAnsi="Times New Roman" w:cs="Times New Roman"/>
                <w:b/>
                <w:spacing w:val="-3"/>
              </w:rPr>
              <w:t>т</w:t>
            </w:r>
            <w:r w:rsidRPr="00E6171E">
              <w:rPr>
                <w:rFonts w:ascii="Times New Roman" w:hAnsi="Times New Roman" w:cs="Times New Roman"/>
                <w:b/>
                <w:spacing w:val="-6"/>
              </w:rPr>
              <w:t>ь</w:t>
            </w:r>
            <w:r w:rsidRPr="00E6171E">
              <w:rPr>
                <w:rFonts w:ascii="Times New Roman" w:hAnsi="Times New Roman" w:cs="Times New Roman"/>
                <w:b/>
              </w:rPr>
              <w:t>:</w:t>
            </w:r>
          </w:p>
          <w:p w:rsidR="00A330AF" w:rsidRPr="00E6171E" w:rsidRDefault="003F34FE" w:rsidP="00A330AF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6171E">
              <w:rPr>
                <w:rFonts w:ascii="Times New Roman" w:eastAsia="Times New Roman" w:hAnsi="Times New Roman" w:cs="Times New Roman"/>
                <w:color w:val="000000"/>
              </w:rPr>
              <w:t>теоретические основы</w:t>
            </w:r>
            <w:r w:rsidRPr="00E6171E">
              <w:rPr>
                <w:rFonts w:ascii="Times New Roman" w:hAnsi="Times New Roman" w:cs="Times New Roman"/>
                <w:color w:val="000000"/>
              </w:rPr>
              <w:t xml:space="preserve"> и</w:t>
            </w:r>
            <w:r w:rsidRPr="00E6171E">
              <w:rPr>
                <w:rFonts w:ascii="Times New Roman" w:eastAsia="MS Mincho" w:hAnsi="Times New Roman" w:cs="Times New Roman"/>
                <w:lang w:eastAsia="ja-JP"/>
              </w:rPr>
              <w:t xml:space="preserve"> </w:t>
            </w:r>
            <w:r w:rsidRPr="00E6171E">
              <w:rPr>
                <w:rFonts w:ascii="Times New Roman" w:hAnsi="Times New Roman" w:cs="Times New Roman"/>
                <w:color w:val="000000"/>
              </w:rPr>
              <w:t>основные</w:t>
            </w:r>
            <w:r w:rsidRPr="00E6171E">
              <w:rPr>
                <w:rFonts w:ascii="Times New Roman" w:eastAsia="Times New Roman" w:hAnsi="Times New Roman" w:cs="Times New Roman"/>
                <w:color w:val="000000"/>
              </w:rPr>
              <w:t xml:space="preserve"> характеристики</w:t>
            </w:r>
            <w:r w:rsidRPr="00E6171E">
              <w:rPr>
                <w:rFonts w:ascii="Times New Roman" w:eastAsia="MS Mincho" w:hAnsi="Times New Roman" w:cs="Times New Roman"/>
                <w:lang w:eastAsia="ja-JP"/>
              </w:rPr>
              <w:t xml:space="preserve"> подвижных игр</w:t>
            </w:r>
          </w:p>
        </w:tc>
        <w:tc>
          <w:tcPr>
            <w:tcW w:w="1595" w:type="dxa"/>
          </w:tcPr>
          <w:p w:rsidR="00A330AF" w:rsidRPr="00E6171E" w:rsidRDefault="00A330AF" w:rsidP="003F34F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6171E">
              <w:rPr>
                <w:rFonts w:ascii="Times New Roman" w:hAnsi="Times New Roman" w:cs="Times New Roman"/>
                <w:spacing w:val="-1"/>
              </w:rPr>
              <w:t>Зн</w:t>
            </w:r>
            <w:r w:rsidRPr="00E6171E">
              <w:rPr>
                <w:rFonts w:ascii="Times New Roman" w:hAnsi="Times New Roman" w:cs="Times New Roman"/>
              </w:rPr>
              <w:t>а</w:t>
            </w:r>
            <w:r w:rsidRPr="00E6171E">
              <w:rPr>
                <w:rFonts w:ascii="Times New Roman" w:hAnsi="Times New Roman" w:cs="Times New Roman"/>
                <w:spacing w:val="-1"/>
              </w:rPr>
              <w:t>ни</w:t>
            </w:r>
            <w:r w:rsidRPr="00E6171E">
              <w:rPr>
                <w:rFonts w:ascii="Times New Roman" w:hAnsi="Times New Roman" w:cs="Times New Roman"/>
                <w:w w:val="101"/>
              </w:rPr>
              <w:t xml:space="preserve">е </w:t>
            </w:r>
            <w:r w:rsidR="003F34FE" w:rsidRPr="00E6171E">
              <w:rPr>
                <w:rFonts w:ascii="Times New Roman" w:eastAsia="Times New Roman" w:hAnsi="Times New Roman" w:cs="Times New Roman"/>
                <w:color w:val="000000"/>
              </w:rPr>
              <w:t>теоретические основы</w:t>
            </w:r>
            <w:r w:rsidR="003F34FE" w:rsidRPr="00E6171E">
              <w:rPr>
                <w:rFonts w:ascii="Times New Roman" w:hAnsi="Times New Roman" w:cs="Times New Roman"/>
                <w:color w:val="000000"/>
              </w:rPr>
              <w:t xml:space="preserve"> и</w:t>
            </w:r>
            <w:r w:rsidR="003F34FE" w:rsidRPr="00E6171E">
              <w:rPr>
                <w:rFonts w:ascii="Times New Roman" w:eastAsia="MS Mincho" w:hAnsi="Times New Roman" w:cs="Times New Roman"/>
                <w:lang w:eastAsia="ja-JP"/>
              </w:rPr>
              <w:t xml:space="preserve"> </w:t>
            </w:r>
            <w:r w:rsidR="003F34FE" w:rsidRPr="00E6171E">
              <w:rPr>
                <w:rFonts w:ascii="Times New Roman" w:hAnsi="Times New Roman" w:cs="Times New Roman"/>
                <w:color w:val="000000"/>
              </w:rPr>
              <w:t>основные</w:t>
            </w:r>
            <w:r w:rsidR="003F34FE" w:rsidRPr="00E6171E">
              <w:rPr>
                <w:rFonts w:ascii="Times New Roman" w:eastAsia="Times New Roman" w:hAnsi="Times New Roman" w:cs="Times New Roman"/>
                <w:color w:val="000000"/>
              </w:rPr>
              <w:t xml:space="preserve"> характеристики</w:t>
            </w:r>
            <w:r w:rsidR="003F34FE" w:rsidRPr="00E6171E">
              <w:rPr>
                <w:rFonts w:ascii="Times New Roman" w:eastAsia="MS Mincho" w:hAnsi="Times New Roman" w:cs="Times New Roman"/>
                <w:lang w:eastAsia="ja-JP"/>
              </w:rPr>
              <w:t xml:space="preserve"> подвижных игр</w:t>
            </w:r>
          </w:p>
        </w:tc>
        <w:tc>
          <w:tcPr>
            <w:tcW w:w="1595" w:type="dxa"/>
          </w:tcPr>
          <w:p w:rsidR="00A330AF" w:rsidRPr="00E6171E" w:rsidRDefault="00A330AF" w:rsidP="003F34F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6171E">
              <w:rPr>
                <w:rFonts w:ascii="Times New Roman" w:hAnsi="Times New Roman" w:cs="Times New Roman"/>
                <w:spacing w:val="-2"/>
              </w:rPr>
              <w:t xml:space="preserve">Не знает </w:t>
            </w:r>
            <w:r w:rsidR="003F34FE" w:rsidRPr="00E6171E">
              <w:rPr>
                <w:rFonts w:ascii="Times New Roman" w:eastAsia="Times New Roman" w:hAnsi="Times New Roman" w:cs="Times New Roman"/>
                <w:color w:val="000000"/>
              </w:rPr>
              <w:t>теоретические основы</w:t>
            </w:r>
            <w:r w:rsidR="003F34FE" w:rsidRPr="00E6171E">
              <w:rPr>
                <w:rFonts w:ascii="Times New Roman" w:hAnsi="Times New Roman" w:cs="Times New Roman"/>
                <w:color w:val="000000"/>
              </w:rPr>
              <w:t xml:space="preserve"> и</w:t>
            </w:r>
            <w:r w:rsidR="003F34FE" w:rsidRPr="00E6171E">
              <w:rPr>
                <w:rFonts w:ascii="Times New Roman" w:eastAsia="MS Mincho" w:hAnsi="Times New Roman" w:cs="Times New Roman"/>
                <w:lang w:eastAsia="ja-JP"/>
              </w:rPr>
              <w:t xml:space="preserve"> </w:t>
            </w:r>
            <w:r w:rsidR="003F34FE" w:rsidRPr="00E6171E">
              <w:rPr>
                <w:rFonts w:ascii="Times New Roman" w:hAnsi="Times New Roman" w:cs="Times New Roman"/>
                <w:color w:val="000000"/>
              </w:rPr>
              <w:t>основные</w:t>
            </w:r>
            <w:r w:rsidR="003F34FE" w:rsidRPr="00E6171E">
              <w:rPr>
                <w:rFonts w:ascii="Times New Roman" w:eastAsia="Times New Roman" w:hAnsi="Times New Roman" w:cs="Times New Roman"/>
                <w:color w:val="000000"/>
              </w:rPr>
              <w:t xml:space="preserve"> характеристики</w:t>
            </w:r>
            <w:r w:rsidR="003F34FE" w:rsidRPr="00E6171E">
              <w:rPr>
                <w:rFonts w:ascii="Times New Roman" w:eastAsia="MS Mincho" w:hAnsi="Times New Roman" w:cs="Times New Roman"/>
                <w:lang w:eastAsia="ja-JP"/>
              </w:rPr>
              <w:t xml:space="preserve"> подвижных игр</w:t>
            </w:r>
          </w:p>
        </w:tc>
        <w:tc>
          <w:tcPr>
            <w:tcW w:w="1595" w:type="dxa"/>
          </w:tcPr>
          <w:p w:rsidR="00A330AF" w:rsidRPr="00E6171E" w:rsidRDefault="00A330AF" w:rsidP="003F34FE">
            <w:pPr>
              <w:pStyle w:val="ab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E6171E">
              <w:rPr>
                <w:rFonts w:ascii="Times New Roman" w:hAnsi="Times New Roman" w:cs="Times New Roman"/>
                <w:spacing w:val="-2"/>
              </w:rPr>
              <w:t>Знает</w:t>
            </w:r>
            <w:r w:rsidR="003F34FE" w:rsidRPr="00E6171E">
              <w:rPr>
                <w:rFonts w:ascii="Times New Roman" w:hAnsi="Times New Roman" w:cs="Times New Roman"/>
              </w:rPr>
              <w:t xml:space="preserve"> </w:t>
            </w:r>
            <w:r w:rsidR="003F34FE" w:rsidRPr="00E6171E">
              <w:rPr>
                <w:rFonts w:ascii="Times New Roman" w:eastAsia="Times New Roman" w:hAnsi="Times New Roman" w:cs="Times New Roman"/>
                <w:color w:val="000000"/>
              </w:rPr>
              <w:t>теоретические основы</w:t>
            </w:r>
            <w:r w:rsidR="003F34FE" w:rsidRPr="00E6171E">
              <w:rPr>
                <w:rFonts w:ascii="Times New Roman" w:hAnsi="Times New Roman" w:cs="Times New Roman"/>
                <w:color w:val="000000"/>
              </w:rPr>
              <w:t xml:space="preserve"> и</w:t>
            </w:r>
            <w:r w:rsidR="003F34FE" w:rsidRPr="00E6171E">
              <w:rPr>
                <w:rFonts w:ascii="Times New Roman" w:eastAsia="MS Mincho" w:hAnsi="Times New Roman" w:cs="Times New Roman"/>
                <w:lang w:eastAsia="ja-JP"/>
              </w:rPr>
              <w:t xml:space="preserve"> </w:t>
            </w:r>
            <w:r w:rsidR="003F34FE" w:rsidRPr="00E6171E">
              <w:rPr>
                <w:rFonts w:ascii="Times New Roman" w:hAnsi="Times New Roman" w:cs="Times New Roman"/>
                <w:color w:val="000000"/>
              </w:rPr>
              <w:t>основные</w:t>
            </w:r>
            <w:r w:rsidR="003F34FE" w:rsidRPr="00E6171E">
              <w:rPr>
                <w:rFonts w:ascii="Times New Roman" w:eastAsia="Times New Roman" w:hAnsi="Times New Roman" w:cs="Times New Roman"/>
                <w:color w:val="000000"/>
              </w:rPr>
              <w:t xml:space="preserve"> характеристики</w:t>
            </w:r>
            <w:r w:rsidR="003F34FE" w:rsidRPr="00E6171E">
              <w:rPr>
                <w:rFonts w:ascii="Times New Roman" w:eastAsia="MS Mincho" w:hAnsi="Times New Roman" w:cs="Times New Roman"/>
                <w:lang w:eastAsia="ja-JP"/>
              </w:rPr>
              <w:t xml:space="preserve"> подвижных игр,</w:t>
            </w:r>
            <w:r w:rsidR="003F34FE" w:rsidRPr="00E6171E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E6171E">
              <w:rPr>
                <w:rFonts w:ascii="Times New Roman" w:hAnsi="Times New Roman" w:cs="Times New Roman"/>
                <w:color w:val="000000"/>
              </w:rPr>
              <w:t>но имеет затруднения в их характеристике</w:t>
            </w:r>
          </w:p>
        </w:tc>
        <w:tc>
          <w:tcPr>
            <w:tcW w:w="1595" w:type="dxa"/>
          </w:tcPr>
          <w:p w:rsidR="003F34FE" w:rsidRPr="00E6171E" w:rsidRDefault="00A330AF" w:rsidP="003F34FE">
            <w:pPr>
              <w:pStyle w:val="ab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E6171E">
              <w:rPr>
                <w:rFonts w:ascii="Times New Roman" w:hAnsi="Times New Roman" w:cs="Times New Roman"/>
                <w:spacing w:val="-2"/>
              </w:rPr>
              <w:t xml:space="preserve">Знает </w:t>
            </w:r>
            <w:r w:rsidR="003F34FE" w:rsidRPr="00E6171E">
              <w:rPr>
                <w:rFonts w:ascii="Times New Roman" w:eastAsia="Times New Roman" w:hAnsi="Times New Roman" w:cs="Times New Roman"/>
                <w:color w:val="000000"/>
              </w:rPr>
              <w:t>теоретические основы</w:t>
            </w:r>
            <w:r w:rsidR="003F34FE" w:rsidRPr="00E6171E">
              <w:rPr>
                <w:rFonts w:ascii="Times New Roman" w:hAnsi="Times New Roman" w:cs="Times New Roman"/>
                <w:color w:val="000000"/>
              </w:rPr>
              <w:t xml:space="preserve"> и</w:t>
            </w:r>
            <w:r w:rsidR="003F34FE" w:rsidRPr="00E6171E">
              <w:rPr>
                <w:rFonts w:ascii="Times New Roman" w:eastAsia="MS Mincho" w:hAnsi="Times New Roman" w:cs="Times New Roman"/>
                <w:lang w:eastAsia="ja-JP"/>
              </w:rPr>
              <w:t xml:space="preserve"> </w:t>
            </w:r>
            <w:r w:rsidR="003F34FE" w:rsidRPr="00E6171E">
              <w:rPr>
                <w:rFonts w:ascii="Times New Roman" w:hAnsi="Times New Roman" w:cs="Times New Roman"/>
                <w:color w:val="000000"/>
              </w:rPr>
              <w:t>основные</w:t>
            </w:r>
            <w:r w:rsidR="003F34FE" w:rsidRPr="00E6171E">
              <w:rPr>
                <w:rFonts w:ascii="Times New Roman" w:eastAsia="Times New Roman" w:hAnsi="Times New Roman" w:cs="Times New Roman"/>
                <w:color w:val="000000"/>
              </w:rPr>
              <w:t xml:space="preserve"> характеристики</w:t>
            </w:r>
            <w:r w:rsidR="003F34FE" w:rsidRPr="00E6171E">
              <w:rPr>
                <w:rFonts w:ascii="Times New Roman" w:eastAsia="MS Mincho" w:hAnsi="Times New Roman" w:cs="Times New Roman"/>
                <w:lang w:eastAsia="ja-JP"/>
              </w:rPr>
              <w:t xml:space="preserve"> подвижных игр,</w:t>
            </w:r>
          </w:p>
          <w:p w:rsidR="00A330AF" w:rsidRPr="00E6171E" w:rsidRDefault="00A330AF" w:rsidP="003F34FE">
            <w:pPr>
              <w:pStyle w:val="ab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E6171E">
              <w:rPr>
                <w:rFonts w:ascii="Times New Roman" w:hAnsi="Times New Roman" w:cs="Times New Roman"/>
                <w:color w:val="000000"/>
              </w:rPr>
              <w:t xml:space="preserve">но допускает </w:t>
            </w:r>
            <w:r w:rsidRPr="00E6171E">
              <w:rPr>
                <w:rFonts w:ascii="Times New Roman" w:hAnsi="Times New Roman" w:cs="Times New Roman"/>
              </w:rPr>
              <w:t>незначительные ошибки</w:t>
            </w:r>
          </w:p>
        </w:tc>
        <w:tc>
          <w:tcPr>
            <w:tcW w:w="1595" w:type="dxa"/>
          </w:tcPr>
          <w:p w:rsidR="00A330AF" w:rsidRPr="00E6171E" w:rsidRDefault="00A330AF" w:rsidP="003F34F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6171E">
              <w:rPr>
                <w:rFonts w:ascii="Times New Roman" w:hAnsi="Times New Roman" w:cs="Times New Roman"/>
                <w:spacing w:val="-2"/>
              </w:rPr>
              <w:t xml:space="preserve">Знает </w:t>
            </w:r>
          </w:p>
          <w:p w:rsidR="003F34FE" w:rsidRPr="00E6171E" w:rsidRDefault="003F34FE" w:rsidP="003F34FE">
            <w:pPr>
              <w:pStyle w:val="ab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E6171E">
              <w:rPr>
                <w:rFonts w:ascii="Times New Roman" w:eastAsia="Times New Roman" w:hAnsi="Times New Roman" w:cs="Times New Roman"/>
                <w:color w:val="000000"/>
              </w:rPr>
              <w:t>теоретические основы</w:t>
            </w:r>
            <w:r w:rsidRPr="00E6171E">
              <w:rPr>
                <w:rFonts w:ascii="Times New Roman" w:hAnsi="Times New Roman" w:cs="Times New Roman"/>
                <w:color w:val="000000"/>
              </w:rPr>
              <w:t xml:space="preserve"> и</w:t>
            </w:r>
            <w:r w:rsidRPr="00E6171E">
              <w:rPr>
                <w:rFonts w:ascii="Times New Roman" w:eastAsia="MS Mincho" w:hAnsi="Times New Roman" w:cs="Times New Roman"/>
                <w:lang w:eastAsia="ja-JP"/>
              </w:rPr>
              <w:t xml:space="preserve"> </w:t>
            </w:r>
            <w:r w:rsidRPr="00E6171E">
              <w:rPr>
                <w:rFonts w:ascii="Times New Roman" w:hAnsi="Times New Roman" w:cs="Times New Roman"/>
                <w:color w:val="000000"/>
              </w:rPr>
              <w:t>основные</w:t>
            </w:r>
            <w:r w:rsidRPr="00E6171E">
              <w:rPr>
                <w:rFonts w:ascii="Times New Roman" w:eastAsia="Times New Roman" w:hAnsi="Times New Roman" w:cs="Times New Roman"/>
                <w:color w:val="000000"/>
              </w:rPr>
              <w:t xml:space="preserve"> характеристики</w:t>
            </w:r>
            <w:r w:rsidRPr="00E6171E">
              <w:rPr>
                <w:rFonts w:ascii="Times New Roman" w:eastAsia="MS Mincho" w:hAnsi="Times New Roman" w:cs="Times New Roman"/>
                <w:lang w:eastAsia="ja-JP"/>
              </w:rPr>
              <w:t xml:space="preserve"> подвижных игр</w:t>
            </w:r>
          </w:p>
        </w:tc>
      </w:tr>
      <w:tr w:rsidR="003F34FE" w:rsidRPr="00E6171E" w:rsidTr="00834F11">
        <w:tc>
          <w:tcPr>
            <w:tcW w:w="1595" w:type="dxa"/>
          </w:tcPr>
          <w:p w:rsidR="00A330AF" w:rsidRPr="00E6171E" w:rsidRDefault="00A330AF" w:rsidP="00B406DD">
            <w:pPr>
              <w:pStyle w:val="ab"/>
              <w:jc w:val="center"/>
              <w:rPr>
                <w:rFonts w:ascii="Times New Roman" w:hAnsi="Times New Roman" w:cs="Times New Roman"/>
                <w:b/>
              </w:rPr>
            </w:pPr>
            <w:r w:rsidRPr="00E6171E">
              <w:rPr>
                <w:rFonts w:ascii="Times New Roman" w:hAnsi="Times New Roman" w:cs="Times New Roman"/>
                <w:b/>
              </w:rPr>
              <w:t xml:space="preserve">уметь: </w:t>
            </w:r>
          </w:p>
          <w:p w:rsidR="003F34FE" w:rsidRPr="00E6171E" w:rsidRDefault="003F34FE" w:rsidP="00B406DD">
            <w:pPr>
              <w:pStyle w:val="ab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6171E">
              <w:rPr>
                <w:rFonts w:ascii="Times New Roman" w:eastAsia="Times New Roman" w:hAnsi="Times New Roman" w:cs="Times New Roman"/>
                <w:color w:val="000000"/>
              </w:rPr>
              <w:t>использовать на практике</w:t>
            </w:r>
            <w:r w:rsidRPr="00E6171E">
              <w:rPr>
                <w:rFonts w:ascii="Times New Roman" w:eastAsia="Times New Roman" w:hAnsi="Times New Roman" w:cs="Times New Roman"/>
              </w:rPr>
              <w:t xml:space="preserve">: </w:t>
            </w:r>
            <w:r w:rsidRPr="00E6171E">
              <w:rPr>
                <w:rFonts w:ascii="Times New Roman" w:eastAsia="MS Mincho" w:hAnsi="Times New Roman" w:cs="Times New Roman"/>
                <w:lang w:eastAsia="ja-JP"/>
              </w:rPr>
              <w:t>знания по подвижным играм с целью реализации способности использования их для обеспечения качества учебно-воспитательного процесса,</w:t>
            </w:r>
          </w:p>
        </w:tc>
        <w:tc>
          <w:tcPr>
            <w:tcW w:w="1595" w:type="dxa"/>
          </w:tcPr>
          <w:p w:rsidR="003F34FE" w:rsidRPr="00E6171E" w:rsidRDefault="00A330AF" w:rsidP="003F34FE">
            <w:pPr>
              <w:pStyle w:val="ab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6171E">
              <w:rPr>
                <w:rFonts w:ascii="Times New Roman" w:hAnsi="Times New Roman" w:cs="Times New Roman"/>
                <w:spacing w:val="2"/>
              </w:rPr>
              <w:t xml:space="preserve">Умение </w:t>
            </w:r>
          </w:p>
          <w:p w:rsidR="00A330AF" w:rsidRPr="00E6171E" w:rsidRDefault="003F34FE" w:rsidP="00A330AF">
            <w:pPr>
              <w:pStyle w:val="ab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6171E">
              <w:rPr>
                <w:rFonts w:ascii="Times New Roman" w:eastAsia="Times New Roman" w:hAnsi="Times New Roman" w:cs="Times New Roman"/>
                <w:color w:val="000000"/>
              </w:rPr>
              <w:t>использовать на практике</w:t>
            </w:r>
            <w:r w:rsidRPr="00E6171E">
              <w:rPr>
                <w:rFonts w:ascii="Times New Roman" w:eastAsia="Times New Roman" w:hAnsi="Times New Roman" w:cs="Times New Roman"/>
              </w:rPr>
              <w:t xml:space="preserve">: </w:t>
            </w:r>
            <w:r w:rsidRPr="00E6171E">
              <w:rPr>
                <w:rFonts w:ascii="Times New Roman" w:eastAsia="MS Mincho" w:hAnsi="Times New Roman" w:cs="Times New Roman"/>
                <w:lang w:eastAsia="ja-JP"/>
              </w:rPr>
              <w:t>знания по подвижным играм с целью реализации способности использования их для обеспечения качества учебно-воспитательного процесса,</w:t>
            </w:r>
          </w:p>
        </w:tc>
        <w:tc>
          <w:tcPr>
            <w:tcW w:w="1595" w:type="dxa"/>
          </w:tcPr>
          <w:p w:rsidR="003F34FE" w:rsidRPr="00E6171E" w:rsidRDefault="00A330AF" w:rsidP="003F34FE">
            <w:pPr>
              <w:pStyle w:val="ab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E6171E">
              <w:rPr>
                <w:rFonts w:ascii="Times New Roman" w:hAnsi="Times New Roman" w:cs="Times New Roman"/>
                <w:spacing w:val="-2"/>
              </w:rPr>
              <w:t>Не умеет</w:t>
            </w:r>
            <w:r w:rsidRPr="00E6171E">
              <w:rPr>
                <w:rFonts w:ascii="Times New Roman" w:hAnsi="Times New Roman" w:cs="Times New Roman"/>
              </w:rPr>
              <w:t xml:space="preserve"> </w:t>
            </w:r>
            <w:r w:rsidRPr="00E6171E">
              <w:rPr>
                <w:rFonts w:ascii="Times New Roman" w:hAnsi="Times New Roman" w:cs="Times New Roman"/>
                <w:color w:val="000000"/>
              </w:rPr>
              <w:t xml:space="preserve">доказательно </w:t>
            </w:r>
            <w:r w:rsidR="003F34FE" w:rsidRPr="00E6171E">
              <w:rPr>
                <w:rFonts w:ascii="Times New Roman" w:eastAsia="Times New Roman" w:hAnsi="Times New Roman" w:cs="Times New Roman"/>
                <w:color w:val="000000"/>
              </w:rPr>
              <w:t>использовать на практике</w:t>
            </w:r>
            <w:r w:rsidR="003F34FE" w:rsidRPr="00E6171E">
              <w:rPr>
                <w:rFonts w:ascii="Times New Roman" w:eastAsia="Times New Roman" w:hAnsi="Times New Roman" w:cs="Times New Roman"/>
              </w:rPr>
              <w:t xml:space="preserve">: </w:t>
            </w:r>
            <w:r w:rsidR="003F34FE" w:rsidRPr="00E6171E">
              <w:rPr>
                <w:rFonts w:ascii="Times New Roman" w:eastAsia="MS Mincho" w:hAnsi="Times New Roman" w:cs="Times New Roman"/>
                <w:lang w:eastAsia="ja-JP"/>
              </w:rPr>
              <w:t>знания по подвижным играм с целью реализации способности использования их для обеспечения качества учебно-воспитательного процесса,</w:t>
            </w:r>
          </w:p>
          <w:p w:rsidR="00A330AF" w:rsidRPr="00E6171E" w:rsidRDefault="00A330AF" w:rsidP="00A330AF">
            <w:pPr>
              <w:pStyle w:val="ab"/>
              <w:jc w:val="center"/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1595" w:type="dxa"/>
          </w:tcPr>
          <w:p w:rsidR="003F34FE" w:rsidRPr="00E6171E" w:rsidRDefault="00A330AF" w:rsidP="003F34F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6171E">
              <w:rPr>
                <w:rFonts w:ascii="Times New Roman" w:hAnsi="Times New Roman" w:cs="Times New Roman"/>
                <w:spacing w:val="-2"/>
              </w:rPr>
              <w:t xml:space="preserve">Умеет </w:t>
            </w:r>
            <w:r w:rsidRPr="00E6171E">
              <w:rPr>
                <w:rFonts w:ascii="Times New Roman" w:hAnsi="Times New Roman" w:cs="Times New Roman"/>
                <w:color w:val="000000"/>
              </w:rPr>
              <w:t xml:space="preserve">доказательно </w:t>
            </w:r>
            <w:r w:rsidR="003F34FE" w:rsidRPr="00E6171E">
              <w:rPr>
                <w:rFonts w:ascii="Times New Roman" w:eastAsia="Times New Roman" w:hAnsi="Times New Roman" w:cs="Times New Roman"/>
                <w:color w:val="000000"/>
              </w:rPr>
              <w:t>использовать на практике</w:t>
            </w:r>
            <w:r w:rsidR="003F34FE" w:rsidRPr="00E6171E">
              <w:rPr>
                <w:rFonts w:ascii="Times New Roman" w:eastAsia="Times New Roman" w:hAnsi="Times New Roman" w:cs="Times New Roman"/>
              </w:rPr>
              <w:t xml:space="preserve">: </w:t>
            </w:r>
            <w:r w:rsidR="003F34FE" w:rsidRPr="00E6171E">
              <w:rPr>
                <w:rFonts w:ascii="Times New Roman" w:eastAsia="MS Mincho" w:hAnsi="Times New Roman" w:cs="Times New Roman"/>
                <w:lang w:eastAsia="ja-JP"/>
              </w:rPr>
              <w:t>знания по подвижным играм с целью реализации способности использования их для обеспечения качества учебно-воспитательного процесса,</w:t>
            </w:r>
          </w:p>
          <w:p w:rsidR="00A330AF" w:rsidRPr="00E6171E" w:rsidRDefault="00A330AF" w:rsidP="003F34FE">
            <w:pPr>
              <w:pStyle w:val="ab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E6171E">
              <w:rPr>
                <w:rFonts w:ascii="Times New Roman" w:hAnsi="Times New Roman" w:cs="Times New Roman"/>
              </w:rPr>
              <w:t>но имеет затруднения в характеристике материала по тематике раздела</w:t>
            </w:r>
          </w:p>
        </w:tc>
        <w:tc>
          <w:tcPr>
            <w:tcW w:w="1595" w:type="dxa"/>
          </w:tcPr>
          <w:p w:rsidR="003F34FE" w:rsidRPr="00E6171E" w:rsidRDefault="00A330AF" w:rsidP="003F34FE">
            <w:pPr>
              <w:pStyle w:val="ab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6171E">
              <w:rPr>
                <w:rFonts w:ascii="Times New Roman" w:hAnsi="Times New Roman" w:cs="Times New Roman"/>
                <w:spacing w:val="-2"/>
              </w:rPr>
              <w:t>Умеет</w:t>
            </w:r>
          </w:p>
          <w:p w:rsidR="003F34FE" w:rsidRPr="00E6171E" w:rsidRDefault="003F34FE" w:rsidP="003F34F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6171E">
              <w:rPr>
                <w:rFonts w:ascii="Times New Roman" w:eastAsia="Times New Roman" w:hAnsi="Times New Roman" w:cs="Times New Roman"/>
                <w:color w:val="000000"/>
              </w:rPr>
              <w:t>использовать на практике</w:t>
            </w:r>
            <w:r w:rsidRPr="00E6171E">
              <w:rPr>
                <w:rFonts w:ascii="Times New Roman" w:eastAsia="Times New Roman" w:hAnsi="Times New Roman" w:cs="Times New Roman"/>
              </w:rPr>
              <w:t xml:space="preserve">: </w:t>
            </w:r>
            <w:r w:rsidRPr="00E6171E">
              <w:rPr>
                <w:rFonts w:ascii="Times New Roman" w:eastAsia="MS Mincho" w:hAnsi="Times New Roman" w:cs="Times New Roman"/>
                <w:lang w:eastAsia="ja-JP"/>
              </w:rPr>
              <w:t>знания по подвижным играм с целью реализации способности использования их для обеспечения качества учебно-воспитательного процесса,</w:t>
            </w:r>
          </w:p>
          <w:p w:rsidR="00A330AF" w:rsidRPr="00E6171E" w:rsidRDefault="00A330AF" w:rsidP="00A330AF">
            <w:pPr>
              <w:pStyle w:val="ab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E6171E">
              <w:rPr>
                <w:rFonts w:ascii="Times New Roman" w:hAnsi="Times New Roman" w:cs="Times New Roman"/>
              </w:rPr>
              <w:t xml:space="preserve">, </w:t>
            </w:r>
            <w:r w:rsidRPr="00E6171E">
              <w:rPr>
                <w:rFonts w:ascii="Times New Roman" w:hAnsi="Times New Roman" w:cs="Times New Roman"/>
                <w:color w:val="000000"/>
              </w:rPr>
              <w:t xml:space="preserve">допускает </w:t>
            </w:r>
            <w:r w:rsidRPr="00E6171E">
              <w:rPr>
                <w:rFonts w:ascii="Times New Roman" w:hAnsi="Times New Roman" w:cs="Times New Roman"/>
              </w:rPr>
              <w:t>незначительные ошибки в характеристике материала по тематике раздела</w:t>
            </w:r>
          </w:p>
        </w:tc>
        <w:tc>
          <w:tcPr>
            <w:tcW w:w="1595" w:type="dxa"/>
          </w:tcPr>
          <w:p w:rsidR="003F34FE" w:rsidRPr="00E6171E" w:rsidRDefault="00A330AF" w:rsidP="003F34FE">
            <w:pPr>
              <w:pStyle w:val="ab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6171E">
              <w:rPr>
                <w:rFonts w:ascii="Times New Roman" w:hAnsi="Times New Roman" w:cs="Times New Roman"/>
                <w:color w:val="000000"/>
              </w:rPr>
              <w:t xml:space="preserve">Умеет </w:t>
            </w:r>
          </w:p>
          <w:p w:rsidR="003F34FE" w:rsidRPr="00E6171E" w:rsidRDefault="003F34FE" w:rsidP="003F34FE">
            <w:pPr>
              <w:pStyle w:val="ab"/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A330AF" w:rsidRPr="00E6171E" w:rsidRDefault="003F34FE" w:rsidP="00A330AF">
            <w:pPr>
              <w:pStyle w:val="ab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E6171E">
              <w:rPr>
                <w:rFonts w:ascii="Times New Roman" w:eastAsia="Times New Roman" w:hAnsi="Times New Roman" w:cs="Times New Roman"/>
                <w:color w:val="000000"/>
              </w:rPr>
              <w:t>использовать на практике</w:t>
            </w:r>
            <w:r w:rsidRPr="00E6171E">
              <w:rPr>
                <w:rFonts w:ascii="Times New Roman" w:eastAsia="Times New Roman" w:hAnsi="Times New Roman" w:cs="Times New Roman"/>
              </w:rPr>
              <w:t xml:space="preserve">: </w:t>
            </w:r>
            <w:r w:rsidRPr="00E6171E">
              <w:rPr>
                <w:rFonts w:ascii="Times New Roman" w:eastAsia="MS Mincho" w:hAnsi="Times New Roman" w:cs="Times New Roman"/>
                <w:lang w:eastAsia="ja-JP"/>
              </w:rPr>
              <w:t>знания по подвижным играм с целью реализации способности использования их для обеспечения качества учебно-воспитательного процесса,</w:t>
            </w:r>
          </w:p>
        </w:tc>
      </w:tr>
      <w:tr w:rsidR="003F34FE" w:rsidRPr="00E6171E" w:rsidTr="00834F11">
        <w:tc>
          <w:tcPr>
            <w:tcW w:w="1595" w:type="dxa"/>
          </w:tcPr>
          <w:p w:rsidR="00A330AF" w:rsidRPr="00E6171E" w:rsidRDefault="00A330AF" w:rsidP="003F34F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6171E">
              <w:rPr>
                <w:rFonts w:ascii="Times New Roman" w:hAnsi="Times New Roman" w:cs="Times New Roman"/>
                <w:b/>
              </w:rPr>
              <w:t>владеть:</w:t>
            </w:r>
            <w:r w:rsidRPr="00E6171E">
              <w:rPr>
                <w:rFonts w:ascii="Times New Roman" w:hAnsi="Times New Roman" w:cs="Times New Roman"/>
              </w:rPr>
              <w:t xml:space="preserve"> </w:t>
            </w:r>
            <w:r w:rsidR="003F34FE" w:rsidRPr="00E6171E">
              <w:rPr>
                <w:rFonts w:ascii="Times New Roman" w:eastAsia="Times New Roman" w:hAnsi="Times New Roman" w:cs="Times New Roman"/>
                <w:color w:val="000000"/>
              </w:rPr>
              <w:t>основными п</w:t>
            </w:r>
            <w:r w:rsidR="003F34FE" w:rsidRPr="00E6171E">
              <w:rPr>
                <w:rFonts w:ascii="Times New Roman" w:hAnsi="Times New Roman" w:cs="Times New Roman"/>
                <w:color w:val="000000"/>
              </w:rPr>
              <w:t xml:space="preserve">онятиями и терминами </w:t>
            </w:r>
            <w:r w:rsidR="003F34FE" w:rsidRPr="00E6171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3F34FE" w:rsidRPr="00E6171E">
              <w:rPr>
                <w:rFonts w:ascii="Times New Roman" w:hAnsi="Times New Roman" w:cs="Times New Roman"/>
                <w:color w:val="000000"/>
              </w:rPr>
              <w:t>дисциплины «Подвижные игры»</w:t>
            </w:r>
            <w:r w:rsidR="003F34FE" w:rsidRPr="00E6171E">
              <w:rPr>
                <w:rFonts w:ascii="Times New Roman" w:eastAsia="Times New Roman" w:hAnsi="Times New Roman" w:cs="Times New Roman"/>
                <w:color w:val="000000"/>
              </w:rPr>
              <w:t>;</w:t>
            </w:r>
            <w:r w:rsidR="003F34FE" w:rsidRPr="00E6171E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r w:rsidR="003F34FE" w:rsidRPr="00E6171E">
              <w:rPr>
                <w:rFonts w:ascii="Times New Roman" w:eastAsia="MS Mincho" w:hAnsi="Times New Roman" w:cs="Times New Roman"/>
                <w:lang w:eastAsia="ja-JP"/>
              </w:rPr>
              <w:t xml:space="preserve">методическими навыками и приемами организации </w:t>
            </w:r>
          </w:p>
        </w:tc>
        <w:tc>
          <w:tcPr>
            <w:tcW w:w="1595" w:type="dxa"/>
          </w:tcPr>
          <w:p w:rsidR="00A330AF" w:rsidRPr="00E6171E" w:rsidRDefault="00A330AF" w:rsidP="003F34FE">
            <w:pPr>
              <w:pStyle w:val="ab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6171E">
              <w:rPr>
                <w:rFonts w:ascii="Times New Roman" w:hAnsi="Times New Roman" w:cs="Times New Roman"/>
              </w:rPr>
              <w:t xml:space="preserve">Владение </w:t>
            </w:r>
          </w:p>
          <w:p w:rsidR="003F34FE" w:rsidRPr="00E6171E" w:rsidRDefault="003F34FE" w:rsidP="003F34F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6171E">
              <w:rPr>
                <w:rFonts w:ascii="Times New Roman" w:eastAsia="Times New Roman" w:hAnsi="Times New Roman" w:cs="Times New Roman"/>
                <w:color w:val="000000"/>
              </w:rPr>
              <w:t>основными п</w:t>
            </w:r>
            <w:r w:rsidRPr="00E6171E">
              <w:rPr>
                <w:rFonts w:ascii="Times New Roman" w:hAnsi="Times New Roman" w:cs="Times New Roman"/>
                <w:color w:val="000000"/>
              </w:rPr>
              <w:t xml:space="preserve">онятиями и терминами </w:t>
            </w:r>
            <w:r w:rsidRPr="00E6171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E6171E">
              <w:rPr>
                <w:rFonts w:ascii="Times New Roman" w:hAnsi="Times New Roman" w:cs="Times New Roman"/>
                <w:color w:val="000000"/>
              </w:rPr>
              <w:t>дисциплины «Подвижные игры»</w:t>
            </w:r>
            <w:r w:rsidRPr="00E6171E">
              <w:rPr>
                <w:rFonts w:ascii="Times New Roman" w:eastAsia="Times New Roman" w:hAnsi="Times New Roman" w:cs="Times New Roman"/>
                <w:color w:val="000000"/>
              </w:rPr>
              <w:t>;</w:t>
            </w:r>
            <w:r w:rsidRPr="00E6171E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r w:rsidRPr="00E6171E">
              <w:rPr>
                <w:rFonts w:ascii="Times New Roman" w:eastAsia="MS Mincho" w:hAnsi="Times New Roman" w:cs="Times New Roman"/>
                <w:lang w:eastAsia="ja-JP"/>
              </w:rPr>
              <w:t>методическими навыками и приемами организации</w:t>
            </w:r>
          </w:p>
        </w:tc>
        <w:tc>
          <w:tcPr>
            <w:tcW w:w="1595" w:type="dxa"/>
          </w:tcPr>
          <w:p w:rsidR="00A330AF" w:rsidRPr="00E6171E" w:rsidRDefault="00A330AF" w:rsidP="003F34F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6171E">
              <w:rPr>
                <w:rFonts w:ascii="Times New Roman" w:hAnsi="Times New Roman" w:cs="Times New Roman"/>
              </w:rPr>
              <w:t>Обладает низким уровнем</w:t>
            </w:r>
          </w:p>
          <w:p w:rsidR="003F34FE" w:rsidRPr="00E6171E" w:rsidRDefault="003F34FE" w:rsidP="003F34F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6171E">
              <w:rPr>
                <w:rFonts w:ascii="Times New Roman" w:eastAsia="Times New Roman" w:hAnsi="Times New Roman" w:cs="Times New Roman"/>
                <w:color w:val="000000"/>
              </w:rPr>
              <w:t>основных п</w:t>
            </w:r>
            <w:r w:rsidRPr="00E6171E">
              <w:rPr>
                <w:rFonts w:ascii="Times New Roman" w:hAnsi="Times New Roman" w:cs="Times New Roman"/>
                <w:color w:val="000000"/>
              </w:rPr>
              <w:t xml:space="preserve">онятий и терминами </w:t>
            </w:r>
            <w:r w:rsidRPr="00E6171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E6171E">
              <w:rPr>
                <w:rFonts w:ascii="Times New Roman" w:hAnsi="Times New Roman" w:cs="Times New Roman"/>
                <w:color w:val="000000"/>
              </w:rPr>
              <w:t>дисциплины «Подвижные игры»</w:t>
            </w:r>
            <w:r w:rsidRPr="00E6171E">
              <w:rPr>
                <w:rFonts w:ascii="Times New Roman" w:eastAsia="Times New Roman" w:hAnsi="Times New Roman" w:cs="Times New Roman"/>
                <w:color w:val="000000"/>
              </w:rPr>
              <w:t>;</w:t>
            </w:r>
            <w:r w:rsidRPr="00E6171E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r w:rsidRPr="00E6171E">
              <w:rPr>
                <w:rFonts w:ascii="Times New Roman" w:eastAsia="MS Mincho" w:hAnsi="Times New Roman" w:cs="Times New Roman"/>
                <w:lang w:eastAsia="ja-JP"/>
              </w:rPr>
              <w:t>методическими навыками и приемами организации</w:t>
            </w:r>
          </w:p>
        </w:tc>
        <w:tc>
          <w:tcPr>
            <w:tcW w:w="1595" w:type="dxa"/>
          </w:tcPr>
          <w:p w:rsidR="00A330AF" w:rsidRPr="00E6171E" w:rsidRDefault="00A330AF" w:rsidP="00A330AF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6171E">
              <w:rPr>
                <w:rFonts w:ascii="Times New Roman" w:hAnsi="Times New Roman" w:cs="Times New Roman"/>
              </w:rPr>
              <w:t>Владеет</w:t>
            </w:r>
          </w:p>
          <w:p w:rsidR="003F34FE" w:rsidRPr="00E6171E" w:rsidRDefault="003F34FE" w:rsidP="00A330AF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6171E">
              <w:rPr>
                <w:rFonts w:ascii="Times New Roman" w:eastAsia="Times New Roman" w:hAnsi="Times New Roman" w:cs="Times New Roman"/>
                <w:color w:val="000000"/>
              </w:rPr>
              <w:t>основными п</w:t>
            </w:r>
            <w:r w:rsidRPr="00E6171E">
              <w:rPr>
                <w:rFonts w:ascii="Times New Roman" w:hAnsi="Times New Roman" w:cs="Times New Roman"/>
                <w:color w:val="000000"/>
              </w:rPr>
              <w:t xml:space="preserve">онятиями и </w:t>
            </w:r>
            <w:r w:rsidR="00507149" w:rsidRPr="00E6171E">
              <w:rPr>
                <w:rFonts w:ascii="Times New Roman" w:hAnsi="Times New Roman" w:cs="Times New Roman"/>
                <w:color w:val="000000"/>
              </w:rPr>
              <w:t xml:space="preserve">терминами </w:t>
            </w:r>
            <w:r w:rsidR="00507149" w:rsidRPr="00E6171E">
              <w:rPr>
                <w:rFonts w:ascii="Times New Roman" w:eastAsia="Times New Roman" w:hAnsi="Times New Roman" w:cs="Times New Roman"/>
                <w:color w:val="000000"/>
              </w:rPr>
              <w:t>дисциплины</w:t>
            </w:r>
            <w:r w:rsidRPr="00E6171E">
              <w:rPr>
                <w:rFonts w:ascii="Times New Roman" w:hAnsi="Times New Roman" w:cs="Times New Roman"/>
                <w:color w:val="000000"/>
              </w:rPr>
              <w:t xml:space="preserve"> «Подвижные игры»</w:t>
            </w:r>
            <w:r w:rsidRPr="00E6171E">
              <w:rPr>
                <w:rFonts w:ascii="Times New Roman" w:eastAsia="Times New Roman" w:hAnsi="Times New Roman" w:cs="Times New Roman"/>
                <w:color w:val="000000"/>
              </w:rPr>
              <w:t>;</w:t>
            </w:r>
            <w:r w:rsidRPr="00E6171E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r w:rsidRPr="00E6171E">
              <w:rPr>
                <w:rFonts w:ascii="Times New Roman" w:eastAsia="MS Mincho" w:hAnsi="Times New Roman" w:cs="Times New Roman"/>
                <w:lang w:eastAsia="ja-JP"/>
              </w:rPr>
              <w:t>методическими навыками и приемами организации</w:t>
            </w:r>
          </w:p>
          <w:p w:rsidR="00A330AF" w:rsidRPr="00E6171E" w:rsidRDefault="00A330AF" w:rsidP="003F34F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6171E">
              <w:rPr>
                <w:rFonts w:ascii="Times New Roman" w:hAnsi="Times New Roman" w:cs="Times New Roman"/>
                <w:color w:val="000000"/>
              </w:rPr>
              <w:t xml:space="preserve">; но </w:t>
            </w:r>
            <w:r w:rsidR="003F34FE" w:rsidRPr="00E6171E">
              <w:rPr>
                <w:rFonts w:ascii="Times New Roman" w:hAnsi="Times New Roman" w:cs="Times New Roman"/>
                <w:color w:val="000000"/>
              </w:rPr>
              <w:t>не достаточно четко</w:t>
            </w:r>
          </w:p>
        </w:tc>
        <w:tc>
          <w:tcPr>
            <w:tcW w:w="1595" w:type="dxa"/>
          </w:tcPr>
          <w:p w:rsidR="00A330AF" w:rsidRPr="00E6171E" w:rsidRDefault="00A330AF" w:rsidP="00A330AF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6171E">
              <w:rPr>
                <w:rFonts w:ascii="Times New Roman" w:hAnsi="Times New Roman" w:cs="Times New Roman"/>
              </w:rPr>
              <w:t>Владеет</w:t>
            </w:r>
          </w:p>
          <w:p w:rsidR="003F34FE" w:rsidRPr="00E6171E" w:rsidRDefault="003F34FE" w:rsidP="00A330AF">
            <w:pPr>
              <w:pStyle w:val="ab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6171E">
              <w:rPr>
                <w:rFonts w:ascii="Times New Roman" w:eastAsia="Times New Roman" w:hAnsi="Times New Roman" w:cs="Times New Roman"/>
                <w:color w:val="000000"/>
              </w:rPr>
              <w:t>основными п</w:t>
            </w:r>
            <w:r w:rsidRPr="00E6171E">
              <w:rPr>
                <w:rFonts w:ascii="Times New Roman" w:hAnsi="Times New Roman" w:cs="Times New Roman"/>
                <w:color w:val="000000"/>
              </w:rPr>
              <w:t xml:space="preserve">онятиями и </w:t>
            </w:r>
            <w:r w:rsidR="00507149" w:rsidRPr="00E6171E">
              <w:rPr>
                <w:rFonts w:ascii="Times New Roman" w:hAnsi="Times New Roman" w:cs="Times New Roman"/>
                <w:color w:val="000000"/>
              </w:rPr>
              <w:t xml:space="preserve">терминами </w:t>
            </w:r>
            <w:r w:rsidR="00507149" w:rsidRPr="00E6171E">
              <w:rPr>
                <w:rFonts w:ascii="Times New Roman" w:eastAsia="Times New Roman" w:hAnsi="Times New Roman" w:cs="Times New Roman"/>
                <w:color w:val="000000"/>
              </w:rPr>
              <w:t>дисциплины</w:t>
            </w:r>
            <w:r w:rsidRPr="00E6171E">
              <w:rPr>
                <w:rFonts w:ascii="Times New Roman" w:hAnsi="Times New Roman" w:cs="Times New Roman"/>
                <w:color w:val="000000"/>
              </w:rPr>
              <w:t xml:space="preserve"> «Подвижные игры»</w:t>
            </w:r>
            <w:r w:rsidRPr="00E6171E">
              <w:rPr>
                <w:rFonts w:ascii="Times New Roman" w:eastAsia="Times New Roman" w:hAnsi="Times New Roman" w:cs="Times New Roman"/>
                <w:color w:val="000000"/>
              </w:rPr>
              <w:t>;</w:t>
            </w:r>
            <w:r w:rsidRPr="00E6171E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r w:rsidRPr="00E6171E">
              <w:rPr>
                <w:rFonts w:ascii="Times New Roman" w:eastAsia="MS Mincho" w:hAnsi="Times New Roman" w:cs="Times New Roman"/>
                <w:lang w:eastAsia="ja-JP"/>
              </w:rPr>
              <w:t>методическими навыками и приемами организации</w:t>
            </w:r>
          </w:p>
          <w:p w:rsidR="00A330AF" w:rsidRPr="00E6171E" w:rsidRDefault="00A330AF" w:rsidP="00A330AF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6171E">
              <w:rPr>
                <w:rFonts w:ascii="Times New Roman" w:hAnsi="Times New Roman" w:cs="Times New Roman"/>
              </w:rPr>
              <w:t>, но допускает незначительные ошибки</w:t>
            </w:r>
          </w:p>
        </w:tc>
        <w:tc>
          <w:tcPr>
            <w:tcW w:w="1595" w:type="dxa"/>
          </w:tcPr>
          <w:p w:rsidR="00A330AF" w:rsidRPr="00E6171E" w:rsidRDefault="00A330AF" w:rsidP="00A330AF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6171E">
              <w:rPr>
                <w:rFonts w:ascii="Times New Roman" w:hAnsi="Times New Roman" w:cs="Times New Roman"/>
              </w:rPr>
              <w:t>Владеет</w:t>
            </w:r>
          </w:p>
          <w:p w:rsidR="00A330AF" w:rsidRPr="00E6171E" w:rsidRDefault="003F34FE" w:rsidP="00A330AF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6171E">
              <w:rPr>
                <w:rFonts w:ascii="Times New Roman" w:eastAsia="Times New Roman" w:hAnsi="Times New Roman" w:cs="Times New Roman"/>
                <w:color w:val="000000"/>
              </w:rPr>
              <w:t>основными п</w:t>
            </w:r>
            <w:r w:rsidRPr="00E6171E">
              <w:rPr>
                <w:rFonts w:ascii="Times New Roman" w:hAnsi="Times New Roman" w:cs="Times New Roman"/>
                <w:color w:val="000000"/>
              </w:rPr>
              <w:t xml:space="preserve">онятиями и терминами </w:t>
            </w:r>
            <w:r w:rsidRPr="00E6171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E6171E">
              <w:rPr>
                <w:rFonts w:ascii="Times New Roman" w:hAnsi="Times New Roman" w:cs="Times New Roman"/>
                <w:color w:val="000000"/>
              </w:rPr>
              <w:t>дисциплины «Подвижные игры»</w:t>
            </w:r>
            <w:r w:rsidRPr="00E6171E">
              <w:rPr>
                <w:rFonts w:ascii="Times New Roman" w:eastAsia="Times New Roman" w:hAnsi="Times New Roman" w:cs="Times New Roman"/>
                <w:color w:val="000000"/>
              </w:rPr>
              <w:t>;</w:t>
            </w:r>
            <w:r w:rsidRPr="00E6171E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r w:rsidRPr="00E6171E">
              <w:rPr>
                <w:rFonts w:ascii="Times New Roman" w:eastAsia="MS Mincho" w:hAnsi="Times New Roman" w:cs="Times New Roman"/>
                <w:lang w:eastAsia="ja-JP"/>
              </w:rPr>
              <w:t>методическими навыками и приемами организации</w:t>
            </w:r>
          </w:p>
        </w:tc>
      </w:tr>
    </w:tbl>
    <w:p w:rsidR="00A330AF" w:rsidRPr="00E6171E" w:rsidRDefault="00A330AF" w:rsidP="00A330AF">
      <w:pPr>
        <w:pStyle w:val="ab"/>
        <w:jc w:val="center"/>
        <w:rPr>
          <w:rFonts w:ascii="Times New Roman" w:hAnsi="Times New Roman" w:cs="Times New Roman"/>
        </w:rPr>
      </w:pPr>
    </w:p>
    <w:p w:rsidR="00A330AF" w:rsidRPr="00E6171E" w:rsidRDefault="00A330AF" w:rsidP="00A330AF">
      <w:pPr>
        <w:pStyle w:val="ab"/>
        <w:jc w:val="center"/>
        <w:rPr>
          <w:rFonts w:ascii="Times New Roman" w:hAnsi="Times New Roman" w:cs="Times New Roman"/>
        </w:rPr>
      </w:pPr>
      <w:r w:rsidRPr="00E6171E">
        <w:rPr>
          <w:rFonts w:ascii="Times New Roman" w:hAnsi="Times New Roman" w:cs="Times New Roman"/>
        </w:rPr>
        <w:t>Шкала оценивания сформированности каждого из результатов обучения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15"/>
        <w:gridCol w:w="3440"/>
      </w:tblGrid>
      <w:tr w:rsidR="00A330AF" w:rsidRPr="00E6171E" w:rsidTr="00834F11">
        <w:trPr>
          <w:jc w:val="center"/>
        </w:trPr>
        <w:tc>
          <w:tcPr>
            <w:tcW w:w="2515" w:type="dxa"/>
            <w:vAlign w:val="center"/>
          </w:tcPr>
          <w:p w:rsidR="00A330AF" w:rsidRPr="00E6171E" w:rsidRDefault="00A330AF" w:rsidP="00A330AF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6171E">
              <w:rPr>
                <w:rFonts w:ascii="Times New Roman" w:hAnsi="Times New Roman" w:cs="Times New Roman"/>
              </w:rPr>
              <w:t>Баллы</w:t>
            </w:r>
          </w:p>
        </w:tc>
        <w:tc>
          <w:tcPr>
            <w:tcW w:w="3440" w:type="dxa"/>
            <w:vAlign w:val="center"/>
          </w:tcPr>
          <w:p w:rsidR="00A330AF" w:rsidRPr="00E6171E" w:rsidRDefault="00A330AF" w:rsidP="00A330AF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6171E">
              <w:rPr>
                <w:rFonts w:ascii="Times New Roman" w:hAnsi="Times New Roman" w:cs="Times New Roman"/>
              </w:rPr>
              <w:t>Уровень</w:t>
            </w:r>
          </w:p>
        </w:tc>
      </w:tr>
      <w:tr w:rsidR="00A330AF" w:rsidRPr="00E6171E" w:rsidTr="00834F11">
        <w:trPr>
          <w:jc w:val="center"/>
        </w:trPr>
        <w:tc>
          <w:tcPr>
            <w:tcW w:w="2515" w:type="dxa"/>
            <w:vAlign w:val="center"/>
          </w:tcPr>
          <w:p w:rsidR="00A330AF" w:rsidRPr="00E6171E" w:rsidRDefault="00A330AF" w:rsidP="00A330AF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6171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440" w:type="dxa"/>
            <w:vAlign w:val="center"/>
          </w:tcPr>
          <w:p w:rsidR="00A330AF" w:rsidRPr="00E6171E" w:rsidRDefault="00A330AF" w:rsidP="00A330AF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6171E">
              <w:rPr>
                <w:rFonts w:ascii="Times New Roman" w:hAnsi="Times New Roman" w:cs="Times New Roman"/>
              </w:rPr>
              <w:t>высокий</w:t>
            </w:r>
          </w:p>
        </w:tc>
      </w:tr>
      <w:tr w:rsidR="00A330AF" w:rsidRPr="00E6171E" w:rsidTr="00834F11">
        <w:trPr>
          <w:jc w:val="center"/>
        </w:trPr>
        <w:tc>
          <w:tcPr>
            <w:tcW w:w="2515" w:type="dxa"/>
            <w:vAlign w:val="center"/>
          </w:tcPr>
          <w:p w:rsidR="00A330AF" w:rsidRPr="00E6171E" w:rsidRDefault="00A330AF" w:rsidP="00A330AF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6171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440" w:type="dxa"/>
            <w:vAlign w:val="center"/>
          </w:tcPr>
          <w:p w:rsidR="00A330AF" w:rsidRPr="00E6171E" w:rsidRDefault="00A330AF" w:rsidP="00A330AF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6171E">
              <w:rPr>
                <w:rFonts w:ascii="Times New Roman" w:hAnsi="Times New Roman" w:cs="Times New Roman"/>
              </w:rPr>
              <w:t>выше среднего</w:t>
            </w:r>
          </w:p>
        </w:tc>
      </w:tr>
      <w:tr w:rsidR="00A330AF" w:rsidRPr="00E6171E" w:rsidTr="00834F11">
        <w:trPr>
          <w:jc w:val="center"/>
        </w:trPr>
        <w:tc>
          <w:tcPr>
            <w:tcW w:w="2515" w:type="dxa"/>
            <w:vAlign w:val="center"/>
          </w:tcPr>
          <w:p w:rsidR="00A330AF" w:rsidRPr="00E6171E" w:rsidRDefault="00A330AF" w:rsidP="00A330AF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6171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440" w:type="dxa"/>
            <w:vAlign w:val="center"/>
          </w:tcPr>
          <w:p w:rsidR="00A330AF" w:rsidRPr="00E6171E" w:rsidRDefault="00A330AF" w:rsidP="00A330AF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6171E">
              <w:rPr>
                <w:rFonts w:ascii="Times New Roman" w:hAnsi="Times New Roman" w:cs="Times New Roman"/>
              </w:rPr>
              <w:t>средний</w:t>
            </w:r>
          </w:p>
        </w:tc>
      </w:tr>
      <w:tr w:rsidR="00A330AF" w:rsidRPr="00E6171E" w:rsidTr="00834F11">
        <w:trPr>
          <w:jc w:val="center"/>
        </w:trPr>
        <w:tc>
          <w:tcPr>
            <w:tcW w:w="2515" w:type="dxa"/>
            <w:vAlign w:val="center"/>
          </w:tcPr>
          <w:p w:rsidR="00A330AF" w:rsidRPr="00E6171E" w:rsidRDefault="00A330AF" w:rsidP="00A330AF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6171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440" w:type="dxa"/>
            <w:vAlign w:val="center"/>
          </w:tcPr>
          <w:p w:rsidR="00A330AF" w:rsidRPr="00E6171E" w:rsidRDefault="00A330AF" w:rsidP="00A330AF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6171E">
              <w:rPr>
                <w:rFonts w:ascii="Times New Roman" w:hAnsi="Times New Roman" w:cs="Times New Roman"/>
              </w:rPr>
              <w:t>низкий</w:t>
            </w:r>
          </w:p>
        </w:tc>
      </w:tr>
    </w:tbl>
    <w:p w:rsidR="00A330AF" w:rsidRPr="00E6171E" w:rsidRDefault="00A330AF" w:rsidP="00A330AF">
      <w:pPr>
        <w:pStyle w:val="ab"/>
        <w:jc w:val="center"/>
        <w:rPr>
          <w:rFonts w:ascii="Times New Roman" w:hAnsi="Times New Roman" w:cs="Times New Roman"/>
        </w:rPr>
      </w:pPr>
    </w:p>
    <w:p w:rsidR="00A330AF" w:rsidRPr="00E6171E" w:rsidRDefault="00A330AF" w:rsidP="00A330AF">
      <w:pPr>
        <w:pStyle w:val="ab"/>
        <w:jc w:val="center"/>
        <w:rPr>
          <w:rFonts w:ascii="Times New Roman" w:hAnsi="Times New Roman" w:cs="Times New Roman"/>
        </w:rPr>
      </w:pPr>
      <w:r w:rsidRPr="00E6171E">
        <w:rPr>
          <w:rFonts w:ascii="Times New Roman" w:hAnsi="Times New Roman" w:cs="Times New Roman"/>
        </w:rPr>
        <w:t>Шкала оценивания сформированности всех планируемых результатов обучения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15"/>
        <w:gridCol w:w="3440"/>
        <w:gridCol w:w="2942"/>
      </w:tblGrid>
      <w:tr w:rsidR="00A330AF" w:rsidRPr="00E6171E" w:rsidTr="00834F11">
        <w:trPr>
          <w:jc w:val="center"/>
        </w:trPr>
        <w:tc>
          <w:tcPr>
            <w:tcW w:w="2515" w:type="dxa"/>
            <w:vAlign w:val="center"/>
          </w:tcPr>
          <w:p w:rsidR="00A330AF" w:rsidRPr="00E6171E" w:rsidRDefault="00A330AF" w:rsidP="00A330AF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6171E">
              <w:rPr>
                <w:rFonts w:ascii="Times New Roman" w:hAnsi="Times New Roman" w:cs="Times New Roman"/>
              </w:rPr>
              <w:t>Сумма баллов</w:t>
            </w:r>
          </w:p>
        </w:tc>
        <w:tc>
          <w:tcPr>
            <w:tcW w:w="3440" w:type="dxa"/>
            <w:vAlign w:val="center"/>
          </w:tcPr>
          <w:p w:rsidR="00A330AF" w:rsidRPr="00E6171E" w:rsidRDefault="00A330AF" w:rsidP="00A330AF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6171E">
              <w:rPr>
                <w:rFonts w:ascii="Times New Roman" w:hAnsi="Times New Roman" w:cs="Times New Roman"/>
              </w:rPr>
              <w:t>Уровень</w:t>
            </w:r>
          </w:p>
        </w:tc>
        <w:tc>
          <w:tcPr>
            <w:tcW w:w="2942" w:type="dxa"/>
            <w:vAlign w:val="center"/>
          </w:tcPr>
          <w:p w:rsidR="00A330AF" w:rsidRPr="00E6171E" w:rsidRDefault="00A330AF" w:rsidP="00A330AF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6171E">
              <w:rPr>
                <w:rFonts w:ascii="Times New Roman" w:hAnsi="Times New Roman" w:cs="Times New Roman"/>
              </w:rPr>
              <w:t>Оценка</w:t>
            </w:r>
          </w:p>
        </w:tc>
      </w:tr>
      <w:tr w:rsidR="00A330AF" w:rsidRPr="00E6171E" w:rsidTr="00834F11">
        <w:trPr>
          <w:jc w:val="center"/>
        </w:trPr>
        <w:tc>
          <w:tcPr>
            <w:tcW w:w="2515" w:type="dxa"/>
            <w:vAlign w:val="center"/>
          </w:tcPr>
          <w:p w:rsidR="00A330AF" w:rsidRPr="00E6171E" w:rsidRDefault="00A330AF" w:rsidP="00A330AF">
            <w:pPr>
              <w:pStyle w:val="ab"/>
              <w:jc w:val="center"/>
              <w:rPr>
                <w:rFonts w:ascii="Times New Roman" w:eastAsia="Calibri" w:hAnsi="Times New Roman" w:cs="Times New Roman"/>
              </w:rPr>
            </w:pPr>
            <w:r w:rsidRPr="00E6171E">
              <w:rPr>
                <w:rFonts w:ascii="Times New Roman" w:eastAsia="Calibri" w:hAnsi="Times New Roman" w:cs="Times New Roman"/>
              </w:rPr>
              <w:t>14-15</w:t>
            </w:r>
          </w:p>
        </w:tc>
        <w:tc>
          <w:tcPr>
            <w:tcW w:w="3440" w:type="dxa"/>
            <w:vAlign w:val="center"/>
          </w:tcPr>
          <w:p w:rsidR="00A330AF" w:rsidRPr="00E6171E" w:rsidRDefault="00A330AF" w:rsidP="00A330AF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6171E">
              <w:rPr>
                <w:rFonts w:ascii="Times New Roman" w:hAnsi="Times New Roman" w:cs="Times New Roman"/>
              </w:rPr>
              <w:t>высокий</w:t>
            </w:r>
          </w:p>
        </w:tc>
        <w:tc>
          <w:tcPr>
            <w:tcW w:w="2942" w:type="dxa"/>
            <w:vAlign w:val="center"/>
          </w:tcPr>
          <w:p w:rsidR="00A330AF" w:rsidRPr="00E6171E" w:rsidRDefault="00A330AF" w:rsidP="00A330AF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6171E">
              <w:rPr>
                <w:rFonts w:ascii="Times New Roman" w:hAnsi="Times New Roman" w:cs="Times New Roman"/>
              </w:rPr>
              <w:t>отлично</w:t>
            </w:r>
          </w:p>
        </w:tc>
      </w:tr>
      <w:tr w:rsidR="00A330AF" w:rsidRPr="00E6171E" w:rsidTr="00834F11">
        <w:trPr>
          <w:jc w:val="center"/>
        </w:trPr>
        <w:tc>
          <w:tcPr>
            <w:tcW w:w="2515" w:type="dxa"/>
            <w:vAlign w:val="center"/>
          </w:tcPr>
          <w:p w:rsidR="00A330AF" w:rsidRPr="00E6171E" w:rsidRDefault="00A330AF" w:rsidP="00A330AF">
            <w:pPr>
              <w:pStyle w:val="ab"/>
              <w:jc w:val="center"/>
              <w:rPr>
                <w:rFonts w:ascii="Times New Roman" w:eastAsia="Calibri" w:hAnsi="Times New Roman" w:cs="Times New Roman"/>
              </w:rPr>
            </w:pPr>
            <w:r w:rsidRPr="00E6171E">
              <w:rPr>
                <w:rFonts w:ascii="Times New Roman" w:eastAsia="Calibri" w:hAnsi="Times New Roman" w:cs="Times New Roman"/>
              </w:rPr>
              <w:t>11-13</w:t>
            </w:r>
          </w:p>
        </w:tc>
        <w:tc>
          <w:tcPr>
            <w:tcW w:w="3440" w:type="dxa"/>
            <w:vAlign w:val="center"/>
          </w:tcPr>
          <w:p w:rsidR="00A330AF" w:rsidRPr="00E6171E" w:rsidRDefault="00A330AF" w:rsidP="00A330AF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6171E">
              <w:rPr>
                <w:rFonts w:ascii="Times New Roman" w:hAnsi="Times New Roman" w:cs="Times New Roman"/>
              </w:rPr>
              <w:t>выше среднего</w:t>
            </w:r>
          </w:p>
        </w:tc>
        <w:tc>
          <w:tcPr>
            <w:tcW w:w="2942" w:type="dxa"/>
            <w:vAlign w:val="center"/>
          </w:tcPr>
          <w:p w:rsidR="00A330AF" w:rsidRPr="00E6171E" w:rsidRDefault="00A330AF" w:rsidP="00A330AF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6171E">
              <w:rPr>
                <w:rFonts w:ascii="Times New Roman" w:hAnsi="Times New Roman" w:cs="Times New Roman"/>
              </w:rPr>
              <w:t>хорошо</w:t>
            </w:r>
          </w:p>
        </w:tc>
      </w:tr>
      <w:tr w:rsidR="00A330AF" w:rsidRPr="00E6171E" w:rsidTr="00834F11">
        <w:trPr>
          <w:jc w:val="center"/>
        </w:trPr>
        <w:tc>
          <w:tcPr>
            <w:tcW w:w="2515" w:type="dxa"/>
            <w:vAlign w:val="center"/>
          </w:tcPr>
          <w:p w:rsidR="00A330AF" w:rsidRPr="00E6171E" w:rsidRDefault="00A330AF" w:rsidP="00A330AF">
            <w:pPr>
              <w:pStyle w:val="ab"/>
              <w:jc w:val="center"/>
              <w:rPr>
                <w:rFonts w:ascii="Times New Roman" w:eastAsia="Calibri" w:hAnsi="Times New Roman" w:cs="Times New Roman"/>
              </w:rPr>
            </w:pPr>
            <w:r w:rsidRPr="00E6171E">
              <w:rPr>
                <w:rFonts w:ascii="Times New Roman" w:eastAsia="Calibri" w:hAnsi="Times New Roman" w:cs="Times New Roman"/>
              </w:rPr>
              <w:t>8-10</w:t>
            </w:r>
          </w:p>
        </w:tc>
        <w:tc>
          <w:tcPr>
            <w:tcW w:w="3440" w:type="dxa"/>
            <w:vAlign w:val="center"/>
          </w:tcPr>
          <w:p w:rsidR="00A330AF" w:rsidRPr="00E6171E" w:rsidRDefault="00A330AF" w:rsidP="00A330AF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6171E">
              <w:rPr>
                <w:rFonts w:ascii="Times New Roman" w:hAnsi="Times New Roman" w:cs="Times New Roman"/>
              </w:rPr>
              <w:t>средний</w:t>
            </w:r>
          </w:p>
        </w:tc>
        <w:tc>
          <w:tcPr>
            <w:tcW w:w="2942" w:type="dxa"/>
            <w:vAlign w:val="center"/>
          </w:tcPr>
          <w:p w:rsidR="00A330AF" w:rsidRPr="00E6171E" w:rsidRDefault="00A330AF" w:rsidP="00A330AF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6171E">
              <w:rPr>
                <w:rFonts w:ascii="Times New Roman" w:hAnsi="Times New Roman" w:cs="Times New Roman"/>
              </w:rPr>
              <w:t>удовлетворительно</w:t>
            </w:r>
          </w:p>
        </w:tc>
      </w:tr>
      <w:tr w:rsidR="00A330AF" w:rsidRPr="00E6171E" w:rsidTr="00834F11">
        <w:trPr>
          <w:jc w:val="center"/>
        </w:trPr>
        <w:tc>
          <w:tcPr>
            <w:tcW w:w="2515" w:type="dxa"/>
            <w:vAlign w:val="center"/>
          </w:tcPr>
          <w:p w:rsidR="00A330AF" w:rsidRPr="00E6171E" w:rsidRDefault="00A330AF" w:rsidP="00A330AF">
            <w:pPr>
              <w:pStyle w:val="ab"/>
              <w:jc w:val="center"/>
              <w:rPr>
                <w:rFonts w:ascii="Times New Roman" w:eastAsia="Calibri" w:hAnsi="Times New Roman" w:cs="Times New Roman"/>
              </w:rPr>
            </w:pPr>
            <w:r w:rsidRPr="00E6171E">
              <w:rPr>
                <w:rFonts w:ascii="Times New Roman" w:eastAsia="Calibri" w:hAnsi="Times New Roman" w:cs="Times New Roman"/>
              </w:rPr>
              <w:t>менее 8</w:t>
            </w:r>
          </w:p>
        </w:tc>
        <w:tc>
          <w:tcPr>
            <w:tcW w:w="3440" w:type="dxa"/>
            <w:vAlign w:val="center"/>
          </w:tcPr>
          <w:p w:rsidR="00A330AF" w:rsidRPr="00E6171E" w:rsidRDefault="00A330AF" w:rsidP="00A330AF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6171E">
              <w:rPr>
                <w:rFonts w:ascii="Times New Roman" w:hAnsi="Times New Roman" w:cs="Times New Roman"/>
              </w:rPr>
              <w:t>низкий</w:t>
            </w:r>
          </w:p>
        </w:tc>
        <w:tc>
          <w:tcPr>
            <w:tcW w:w="2942" w:type="dxa"/>
            <w:vAlign w:val="center"/>
          </w:tcPr>
          <w:p w:rsidR="00A330AF" w:rsidRPr="00E6171E" w:rsidRDefault="00A330AF" w:rsidP="00A330AF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6171E">
              <w:rPr>
                <w:rFonts w:ascii="Times New Roman" w:hAnsi="Times New Roman" w:cs="Times New Roman"/>
              </w:rPr>
              <w:t>неудовлетворительно</w:t>
            </w:r>
          </w:p>
        </w:tc>
      </w:tr>
    </w:tbl>
    <w:p w:rsidR="00A330AF" w:rsidRPr="00E6171E" w:rsidRDefault="00A330AF" w:rsidP="00A330AF">
      <w:pPr>
        <w:pStyle w:val="ab"/>
        <w:jc w:val="center"/>
        <w:rPr>
          <w:rFonts w:ascii="Times New Roman" w:hAnsi="Times New Roman" w:cs="Times New Roman"/>
          <w:b/>
        </w:rPr>
      </w:pPr>
    </w:p>
    <w:p w:rsidR="00834F11" w:rsidRPr="00E6171E" w:rsidRDefault="00834F11" w:rsidP="00834F11">
      <w:pPr>
        <w:pStyle w:val="ab"/>
        <w:jc w:val="center"/>
        <w:rPr>
          <w:rFonts w:ascii="Times New Roman" w:hAnsi="Times New Roman" w:cs="Times New Roman"/>
          <w:b/>
          <w:i/>
        </w:rPr>
      </w:pPr>
      <w:r w:rsidRPr="00E6171E">
        <w:rPr>
          <w:rFonts w:ascii="Times New Roman" w:hAnsi="Times New Roman" w:cs="Times New Roman"/>
          <w:b/>
          <w:i/>
        </w:rPr>
        <w:t>Комплект заданий для опроса по теме (разделу):</w:t>
      </w:r>
    </w:p>
    <w:p w:rsidR="00262A04" w:rsidRPr="00E6171E" w:rsidRDefault="00834F11" w:rsidP="00834F11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lang w:eastAsia="ar-SA"/>
        </w:rPr>
      </w:pPr>
      <w:r w:rsidRPr="00E6171E">
        <w:rPr>
          <w:rFonts w:ascii="Times New Roman" w:hAnsi="Times New Roman" w:cs="Times New Roman"/>
          <w:b/>
        </w:rPr>
        <w:t xml:space="preserve"> </w:t>
      </w:r>
      <w:r w:rsidRPr="00E6171E">
        <w:rPr>
          <w:rFonts w:ascii="Times New Roman" w:hAnsi="Times New Roman" w:cs="Times New Roman"/>
        </w:rPr>
        <w:t>Педагогическое характеристика подвижных игр и методика их проведения</w:t>
      </w:r>
    </w:p>
    <w:p w:rsidR="00262A04" w:rsidRPr="00E6171E" w:rsidRDefault="00262A04" w:rsidP="00262A04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p w:rsidR="00262A04" w:rsidRPr="00E6171E" w:rsidRDefault="00262A04" w:rsidP="00262A0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E6171E">
        <w:rPr>
          <w:rFonts w:ascii="Times New Roman" w:eastAsia="Times New Roman" w:hAnsi="Times New Roman" w:cs="Times New Roman"/>
          <w:b/>
          <w:lang w:eastAsia="ar-SA"/>
        </w:rPr>
        <w:t>Подготовка конспекта урока по подвижным играм</w:t>
      </w:r>
    </w:p>
    <w:p w:rsidR="00262A04" w:rsidRPr="00E6171E" w:rsidRDefault="00262A04" w:rsidP="00262A04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lang w:eastAsia="ar-SA"/>
        </w:rPr>
      </w:pPr>
      <w:r w:rsidRPr="00E6171E">
        <w:rPr>
          <w:rFonts w:ascii="Times New Roman" w:eastAsia="Times New Roman" w:hAnsi="Times New Roman" w:cs="Times New Roman"/>
          <w:b/>
          <w:lang w:eastAsia="ar-SA"/>
        </w:rPr>
        <w:t>Задание:</w:t>
      </w:r>
    </w:p>
    <w:p w:rsidR="00262A04" w:rsidRPr="00E6171E" w:rsidRDefault="00262A04" w:rsidP="00262A04">
      <w:pPr>
        <w:numPr>
          <w:ilvl w:val="0"/>
          <w:numId w:val="19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E6171E">
        <w:rPr>
          <w:rFonts w:ascii="Times New Roman" w:eastAsia="Times New Roman" w:hAnsi="Times New Roman" w:cs="Times New Roman"/>
          <w:lang w:eastAsia="ar-SA"/>
        </w:rPr>
        <w:t>подготовка конспекта и проведение подготовительной части занятия по подвижным играм;</w:t>
      </w:r>
    </w:p>
    <w:p w:rsidR="00262A04" w:rsidRPr="00E6171E" w:rsidRDefault="00262A04" w:rsidP="00262A04">
      <w:pPr>
        <w:numPr>
          <w:ilvl w:val="0"/>
          <w:numId w:val="19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E6171E">
        <w:rPr>
          <w:rFonts w:ascii="Times New Roman" w:eastAsia="Times New Roman" w:hAnsi="Times New Roman" w:cs="Times New Roman"/>
          <w:lang w:eastAsia="ar-SA"/>
        </w:rPr>
        <w:t>подготовка технологической карты урока физкультуры с применением игровых упражнений и проведение основной части этого урока.</w:t>
      </w:r>
    </w:p>
    <w:p w:rsidR="00262A04" w:rsidRPr="00E6171E" w:rsidRDefault="00262A04" w:rsidP="00262A04">
      <w:pPr>
        <w:suppressAutoHyphens/>
        <w:spacing w:after="0" w:line="240" w:lineRule="auto"/>
        <w:ind w:right="72"/>
        <w:rPr>
          <w:rFonts w:ascii="Times New Roman" w:eastAsia="Times New Roman" w:hAnsi="Times New Roman" w:cs="Times New Roman"/>
          <w:b/>
          <w:lang w:eastAsia="ar-SA"/>
        </w:rPr>
      </w:pPr>
    </w:p>
    <w:p w:rsidR="00262A04" w:rsidRPr="00E6171E" w:rsidRDefault="00262A04" w:rsidP="00262A04">
      <w:pPr>
        <w:suppressAutoHyphens/>
        <w:spacing w:after="0" w:line="240" w:lineRule="auto"/>
        <w:ind w:right="72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E6171E">
        <w:rPr>
          <w:rFonts w:ascii="Times New Roman" w:eastAsia="Times New Roman" w:hAnsi="Times New Roman" w:cs="Times New Roman"/>
          <w:b/>
          <w:lang w:eastAsia="ar-SA"/>
        </w:rPr>
        <w:t xml:space="preserve">Критерии оценки </w:t>
      </w:r>
      <w:r w:rsidRPr="00E6171E">
        <w:rPr>
          <w:rFonts w:ascii="Times New Roman" w:eastAsia="Times New Roman" w:hAnsi="Times New Roman" w:cs="Times New Roman"/>
          <w:b/>
          <w:spacing w:val="1"/>
          <w:lang w:eastAsia="ar-SA"/>
        </w:rPr>
        <w:t>с</w:t>
      </w:r>
      <w:r w:rsidRPr="00E6171E">
        <w:rPr>
          <w:rFonts w:ascii="Times New Roman" w:eastAsia="Times New Roman" w:hAnsi="Times New Roman" w:cs="Times New Roman"/>
          <w:b/>
          <w:spacing w:val="2"/>
          <w:lang w:eastAsia="ar-SA"/>
        </w:rPr>
        <w:t>ф</w:t>
      </w:r>
      <w:r w:rsidRPr="00E6171E">
        <w:rPr>
          <w:rFonts w:ascii="Times New Roman" w:eastAsia="Times New Roman" w:hAnsi="Times New Roman" w:cs="Times New Roman"/>
          <w:b/>
          <w:lang w:eastAsia="ar-SA"/>
        </w:rPr>
        <w:t>ор</w:t>
      </w:r>
      <w:r w:rsidRPr="00E6171E">
        <w:rPr>
          <w:rFonts w:ascii="Times New Roman" w:eastAsia="Times New Roman" w:hAnsi="Times New Roman" w:cs="Times New Roman"/>
          <w:b/>
          <w:spacing w:val="1"/>
          <w:lang w:eastAsia="ar-SA"/>
        </w:rPr>
        <w:t>м</w:t>
      </w:r>
      <w:r w:rsidRPr="00E6171E">
        <w:rPr>
          <w:rFonts w:ascii="Times New Roman" w:eastAsia="Times New Roman" w:hAnsi="Times New Roman" w:cs="Times New Roman"/>
          <w:b/>
          <w:lang w:eastAsia="ar-SA"/>
        </w:rPr>
        <w:t>ир</w:t>
      </w:r>
      <w:r w:rsidRPr="00E6171E">
        <w:rPr>
          <w:rFonts w:ascii="Times New Roman" w:eastAsia="Times New Roman" w:hAnsi="Times New Roman" w:cs="Times New Roman"/>
          <w:b/>
          <w:spacing w:val="5"/>
          <w:lang w:eastAsia="ar-SA"/>
        </w:rPr>
        <w:t>о</w:t>
      </w:r>
      <w:r w:rsidRPr="00E6171E">
        <w:rPr>
          <w:rFonts w:ascii="Times New Roman" w:eastAsia="Times New Roman" w:hAnsi="Times New Roman" w:cs="Times New Roman"/>
          <w:b/>
          <w:spacing w:val="-2"/>
          <w:lang w:eastAsia="ar-SA"/>
        </w:rPr>
        <w:t>в</w:t>
      </w:r>
      <w:r w:rsidRPr="00E6171E">
        <w:rPr>
          <w:rFonts w:ascii="Times New Roman" w:eastAsia="Times New Roman" w:hAnsi="Times New Roman" w:cs="Times New Roman"/>
          <w:b/>
          <w:spacing w:val="1"/>
          <w:lang w:eastAsia="ar-SA"/>
        </w:rPr>
        <w:t>а</w:t>
      </w:r>
      <w:r w:rsidRPr="00E6171E">
        <w:rPr>
          <w:rFonts w:ascii="Times New Roman" w:eastAsia="Times New Roman" w:hAnsi="Times New Roman" w:cs="Times New Roman"/>
          <w:b/>
          <w:lang w:eastAsia="ar-SA"/>
        </w:rPr>
        <w:t>нно</w:t>
      </w:r>
      <w:r w:rsidRPr="00E6171E">
        <w:rPr>
          <w:rFonts w:ascii="Times New Roman" w:eastAsia="Times New Roman" w:hAnsi="Times New Roman" w:cs="Times New Roman"/>
          <w:b/>
          <w:spacing w:val="6"/>
          <w:lang w:eastAsia="ar-SA"/>
        </w:rPr>
        <w:t>с</w:t>
      </w:r>
      <w:r w:rsidRPr="00E6171E">
        <w:rPr>
          <w:rFonts w:ascii="Times New Roman" w:eastAsia="Times New Roman" w:hAnsi="Times New Roman" w:cs="Times New Roman"/>
          <w:b/>
          <w:spacing w:val="-1"/>
          <w:lang w:eastAsia="ar-SA"/>
        </w:rPr>
        <w:t>т</w:t>
      </w:r>
      <w:r w:rsidRPr="00E6171E">
        <w:rPr>
          <w:rFonts w:ascii="Times New Roman" w:eastAsia="Times New Roman" w:hAnsi="Times New Roman" w:cs="Times New Roman"/>
          <w:b/>
          <w:lang w:eastAsia="ar-SA"/>
        </w:rPr>
        <w:t>и планируемых результатов обучения</w:t>
      </w:r>
    </w:p>
    <w:p w:rsidR="00262A04" w:rsidRPr="00E6171E" w:rsidRDefault="00262A04" w:rsidP="00262A04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lang w:eastAsia="ar-SA"/>
        </w:rPr>
      </w:pPr>
    </w:p>
    <w:tbl>
      <w:tblPr>
        <w:tblpPr w:leftFromText="180" w:rightFromText="180" w:vertAnchor="text" w:horzAnchor="margin" w:tblpXSpec="center" w:tblpY="-64"/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559"/>
        <w:gridCol w:w="1418"/>
        <w:gridCol w:w="1701"/>
        <w:gridCol w:w="1559"/>
        <w:gridCol w:w="1701"/>
      </w:tblGrid>
      <w:tr w:rsidR="00262A04" w:rsidRPr="00E6171E" w:rsidTr="00834F11">
        <w:tc>
          <w:tcPr>
            <w:tcW w:w="1526" w:type="dxa"/>
            <w:vMerge w:val="restart"/>
            <w:vAlign w:val="center"/>
          </w:tcPr>
          <w:p w:rsidR="00262A04" w:rsidRPr="00E6171E" w:rsidRDefault="00262A04" w:rsidP="00262A04">
            <w:pPr>
              <w:tabs>
                <w:tab w:val="left" w:pos="-2127"/>
              </w:tabs>
              <w:ind w:right="-20"/>
              <w:jc w:val="center"/>
              <w:rPr>
                <w:rFonts w:ascii="Times New Roman" w:eastAsia="Times New Roman" w:hAnsi="Times New Roman" w:cs="Times New Roman"/>
              </w:rPr>
            </w:pPr>
            <w:r w:rsidRPr="00E6171E">
              <w:rPr>
                <w:rFonts w:ascii="Times New Roman" w:eastAsia="Times New Roman" w:hAnsi="Times New Roman" w:cs="Times New Roman"/>
                <w:spacing w:val="1"/>
              </w:rPr>
              <w:t>П</w:t>
            </w:r>
            <w:r w:rsidRPr="00E6171E">
              <w:rPr>
                <w:rFonts w:ascii="Times New Roman" w:eastAsia="Times New Roman" w:hAnsi="Times New Roman" w:cs="Times New Roman"/>
                <w:spacing w:val="2"/>
              </w:rPr>
              <w:t>л</w:t>
            </w:r>
            <w:r w:rsidRPr="00E6171E">
              <w:rPr>
                <w:rFonts w:ascii="Times New Roman" w:eastAsia="Times New Roman" w:hAnsi="Times New Roman" w:cs="Times New Roman"/>
              </w:rPr>
              <w:t>а</w:t>
            </w:r>
            <w:r w:rsidRPr="00E6171E">
              <w:rPr>
                <w:rFonts w:ascii="Times New Roman" w:eastAsia="Times New Roman" w:hAnsi="Times New Roman" w:cs="Times New Roman"/>
                <w:spacing w:val="-1"/>
              </w:rPr>
              <w:t>ни</w:t>
            </w:r>
            <w:r w:rsidRPr="00E6171E">
              <w:rPr>
                <w:rFonts w:ascii="Times New Roman" w:eastAsia="Times New Roman" w:hAnsi="Times New Roman" w:cs="Times New Roman"/>
                <w:spacing w:val="-2"/>
              </w:rPr>
              <w:t>р</w:t>
            </w:r>
            <w:r w:rsidRPr="00E6171E">
              <w:rPr>
                <w:rFonts w:ascii="Times New Roman" w:eastAsia="Times New Roman" w:hAnsi="Times New Roman" w:cs="Times New Roman"/>
                <w:spacing w:val="-5"/>
              </w:rPr>
              <w:t>у</w:t>
            </w:r>
            <w:r w:rsidRPr="00E6171E">
              <w:rPr>
                <w:rFonts w:ascii="Times New Roman" w:eastAsia="Times New Roman" w:hAnsi="Times New Roman" w:cs="Times New Roman"/>
                <w:spacing w:val="-3"/>
                <w:w w:val="101"/>
              </w:rPr>
              <w:t>е</w:t>
            </w:r>
            <w:r w:rsidRPr="00E6171E">
              <w:rPr>
                <w:rFonts w:ascii="Times New Roman" w:eastAsia="Times New Roman" w:hAnsi="Times New Roman" w:cs="Times New Roman"/>
                <w:spacing w:val="2"/>
              </w:rPr>
              <w:t>м</w:t>
            </w:r>
            <w:r w:rsidRPr="00E6171E">
              <w:rPr>
                <w:rFonts w:ascii="Times New Roman" w:eastAsia="Times New Roman" w:hAnsi="Times New Roman" w:cs="Times New Roman"/>
                <w:spacing w:val="-4"/>
              </w:rPr>
              <w:t>ы</w:t>
            </w:r>
            <w:r w:rsidRPr="00E6171E">
              <w:rPr>
                <w:rFonts w:ascii="Times New Roman" w:eastAsia="Times New Roman" w:hAnsi="Times New Roman" w:cs="Times New Roman"/>
                <w:w w:val="101"/>
              </w:rPr>
              <w:t>е</w:t>
            </w:r>
          </w:p>
          <w:p w:rsidR="00262A04" w:rsidRPr="00E6171E" w:rsidRDefault="00262A04" w:rsidP="00262A0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6171E">
              <w:rPr>
                <w:rFonts w:ascii="Times New Roman" w:eastAsia="Times New Roman" w:hAnsi="Times New Roman" w:cs="Times New Roman"/>
                <w:spacing w:val="-2"/>
              </w:rPr>
              <w:t>р</w:t>
            </w:r>
            <w:r w:rsidRPr="00E6171E">
              <w:rPr>
                <w:rFonts w:ascii="Times New Roman" w:eastAsia="Times New Roman" w:hAnsi="Times New Roman" w:cs="Times New Roman"/>
                <w:spacing w:val="2"/>
              </w:rPr>
              <w:t>е</w:t>
            </w:r>
            <w:r w:rsidRPr="00E6171E">
              <w:rPr>
                <w:rFonts w:ascii="Times New Roman" w:eastAsia="Times New Roman" w:hAnsi="Times New Roman" w:cs="Times New Roman"/>
              </w:rPr>
              <w:t>зу</w:t>
            </w:r>
            <w:r w:rsidRPr="00E6171E">
              <w:rPr>
                <w:rFonts w:ascii="Times New Roman" w:eastAsia="Times New Roman" w:hAnsi="Times New Roman" w:cs="Times New Roman"/>
                <w:spacing w:val="2"/>
              </w:rPr>
              <w:t>л</w:t>
            </w:r>
            <w:r w:rsidRPr="00E6171E">
              <w:rPr>
                <w:rFonts w:ascii="Times New Roman" w:eastAsia="Times New Roman" w:hAnsi="Times New Roman" w:cs="Times New Roman"/>
                <w:spacing w:val="-6"/>
              </w:rPr>
              <w:t>ь</w:t>
            </w:r>
            <w:r w:rsidRPr="00E6171E">
              <w:rPr>
                <w:rFonts w:ascii="Times New Roman" w:eastAsia="Times New Roman" w:hAnsi="Times New Roman" w:cs="Times New Roman"/>
                <w:spacing w:val="-3"/>
              </w:rPr>
              <w:t>т</w:t>
            </w:r>
            <w:r w:rsidRPr="00E6171E">
              <w:rPr>
                <w:rFonts w:ascii="Times New Roman" w:eastAsia="Times New Roman" w:hAnsi="Times New Roman" w:cs="Times New Roman"/>
              </w:rPr>
              <w:t>а</w:t>
            </w:r>
            <w:r w:rsidRPr="00E6171E">
              <w:rPr>
                <w:rFonts w:ascii="Times New Roman" w:eastAsia="Times New Roman" w:hAnsi="Times New Roman" w:cs="Times New Roman"/>
                <w:spacing w:val="-3"/>
              </w:rPr>
              <w:t>т</w:t>
            </w:r>
            <w:r w:rsidRPr="00E6171E">
              <w:rPr>
                <w:rFonts w:ascii="Times New Roman" w:eastAsia="Times New Roman" w:hAnsi="Times New Roman" w:cs="Times New Roman"/>
              </w:rPr>
              <w:t xml:space="preserve">ы </w:t>
            </w:r>
            <w:r w:rsidRPr="00E6171E">
              <w:rPr>
                <w:rFonts w:ascii="Times New Roman" w:eastAsia="Times New Roman" w:hAnsi="Times New Roman" w:cs="Times New Roman"/>
                <w:spacing w:val="-5"/>
              </w:rPr>
              <w:t>об</w:t>
            </w:r>
            <w:r w:rsidRPr="00E6171E">
              <w:rPr>
                <w:rFonts w:ascii="Times New Roman" w:eastAsia="Times New Roman" w:hAnsi="Times New Roman" w:cs="Times New Roman"/>
              </w:rPr>
              <w:t>у</w:t>
            </w:r>
            <w:r w:rsidRPr="00E6171E">
              <w:rPr>
                <w:rFonts w:ascii="Times New Roman" w:eastAsia="Times New Roman" w:hAnsi="Times New Roman" w:cs="Times New Roman"/>
                <w:spacing w:val="1"/>
              </w:rPr>
              <w:t>ч</w:t>
            </w:r>
            <w:r w:rsidRPr="00E6171E">
              <w:rPr>
                <w:rFonts w:ascii="Times New Roman" w:eastAsia="Times New Roman" w:hAnsi="Times New Roman" w:cs="Times New Roman"/>
                <w:spacing w:val="2"/>
                <w:w w:val="101"/>
              </w:rPr>
              <w:t>е</w:t>
            </w:r>
            <w:r w:rsidRPr="00E6171E">
              <w:rPr>
                <w:rFonts w:ascii="Times New Roman" w:eastAsia="Times New Roman" w:hAnsi="Times New Roman" w:cs="Times New Roman"/>
                <w:spacing w:val="-1"/>
              </w:rPr>
              <w:t>ни</w:t>
            </w:r>
            <w:r w:rsidRPr="00E6171E">
              <w:rPr>
                <w:rFonts w:ascii="Times New Roman" w:eastAsia="Times New Roman" w:hAnsi="Times New Roman" w:cs="Times New Roman"/>
              </w:rPr>
              <w:t>я</w:t>
            </w:r>
          </w:p>
        </w:tc>
        <w:tc>
          <w:tcPr>
            <w:tcW w:w="1559" w:type="dxa"/>
            <w:vMerge w:val="restart"/>
            <w:vAlign w:val="center"/>
          </w:tcPr>
          <w:p w:rsidR="00262A04" w:rsidRPr="00E6171E" w:rsidRDefault="00262A04" w:rsidP="00262A04">
            <w:pPr>
              <w:ind w:right="-10"/>
              <w:jc w:val="center"/>
              <w:rPr>
                <w:rFonts w:ascii="Times New Roman" w:eastAsia="Times New Roman" w:hAnsi="Times New Roman" w:cs="Times New Roman"/>
              </w:rPr>
            </w:pPr>
            <w:r w:rsidRPr="00E6171E">
              <w:rPr>
                <w:rFonts w:ascii="Times New Roman" w:eastAsia="Times New Roman" w:hAnsi="Times New Roman" w:cs="Times New Roman"/>
                <w:spacing w:val="-2"/>
              </w:rPr>
              <w:t>Кр</w:t>
            </w:r>
            <w:r w:rsidRPr="00E6171E">
              <w:rPr>
                <w:rFonts w:ascii="Times New Roman" w:eastAsia="Times New Roman" w:hAnsi="Times New Roman" w:cs="Times New Roman"/>
                <w:spacing w:val="-1"/>
              </w:rPr>
              <w:t>и</w:t>
            </w:r>
            <w:r w:rsidRPr="00E6171E">
              <w:rPr>
                <w:rFonts w:ascii="Times New Roman" w:eastAsia="Times New Roman" w:hAnsi="Times New Roman" w:cs="Times New Roman"/>
                <w:spacing w:val="-3"/>
              </w:rPr>
              <w:t>т</w:t>
            </w:r>
            <w:r w:rsidRPr="00E6171E">
              <w:rPr>
                <w:rFonts w:ascii="Times New Roman" w:eastAsia="Times New Roman" w:hAnsi="Times New Roman" w:cs="Times New Roman"/>
                <w:spacing w:val="2"/>
                <w:w w:val="101"/>
              </w:rPr>
              <w:t>е</w:t>
            </w:r>
            <w:r w:rsidRPr="00E6171E">
              <w:rPr>
                <w:rFonts w:ascii="Times New Roman" w:eastAsia="Times New Roman" w:hAnsi="Times New Roman" w:cs="Times New Roman"/>
                <w:spacing w:val="-2"/>
              </w:rPr>
              <w:t>р</w:t>
            </w:r>
            <w:r w:rsidRPr="00E6171E">
              <w:rPr>
                <w:rFonts w:ascii="Times New Roman" w:eastAsia="Times New Roman" w:hAnsi="Times New Roman" w:cs="Times New Roman"/>
                <w:spacing w:val="-1"/>
              </w:rPr>
              <w:t>и</w:t>
            </w:r>
            <w:r w:rsidRPr="00E6171E">
              <w:rPr>
                <w:rFonts w:ascii="Times New Roman" w:eastAsia="Times New Roman" w:hAnsi="Times New Roman" w:cs="Times New Roman"/>
              </w:rPr>
              <w:t>и</w:t>
            </w:r>
          </w:p>
          <w:p w:rsidR="00262A04" w:rsidRPr="00E6171E" w:rsidRDefault="00262A04" w:rsidP="00262A0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6171E">
              <w:rPr>
                <w:rFonts w:ascii="Times New Roman" w:eastAsia="Times New Roman" w:hAnsi="Times New Roman" w:cs="Times New Roman"/>
                <w:spacing w:val="-5"/>
              </w:rPr>
              <w:t>о</w:t>
            </w:r>
            <w:r w:rsidRPr="00E6171E">
              <w:rPr>
                <w:rFonts w:ascii="Times New Roman" w:eastAsia="Times New Roman" w:hAnsi="Times New Roman" w:cs="Times New Roman"/>
                <w:spacing w:val="-1"/>
              </w:rPr>
              <w:t>ц</w:t>
            </w:r>
            <w:r w:rsidRPr="00E6171E">
              <w:rPr>
                <w:rFonts w:ascii="Times New Roman" w:eastAsia="Times New Roman" w:hAnsi="Times New Roman" w:cs="Times New Roman"/>
                <w:spacing w:val="2"/>
                <w:w w:val="101"/>
              </w:rPr>
              <w:t>е</w:t>
            </w:r>
            <w:r w:rsidRPr="00E6171E">
              <w:rPr>
                <w:rFonts w:ascii="Times New Roman" w:eastAsia="Times New Roman" w:hAnsi="Times New Roman" w:cs="Times New Roman"/>
                <w:spacing w:val="-1"/>
              </w:rPr>
              <w:t>ни</w:t>
            </w:r>
            <w:r w:rsidRPr="00E6171E">
              <w:rPr>
                <w:rFonts w:ascii="Times New Roman" w:eastAsia="Times New Roman" w:hAnsi="Times New Roman" w:cs="Times New Roman"/>
                <w:spacing w:val="1"/>
              </w:rPr>
              <w:t>в</w:t>
            </w:r>
            <w:r w:rsidRPr="00E6171E">
              <w:rPr>
                <w:rFonts w:ascii="Times New Roman" w:eastAsia="Times New Roman" w:hAnsi="Times New Roman" w:cs="Times New Roman"/>
              </w:rPr>
              <w:t>а</w:t>
            </w:r>
            <w:r w:rsidRPr="00E6171E">
              <w:rPr>
                <w:rFonts w:ascii="Times New Roman" w:eastAsia="Times New Roman" w:hAnsi="Times New Roman" w:cs="Times New Roman"/>
                <w:spacing w:val="-1"/>
              </w:rPr>
              <w:t>ни</w:t>
            </w:r>
            <w:r w:rsidRPr="00E6171E">
              <w:rPr>
                <w:rFonts w:ascii="Times New Roman" w:eastAsia="Times New Roman" w:hAnsi="Times New Roman" w:cs="Times New Roman"/>
              </w:rPr>
              <w:t>я</w:t>
            </w:r>
          </w:p>
        </w:tc>
        <w:tc>
          <w:tcPr>
            <w:tcW w:w="6379" w:type="dxa"/>
            <w:gridSpan w:val="4"/>
          </w:tcPr>
          <w:p w:rsidR="00262A04" w:rsidRPr="00E6171E" w:rsidRDefault="00262A04" w:rsidP="00262A0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6171E">
              <w:rPr>
                <w:rFonts w:ascii="Times New Roman" w:eastAsia="Times New Roman" w:hAnsi="Times New Roman" w:cs="Times New Roman"/>
                <w:spacing w:val="1"/>
              </w:rPr>
              <w:t>П</w:t>
            </w:r>
            <w:r w:rsidRPr="00E6171E">
              <w:rPr>
                <w:rFonts w:ascii="Times New Roman" w:eastAsia="Times New Roman" w:hAnsi="Times New Roman" w:cs="Times New Roman"/>
                <w:spacing w:val="-5"/>
              </w:rPr>
              <w:t>о</w:t>
            </w:r>
            <w:r w:rsidRPr="00E6171E">
              <w:rPr>
                <w:rFonts w:ascii="Times New Roman" w:eastAsia="Times New Roman" w:hAnsi="Times New Roman" w:cs="Times New Roman"/>
                <w:spacing w:val="-1"/>
              </w:rPr>
              <w:t>к</w:t>
            </w:r>
            <w:r w:rsidRPr="00E6171E">
              <w:rPr>
                <w:rFonts w:ascii="Times New Roman" w:eastAsia="Times New Roman" w:hAnsi="Times New Roman" w:cs="Times New Roman"/>
              </w:rPr>
              <w:t>аза</w:t>
            </w:r>
            <w:r w:rsidRPr="00E6171E">
              <w:rPr>
                <w:rFonts w:ascii="Times New Roman" w:eastAsia="Times New Roman" w:hAnsi="Times New Roman" w:cs="Times New Roman"/>
                <w:spacing w:val="-3"/>
              </w:rPr>
              <w:t>т</w:t>
            </w:r>
            <w:r w:rsidRPr="00E6171E">
              <w:rPr>
                <w:rFonts w:ascii="Times New Roman" w:eastAsia="Times New Roman" w:hAnsi="Times New Roman" w:cs="Times New Roman"/>
                <w:spacing w:val="2"/>
              </w:rPr>
              <w:t>ел</w:t>
            </w:r>
            <w:r w:rsidRPr="00E6171E">
              <w:rPr>
                <w:rFonts w:ascii="Times New Roman" w:eastAsia="Times New Roman" w:hAnsi="Times New Roman" w:cs="Times New Roman"/>
              </w:rPr>
              <w:t xml:space="preserve">и </w:t>
            </w:r>
            <w:r w:rsidRPr="00E6171E">
              <w:rPr>
                <w:rFonts w:ascii="Times New Roman" w:eastAsia="Times New Roman" w:hAnsi="Times New Roman" w:cs="Times New Roman"/>
                <w:spacing w:val="-5"/>
              </w:rPr>
              <w:t>о</w:t>
            </w:r>
            <w:r w:rsidRPr="00E6171E">
              <w:rPr>
                <w:rFonts w:ascii="Times New Roman" w:eastAsia="Times New Roman" w:hAnsi="Times New Roman" w:cs="Times New Roman"/>
                <w:spacing w:val="-1"/>
              </w:rPr>
              <w:t>ц</w:t>
            </w:r>
            <w:r w:rsidRPr="00E6171E">
              <w:rPr>
                <w:rFonts w:ascii="Times New Roman" w:eastAsia="Times New Roman" w:hAnsi="Times New Roman" w:cs="Times New Roman"/>
                <w:spacing w:val="2"/>
                <w:w w:val="101"/>
              </w:rPr>
              <w:t>е</w:t>
            </w:r>
            <w:r w:rsidRPr="00E6171E">
              <w:rPr>
                <w:rFonts w:ascii="Times New Roman" w:eastAsia="Times New Roman" w:hAnsi="Times New Roman" w:cs="Times New Roman"/>
                <w:spacing w:val="-1"/>
              </w:rPr>
              <w:t>ни</w:t>
            </w:r>
            <w:r w:rsidRPr="00E6171E">
              <w:rPr>
                <w:rFonts w:ascii="Times New Roman" w:eastAsia="Times New Roman" w:hAnsi="Times New Roman" w:cs="Times New Roman"/>
                <w:spacing w:val="1"/>
              </w:rPr>
              <w:t>в</w:t>
            </w:r>
            <w:r w:rsidRPr="00E6171E">
              <w:rPr>
                <w:rFonts w:ascii="Times New Roman" w:eastAsia="Times New Roman" w:hAnsi="Times New Roman" w:cs="Times New Roman"/>
              </w:rPr>
              <w:t>а</w:t>
            </w:r>
            <w:r w:rsidRPr="00E6171E">
              <w:rPr>
                <w:rFonts w:ascii="Times New Roman" w:eastAsia="Times New Roman" w:hAnsi="Times New Roman" w:cs="Times New Roman"/>
                <w:spacing w:val="-1"/>
              </w:rPr>
              <w:t>ни</w:t>
            </w:r>
            <w:r w:rsidRPr="00E6171E">
              <w:rPr>
                <w:rFonts w:ascii="Times New Roman" w:eastAsia="Times New Roman" w:hAnsi="Times New Roman" w:cs="Times New Roman"/>
              </w:rPr>
              <w:t>я, балл</w:t>
            </w:r>
          </w:p>
        </w:tc>
      </w:tr>
      <w:tr w:rsidR="00262A04" w:rsidRPr="00E6171E" w:rsidTr="00834F11">
        <w:tc>
          <w:tcPr>
            <w:tcW w:w="1526" w:type="dxa"/>
            <w:vMerge/>
          </w:tcPr>
          <w:p w:rsidR="00262A04" w:rsidRPr="00E6171E" w:rsidRDefault="00262A04" w:rsidP="00262A04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262A04" w:rsidRPr="00E6171E" w:rsidRDefault="00262A04" w:rsidP="00262A04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262A04" w:rsidRPr="00E6171E" w:rsidRDefault="00262A04" w:rsidP="00262A04">
            <w:pPr>
              <w:ind w:right="72"/>
              <w:jc w:val="center"/>
              <w:rPr>
                <w:rFonts w:ascii="Times New Roman" w:eastAsia="Times New Roman" w:hAnsi="Times New Roman" w:cs="Times New Roman"/>
              </w:rPr>
            </w:pPr>
            <w:r w:rsidRPr="00E6171E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701" w:type="dxa"/>
            <w:vAlign w:val="center"/>
          </w:tcPr>
          <w:p w:rsidR="00262A04" w:rsidRPr="00E6171E" w:rsidRDefault="00262A04" w:rsidP="00262A04">
            <w:pPr>
              <w:ind w:right="72"/>
              <w:jc w:val="center"/>
              <w:rPr>
                <w:rFonts w:ascii="Times New Roman" w:eastAsia="Times New Roman" w:hAnsi="Times New Roman" w:cs="Times New Roman"/>
              </w:rPr>
            </w:pPr>
            <w:r w:rsidRPr="00E6171E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559" w:type="dxa"/>
            <w:vAlign w:val="center"/>
          </w:tcPr>
          <w:p w:rsidR="00262A04" w:rsidRPr="00E6171E" w:rsidRDefault="00262A04" w:rsidP="00262A04">
            <w:pPr>
              <w:ind w:right="72"/>
              <w:jc w:val="center"/>
              <w:rPr>
                <w:rFonts w:ascii="Times New Roman" w:eastAsia="Times New Roman" w:hAnsi="Times New Roman" w:cs="Times New Roman"/>
              </w:rPr>
            </w:pPr>
            <w:r w:rsidRPr="00E6171E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701" w:type="dxa"/>
            <w:vAlign w:val="center"/>
          </w:tcPr>
          <w:p w:rsidR="00262A04" w:rsidRPr="00E6171E" w:rsidRDefault="00262A04" w:rsidP="00262A04">
            <w:pPr>
              <w:ind w:right="72"/>
              <w:jc w:val="center"/>
              <w:rPr>
                <w:rFonts w:ascii="Times New Roman" w:eastAsia="Times New Roman" w:hAnsi="Times New Roman" w:cs="Times New Roman"/>
              </w:rPr>
            </w:pPr>
            <w:r w:rsidRPr="00E6171E">
              <w:rPr>
                <w:rFonts w:ascii="Times New Roman" w:eastAsia="Times New Roman" w:hAnsi="Times New Roman" w:cs="Times New Roman"/>
              </w:rPr>
              <w:t>5</w:t>
            </w:r>
          </w:p>
        </w:tc>
      </w:tr>
      <w:tr w:rsidR="00262A04" w:rsidRPr="00E6171E" w:rsidTr="00834F11">
        <w:tc>
          <w:tcPr>
            <w:tcW w:w="1526" w:type="dxa"/>
          </w:tcPr>
          <w:p w:rsidR="00262A04" w:rsidRPr="00E6171E" w:rsidRDefault="00262A04" w:rsidP="00262A04">
            <w:pPr>
              <w:widowControl w:val="0"/>
              <w:shd w:val="clear" w:color="auto" w:fill="FFFFFF"/>
              <w:tabs>
                <w:tab w:val="left" w:pos="0"/>
                <w:tab w:val="left" w:pos="562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6171E">
              <w:rPr>
                <w:rFonts w:ascii="Times New Roman" w:eastAsia="Times New Roman" w:hAnsi="Times New Roman" w:cs="Times New Roman"/>
                <w:b/>
              </w:rPr>
              <w:t>з</w:t>
            </w:r>
            <w:r w:rsidRPr="00E6171E">
              <w:rPr>
                <w:rFonts w:ascii="Times New Roman" w:eastAsia="Times New Roman" w:hAnsi="Times New Roman" w:cs="Times New Roman"/>
                <w:b/>
                <w:spacing w:val="-1"/>
              </w:rPr>
              <w:t>н</w:t>
            </w:r>
            <w:r w:rsidRPr="00E6171E">
              <w:rPr>
                <w:rFonts w:ascii="Times New Roman" w:eastAsia="Times New Roman" w:hAnsi="Times New Roman" w:cs="Times New Roman"/>
                <w:b/>
              </w:rPr>
              <w:t>а</w:t>
            </w:r>
            <w:r w:rsidRPr="00E6171E">
              <w:rPr>
                <w:rFonts w:ascii="Times New Roman" w:eastAsia="Times New Roman" w:hAnsi="Times New Roman" w:cs="Times New Roman"/>
                <w:b/>
                <w:spacing w:val="-3"/>
              </w:rPr>
              <w:t>т</w:t>
            </w:r>
            <w:r w:rsidRPr="00E6171E">
              <w:rPr>
                <w:rFonts w:ascii="Times New Roman" w:eastAsia="Times New Roman" w:hAnsi="Times New Roman" w:cs="Times New Roman"/>
                <w:b/>
                <w:spacing w:val="-6"/>
              </w:rPr>
              <w:t>ь</w:t>
            </w:r>
            <w:r w:rsidRPr="00E6171E">
              <w:rPr>
                <w:rFonts w:ascii="Times New Roman" w:eastAsia="Times New Roman" w:hAnsi="Times New Roman" w:cs="Times New Roman"/>
                <w:b/>
              </w:rPr>
              <w:t>:</w:t>
            </w:r>
            <w:r w:rsidRPr="00E6171E">
              <w:rPr>
                <w:rFonts w:ascii="Times New Roman" w:hAnsi="Times New Roman" w:cs="Times New Roman"/>
                <w:color w:val="000000"/>
                <w:spacing w:val="1"/>
              </w:rPr>
              <w:t xml:space="preserve"> </w:t>
            </w:r>
            <w:r w:rsidRPr="00E6171E">
              <w:rPr>
                <w:rFonts w:ascii="Times New Roman" w:hAnsi="Times New Roman" w:cs="Times New Roman"/>
              </w:rPr>
              <w:t>методику проведения подвижных игр на уроке и</w:t>
            </w:r>
          </w:p>
          <w:p w:rsidR="00262A04" w:rsidRPr="00E6171E" w:rsidRDefault="00262A04" w:rsidP="00262A04">
            <w:pPr>
              <w:widowControl w:val="0"/>
              <w:shd w:val="clear" w:color="auto" w:fill="FFFFFF"/>
              <w:tabs>
                <w:tab w:val="left" w:pos="0"/>
                <w:tab w:val="left" w:pos="562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pacing w:val="1"/>
              </w:rPr>
            </w:pPr>
            <w:r w:rsidRPr="00E6171E">
              <w:rPr>
                <w:rFonts w:ascii="Times New Roman" w:hAnsi="Times New Roman" w:cs="Times New Roman"/>
                <w:iCs/>
              </w:rPr>
              <w:t>терминологию необходимую для проведения подвижных игр</w:t>
            </w:r>
          </w:p>
        </w:tc>
        <w:tc>
          <w:tcPr>
            <w:tcW w:w="1559" w:type="dxa"/>
          </w:tcPr>
          <w:p w:rsidR="00262A04" w:rsidRPr="00E6171E" w:rsidRDefault="00262A04" w:rsidP="00262A04">
            <w:pPr>
              <w:ind w:right="-10"/>
              <w:jc w:val="center"/>
              <w:rPr>
                <w:rFonts w:ascii="Times New Roman" w:eastAsia="Times New Roman" w:hAnsi="Times New Roman" w:cs="Times New Roman"/>
              </w:rPr>
            </w:pPr>
            <w:r w:rsidRPr="00E6171E">
              <w:rPr>
                <w:rFonts w:ascii="Times New Roman" w:eastAsia="Times New Roman" w:hAnsi="Times New Roman" w:cs="Times New Roman"/>
                <w:spacing w:val="-1"/>
              </w:rPr>
              <w:t>Зн</w:t>
            </w:r>
            <w:r w:rsidRPr="00E6171E">
              <w:rPr>
                <w:rFonts w:ascii="Times New Roman" w:eastAsia="Times New Roman" w:hAnsi="Times New Roman" w:cs="Times New Roman"/>
              </w:rPr>
              <w:t>а</w:t>
            </w:r>
            <w:r w:rsidRPr="00E6171E">
              <w:rPr>
                <w:rFonts w:ascii="Times New Roman" w:eastAsia="Times New Roman" w:hAnsi="Times New Roman" w:cs="Times New Roman"/>
                <w:spacing w:val="-1"/>
              </w:rPr>
              <w:t>ни</w:t>
            </w:r>
            <w:r w:rsidRPr="00E6171E">
              <w:rPr>
                <w:rFonts w:ascii="Times New Roman" w:eastAsia="Times New Roman" w:hAnsi="Times New Roman" w:cs="Times New Roman"/>
                <w:w w:val="101"/>
              </w:rPr>
              <w:t xml:space="preserve">е </w:t>
            </w:r>
            <w:r w:rsidRPr="00E6171E">
              <w:rPr>
                <w:rFonts w:ascii="Times New Roman" w:hAnsi="Times New Roman" w:cs="Times New Roman"/>
              </w:rPr>
              <w:t xml:space="preserve"> методики проведения подвижных игр на уроке,</w:t>
            </w:r>
            <w:r w:rsidRPr="00E6171E">
              <w:rPr>
                <w:rFonts w:ascii="Times New Roman" w:hAnsi="Times New Roman" w:cs="Times New Roman"/>
                <w:iCs/>
              </w:rPr>
              <w:t xml:space="preserve"> терминологий, необходимых для проведения подвижных игр</w:t>
            </w:r>
          </w:p>
        </w:tc>
        <w:tc>
          <w:tcPr>
            <w:tcW w:w="1418" w:type="dxa"/>
          </w:tcPr>
          <w:p w:rsidR="00262A04" w:rsidRPr="00E6171E" w:rsidRDefault="00262A04" w:rsidP="00262A04">
            <w:pPr>
              <w:ind w:right="-10"/>
              <w:rPr>
                <w:rFonts w:ascii="Times New Roman" w:hAnsi="Times New Roman" w:cs="Times New Roman"/>
                <w:iCs/>
              </w:rPr>
            </w:pPr>
            <w:r w:rsidRPr="00E6171E">
              <w:rPr>
                <w:rFonts w:ascii="Times New Roman" w:eastAsia="Times New Roman" w:hAnsi="Times New Roman" w:cs="Times New Roman"/>
                <w:spacing w:val="-2"/>
              </w:rPr>
              <w:t>Не знает</w:t>
            </w:r>
            <w:r w:rsidRPr="00E6171E">
              <w:rPr>
                <w:rFonts w:ascii="Times New Roman" w:eastAsia="Times New Roman" w:hAnsi="Times New Roman" w:cs="Times New Roman"/>
                <w:color w:val="000000"/>
              </w:rPr>
              <w:t xml:space="preserve"> терминологию</w:t>
            </w:r>
            <w:r w:rsidRPr="00E6171E">
              <w:rPr>
                <w:rFonts w:ascii="Times New Roman" w:hAnsi="Times New Roman" w:cs="Times New Roman"/>
                <w:iCs/>
              </w:rPr>
              <w:t xml:space="preserve"> необходимую для проведения подвижных игр.</w:t>
            </w:r>
          </w:p>
          <w:p w:rsidR="00262A04" w:rsidRPr="00E6171E" w:rsidRDefault="00262A04" w:rsidP="00262A04">
            <w:pPr>
              <w:ind w:right="-10"/>
              <w:rPr>
                <w:rFonts w:ascii="Times New Roman" w:hAnsi="Times New Roman" w:cs="Times New Roman"/>
                <w:iCs/>
              </w:rPr>
            </w:pPr>
            <w:r w:rsidRPr="00E6171E">
              <w:rPr>
                <w:rFonts w:ascii="Times New Roman" w:hAnsi="Times New Roman" w:cs="Times New Roman"/>
                <w:iCs/>
              </w:rPr>
              <w:t>Игры не соответствуют задачам урока</w:t>
            </w:r>
          </w:p>
        </w:tc>
        <w:tc>
          <w:tcPr>
            <w:tcW w:w="1701" w:type="dxa"/>
          </w:tcPr>
          <w:p w:rsidR="00262A04" w:rsidRPr="00E6171E" w:rsidRDefault="00262A04" w:rsidP="00262A04">
            <w:pPr>
              <w:ind w:right="-10"/>
              <w:jc w:val="center"/>
              <w:rPr>
                <w:rFonts w:ascii="Times New Roman" w:eastAsia="Times New Roman" w:hAnsi="Times New Roman" w:cs="Times New Roman"/>
                <w:spacing w:val="-2"/>
              </w:rPr>
            </w:pPr>
            <w:r w:rsidRPr="00E6171E">
              <w:rPr>
                <w:rFonts w:ascii="Times New Roman" w:eastAsia="Times New Roman" w:hAnsi="Times New Roman" w:cs="Times New Roman"/>
                <w:spacing w:val="-2"/>
              </w:rPr>
              <w:t xml:space="preserve">Знает </w:t>
            </w:r>
            <w:r w:rsidRPr="00E6171E">
              <w:rPr>
                <w:rFonts w:ascii="Times New Roman" w:eastAsia="Times New Roman" w:hAnsi="Times New Roman" w:cs="Times New Roman"/>
                <w:color w:val="000000"/>
              </w:rPr>
              <w:t xml:space="preserve">игры и содержание, не может применить терминологию, и при показе разъясняет их не точно </w:t>
            </w:r>
          </w:p>
        </w:tc>
        <w:tc>
          <w:tcPr>
            <w:tcW w:w="1559" w:type="dxa"/>
          </w:tcPr>
          <w:p w:rsidR="00262A04" w:rsidRPr="00E6171E" w:rsidRDefault="00262A04" w:rsidP="00262A04">
            <w:pPr>
              <w:ind w:right="-10"/>
              <w:jc w:val="center"/>
              <w:rPr>
                <w:rFonts w:ascii="Times New Roman" w:eastAsia="Times New Roman" w:hAnsi="Times New Roman" w:cs="Times New Roman"/>
                <w:spacing w:val="-2"/>
              </w:rPr>
            </w:pPr>
            <w:r w:rsidRPr="00E6171E">
              <w:rPr>
                <w:rFonts w:ascii="Times New Roman" w:eastAsia="Times New Roman" w:hAnsi="Times New Roman" w:cs="Times New Roman"/>
                <w:spacing w:val="-2"/>
              </w:rPr>
              <w:t>Знает</w:t>
            </w:r>
            <w:r w:rsidRPr="00E6171E">
              <w:rPr>
                <w:rFonts w:ascii="Times New Roman" w:eastAsia="Times New Roman" w:hAnsi="Times New Roman" w:cs="Times New Roman"/>
                <w:color w:val="000000"/>
              </w:rPr>
              <w:t xml:space="preserve">  содержание игр,  объяснение при показе не четкое.</w:t>
            </w:r>
          </w:p>
        </w:tc>
        <w:tc>
          <w:tcPr>
            <w:tcW w:w="1701" w:type="dxa"/>
          </w:tcPr>
          <w:p w:rsidR="00262A04" w:rsidRPr="00E6171E" w:rsidRDefault="00262A04" w:rsidP="00262A04">
            <w:pPr>
              <w:ind w:right="-1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6171E">
              <w:rPr>
                <w:rFonts w:ascii="Times New Roman" w:eastAsia="Times New Roman" w:hAnsi="Times New Roman" w:cs="Times New Roman"/>
                <w:spacing w:val="-2"/>
              </w:rPr>
              <w:t xml:space="preserve">Знает </w:t>
            </w:r>
            <w:r w:rsidRPr="00E6171E">
              <w:rPr>
                <w:rFonts w:ascii="Times New Roman" w:eastAsia="Times New Roman" w:hAnsi="Times New Roman" w:cs="Times New Roman"/>
                <w:color w:val="000000"/>
              </w:rPr>
              <w:t xml:space="preserve"> содержание игр, </w:t>
            </w:r>
            <w:r w:rsidRPr="00E6171E">
              <w:rPr>
                <w:rFonts w:ascii="Times New Roman" w:hAnsi="Times New Roman" w:cs="Times New Roman"/>
                <w:iCs/>
              </w:rPr>
              <w:t>владеет терминологией необходимую для проведения подвижных игр</w:t>
            </w:r>
          </w:p>
        </w:tc>
      </w:tr>
      <w:tr w:rsidR="00262A04" w:rsidRPr="00E6171E" w:rsidTr="00834F11">
        <w:tc>
          <w:tcPr>
            <w:tcW w:w="1526" w:type="dxa"/>
          </w:tcPr>
          <w:p w:rsidR="00262A04" w:rsidRPr="00E6171E" w:rsidRDefault="00262A04" w:rsidP="00262A04">
            <w:pPr>
              <w:tabs>
                <w:tab w:val="left" w:pos="-2127"/>
              </w:tabs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6171E">
              <w:rPr>
                <w:rFonts w:ascii="Times New Roman" w:eastAsia="Times New Roman" w:hAnsi="Times New Roman" w:cs="Times New Roman"/>
                <w:b/>
              </w:rPr>
              <w:t xml:space="preserve">уметь: </w:t>
            </w:r>
          </w:p>
          <w:p w:rsidR="00262A04" w:rsidRPr="00E6171E" w:rsidRDefault="00262A04" w:rsidP="00262A04">
            <w:pPr>
              <w:tabs>
                <w:tab w:val="left" w:pos="-2127"/>
              </w:tabs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6171E">
              <w:rPr>
                <w:rFonts w:ascii="Times New Roman" w:hAnsi="Times New Roman" w:cs="Times New Roman"/>
              </w:rPr>
              <w:t>использовать  подвижные игры как основное средство физической культуры для решения, оздоровительных, воспитательных, образовательных задач, Подбирать игровые упражнения</w:t>
            </w:r>
          </w:p>
        </w:tc>
        <w:tc>
          <w:tcPr>
            <w:tcW w:w="1559" w:type="dxa"/>
          </w:tcPr>
          <w:p w:rsidR="00262A04" w:rsidRPr="00E6171E" w:rsidRDefault="00262A04" w:rsidP="00262A04">
            <w:pPr>
              <w:tabs>
                <w:tab w:val="left" w:pos="-2127"/>
              </w:tabs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6171E">
              <w:rPr>
                <w:rFonts w:ascii="Times New Roman" w:eastAsia="Times New Roman" w:hAnsi="Times New Roman" w:cs="Times New Roman"/>
                <w:spacing w:val="2"/>
              </w:rPr>
              <w:t xml:space="preserve">Умение </w:t>
            </w:r>
          </w:p>
          <w:p w:rsidR="00262A04" w:rsidRPr="00E6171E" w:rsidRDefault="00262A04" w:rsidP="00262A04">
            <w:pPr>
              <w:tabs>
                <w:tab w:val="left" w:pos="-2127"/>
              </w:tabs>
              <w:ind w:left="-57" w:right="-57"/>
              <w:rPr>
                <w:rFonts w:ascii="Times New Roman" w:eastAsia="Times New Roman" w:hAnsi="Times New Roman" w:cs="Times New Roman"/>
                <w:color w:val="000000"/>
              </w:rPr>
            </w:pPr>
            <w:r w:rsidRPr="00E6171E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r w:rsidRPr="00E6171E">
              <w:rPr>
                <w:rFonts w:ascii="Times New Roman" w:hAnsi="Times New Roman" w:cs="Times New Roman"/>
              </w:rPr>
              <w:t>использовать подвижные игры как основное средство физической культуры для решения, оздоровительных, воспитательных, образовательных задач. Подбирать игровые упражнения</w:t>
            </w:r>
          </w:p>
        </w:tc>
        <w:tc>
          <w:tcPr>
            <w:tcW w:w="1418" w:type="dxa"/>
          </w:tcPr>
          <w:p w:rsidR="00262A04" w:rsidRPr="00E6171E" w:rsidRDefault="00262A04" w:rsidP="00262A04">
            <w:pPr>
              <w:tabs>
                <w:tab w:val="left" w:pos="-2127"/>
              </w:tabs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</w:rPr>
            </w:pPr>
            <w:r w:rsidRPr="00E6171E">
              <w:rPr>
                <w:rFonts w:ascii="Times New Roman" w:eastAsia="Times New Roman" w:hAnsi="Times New Roman" w:cs="Times New Roman"/>
                <w:spacing w:val="-2"/>
              </w:rPr>
              <w:t xml:space="preserve">Не умеет </w:t>
            </w:r>
          </w:p>
          <w:p w:rsidR="00262A04" w:rsidRPr="00E6171E" w:rsidRDefault="00262A04" w:rsidP="00262A04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ar-SA"/>
              </w:rPr>
            </w:pPr>
            <w:r w:rsidRPr="00E6171E">
              <w:rPr>
                <w:rFonts w:ascii="Times New Roman" w:eastAsia="Calibri" w:hAnsi="Times New Roman" w:cs="Times New Roman"/>
                <w:lang w:eastAsia="ar-SA"/>
              </w:rPr>
              <w:t xml:space="preserve"> использовать подвижные игры как основное средство физической культуры, подби</w:t>
            </w:r>
            <w:r w:rsidRPr="00E6171E">
              <w:rPr>
                <w:rFonts w:ascii="Times New Roman" w:eastAsia="Calibri" w:hAnsi="Times New Roman" w:cs="Times New Roman"/>
              </w:rPr>
              <w:t>р</w:t>
            </w:r>
            <w:r w:rsidRPr="00E6171E">
              <w:rPr>
                <w:rFonts w:ascii="Times New Roman" w:eastAsia="Calibri" w:hAnsi="Times New Roman" w:cs="Times New Roman"/>
                <w:lang w:eastAsia="ar-SA"/>
              </w:rPr>
              <w:t>ать игровые</w:t>
            </w:r>
            <w:r w:rsidRPr="00E6171E">
              <w:rPr>
                <w:rFonts w:ascii="Times New Roman" w:eastAsia="Calibri" w:hAnsi="Times New Roman" w:cs="Times New Roman"/>
              </w:rPr>
              <w:t xml:space="preserve"> упражнени</w:t>
            </w:r>
            <w:r w:rsidRPr="00E6171E">
              <w:rPr>
                <w:rFonts w:ascii="Times New Roman" w:eastAsia="Calibri" w:hAnsi="Times New Roman" w:cs="Times New Roman"/>
                <w:lang w:eastAsia="ar-SA"/>
              </w:rPr>
              <w:t>я</w:t>
            </w:r>
          </w:p>
        </w:tc>
        <w:tc>
          <w:tcPr>
            <w:tcW w:w="1701" w:type="dxa"/>
          </w:tcPr>
          <w:p w:rsidR="00262A04" w:rsidRPr="00E6171E" w:rsidRDefault="00262A04" w:rsidP="00262A04">
            <w:pPr>
              <w:tabs>
                <w:tab w:val="left" w:pos="-2127"/>
              </w:tabs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E6171E">
              <w:rPr>
                <w:rFonts w:ascii="Times New Roman" w:eastAsia="Times New Roman" w:hAnsi="Times New Roman" w:cs="Times New Roman"/>
                <w:spacing w:val="-2"/>
              </w:rPr>
              <w:t xml:space="preserve">Умеет </w:t>
            </w:r>
            <w:r w:rsidRPr="00E6171E">
              <w:rPr>
                <w:rFonts w:ascii="Times New Roman" w:eastAsia="Times New Roman" w:hAnsi="Times New Roman" w:cs="Times New Roman"/>
                <w:color w:val="000000"/>
              </w:rPr>
              <w:t>формулировать задачи урока, но затрудняется в подборе средств</w:t>
            </w:r>
            <w:r w:rsidRPr="00E6171E">
              <w:rPr>
                <w:rFonts w:ascii="Times New Roman" w:eastAsia="Times New Roman" w:hAnsi="Times New Roman" w:cs="Times New Roman"/>
                <w:bCs/>
                <w:color w:val="000000"/>
              </w:rPr>
              <w:t>,</w:t>
            </w:r>
          </w:p>
          <w:p w:rsidR="00262A04" w:rsidRPr="00E6171E" w:rsidRDefault="00262A04" w:rsidP="00262A04">
            <w:pPr>
              <w:tabs>
                <w:tab w:val="left" w:pos="-2127"/>
              </w:tabs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</w:rPr>
            </w:pPr>
            <w:r w:rsidRPr="00E6171E">
              <w:rPr>
                <w:rFonts w:ascii="Times New Roman" w:eastAsia="Times New Roman" w:hAnsi="Times New Roman" w:cs="Times New Roman"/>
                <w:bCs/>
                <w:color w:val="000000"/>
              </w:rPr>
              <w:t>допускает ошибки  при применении  терминологии подвижных игр</w:t>
            </w:r>
          </w:p>
        </w:tc>
        <w:tc>
          <w:tcPr>
            <w:tcW w:w="1559" w:type="dxa"/>
          </w:tcPr>
          <w:p w:rsidR="00262A04" w:rsidRPr="00E6171E" w:rsidRDefault="00262A04" w:rsidP="00262A04">
            <w:pPr>
              <w:ind w:right="-10"/>
              <w:jc w:val="center"/>
              <w:rPr>
                <w:rFonts w:ascii="Times New Roman" w:eastAsia="Times New Roman" w:hAnsi="Times New Roman" w:cs="Times New Roman"/>
                <w:spacing w:val="-2"/>
              </w:rPr>
            </w:pPr>
            <w:r w:rsidRPr="00E6171E">
              <w:rPr>
                <w:rFonts w:ascii="Times New Roman" w:eastAsia="Times New Roman" w:hAnsi="Times New Roman" w:cs="Times New Roman"/>
                <w:spacing w:val="-2"/>
              </w:rPr>
              <w:t xml:space="preserve">Умеет </w:t>
            </w:r>
            <w:r w:rsidRPr="00E6171E">
              <w:rPr>
                <w:rFonts w:ascii="Times New Roman" w:eastAsia="Times New Roman" w:hAnsi="Times New Roman" w:cs="Times New Roman"/>
                <w:color w:val="000000"/>
              </w:rPr>
              <w:t>формулировать задачи урока, подбирать средства и методы обучения</w:t>
            </w:r>
            <w:r w:rsidRPr="00E6171E">
              <w:rPr>
                <w:rFonts w:ascii="Times New Roman" w:eastAsia="Times New Roman" w:hAnsi="Times New Roman" w:cs="Times New Roman"/>
                <w:bCs/>
                <w:color w:val="000000"/>
              </w:rPr>
              <w:t>, с не большими помарками при выполнении</w:t>
            </w:r>
          </w:p>
        </w:tc>
        <w:tc>
          <w:tcPr>
            <w:tcW w:w="1701" w:type="dxa"/>
          </w:tcPr>
          <w:p w:rsidR="00262A04" w:rsidRPr="00E6171E" w:rsidRDefault="00262A04" w:rsidP="00262A04">
            <w:pPr>
              <w:ind w:right="-10"/>
              <w:jc w:val="center"/>
              <w:rPr>
                <w:rFonts w:ascii="Times New Roman" w:eastAsia="Times New Roman" w:hAnsi="Times New Roman" w:cs="Times New Roman"/>
                <w:spacing w:val="-2"/>
              </w:rPr>
            </w:pPr>
            <w:r w:rsidRPr="00E6171E">
              <w:rPr>
                <w:rFonts w:ascii="Times New Roman" w:eastAsia="Times New Roman" w:hAnsi="Times New Roman" w:cs="Times New Roman"/>
                <w:spacing w:val="-2"/>
              </w:rPr>
              <w:t xml:space="preserve">Умеет </w:t>
            </w:r>
            <w:r w:rsidRPr="00E6171E">
              <w:rPr>
                <w:rFonts w:ascii="Times New Roman" w:eastAsia="Times New Roman" w:hAnsi="Times New Roman" w:cs="Times New Roman"/>
                <w:color w:val="000000"/>
              </w:rPr>
              <w:t xml:space="preserve"> формулировать задачи урока, подбирать средства и методы обучения</w:t>
            </w:r>
          </w:p>
        </w:tc>
      </w:tr>
      <w:tr w:rsidR="00262A04" w:rsidRPr="00E6171E" w:rsidTr="00834F11">
        <w:tc>
          <w:tcPr>
            <w:tcW w:w="1526" w:type="dxa"/>
          </w:tcPr>
          <w:p w:rsidR="00262A04" w:rsidRPr="00E6171E" w:rsidRDefault="00262A04" w:rsidP="00262A04">
            <w:pPr>
              <w:tabs>
                <w:tab w:val="left" w:pos="-2127"/>
              </w:tabs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6171E">
              <w:rPr>
                <w:rFonts w:ascii="Times New Roman" w:eastAsia="Times New Roman" w:hAnsi="Times New Roman" w:cs="Times New Roman"/>
                <w:b/>
              </w:rPr>
              <w:t>Владеть:</w:t>
            </w:r>
          </w:p>
          <w:p w:rsidR="00262A04" w:rsidRPr="00E6171E" w:rsidRDefault="00262A04" w:rsidP="00262A04">
            <w:pPr>
              <w:suppressAutoHyphens/>
              <w:spacing w:after="0"/>
              <w:jc w:val="both"/>
              <w:rPr>
                <w:rFonts w:ascii="Times New Roman" w:eastAsia="Calibri" w:hAnsi="Times New Roman" w:cs="Times New Roman"/>
                <w:shd w:val="clear" w:color="auto" w:fill="FFFFFF"/>
                <w:lang w:eastAsia="ar-SA"/>
              </w:rPr>
            </w:pPr>
            <w:r w:rsidRPr="00E6171E">
              <w:rPr>
                <w:rFonts w:ascii="Times New Roman" w:eastAsia="Calibri" w:hAnsi="Times New Roman" w:cs="Times New Roman"/>
                <w:shd w:val="clear" w:color="auto" w:fill="FFFFFF"/>
                <w:lang w:eastAsia="ar-SA"/>
              </w:rPr>
              <w:t>приемами объяснения и демонстрации подвижных игр, опытом практического проведения;</w:t>
            </w:r>
          </w:p>
          <w:p w:rsidR="00262A04" w:rsidRPr="00E6171E" w:rsidRDefault="00262A04" w:rsidP="00262A04">
            <w:pPr>
              <w:suppressAutoHyphens/>
              <w:spacing w:after="0"/>
              <w:jc w:val="both"/>
              <w:rPr>
                <w:rFonts w:ascii="Times New Roman" w:eastAsia="Calibri" w:hAnsi="Times New Roman" w:cs="Times New Roman"/>
                <w:lang w:eastAsia="ar-SA"/>
              </w:rPr>
            </w:pPr>
            <w:r w:rsidRPr="00E6171E">
              <w:rPr>
                <w:rFonts w:ascii="Times New Roman" w:eastAsia="Times New Roman" w:hAnsi="Times New Roman" w:cs="Times New Roman"/>
              </w:rPr>
              <w:t>составлением конспектов занятий по подвижным играм.</w:t>
            </w:r>
          </w:p>
        </w:tc>
        <w:tc>
          <w:tcPr>
            <w:tcW w:w="1559" w:type="dxa"/>
          </w:tcPr>
          <w:p w:rsidR="00262A04" w:rsidRPr="00E6171E" w:rsidRDefault="00262A04" w:rsidP="00262A04">
            <w:pPr>
              <w:tabs>
                <w:tab w:val="left" w:pos="-2127"/>
              </w:tabs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6171E">
              <w:rPr>
                <w:rFonts w:ascii="Times New Roman" w:eastAsia="Times New Roman" w:hAnsi="Times New Roman" w:cs="Times New Roman"/>
                <w:spacing w:val="2"/>
              </w:rPr>
              <w:t>Владение</w:t>
            </w:r>
          </w:p>
          <w:p w:rsidR="00262A04" w:rsidRPr="00E6171E" w:rsidRDefault="00262A04" w:rsidP="00262A04">
            <w:pPr>
              <w:tabs>
                <w:tab w:val="left" w:pos="-2127"/>
              </w:tabs>
              <w:ind w:left="-57" w:right="-57"/>
              <w:jc w:val="center"/>
              <w:rPr>
                <w:rFonts w:ascii="Times New Roman" w:eastAsia="Times New Roman" w:hAnsi="Times New Roman" w:cs="Times New Roman"/>
                <w:spacing w:val="2"/>
              </w:rPr>
            </w:pPr>
            <w:r w:rsidRPr="00E6171E">
              <w:rPr>
                <w:rFonts w:ascii="Times New Roman" w:eastAsia="Times New Roman" w:hAnsi="Times New Roman" w:cs="Times New Roman"/>
              </w:rPr>
              <w:t>составлением конспектов занятий по подвижным играм, приемами объяснения и демонстрации игр</w:t>
            </w:r>
          </w:p>
        </w:tc>
        <w:tc>
          <w:tcPr>
            <w:tcW w:w="1418" w:type="dxa"/>
          </w:tcPr>
          <w:p w:rsidR="00262A04" w:rsidRPr="00E6171E" w:rsidRDefault="00262A04" w:rsidP="00262A04">
            <w:pPr>
              <w:ind w:right="-10"/>
              <w:jc w:val="center"/>
              <w:rPr>
                <w:rFonts w:ascii="Times New Roman" w:eastAsia="Times New Roman" w:hAnsi="Times New Roman" w:cs="Times New Roman"/>
                <w:spacing w:val="-2"/>
              </w:rPr>
            </w:pPr>
            <w:r w:rsidRPr="00E6171E">
              <w:rPr>
                <w:rFonts w:ascii="Times New Roman" w:eastAsia="Times New Roman" w:hAnsi="Times New Roman" w:cs="Times New Roman"/>
                <w:spacing w:val="-2"/>
              </w:rPr>
              <w:t xml:space="preserve">Не владеет  </w:t>
            </w:r>
            <w:r w:rsidRPr="00E6171E">
              <w:rPr>
                <w:rFonts w:ascii="Times New Roman" w:eastAsia="Times New Roman" w:hAnsi="Times New Roman" w:cs="Times New Roman"/>
              </w:rPr>
              <w:t xml:space="preserve"> составлением конспектов занятий по подвижным играм, приемами объяснения и демонстрации игр</w:t>
            </w:r>
          </w:p>
        </w:tc>
        <w:tc>
          <w:tcPr>
            <w:tcW w:w="1701" w:type="dxa"/>
          </w:tcPr>
          <w:p w:rsidR="00262A04" w:rsidRPr="00E6171E" w:rsidRDefault="00262A04" w:rsidP="00262A04">
            <w:pPr>
              <w:tabs>
                <w:tab w:val="left" w:pos="-2127"/>
              </w:tabs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</w:rPr>
            </w:pPr>
            <w:r w:rsidRPr="00E6171E">
              <w:rPr>
                <w:rFonts w:ascii="Times New Roman" w:eastAsia="Times New Roman" w:hAnsi="Times New Roman" w:cs="Times New Roman"/>
                <w:spacing w:val="-2"/>
              </w:rPr>
              <w:t xml:space="preserve">Владеет </w:t>
            </w:r>
          </w:p>
          <w:p w:rsidR="00262A04" w:rsidRPr="00E6171E" w:rsidRDefault="00262A04" w:rsidP="00262A04">
            <w:pPr>
              <w:tabs>
                <w:tab w:val="left" w:pos="-2127"/>
              </w:tabs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</w:rPr>
            </w:pPr>
            <w:r w:rsidRPr="00E6171E">
              <w:rPr>
                <w:rFonts w:ascii="Times New Roman" w:eastAsia="Times New Roman" w:hAnsi="Times New Roman" w:cs="Times New Roman"/>
              </w:rPr>
              <w:t>составлением конспектов занятий по подвижным играм, приемами объяснения , не четкое демонстрация игр</w:t>
            </w:r>
          </w:p>
        </w:tc>
        <w:tc>
          <w:tcPr>
            <w:tcW w:w="1559" w:type="dxa"/>
          </w:tcPr>
          <w:p w:rsidR="00262A04" w:rsidRPr="00E6171E" w:rsidRDefault="00262A04" w:rsidP="00262A04">
            <w:pPr>
              <w:ind w:right="-10"/>
              <w:jc w:val="center"/>
              <w:rPr>
                <w:rFonts w:ascii="Times New Roman" w:eastAsia="Times New Roman" w:hAnsi="Times New Roman" w:cs="Times New Roman"/>
                <w:spacing w:val="-2"/>
              </w:rPr>
            </w:pPr>
            <w:r w:rsidRPr="00E6171E">
              <w:rPr>
                <w:rFonts w:ascii="Times New Roman" w:eastAsia="Times New Roman" w:hAnsi="Times New Roman" w:cs="Times New Roman"/>
                <w:spacing w:val="-2"/>
              </w:rPr>
              <w:t>Владеет</w:t>
            </w:r>
            <w:r w:rsidRPr="00E6171E">
              <w:rPr>
                <w:rFonts w:ascii="Times New Roman" w:eastAsia="Times New Roman" w:hAnsi="Times New Roman" w:cs="Times New Roman"/>
              </w:rPr>
              <w:t xml:space="preserve"> составлением конспектов занятий ,но допускает ошибки в его анализе </w:t>
            </w:r>
          </w:p>
        </w:tc>
        <w:tc>
          <w:tcPr>
            <w:tcW w:w="1701" w:type="dxa"/>
          </w:tcPr>
          <w:p w:rsidR="00262A04" w:rsidRPr="00E6171E" w:rsidRDefault="00262A04" w:rsidP="00262A04">
            <w:pPr>
              <w:ind w:right="-10"/>
              <w:jc w:val="center"/>
              <w:rPr>
                <w:rFonts w:ascii="Times New Roman" w:eastAsia="Times New Roman" w:hAnsi="Times New Roman" w:cs="Times New Roman"/>
              </w:rPr>
            </w:pPr>
            <w:r w:rsidRPr="00E6171E">
              <w:rPr>
                <w:rFonts w:ascii="Times New Roman" w:eastAsia="Times New Roman" w:hAnsi="Times New Roman" w:cs="Times New Roman"/>
                <w:spacing w:val="2"/>
              </w:rPr>
              <w:t xml:space="preserve">Владеет </w:t>
            </w:r>
          </w:p>
          <w:p w:rsidR="00262A04" w:rsidRPr="00E6171E" w:rsidRDefault="00262A04" w:rsidP="00262A04">
            <w:pPr>
              <w:suppressAutoHyphens/>
              <w:spacing w:after="0"/>
              <w:jc w:val="both"/>
              <w:rPr>
                <w:rFonts w:ascii="Times New Roman" w:eastAsia="Calibri" w:hAnsi="Times New Roman" w:cs="Times New Roman"/>
                <w:shd w:val="clear" w:color="auto" w:fill="FFFFFF"/>
                <w:lang w:eastAsia="ar-SA"/>
              </w:rPr>
            </w:pPr>
            <w:r w:rsidRPr="00E6171E">
              <w:rPr>
                <w:rFonts w:ascii="Times New Roman" w:eastAsia="Calibri" w:hAnsi="Times New Roman" w:cs="Times New Roman"/>
                <w:shd w:val="clear" w:color="auto" w:fill="FFFFFF"/>
                <w:lang w:eastAsia="ar-SA"/>
              </w:rPr>
              <w:t>приемами объяснения и демонстрации подвижных игр, опытом практического проведения;</w:t>
            </w:r>
          </w:p>
          <w:p w:rsidR="00262A04" w:rsidRPr="00E6171E" w:rsidRDefault="00262A04" w:rsidP="00262A04">
            <w:pPr>
              <w:suppressAutoHyphens/>
              <w:spacing w:after="0"/>
              <w:jc w:val="both"/>
              <w:rPr>
                <w:rFonts w:ascii="Times New Roman" w:eastAsia="Calibri" w:hAnsi="Times New Roman" w:cs="Times New Roman"/>
                <w:lang w:eastAsia="ar-SA"/>
              </w:rPr>
            </w:pPr>
            <w:r w:rsidRPr="00E6171E">
              <w:rPr>
                <w:rFonts w:ascii="Times New Roman" w:eastAsia="Times New Roman" w:hAnsi="Times New Roman" w:cs="Times New Roman"/>
              </w:rPr>
              <w:t>составлением конспектов занятий по подвижным играм.</w:t>
            </w:r>
          </w:p>
        </w:tc>
      </w:tr>
    </w:tbl>
    <w:p w:rsidR="00A330AF" w:rsidRPr="00E6171E" w:rsidRDefault="00A330AF" w:rsidP="006822B5">
      <w:pPr>
        <w:pStyle w:val="ab"/>
        <w:rPr>
          <w:rFonts w:ascii="Times New Roman" w:hAnsi="Times New Roman" w:cs="Times New Roman"/>
          <w:b/>
        </w:rPr>
      </w:pPr>
    </w:p>
    <w:p w:rsidR="008B560C" w:rsidRPr="00E6171E" w:rsidRDefault="008B560C" w:rsidP="00A330AF">
      <w:pPr>
        <w:pStyle w:val="ab"/>
        <w:jc w:val="center"/>
        <w:rPr>
          <w:rFonts w:ascii="Times New Roman" w:hAnsi="Times New Roman" w:cs="Times New Roman"/>
          <w:b/>
        </w:rPr>
      </w:pPr>
    </w:p>
    <w:p w:rsidR="002C73B7" w:rsidRPr="00E6171E" w:rsidRDefault="008B560C" w:rsidP="002C73B7">
      <w:pPr>
        <w:pStyle w:val="ab"/>
        <w:jc w:val="center"/>
        <w:rPr>
          <w:rFonts w:ascii="Times New Roman" w:hAnsi="Times New Roman" w:cs="Times New Roman"/>
          <w:b/>
          <w:i/>
        </w:rPr>
      </w:pPr>
      <w:r w:rsidRPr="00E6171E">
        <w:rPr>
          <w:rFonts w:ascii="Times New Roman" w:hAnsi="Times New Roman" w:cs="Times New Roman"/>
          <w:b/>
          <w:i/>
        </w:rPr>
        <w:t>Комплект задан</w:t>
      </w:r>
      <w:r w:rsidR="002C73B7" w:rsidRPr="00E6171E">
        <w:rPr>
          <w:rFonts w:ascii="Times New Roman" w:hAnsi="Times New Roman" w:cs="Times New Roman"/>
          <w:b/>
          <w:i/>
        </w:rPr>
        <w:t>ий для опроса по теме (разделу)</w:t>
      </w:r>
    </w:p>
    <w:p w:rsidR="002C73B7" w:rsidRPr="00E6171E" w:rsidRDefault="002C73B7" w:rsidP="002C73B7">
      <w:pPr>
        <w:pStyle w:val="ab"/>
        <w:jc w:val="center"/>
        <w:rPr>
          <w:rFonts w:ascii="Times New Roman" w:hAnsi="Times New Roman" w:cs="Times New Roman"/>
          <w:bCs/>
        </w:rPr>
      </w:pPr>
      <w:r w:rsidRPr="00E6171E">
        <w:rPr>
          <w:rFonts w:ascii="Times New Roman" w:hAnsi="Times New Roman" w:cs="Times New Roman"/>
        </w:rPr>
        <w:t>Подвижные игры в учебной работе школы, во внеклассной и внешкольной работе</w:t>
      </w:r>
      <w:r w:rsidRPr="00E6171E">
        <w:rPr>
          <w:rFonts w:ascii="Times New Roman" w:hAnsi="Times New Roman" w:cs="Times New Roman"/>
          <w:bCs/>
        </w:rPr>
        <w:t xml:space="preserve"> </w:t>
      </w:r>
    </w:p>
    <w:p w:rsidR="002602B7" w:rsidRPr="00E6171E" w:rsidRDefault="002602B7" w:rsidP="002602B7">
      <w:pPr>
        <w:suppressAutoHyphens/>
        <w:spacing w:after="0" w:line="240" w:lineRule="auto"/>
        <w:jc w:val="center"/>
        <w:rPr>
          <w:rFonts w:ascii="Times New Roman" w:hAnsi="Times New Roman" w:cs="Times New Roman"/>
        </w:rPr>
      </w:pPr>
      <w:r w:rsidRPr="00E6171E">
        <w:rPr>
          <w:rFonts w:ascii="Times New Roman" w:hAnsi="Times New Roman" w:cs="Times New Roman"/>
        </w:rPr>
        <w:t>Организация и проведение соревнований</w:t>
      </w:r>
    </w:p>
    <w:p w:rsidR="00834F11" w:rsidRPr="00E6171E" w:rsidRDefault="002602B7" w:rsidP="002602B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lang w:eastAsia="ar-SA"/>
        </w:rPr>
      </w:pPr>
      <w:r w:rsidRPr="00E6171E">
        <w:rPr>
          <w:rFonts w:ascii="Times New Roman" w:hAnsi="Times New Roman" w:cs="Times New Roman"/>
        </w:rPr>
        <w:t>по подвижным играм</w:t>
      </w:r>
    </w:p>
    <w:tbl>
      <w:tblPr>
        <w:tblStyle w:val="af"/>
        <w:tblW w:w="8613" w:type="dxa"/>
        <w:jc w:val="center"/>
        <w:tblLook w:val="04A0" w:firstRow="1" w:lastRow="0" w:firstColumn="1" w:lastColumn="0" w:noHBand="0" w:noVBand="1"/>
      </w:tblPr>
      <w:tblGrid>
        <w:gridCol w:w="540"/>
        <w:gridCol w:w="8073"/>
      </w:tblGrid>
      <w:tr w:rsidR="00834F11" w:rsidRPr="00E6171E" w:rsidTr="00834F11">
        <w:trPr>
          <w:jc w:val="center"/>
        </w:trPr>
        <w:tc>
          <w:tcPr>
            <w:tcW w:w="540" w:type="dxa"/>
          </w:tcPr>
          <w:p w:rsidR="00834F11" w:rsidRPr="00E6171E" w:rsidRDefault="00834F11" w:rsidP="00834F11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E6171E">
              <w:rPr>
                <w:sz w:val="22"/>
                <w:szCs w:val="22"/>
                <w:lang w:eastAsia="ar-SA"/>
              </w:rPr>
              <w:t>№ п/п</w:t>
            </w:r>
          </w:p>
        </w:tc>
        <w:tc>
          <w:tcPr>
            <w:tcW w:w="8073" w:type="dxa"/>
          </w:tcPr>
          <w:p w:rsidR="00834F11" w:rsidRPr="00E6171E" w:rsidRDefault="00834F11" w:rsidP="00834F11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E6171E">
              <w:rPr>
                <w:sz w:val="22"/>
                <w:szCs w:val="22"/>
                <w:lang w:eastAsia="ar-SA"/>
              </w:rPr>
              <w:t xml:space="preserve">Вопрос </w:t>
            </w:r>
          </w:p>
        </w:tc>
      </w:tr>
      <w:tr w:rsidR="00834F11" w:rsidRPr="00E6171E" w:rsidTr="00834F11">
        <w:trPr>
          <w:jc w:val="center"/>
        </w:trPr>
        <w:tc>
          <w:tcPr>
            <w:tcW w:w="540" w:type="dxa"/>
          </w:tcPr>
          <w:p w:rsidR="00834F11" w:rsidRPr="00E6171E" w:rsidRDefault="00834F11" w:rsidP="00834F11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E6171E">
              <w:rPr>
                <w:sz w:val="22"/>
                <w:szCs w:val="22"/>
                <w:lang w:eastAsia="ar-SA"/>
              </w:rPr>
              <w:t>1</w:t>
            </w:r>
          </w:p>
        </w:tc>
        <w:tc>
          <w:tcPr>
            <w:tcW w:w="8073" w:type="dxa"/>
          </w:tcPr>
          <w:p w:rsidR="00834F11" w:rsidRPr="00E6171E" w:rsidRDefault="00834F11" w:rsidP="00834F11">
            <w:pPr>
              <w:suppressAutoHyphens/>
              <w:rPr>
                <w:sz w:val="22"/>
                <w:szCs w:val="22"/>
                <w:lang w:eastAsia="ar-SA"/>
              </w:rPr>
            </w:pPr>
            <w:r w:rsidRPr="00E6171E">
              <w:rPr>
                <w:sz w:val="22"/>
                <w:szCs w:val="22"/>
                <w:lang w:eastAsia="ar-SA"/>
              </w:rPr>
              <w:t>Составить положение по подвижным играм</w:t>
            </w:r>
          </w:p>
        </w:tc>
      </w:tr>
      <w:tr w:rsidR="00834F11" w:rsidRPr="00E6171E" w:rsidTr="00834F11">
        <w:trPr>
          <w:jc w:val="center"/>
        </w:trPr>
        <w:tc>
          <w:tcPr>
            <w:tcW w:w="540" w:type="dxa"/>
          </w:tcPr>
          <w:p w:rsidR="00834F11" w:rsidRPr="00E6171E" w:rsidRDefault="00834F11" w:rsidP="00834F11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E6171E">
              <w:rPr>
                <w:sz w:val="22"/>
                <w:szCs w:val="22"/>
                <w:lang w:eastAsia="ar-SA"/>
              </w:rPr>
              <w:t>2</w:t>
            </w:r>
          </w:p>
        </w:tc>
        <w:tc>
          <w:tcPr>
            <w:tcW w:w="8073" w:type="dxa"/>
          </w:tcPr>
          <w:p w:rsidR="00834F11" w:rsidRPr="00E6171E" w:rsidRDefault="00834F11" w:rsidP="00834F11">
            <w:pPr>
              <w:suppressAutoHyphens/>
              <w:rPr>
                <w:sz w:val="22"/>
                <w:szCs w:val="22"/>
                <w:lang w:eastAsia="ar-SA"/>
              </w:rPr>
            </w:pPr>
            <w:r w:rsidRPr="00E6171E">
              <w:rPr>
                <w:sz w:val="22"/>
                <w:szCs w:val="22"/>
                <w:lang w:eastAsia="ar-SA"/>
              </w:rPr>
              <w:t xml:space="preserve">Подобрать </w:t>
            </w:r>
            <w:r w:rsidRPr="00E6171E">
              <w:rPr>
                <w:color w:val="000000"/>
                <w:sz w:val="22"/>
                <w:szCs w:val="22"/>
              </w:rPr>
              <w:t>подвижные игры с разнообразной двигательной деятельностью</w:t>
            </w:r>
          </w:p>
        </w:tc>
      </w:tr>
      <w:tr w:rsidR="00834F11" w:rsidRPr="00E6171E" w:rsidTr="00834F11">
        <w:trPr>
          <w:jc w:val="center"/>
        </w:trPr>
        <w:tc>
          <w:tcPr>
            <w:tcW w:w="540" w:type="dxa"/>
          </w:tcPr>
          <w:p w:rsidR="00834F11" w:rsidRPr="00E6171E" w:rsidRDefault="00834F11" w:rsidP="00834F11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E6171E">
              <w:rPr>
                <w:sz w:val="22"/>
                <w:szCs w:val="22"/>
                <w:lang w:eastAsia="ar-SA"/>
              </w:rPr>
              <w:t>3</w:t>
            </w:r>
          </w:p>
        </w:tc>
        <w:tc>
          <w:tcPr>
            <w:tcW w:w="8073" w:type="dxa"/>
          </w:tcPr>
          <w:p w:rsidR="00834F11" w:rsidRPr="00E6171E" w:rsidRDefault="00834F11" w:rsidP="00834F11">
            <w:pPr>
              <w:suppressAutoHyphens/>
              <w:rPr>
                <w:sz w:val="22"/>
                <w:szCs w:val="22"/>
                <w:lang w:eastAsia="ar-SA"/>
              </w:rPr>
            </w:pPr>
            <w:r w:rsidRPr="00E6171E">
              <w:rPr>
                <w:color w:val="000000"/>
                <w:sz w:val="22"/>
                <w:szCs w:val="22"/>
              </w:rPr>
              <w:t>Игры-эстафеты</w:t>
            </w:r>
          </w:p>
        </w:tc>
      </w:tr>
      <w:tr w:rsidR="00834F11" w:rsidRPr="00E6171E" w:rsidTr="00834F11">
        <w:trPr>
          <w:jc w:val="center"/>
        </w:trPr>
        <w:tc>
          <w:tcPr>
            <w:tcW w:w="540" w:type="dxa"/>
          </w:tcPr>
          <w:p w:rsidR="00834F11" w:rsidRPr="00E6171E" w:rsidRDefault="00834F11" w:rsidP="00834F11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E6171E">
              <w:rPr>
                <w:sz w:val="22"/>
                <w:szCs w:val="22"/>
                <w:lang w:eastAsia="ar-SA"/>
              </w:rPr>
              <w:t>4</w:t>
            </w:r>
          </w:p>
        </w:tc>
        <w:tc>
          <w:tcPr>
            <w:tcW w:w="8073" w:type="dxa"/>
          </w:tcPr>
          <w:p w:rsidR="00834F11" w:rsidRPr="00E6171E" w:rsidRDefault="00834F11" w:rsidP="00834F11">
            <w:pPr>
              <w:suppressAutoHyphens/>
              <w:rPr>
                <w:sz w:val="22"/>
                <w:szCs w:val="22"/>
                <w:lang w:eastAsia="ar-SA"/>
              </w:rPr>
            </w:pPr>
            <w:r w:rsidRPr="00E6171E">
              <w:rPr>
                <w:sz w:val="22"/>
                <w:szCs w:val="22"/>
              </w:rPr>
              <w:t>Методика судейства соревнований по подвижным играм</w:t>
            </w:r>
          </w:p>
        </w:tc>
      </w:tr>
      <w:tr w:rsidR="00834F11" w:rsidRPr="00E6171E" w:rsidTr="00834F11">
        <w:trPr>
          <w:jc w:val="center"/>
        </w:trPr>
        <w:tc>
          <w:tcPr>
            <w:tcW w:w="540" w:type="dxa"/>
          </w:tcPr>
          <w:p w:rsidR="00834F11" w:rsidRPr="00E6171E" w:rsidRDefault="00834F11" w:rsidP="00834F11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E6171E">
              <w:rPr>
                <w:sz w:val="22"/>
                <w:szCs w:val="22"/>
                <w:lang w:eastAsia="ar-SA"/>
              </w:rPr>
              <w:t>5</w:t>
            </w:r>
          </w:p>
        </w:tc>
        <w:tc>
          <w:tcPr>
            <w:tcW w:w="8073" w:type="dxa"/>
          </w:tcPr>
          <w:p w:rsidR="00834F11" w:rsidRPr="00E6171E" w:rsidRDefault="00834F11" w:rsidP="00834F11">
            <w:pPr>
              <w:suppressAutoHyphens/>
              <w:rPr>
                <w:sz w:val="22"/>
                <w:szCs w:val="22"/>
                <w:lang w:eastAsia="ar-SA"/>
              </w:rPr>
            </w:pPr>
            <w:r w:rsidRPr="00E6171E">
              <w:rPr>
                <w:sz w:val="22"/>
                <w:szCs w:val="22"/>
              </w:rPr>
              <w:t>Методика подготовки и проведения спортивно-массовых мероприятий</w:t>
            </w:r>
          </w:p>
        </w:tc>
      </w:tr>
      <w:tr w:rsidR="00834F11" w:rsidRPr="00E6171E" w:rsidTr="00834F11">
        <w:trPr>
          <w:jc w:val="center"/>
        </w:trPr>
        <w:tc>
          <w:tcPr>
            <w:tcW w:w="540" w:type="dxa"/>
          </w:tcPr>
          <w:p w:rsidR="00834F11" w:rsidRPr="00E6171E" w:rsidRDefault="00834F11" w:rsidP="00834F11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E6171E">
              <w:rPr>
                <w:sz w:val="22"/>
                <w:szCs w:val="22"/>
                <w:lang w:eastAsia="ar-SA"/>
              </w:rPr>
              <w:t>6</w:t>
            </w:r>
          </w:p>
        </w:tc>
        <w:tc>
          <w:tcPr>
            <w:tcW w:w="8073" w:type="dxa"/>
          </w:tcPr>
          <w:p w:rsidR="00834F11" w:rsidRPr="00E6171E" w:rsidRDefault="00834F11" w:rsidP="00834F11">
            <w:pPr>
              <w:suppressAutoHyphens/>
              <w:rPr>
                <w:sz w:val="22"/>
                <w:szCs w:val="22"/>
                <w:lang w:eastAsia="ar-SA"/>
              </w:rPr>
            </w:pPr>
            <w:r w:rsidRPr="00E6171E">
              <w:rPr>
                <w:sz w:val="22"/>
                <w:szCs w:val="22"/>
              </w:rPr>
              <w:t>Судейство подвижных игр. Способы выбора судей</w:t>
            </w:r>
          </w:p>
        </w:tc>
      </w:tr>
      <w:tr w:rsidR="00834F11" w:rsidRPr="00E6171E" w:rsidTr="00834F11">
        <w:trPr>
          <w:jc w:val="center"/>
        </w:trPr>
        <w:tc>
          <w:tcPr>
            <w:tcW w:w="540" w:type="dxa"/>
          </w:tcPr>
          <w:p w:rsidR="00834F11" w:rsidRPr="00E6171E" w:rsidRDefault="00834F11" w:rsidP="00834F11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E6171E">
              <w:rPr>
                <w:sz w:val="22"/>
                <w:szCs w:val="22"/>
                <w:lang w:eastAsia="ar-SA"/>
              </w:rPr>
              <w:t>7</w:t>
            </w:r>
          </w:p>
        </w:tc>
        <w:tc>
          <w:tcPr>
            <w:tcW w:w="8073" w:type="dxa"/>
          </w:tcPr>
          <w:p w:rsidR="00834F11" w:rsidRPr="00E6171E" w:rsidRDefault="00834F11" w:rsidP="00834F11">
            <w:pPr>
              <w:suppressAutoHyphens/>
              <w:rPr>
                <w:sz w:val="22"/>
                <w:szCs w:val="22"/>
                <w:lang w:eastAsia="ar-SA"/>
              </w:rPr>
            </w:pPr>
            <w:r w:rsidRPr="00E6171E">
              <w:rPr>
                <w:sz w:val="22"/>
                <w:szCs w:val="22"/>
              </w:rPr>
              <w:t>Оборудование и инвентарь для проведения занятий и соревнований по подвижным играм</w:t>
            </w:r>
          </w:p>
        </w:tc>
      </w:tr>
    </w:tbl>
    <w:p w:rsidR="00834F11" w:rsidRPr="00E6171E" w:rsidRDefault="00834F11" w:rsidP="00834F11">
      <w:pPr>
        <w:ind w:right="72"/>
        <w:jc w:val="center"/>
        <w:rPr>
          <w:rFonts w:ascii="Times New Roman" w:eastAsia="Times New Roman" w:hAnsi="Times New Roman" w:cs="Times New Roman"/>
          <w:b/>
        </w:rPr>
      </w:pPr>
      <w:r w:rsidRPr="00E6171E">
        <w:rPr>
          <w:rFonts w:ascii="Times New Roman" w:eastAsia="Times New Roman" w:hAnsi="Times New Roman" w:cs="Times New Roman"/>
          <w:b/>
        </w:rPr>
        <w:t xml:space="preserve">Критерии оценки </w:t>
      </w:r>
      <w:r w:rsidRPr="00E6171E">
        <w:rPr>
          <w:rFonts w:ascii="Times New Roman" w:eastAsia="Times New Roman" w:hAnsi="Times New Roman" w:cs="Times New Roman"/>
          <w:b/>
          <w:spacing w:val="1"/>
        </w:rPr>
        <w:t>с</w:t>
      </w:r>
      <w:r w:rsidRPr="00E6171E">
        <w:rPr>
          <w:rFonts w:ascii="Times New Roman" w:eastAsia="Times New Roman" w:hAnsi="Times New Roman" w:cs="Times New Roman"/>
          <w:b/>
          <w:spacing w:val="2"/>
        </w:rPr>
        <w:t>ф</w:t>
      </w:r>
      <w:r w:rsidRPr="00E6171E">
        <w:rPr>
          <w:rFonts w:ascii="Times New Roman" w:eastAsia="Times New Roman" w:hAnsi="Times New Roman" w:cs="Times New Roman"/>
          <w:b/>
        </w:rPr>
        <w:t>ор</w:t>
      </w:r>
      <w:r w:rsidRPr="00E6171E">
        <w:rPr>
          <w:rFonts w:ascii="Times New Roman" w:eastAsia="Times New Roman" w:hAnsi="Times New Roman" w:cs="Times New Roman"/>
          <w:b/>
          <w:spacing w:val="1"/>
        </w:rPr>
        <w:t>м</w:t>
      </w:r>
      <w:r w:rsidRPr="00E6171E">
        <w:rPr>
          <w:rFonts w:ascii="Times New Roman" w:eastAsia="Times New Roman" w:hAnsi="Times New Roman" w:cs="Times New Roman"/>
          <w:b/>
        </w:rPr>
        <w:t>ир</w:t>
      </w:r>
      <w:r w:rsidRPr="00E6171E">
        <w:rPr>
          <w:rFonts w:ascii="Times New Roman" w:eastAsia="Times New Roman" w:hAnsi="Times New Roman" w:cs="Times New Roman"/>
          <w:b/>
          <w:spacing w:val="5"/>
        </w:rPr>
        <w:t>о</w:t>
      </w:r>
      <w:r w:rsidRPr="00E6171E">
        <w:rPr>
          <w:rFonts w:ascii="Times New Roman" w:eastAsia="Times New Roman" w:hAnsi="Times New Roman" w:cs="Times New Roman"/>
          <w:b/>
          <w:spacing w:val="-2"/>
        </w:rPr>
        <w:t>в</w:t>
      </w:r>
      <w:r w:rsidRPr="00E6171E">
        <w:rPr>
          <w:rFonts w:ascii="Times New Roman" w:eastAsia="Times New Roman" w:hAnsi="Times New Roman" w:cs="Times New Roman"/>
          <w:b/>
          <w:spacing w:val="1"/>
        </w:rPr>
        <w:t>а</w:t>
      </w:r>
      <w:r w:rsidRPr="00E6171E">
        <w:rPr>
          <w:rFonts w:ascii="Times New Roman" w:eastAsia="Times New Roman" w:hAnsi="Times New Roman" w:cs="Times New Roman"/>
          <w:b/>
        </w:rPr>
        <w:t>нно</w:t>
      </w:r>
      <w:r w:rsidRPr="00E6171E">
        <w:rPr>
          <w:rFonts w:ascii="Times New Roman" w:eastAsia="Times New Roman" w:hAnsi="Times New Roman" w:cs="Times New Roman"/>
          <w:b/>
          <w:spacing w:val="6"/>
        </w:rPr>
        <w:t>с</w:t>
      </w:r>
      <w:r w:rsidRPr="00E6171E">
        <w:rPr>
          <w:rFonts w:ascii="Times New Roman" w:eastAsia="Times New Roman" w:hAnsi="Times New Roman" w:cs="Times New Roman"/>
          <w:b/>
          <w:spacing w:val="-1"/>
        </w:rPr>
        <w:t>т</w:t>
      </w:r>
      <w:r w:rsidRPr="00E6171E">
        <w:rPr>
          <w:rFonts w:ascii="Times New Roman" w:eastAsia="Times New Roman" w:hAnsi="Times New Roman" w:cs="Times New Roman"/>
          <w:b/>
        </w:rPr>
        <w:t>и планируемых результатов обучения</w:t>
      </w: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489"/>
        <w:gridCol w:w="1637"/>
        <w:gridCol w:w="2037"/>
        <w:gridCol w:w="1673"/>
        <w:gridCol w:w="1385"/>
      </w:tblGrid>
      <w:tr w:rsidR="00834F11" w:rsidRPr="00E6171E" w:rsidTr="00834F11">
        <w:tc>
          <w:tcPr>
            <w:tcW w:w="1526" w:type="dxa"/>
            <w:vMerge w:val="restart"/>
            <w:vAlign w:val="center"/>
          </w:tcPr>
          <w:p w:rsidR="00834F11" w:rsidRPr="00E6171E" w:rsidRDefault="00834F11" w:rsidP="00834F11">
            <w:pPr>
              <w:tabs>
                <w:tab w:val="left" w:pos="-2127"/>
              </w:tabs>
              <w:ind w:right="-20"/>
              <w:jc w:val="center"/>
              <w:rPr>
                <w:rFonts w:ascii="Times New Roman" w:eastAsia="Times New Roman" w:hAnsi="Times New Roman" w:cs="Times New Roman"/>
              </w:rPr>
            </w:pPr>
            <w:r w:rsidRPr="00E6171E">
              <w:rPr>
                <w:rFonts w:ascii="Times New Roman" w:eastAsia="Times New Roman" w:hAnsi="Times New Roman" w:cs="Times New Roman"/>
                <w:spacing w:val="1"/>
              </w:rPr>
              <w:t>П</w:t>
            </w:r>
            <w:r w:rsidRPr="00E6171E">
              <w:rPr>
                <w:rFonts w:ascii="Times New Roman" w:eastAsia="Times New Roman" w:hAnsi="Times New Roman" w:cs="Times New Roman"/>
                <w:spacing w:val="2"/>
              </w:rPr>
              <w:t>л</w:t>
            </w:r>
            <w:r w:rsidRPr="00E6171E">
              <w:rPr>
                <w:rFonts w:ascii="Times New Roman" w:eastAsia="Times New Roman" w:hAnsi="Times New Roman" w:cs="Times New Roman"/>
              </w:rPr>
              <w:t>а</w:t>
            </w:r>
            <w:r w:rsidRPr="00E6171E">
              <w:rPr>
                <w:rFonts w:ascii="Times New Roman" w:eastAsia="Times New Roman" w:hAnsi="Times New Roman" w:cs="Times New Roman"/>
                <w:spacing w:val="-1"/>
              </w:rPr>
              <w:t>ни</w:t>
            </w:r>
            <w:r w:rsidRPr="00E6171E">
              <w:rPr>
                <w:rFonts w:ascii="Times New Roman" w:eastAsia="Times New Roman" w:hAnsi="Times New Roman" w:cs="Times New Roman"/>
                <w:spacing w:val="-2"/>
              </w:rPr>
              <w:t>р</w:t>
            </w:r>
            <w:r w:rsidRPr="00E6171E">
              <w:rPr>
                <w:rFonts w:ascii="Times New Roman" w:eastAsia="Times New Roman" w:hAnsi="Times New Roman" w:cs="Times New Roman"/>
                <w:spacing w:val="-5"/>
              </w:rPr>
              <w:t>у</w:t>
            </w:r>
            <w:r w:rsidRPr="00E6171E">
              <w:rPr>
                <w:rFonts w:ascii="Times New Roman" w:eastAsia="Times New Roman" w:hAnsi="Times New Roman" w:cs="Times New Roman"/>
                <w:spacing w:val="-3"/>
                <w:w w:val="101"/>
              </w:rPr>
              <w:t>е</w:t>
            </w:r>
            <w:r w:rsidRPr="00E6171E">
              <w:rPr>
                <w:rFonts w:ascii="Times New Roman" w:eastAsia="Times New Roman" w:hAnsi="Times New Roman" w:cs="Times New Roman"/>
                <w:spacing w:val="2"/>
              </w:rPr>
              <w:t>м</w:t>
            </w:r>
            <w:r w:rsidRPr="00E6171E">
              <w:rPr>
                <w:rFonts w:ascii="Times New Roman" w:eastAsia="Times New Roman" w:hAnsi="Times New Roman" w:cs="Times New Roman"/>
                <w:spacing w:val="-4"/>
              </w:rPr>
              <w:t>ы</w:t>
            </w:r>
            <w:r w:rsidRPr="00E6171E">
              <w:rPr>
                <w:rFonts w:ascii="Times New Roman" w:eastAsia="Times New Roman" w:hAnsi="Times New Roman" w:cs="Times New Roman"/>
                <w:w w:val="101"/>
              </w:rPr>
              <w:t>е</w:t>
            </w:r>
          </w:p>
          <w:p w:rsidR="00834F11" w:rsidRPr="00E6171E" w:rsidRDefault="00834F11" w:rsidP="00834F1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6171E">
              <w:rPr>
                <w:rFonts w:ascii="Times New Roman" w:eastAsia="Times New Roman" w:hAnsi="Times New Roman" w:cs="Times New Roman"/>
                <w:spacing w:val="-2"/>
              </w:rPr>
              <w:t>Р</w:t>
            </w:r>
            <w:r w:rsidRPr="00E6171E">
              <w:rPr>
                <w:rFonts w:ascii="Times New Roman" w:eastAsia="Times New Roman" w:hAnsi="Times New Roman" w:cs="Times New Roman"/>
                <w:spacing w:val="2"/>
              </w:rPr>
              <w:t>е</w:t>
            </w:r>
            <w:r w:rsidRPr="00E6171E">
              <w:rPr>
                <w:rFonts w:ascii="Times New Roman" w:eastAsia="Times New Roman" w:hAnsi="Times New Roman" w:cs="Times New Roman"/>
              </w:rPr>
              <w:t>зу</w:t>
            </w:r>
            <w:r w:rsidRPr="00E6171E">
              <w:rPr>
                <w:rFonts w:ascii="Times New Roman" w:eastAsia="Times New Roman" w:hAnsi="Times New Roman" w:cs="Times New Roman"/>
                <w:spacing w:val="2"/>
              </w:rPr>
              <w:t>л</w:t>
            </w:r>
            <w:r w:rsidRPr="00E6171E">
              <w:rPr>
                <w:rFonts w:ascii="Times New Roman" w:eastAsia="Times New Roman" w:hAnsi="Times New Roman" w:cs="Times New Roman"/>
                <w:spacing w:val="-6"/>
              </w:rPr>
              <w:t>ь</w:t>
            </w:r>
            <w:r w:rsidRPr="00E6171E">
              <w:rPr>
                <w:rFonts w:ascii="Times New Roman" w:eastAsia="Times New Roman" w:hAnsi="Times New Roman" w:cs="Times New Roman"/>
                <w:spacing w:val="-3"/>
              </w:rPr>
              <w:t>т</w:t>
            </w:r>
            <w:r w:rsidRPr="00E6171E">
              <w:rPr>
                <w:rFonts w:ascii="Times New Roman" w:eastAsia="Times New Roman" w:hAnsi="Times New Roman" w:cs="Times New Roman"/>
              </w:rPr>
              <w:t>а</w:t>
            </w:r>
            <w:r w:rsidRPr="00E6171E">
              <w:rPr>
                <w:rFonts w:ascii="Times New Roman" w:eastAsia="Times New Roman" w:hAnsi="Times New Roman" w:cs="Times New Roman"/>
                <w:spacing w:val="-3"/>
              </w:rPr>
              <w:t>т</w:t>
            </w:r>
            <w:r w:rsidRPr="00E6171E">
              <w:rPr>
                <w:rFonts w:ascii="Times New Roman" w:eastAsia="Times New Roman" w:hAnsi="Times New Roman" w:cs="Times New Roman"/>
              </w:rPr>
              <w:t xml:space="preserve">ы </w:t>
            </w:r>
            <w:r w:rsidRPr="00E6171E">
              <w:rPr>
                <w:rFonts w:ascii="Times New Roman" w:eastAsia="Times New Roman" w:hAnsi="Times New Roman" w:cs="Times New Roman"/>
                <w:spacing w:val="-5"/>
              </w:rPr>
              <w:t>об</w:t>
            </w:r>
            <w:r w:rsidRPr="00E6171E">
              <w:rPr>
                <w:rFonts w:ascii="Times New Roman" w:eastAsia="Times New Roman" w:hAnsi="Times New Roman" w:cs="Times New Roman"/>
              </w:rPr>
              <w:t>у</w:t>
            </w:r>
            <w:r w:rsidRPr="00E6171E">
              <w:rPr>
                <w:rFonts w:ascii="Times New Roman" w:eastAsia="Times New Roman" w:hAnsi="Times New Roman" w:cs="Times New Roman"/>
                <w:spacing w:val="1"/>
              </w:rPr>
              <w:t>ч</w:t>
            </w:r>
            <w:r w:rsidRPr="00E6171E">
              <w:rPr>
                <w:rFonts w:ascii="Times New Roman" w:eastAsia="Times New Roman" w:hAnsi="Times New Roman" w:cs="Times New Roman"/>
                <w:spacing w:val="2"/>
                <w:w w:val="101"/>
              </w:rPr>
              <w:t>е</w:t>
            </w:r>
            <w:r w:rsidRPr="00E6171E">
              <w:rPr>
                <w:rFonts w:ascii="Times New Roman" w:eastAsia="Times New Roman" w:hAnsi="Times New Roman" w:cs="Times New Roman"/>
                <w:spacing w:val="-1"/>
              </w:rPr>
              <w:t>ни</w:t>
            </w:r>
            <w:r w:rsidRPr="00E6171E">
              <w:rPr>
                <w:rFonts w:ascii="Times New Roman" w:eastAsia="Times New Roman" w:hAnsi="Times New Roman" w:cs="Times New Roman"/>
              </w:rPr>
              <w:t>я</w:t>
            </w:r>
          </w:p>
        </w:tc>
        <w:tc>
          <w:tcPr>
            <w:tcW w:w="1489" w:type="dxa"/>
            <w:vMerge w:val="restart"/>
            <w:vAlign w:val="center"/>
          </w:tcPr>
          <w:p w:rsidR="00834F11" w:rsidRPr="00E6171E" w:rsidRDefault="00834F11" w:rsidP="00834F11">
            <w:pPr>
              <w:ind w:right="-10"/>
              <w:jc w:val="center"/>
              <w:rPr>
                <w:rFonts w:ascii="Times New Roman" w:eastAsia="Times New Roman" w:hAnsi="Times New Roman" w:cs="Times New Roman"/>
              </w:rPr>
            </w:pPr>
            <w:r w:rsidRPr="00E6171E">
              <w:rPr>
                <w:rFonts w:ascii="Times New Roman" w:eastAsia="Times New Roman" w:hAnsi="Times New Roman" w:cs="Times New Roman"/>
                <w:spacing w:val="-2"/>
              </w:rPr>
              <w:t>Кр</w:t>
            </w:r>
            <w:r w:rsidRPr="00E6171E">
              <w:rPr>
                <w:rFonts w:ascii="Times New Roman" w:eastAsia="Times New Roman" w:hAnsi="Times New Roman" w:cs="Times New Roman"/>
                <w:spacing w:val="-1"/>
              </w:rPr>
              <w:t>и</w:t>
            </w:r>
            <w:r w:rsidRPr="00E6171E">
              <w:rPr>
                <w:rFonts w:ascii="Times New Roman" w:eastAsia="Times New Roman" w:hAnsi="Times New Roman" w:cs="Times New Roman"/>
                <w:spacing w:val="-3"/>
              </w:rPr>
              <w:t>т</w:t>
            </w:r>
            <w:r w:rsidRPr="00E6171E">
              <w:rPr>
                <w:rFonts w:ascii="Times New Roman" w:eastAsia="Times New Roman" w:hAnsi="Times New Roman" w:cs="Times New Roman"/>
                <w:spacing w:val="2"/>
                <w:w w:val="101"/>
              </w:rPr>
              <w:t>е</w:t>
            </w:r>
            <w:r w:rsidRPr="00E6171E">
              <w:rPr>
                <w:rFonts w:ascii="Times New Roman" w:eastAsia="Times New Roman" w:hAnsi="Times New Roman" w:cs="Times New Roman"/>
                <w:spacing w:val="-2"/>
              </w:rPr>
              <w:t>р</w:t>
            </w:r>
            <w:r w:rsidRPr="00E6171E">
              <w:rPr>
                <w:rFonts w:ascii="Times New Roman" w:eastAsia="Times New Roman" w:hAnsi="Times New Roman" w:cs="Times New Roman"/>
                <w:spacing w:val="-1"/>
              </w:rPr>
              <w:t>и</w:t>
            </w:r>
            <w:r w:rsidRPr="00E6171E">
              <w:rPr>
                <w:rFonts w:ascii="Times New Roman" w:eastAsia="Times New Roman" w:hAnsi="Times New Roman" w:cs="Times New Roman"/>
              </w:rPr>
              <w:t>и</w:t>
            </w:r>
          </w:p>
          <w:p w:rsidR="00834F11" w:rsidRPr="00E6171E" w:rsidRDefault="00834F11" w:rsidP="00834F1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6171E">
              <w:rPr>
                <w:rFonts w:ascii="Times New Roman" w:eastAsia="Times New Roman" w:hAnsi="Times New Roman" w:cs="Times New Roman"/>
                <w:spacing w:val="-5"/>
              </w:rPr>
              <w:t>о</w:t>
            </w:r>
            <w:r w:rsidRPr="00E6171E">
              <w:rPr>
                <w:rFonts w:ascii="Times New Roman" w:eastAsia="Times New Roman" w:hAnsi="Times New Roman" w:cs="Times New Roman"/>
                <w:spacing w:val="-1"/>
              </w:rPr>
              <w:t>ц</w:t>
            </w:r>
            <w:r w:rsidRPr="00E6171E">
              <w:rPr>
                <w:rFonts w:ascii="Times New Roman" w:eastAsia="Times New Roman" w:hAnsi="Times New Roman" w:cs="Times New Roman"/>
                <w:spacing w:val="2"/>
                <w:w w:val="101"/>
              </w:rPr>
              <w:t>е</w:t>
            </w:r>
            <w:r w:rsidRPr="00E6171E">
              <w:rPr>
                <w:rFonts w:ascii="Times New Roman" w:eastAsia="Times New Roman" w:hAnsi="Times New Roman" w:cs="Times New Roman"/>
                <w:spacing w:val="-1"/>
              </w:rPr>
              <w:t>ни</w:t>
            </w:r>
            <w:r w:rsidRPr="00E6171E">
              <w:rPr>
                <w:rFonts w:ascii="Times New Roman" w:eastAsia="Times New Roman" w:hAnsi="Times New Roman" w:cs="Times New Roman"/>
                <w:spacing w:val="1"/>
              </w:rPr>
              <w:t>в</w:t>
            </w:r>
            <w:r w:rsidRPr="00E6171E">
              <w:rPr>
                <w:rFonts w:ascii="Times New Roman" w:eastAsia="Times New Roman" w:hAnsi="Times New Roman" w:cs="Times New Roman"/>
              </w:rPr>
              <w:t>а</w:t>
            </w:r>
            <w:r w:rsidRPr="00E6171E">
              <w:rPr>
                <w:rFonts w:ascii="Times New Roman" w:eastAsia="Times New Roman" w:hAnsi="Times New Roman" w:cs="Times New Roman"/>
                <w:spacing w:val="-1"/>
              </w:rPr>
              <w:t>ни</w:t>
            </w:r>
            <w:r w:rsidRPr="00E6171E">
              <w:rPr>
                <w:rFonts w:ascii="Times New Roman" w:eastAsia="Times New Roman" w:hAnsi="Times New Roman" w:cs="Times New Roman"/>
              </w:rPr>
              <w:t>я</w:t>
            </w:r>
          </w:p>
        </w:tc>
        <w:tc>
          <w:tcPr>
            <w:tcW w:w="6732" w:type="dxa"/>
            <w:gridSpan w:val="4"/>
          </w:tcPr>
          <w:p w:rsidR="00834F11" w:rsidRPr="00E6171E" w:rsidRDefault="00834F11" w:rsidP="00834F1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6171E">
              <w:rPr>
                <w:rFonts w:ascii="Times New Roman" w:eastAsia="Times New Roman" w:hAnsi="Times New Roman" w:cs="Times New Roman"/>
                <w:spacing w:val="1"/>
              </w:rPr>
              <w:t>П</w:t>
            </w:r>
            <w:r w:rsidRPr="00E6171E">
              <w:rPr>
                <w:rFonts w:ascii="Times New Roman" w:eastAsia="Times New Roman" w:hAnsi="Times New Roman" w:cs="Times New Roman"/>
                <w:spacing w:val="-5"/>
              </w:rPr>
              <w:t>о</w:t>
            </w:r>
            <w:r w:rsidRPr="00E6171E">
              <w:rPr>
                <w:rFonts w:ascii="Times New Roman" w:eastAsia="Times New Roman" w:hAnsi="Times New Roman" w:cs="Times New Roman"/>
                <w:spacing w:val="-1"/>
              </w:rPr>
              <w:t>к</w:t>
            </w:r>
            <w:r w:rsidRPr="00E6171E">
              <w:rPr>
                <w:rFonts w:ascii="Times New Roman" w:eastAsia="Times New Roman" w:hAnsi="Times New Roman" w:cs="Times New Roman"/>
              </w:rPr>
              <w:t>аза</w:t>
            </w:r>
            <w:r w:rsidRPr="00E6171E">
              <w:rPr>
                <w:rFonts w:ascii="Times New Roman" w:eastAsia="Times New Roman" w:hAnsi="Times New Roman" w:cs="Times New Roman"/>
                <w:spacing w:val="-3"/>
              </w:rPr>
              <w:t>т</w:t>
            </w:r>
            <w:r w:rsidRPr="00E6171E">
              <w:rPr>
                <w:rFonts w:ascii="Times New Roman" w:eastAsia="Times New Roman" w:hAnsi="Times New Roman" w:cs="Times New Roman"/>
                <w:spacing w:val="2"/>
              </w:rPr>
              <w:t>ел</w:t>
            </w:r>
            <w:r w:rsidRPr="00E6171E">
              <w:rPr>
                <w:rFonts w:ascii="Times New Roman" w:eastAsia="Times New Roman" w:hAnsi="Times New Roman" w:cs="Times New Roman"/>
              </w:rPr>
              <w:t xml:space="preserve">и </w:t>
            </w:r>
            <w:r w:rsidRPr="00E6171E">
              <w:rPr>
                <w:rFonts w:ascii="Times New Roman" w:eastAsia="Times New Roman" w:hAnsi="Times New Roman" w:cs="Times New Roman"/>
                <w:spacing w:val="-5"/>
              </w:rPr>
              <w:t>о</w:t>
            </w:r>
            <w:r w:rsidRPr="00E6171E">
              <w:rPr>
                <w:rFonts w:ascii="Times New Roman" w:eastAsia="Times New Roman" w:hAnsi="Times New Roman" w:cs="Times New Roman"/>
                <w:spacing w:val="-1"/>
              </w:rPr>
              <w:t>ц</w:t>
            </w:r>
            <w:r w:rsidRPr="00E6171E">
              <w:rPr>
                <w:rFonts w:ascii="Times New Roman" w:eastAsia="Times New Roman" w:hAnsi="Times New Roman" w:cs="Times New Roman"/>
                <w:spacing w:val="2"/>
                <w:w w:val="101"/>
              </w:rPr>
              <w:t>е</w:t>
            </w:r>
            <w:r w:rsidRPr="00E6171E">
              <w:rPr>
                <w:rFonts w:ascii="Times New Roman" w:eastAsia="Times New Roman" w:hAnsi="Times New Roman" w:cs="Times New Roman"/>
                <w:spacing w:val="-1"/>
              </w:rPr>
              <w:t>ни</w:t>
            </w:r>
            <w:r w:rsidRPr="00E6171E">
              <w:rPr>
                <w:rFonts w:ascii="Times New Roman" w:eastAsia="Times New Roman" w:hAnsi="Times New Roman" w:cs="Times New Roman"/>
                <w:spacing w:val="1"/>
              </w:rPr>
              <w:t>в</w:t>
            </w:r>
            <w:r w:rsidRPr="00E6171E">
              <w:rPr>
                <w:rFonts w:ascii="Times New Roman" w:eastAsia="Times New Roman" w:hAnsi="Times New Roman" w:cs="Times New Roman"/>
              </w:rPr>
              <w:t>а</w:t>
            </w:r>
            <w:r w:rsidRPr="00E6171E">
              <w:rPr>
                <w:rFonts w:ascii="Times New Roman" w:eastAsia="Times New Roman" w:hAnsi="Times New Roman" w:cs="Times New Roman"/>
                <w:spacing w:val="-1"/>
              </w:rPr>
              <w:t>ни</w:t>
            </w:r>
            <w:r w:rsidRPr="00E6171E">
              <w:rPr>
                <w:rFonts w:ascii="Times New Roman" w:eastAsia="Times New Roman" w:hAnsi="Times New Roman" w:cs="Times New Roman"/>
              </w:rPr>
              <w:t>я, балл</w:t>
            </w:r>
          </w:p>
        </w:tc>
      </w:tr>
      <w:tr w:rsidR="00834F11" w:rsidRPr="00E6171E" w:rsidTr="00834F11">
        <w:tc>
          <w:tcPr>
            <w:tcW w:w="1526" w:type="dxa"/>
            <w:vMerge/>
          </w:tcPr>
          <w:p w:rsidR="00834F11" w:rsidRPr="00E6171E" w:rsidRDefault="00834F11" w:rsidP="00834F1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89" w:type="dxa"/>
            <w:vMerge/>
          </w:tcPr>
          <w:p w:rsidR="00834F11" w:rsidRPr="00E6171E" w:rsidRDefault="00834F11" w:rsidP="00834F1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37" w:type="dxa"/>
            <w:vAlign w:val="center"/>
          </w:tcPr>
          <w:p w:rsidR="00834F11" w:rsidRPr="00E6171E" w:rsidRDefault="002C73B7" w:rsidP="00834F11">
            <w:pPr>
              <w:ind w:right="72"/>
              <w:jc w:val="center"/>
              <w:rPr>
                <w:rFonts w:ascii="Times New Roman" w:eastAsia="Times New Roman" w:hAnsi="Times New Roman" w:cs="Times New Roman"/>
              </w:rPr>
            </w:pPr>
            <w:r w:rsidRPr="00E6171E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037" w:type="dxa"/>
            <w:vAlign w:val="center"/>
          </w:tcPr>
          <w:p w:rsidR="00834F11" w:rsidRPr="00E6171E" w:rsidRDefault="002C73B7" w:rsidP="00834F11">
            <w:pPr>
              <w:ind w:right="72"/>
              <w:jc w:val="center"/>
              <w:rPr>
                <w:rFonts w:ascii="Times New Roman" w:eastAsia="Times New Roman" w:hAnsi="Times New Roman" w:cs="Times New Roman"/>
              </w:rPr>
            </w:pPr>
            <w:r w:rsidRPr="00E6171E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673" w:type="dxa"/>
            <w:vAlign w:val="center"/>
          </w:tcPr>
          <w:p w:rsidR="00834F11" w:rsidRPr="00E6171E" w:rsidRDefault="002C73B7" w:rsidP="00834F11">
            <w:pPr>
              <w:ind w:right="72"/>
              <w:jc w:val="center"/>
              <w:rPr>
                <w:rFonts w:ascii="Times New Roman" w:eastAsia="Times New Roman" w:hAnsi="Times New Roman" w:cs="Times New Roman"/>
              </w:rPr>
            </w:pPr>
            <w:r w:rsidRPr="00E6171E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385" w:type="dxa"/>
            <w:vAlign w:val="center"/>
          </w:tcPr>
          <w:p w:rsidR="00834F11" w:rsidRPr="00E6171E" w:rsidRDefault="002C73B7" w:rsidP="00834F11">
            <w:pPr>
              <w:ind w:right="72"/>
              <w:jc w:val="center"/>
              <w:rPr>
                <w:rFonts w:ascii="Times New Roman" w:eastAsia="Times New Roman" w:hAnsi="Times New Roman" w:cs="Times New Roman"/>
              </w:rPr>
            </w:pPr>
            <w:r w:rsidRPr="00E6171E">
              <w:rPr>
                <w:rFonts w:ascii="Times New Roman" w:eastAsia="Times New Roman" w:hAnsi="Times New Roman" w:cs="Times New Roman"/>
              </w:rPr>
              <w:t>5</w:t>
            </w:r>
          </w:p>
        </w:tc>
      </w:tr>
      <w:tr w:rsidR="00834F11" w:rsidRPr="00E6171E" w:rsidTr="00834F11">
        <w:tc>
          <w:tcPr>
            <w:tcW w:w="1526" w:type="dxa"/>
          </w:tcPr>
          <w:p w:rsidR="00834F11" w:rsidRPr="00E6171E" w:rsidRDefault="00834F11" w:rsidP="00834F1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6171E">
              <w:rPr>
                <w:rFonts w:ascii="Times New Roman" w:eastAsia="Times New Roman" w:hAnsi="Times New Roman" w:cs="Times New Roman"/>
                <w:b/>
              </w:rPr>
              <w:t>Знать:</w:t>
            </w:r>
            <w:r w:rsidRPr="00E6171E">
              <w:rPr>
                <w:rFonts w:ascii="Times New Roman" w:hAnsi="Times New Roman" w:cs="Times New Roman"/>
                <w:b/>
              </w:rPr>
              <w:t xml:space="preserve"> </w:t>
            </w:r>
            <w:r w:rsidRPr="00E6171E">
              <w:rPr>
                <w:rFonts w:ascii="Times New Roman" w:hAnsi="Times New Roman" w:cs="Times New Roman"/>
              </w:rPr>
              <w:t>Организацию и проведение соревнований</w:t>
            </w:r>
          </w:p>
          <w:p w:rsidR="00834F11" w:rsidRPr="00E6171E" w:rsidRDefault="00834F11" w:rsidP="00834F11">
            <w:pPr>
              <w:tabs>
                <w:tab w:val="left" w:pos="-2127"/>
              </w:tabs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6171E">
              <w:rPr>
                <w:rFonts w:ascii="Times New Roman" w:hAnsi="Times New Roman" w:cs="Times New Roman"/>
              </w:rPr>
              <w:t xml:space="preserve"> по подвижным играм</w:t>
            </w:r>
            <w:r w:rsidRPr="00E6171E">
              <w:rPr>
                <w:rFonts w:ascii="Times New Roman" w:hAnsi="Times New Roman" w:cs="Times New Roman"/>
                <w:iCs/>
                <w:spacing w:val="-6"/>
              </w:rPr>
              <w:t xml:space="preserve"> </w:t>
            </w:r>
          </w:p>
        </w:tc>
        <w:tc>
          <w:tcPr>
            <w:tcW w:w="1489" w:type="dxa"/>
          </w:tcPr>
          <w:p w:rsidR="00834F11" w:rsidRPr="00E6171E" w:rsidRDefault="00834F11" w:rsidP="00834F11">
            <w:pPr>
              <w:ind w:right="-10"/>
              <w:jc w:val="center"/>
              <w:rPr>
                <w:rFonts w:ascii="Times New Roman" w:eastAsia="Times New Roman" w:hAnsi="Times New Roman" w:cs="Times New Roman"/>
                <w:w w:val="101"/>
              </w:rPr>
            </w:pPr>
            <w:r w:rsidRPr="00E6171E">
              <w:rPr>
                <w:rFonts w:ascii="Times New Roman" w:eastAsia="Times New Roman" w:hAnsi="Times New Roman" w:cs="Times New Roman"/>
                <w:spacing w:val="-1"/>
              </w:rPr>
              <w:t>Зн</w:t>
            </w:r>
            <w:r w:rsidRPr="00E6171E">
              <w:rPr>
                <w:rFonts w:ascii="Times New Roman" w:eastAsia="Times New Roman" w:hAnsi="Times New Roman" w:cs="Times New Roman"/>
              </w:rPr>
              <w:t>а</w:t>
            </w:r>
            <w:r w:rsidRPr="00E6171E">
              <w:rPr>
                <w:rFonts w:ascii="Times New Roman" w:eastAsia="Times New Roman" w:hAnsi="Times New Roman" w:cs="Times New Roman"/>
                <w:spacing w:val="-1"/>
              </w:rPr>
              <w:t>ни</w:t>
            </w:r>
            <w:r w:rsidRPr="00E6171E">
              <w:rPr>
                <w:rFonts w:ascii="Times New Roman" w:eastAsia="Times New Roman" w:hAnsi="Times New Roman" w:cs="Times New Roman"/>
                <w:w w:val="101"/>
              </w:rPr>
              <w:t xml:space="preserve">е </w:t>
            </w:r>
          </w:p>
          <w:p w:rsidR="00834F11" w:rsidRPr="00E6171E" w:rsidRDefault="00834F11" w:rsidP="00834F1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6171E">
              <w:rPr>
                <w:rFonts w:ascii="Times New Roman" w:hAnsi="Times New Roman" w:cs="Times New Roman"/>
              </w:rPr>
              <w:t>Организаций и проведений соревнований</w:t>
            </w:r>
          </w:p>
          <w:p w:rsidR="00834F11" w:rsidRPr="00E6171E" w:rsidRDefault="00834F11" w:rsidP="00834F11">
            <w:pPr>
              <w:ind w:right="-10"/>
              <w:jc w:val="center"/>
              <w:rPr>
                <w:rFonts w:ascii="Times New Roman" w:eastAsia="Times New Roman" w:hAnsi="Times New Roman" w:cs="Times New Roman"/>
              </w:rPr>
            </w:pPr>
            <w:r w:rsidRPr="00E6171E">
              <w:rPr>
                <w:rFonts w:ascii="Times New Roman" w:hAnsi="Times New Roman" w:cs="Times New Roman"/>
              </w:rPr>
              <w:t xml:space="preserve"> по подвижным играм</w:t>
            </w:r>
          </w:p>
        </w:tc>
        <w:tc>
          <w:tcPr>
            <w:tcW w:w="1637" w:type="dxa"/>
          </w:tcPr>
          <w:p w:rsidR="00834F11" w:rsidRPr="00E6171E" w:rsidRDefault="00834F11" w:rsidP="00834F11">
            <w:pPr>
              <w:tabs>
                <w:tab w:val="left" w:pos="0"/>
              </w:tabs>
              <w:suppressAutoHyphens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lang w:eastAsia="ar-SA"/>
              </w:rPr>
            </w:pPr>
            <w:r w:rsidRPr="00E6171E">
              <w:rPr>
                <w:rFonts w:ascii="Times New Roman" w:eastAsia="Calibri" w:hAnsi="Times New Roman" w:cs="Times New Roman"/>
                <w:lang w:eastAsia="ar-SA"/>
              </w:rPr>
              <w:t>не знает содержание материала, не знает основных понятий, не отвечает на дополнительные и наводящие вопросы.</w:t>
            </w:r>
          </w:p>
        </w:tc>
        <w:tc>
          <w:tcPr>
            <w:tcW w:w="2037" w:type="dxa"/>
          </w:tcPr>
          <w:p w:rsidR="00834F11" w:rsidRPr="00E6171E" w:rsidRDefault="00834F11" w:rsidP="00834F11">
            <w:pPr>
              <w:ind w:right="-10"/>
              <w:jc w:val="center"/>
              <w:rPr>
                <w:rFonts w:ascii="Times New Roman" w:eastAsia="Times New Roman" w:hAnsi="Times New Roman" w:cs="Times New Roman"/>
                <w:spacing w:val="-2"/>
              </w:rPr>
            </w:pPr>
            <w:r w:rsidRPr="00E6171E">
              <w:rPr>
                <w:rFonts w:ascii="Times New Roman" w:eastAsia="Times New Roman" w:hAnsi="Times New Roman" w:cs="Times New Roman"/>
                <w:spacing w:val="-2"/>
              </w:rPr>
              <w:t>Знает</w:t>
            </w:r>
            <w:r w:rsidRPr="00E6171E">
              <w:rPr>
                <w:rFonts w:ascii="Times New Roman" w:hAnsi="Times New Roman" w:cs="Times New Roman"/>
              </w:rPr>
              <w:t xml:space="preserve"> содержание материала, раскрыто, но недостаточно глубоко. Удовлетворительный ответ требует серьёзных дополнений, не всегда последователен и логичен, не всегда содержит обобщения и выводы</w:t>
            </w:r>
            <w:r w:rsidRPr="00E6171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673" w:type="dxa"/>
          </w:tcPr>
          <w:p w:rsidR="00834F11" w:rsidRPr="00E6171E" w:rsidRDefault="00834F11" w:rsidP="00834F11">
            <w:pPr>
              <w:ind w:right="-10"/>
              <w:jc w:val="center"/>
              <w:rPr>
                <w:rFonts w:ascii="Times New Roman" w:eastAsia="Times New Roman" w:hAnsi="Times New Roman" w:cs="Times New Roman"/>
                <w:spacing w:val="-2"/>
              </w:rPr>
            </w:pPr>
            <w:r w:rsidRPr="00E6171E">
              <w:rPr>
                <w:rFonts w:ascii="Times New Roman" w:hAnsi="Times New Roman" w:cs="Times New Roman"/>
              </w:rPr>
              <w:t>Содержательный полный ответ, требующий лишь незначительных уточнений и дополнений, которые студент может сделать самостоятельно после наводящих вопросов преподавателя</w:t>
            </w:r>
          </w:p>
        </w:tc>
        <w:tc>
          <w:tcPr>
            <w:tcW w:w="1385" w:type="dxa"/>
          </w:tcPr>
          <w:p w:rsidR="00834F11" w:rsidRPr="00E6171E" w:rsidRDefault="00834F11" w:rsidP="00834F11">
            <w:pPr>
              <w:ind w:right="-10"/>
              <w:rPr>
                <w:rFonts w:ascii="Times New Roman" w:eastAsia="Times New Roman" w:hAnsi="Times New Roman" w:cs="Times New Roman"/>
                <w:spacing w:val="-2"/>
              </w:rPr>
            </w:pPr>
            <w:r w:rsidRPr="00E6171E">
              <w:rPr>
                <w:rFonts w:ascii="Times New Roman" w:hAnsi="Times New Roman" w:cs="Times New Roman"/>
              </w:rPr>
              <w:t xml:space="preserve">Глубокий, осмысленный, полный по содержанию ответ, не требующий дополнений и уточнений. </w:t>
            </w:r>
          </w:p>
        </w:tc>
      </w:tr>
    </w:tbl>
    <w:p w:rsidR="00834F11" w:rsidRPr="00E6171E" w:rsidRDefault="00834F11" w:rsidP="00834F11">
      <w:pPr>
        <w:tabs>
          <w:tab w:val="left" w:pos="-2268"/>
        </w:tabs>
        <w:suppressAutoHyphens/>
        <w:spacing w:after="0" w:line="240" w:lineRule="auto"/>
        <w:ind w:right="72"/>
        <w:rPr>
          <w:rFonts w:ascii="Times New Roman" w:eastAsia="Times New Roman" w:hAnsi="Times New Roman" w:cs="Times New Roman"/>
          <w:lang w:eastAsia="ar-SA"/>
        </w:rPr>
      </w:pPr>
    </w:p>
    <w:p w:rsidR="00834F11" w:rsidRPr="00E6171E" w:rsidRDefault="00834F11" w:rsidP="00834F11">
      <w:pPr>
        <w:tabs>
          <w:tab w:val="left" w:pos="-2268"/>
        </w:tabs>
        <w:suppressAutoHyphens/>
        <w:spacing w:after="0" w:line="240" w:lineRule="auto"/>
        <w:ind w:right="72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E6171E">
        <w:rPr>
          <w:rFonts w:ascii="Times New Roman" w:eastAsia="Times New Roman" w:hAnsi="Times New Roman" w:cs="Times New Roman"/>
          <w:b/>
          <w:lang w:eastAsia="ar-SA"/>
        </w:rPr>
        <w:t xml:space="preserve">Шкала оценивания сформированности планируемых результатов обучения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15"/>
        <w:gridCol w:w="3440"/>
        <w:gridCol w:w="2942"/>
      </w:tblGrid>
      <w:tr w:rsidR="00834F11" w:rsidRPr="00E6171E" w:rsidTr="00834F11">
        <w:trPr>
          <w:jc w:val="center"/>
        </w:trPr>
        <w:tc>
          <w:tcPr>
            <w:tcW w:w="2515" w:type="dxa"/>
            <w:vAlign w:val="center"/>
          </w:tcPr>
          <w:p w:rsidR="00834F11" w:rsidRPr="00E6171E" w:rsidRDefault="00834F11" w:rsidP="00834F11">
            <w:pPr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E6171E">
              <w:rPr>
                <w:rFonts w:ascii="Times New Roman" w:eastAsia="Times New Roman" w:hAnsi="Times New Roman" w:cs="Times New Roman"/>
                <w:lang w:eastAsia="ar-SA"/>
              </w:rPr>
              <w:t>Баллы</w:t>
            </w:r>
          </w:p>
        </w:tc>
        <w:tc>
          <w:tcPr>
            <w:tcW w:w="3440" w:type="dxa"/>
            <w:vAlign w:val="center"/>
          </w:tcPr>
          <w:p w:rsidR="00834F11" w:rsidRPr="00E6171E" w:rsidRDefault="00834F11" w:rsidP="00834F11">
            <w:pPr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E6171E">
              <w:rPr>
                <w:rFonts w:ascii="Times New Roman" w:eastAsia="Times New Roman" w:hAnsi="Times New Roman" w:cs="Times New Roman"/>
                <w:lang w:eastAsia="ar-SA"/>
              </w:rPr>
              <w:t>Уровень</w:t>
            </w:r>
          </w:p>
        </w:tc>
        <w:tc>
          <w:tcPr>
            <w:tcW w:w="2942" w:type="dxa"/>
            <w:vAlign w:val="center"/>
          </w:tcPr>
          <w:p w:rsidR="00834F11" w:rsidRPr="00E6171E" w:rsidRDefault="00834F11" w:rsidP="00834F11">
            <w:pPr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E6171E">
              <w:rPr>
                <w:rFonts w:ascii="Times New Roman" w:eastAsia="Times New Roman" w:hAnsi="Times New Roman" w:cs="Times New Roman"/>
                <w:lang w:eastAsia="ar-SA"/>
              </w:rPr>
              <w:t>Оценка</w:t>
            </w:r>
          </w:p>
        </w:tc>
      </w:tr>
      <w:tr w:rsidR="00834F11" w:rsidRPr="00E6171E" w:rsidTr="00834F11">
        <w:trPr>
          <w:jc w:val="center"/>
        </w:trPr>
        <w:tc>
          <w:tcPr>
            <w:tcW w:w="2515" w:type="dxa"/>
            <w:vAlign w:val="center"/>
          </w:tcPr>
          <w:p w:rsidR="00834F11" w:rsidRPr="00E6171E" w:rsidRDefault="00834F11" w:rsidP="00834F11">
            <w:pPr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E6171E">
              <w:rPr>
                <w:rFonts w:ascii="Times New Roman" w:eastAsia="Times New Roman" w:hAnsi="Times New Roman" w:cs="Times New Roman"/>
                <w:lang w:eastAsia="ar-SA"/>
              </w:rPr>
              <w:t>5</w:t>
            </w:r>
          </w:p>
        </w:tc>
        <w:tc>
          <w:tcPr>
            <w:tcW w:w="3440" w:type="dxa"/>
            <w:vAlign w:val="center"/>
          </w:tcPr>
          <w:p w:rsidR="00834F11" w:rsidRPr="00E6171E" w:rsidRDefault="00834F11" w:rsidP="00834F11">
            <w:pPr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E6171E">
              <w:rPr>
                <w:rFonts w:ascii="Times New Roman" w:eastAsia="Times New Roman" w:hAnsi="Times New Roman" w:cs="Times New Roman"/>
                <w:lang w:eastAsia="ar-SA"/>
              </w:rPr>
              <w:t>высокий</w:t>
            </w:r>
          </w:p>
        </w:tc>
        <w:tc>
          <w:tcPr>
            <w:tcW w:w="2942" w:type="dxa"/>
            <w:vAlign w:val="center"/>
          </w:tcPr>
          <w:p w:rsidR="00834F11" w:rsidRPr="00E6171E" w:rsidRDefault="00834F11" w:rsidP="00834F11">
            <w:pPr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E6171E">
              <w:rPr>
                <w:rFonts w:ascii="Times New Roman" w:eastAsia="Times New Roman" w:hAnsi="Times New Roman" w:cs="Times New Roman"/>
                <w:lang w:eastAsia="ar-SA"/>
              </w:rPr>
              <w:t>зачет</w:t>
            </w:r>
          </w:p>
        </w:tc>
      </w:tr>
      <w:tr w:rsidR="00834F11" w:rsidRPr="00E6171E" w:rsidTr="00834F11">
        <w:trPr>
          <w:jc w:val="center"/>
        </w:trPr>
        <w:tc>
          <w:tcPr>
            <w:tcW w:w="2515" w:type="dxa"/>
            <w:vAlign w:val="center"/>
          </w:tcPr>
          <w:p w:rsidR="00834F11" w:rsidRPr="00E6171E" w:rsidRDefault="00834F11" w:rsidP="00834F11">
            <w:pPr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E6171E">
              <w:rPr>
                <w:rFonts w:ascii="Times New Roman" w:eastAsia="Times New Roman" w:hAnsi="Times New Roman" w:cs="Times New Roman"/>
                <w:lang w:eastAsia="ar-SA"/>
              </w:rPr>
              <w:t>4</w:t>
            </w:r>
          </w:p>
        </w:tc>
        <w:tc>
          <w:tcPr>
            <w:tcW w:w="3440" w:type="dxa"/>
            <w:vAlign w:val="center"/>
          </w:tcPr>
          <w:p w:rsidR="00834F11" w:rsidRPr="00E6171E" w:rsidRDefault="00834F11" w:rsidP="00834F11">
            <w:pPr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E6171E">
              <w:rPr>
                <w:rFonts w:ascii="Times New Roman" w:eastAsia="Times New Roman" w:hAnsi="Times New Roman" w:cs="Times New Roman"/>
                <w:lang w:eastAsia="ar-SA"/>
              </w:rPr>
              <w:t>выше среднего</w:t>
            </w:r>
          </w:p>
        </w:tc>
        <w:tc>
          <w:tcPr>
            <w:tcW w:w="2942" w:type="dxa"/>
            <w:vAlign w:val="center"/>
          </w:tcPr>
          <w:p w:rsidR="00834F11" w:rsidRPr="00E6171E" w:rsidRDefault="00834F11" w:rsidP="00834F11">
            <w:pPr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E6171E">
              <w:rPr>
                <w:rFonts w:ascii="Times New Roman" w:eastAsia="Times New Roman" w:hAnsi="Times New Roman" w:cs="Times New Roman"/>
                <w:lang w:eastAsia="ar-SA"/>
              </w:rPr>
              <w:t>зачет</w:t>
            </w:r>
          </w:p>
        </w:tc>
      </w:tr>
      <w:tr w:rsidR="00834F11" w:rsidRPr="00E6171E" w:rsidTr="00834F11">
        <w:trPr>
          <w:jc w:val="center"/>
        </w:trPr>
        <w:tc>
          <w:tcPr>
            <w:tcW w:w="2515" w:type="dxa"/>
            <w:vAlign w:val="center"/>
          </w:tcPr>
          <w:p w:rsidR="00834F11" w:rsidRPr="00E6171E" w:rsidRDefault="00834F11" w:rsidP="00834F11">
            <w:pPr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E6171E">
              <w:rPr>
                <w:rFonts w:ascii="Times New Roman" w:eastAsia="Times New Roman" w:hAnsi="Times New Roman" w:cs="Times New Roman"/>
                <w:lang w:eastAsia="ar-SA"/>
              </w:rPr>
              <w:t>3</w:t>
            </w:r>
          </w:p>
        </w:tc>
        <w:tc>
          <w:tcPr>
            <w:tcW w:w="3440" w:type="dxa"/>
            <w:vAlign w:val="center"/>
          </w:tcPr>
          <w:p w:rsidR="00834F11" w:rsidRPr="00E6171E" w:rsidRDefault="00834F11" w:rsidP="00834F11">
            <w:pPr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E6171E">
              <w:rPr>
                <w:rFonts w:ascii="Times New Roman" w:eastAsia="Times New Roman" w:hAnsi="Times New Roman" w:cs="Times New Roman"/>
                <w:lang w:eastAsia="ar-SA"/>
              </w:rPr>
              <w:t>средний</w:t>
            </w:r>
          </w:p>
        </w:tc>
        <w:tc>
          <w:tcPr>
            <w:tcW w:w="2942" w:type="dxa"/>
            <w:vAlign w:val="center"/>
          </w:tcPr>
          <w:p w:rsidR="00834F11" w:rsidRPr="00E6171E" w:rsidRDefault="00834F11" w:rsidP="00834F11">
            <w:pPr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E6171E">
              <w:rPr>
                <w:rFonts w:ascii="Times New Roman" w:eastAsia="Times New Roman" w:hAnsi="Times New Roman" w:cs="Times New Roman"/>
                <w:lang w:eastAsia="ar-SA"/>
              </w:rPr>
              <w:t>зачет</w:t>
            </w:r>
          </w:p>
        </w:tc>
      </w:tr>
      <w:tr w:rsidR="00834F11" w:rsidRPr="00E6171E" w:rsidTr="00834F11">
        <w:trPr>
          <w:jc w:val="center"/>
        </w:trPr>
        <w:tc>
          <w:tcPr>
            <w:tcW w:w="2515" w:type="dxa"/>
            <w:vAlign w:val="center"/>
          </w:tcPr>
          <w:p w:rsidR="00834F11" w:rsidRPr="00E6171E" w:rsidRDefault="00834F11" w:rsidP="00834F11">
            <w:pPr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E6171E">
              <w:rPr>
                <w:rFonts w:ascii="Times New Roman" w:eastAsia="Times New Roman" w:hAnsi="Times New Roman" w:cs="Times New Roman"/>
                <w:lang w:eastAsia="ar-SA"/>
              </w:rPr>
              <w:t>2</w:t>
            </w:r>
          </w:p>
        </w:tc>
        <w:tc>
          <w:tcPr>
            <w:tcW w:w="3440" w:type="dxa"/>
            <w:vAlign w:val="center"/>
          </w:tcPr>
          <w:p w:rsidR="00834F11" w:rsidRPr="00E6171E" w:rsidRDefault="00834F11" w:rsidP="00834F11">
            <w:pPr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E6171E">
              <w:rPr>
                <w:rFonts w:ascii="Times New Roman" w:eastAsia="Times New Roman" w:hAnsi="Times New Roman" w:cs="Times New Roman"/>
                <w:lang w:eastAsia="ar-SA"/>
              </w:rPr>
              <w:t>низкий</w:t>
            </w:r>
          </w:p>
        </w:tc>
        <w:tc>
          <w:tcPr>
            <w:tcW w:w="2942" w:type="dxa"/>
            <w:vAlign w:val="center"/>
          </w:tcPr>
          <w:p w:rsidR="00834F11" w:rsidRPr="00E6171E" w:rsidRDefault="00834F11" w:rsidP="00834F11">
            <w:pPr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E6171E">
              <w:rPr>
                <w:rFonts w:ascii="Times New Roman" w:eastAsia="Times New Roman" w:hAnsi="Times New Roman" w:cs="Times New Roman"/>
                <w:lang w:eastAsia="ar-SA"/>
              </w:rPr>
              <w:t>незачет</w:t>
            </w:r>
          </w:p>
        </w:tc>
      </w:tr>
    </w:tbl>
    <w:p w:rsidR="00834F11" w:rsidRPr="00E6171E" w:rsidRDefault="00834F11" w:rsidP="00834F1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:rsidR="002602B7" w:rsidRPr="00E6171E" w:rsidRDefault="002602B7" w:rsidP="002602B7">
      <w:pPr>
        <w:pStyle w:val="ab"/>
        <w:jc w:val="center"/>
        <w:rPr>
          <w:rFonts w:ascii="Times New Roman" w:hAnsi="Times New Roman" w:cs="Times New Roman"/>
        </w:rPr>
      </w:pPr>
      <w:r w:rsidRPr="00E6171E">
        <w:rPr>
          <w:rFonts w:ascii="Times New Roman" w:hAnsi="Times New Roman" w:cs="Times New Roman"/>
        </w:rPr>
        <w:t>Шкала оценивания сформированности всех планируемых результатов обучения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15"/>
        <w:gridCol w:w="3440"/>
        <w:gridCol w:w="2942"/>
      </w:tblGrid>
      <w:tr w:rsidR="002602B7" w:rsidRPr="00E6171E" w:rsidTr="00D7324D">
        <w:trPr>
          <w:jc w:val="center"/>
        </w:trPr>
        <w:tc>
          <w:tcPr>
            <w:tcW w:w="2515" w:type="dxa"/>
            <w:vAlign w:val="center"/>
          </w:tcPr>
          <w:p w:rsidR="002602B7" w:rsidRPr="00E6171E" w:rsidRDefault="002602B7" w:rsidP="00D7324D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6171E">
              <w:rPr>
                <w:rFonts w:ascii="Times New Roman" w:hAnsi="Times New Roman" w:cs="Times New Roman"/>
              </w:rPr>
              <w:t>Сумма баллов</w:t>
            </w:r>
          </w:p>
        </w:tc>
        <w:tc>
          <w:tcPr>
            <w:tcW w:w="3440" w:type="dxa"/>
            <w:vAlign w:val="center"/>
          </w:tcPr>
          <w:p w:rsidR="002602B7" w:rsidRPr="00E6171E" w:rsidRDefault="002602B7" w:rsidP="00D7324D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6171E">
              <w:rPr>
                <w:rFonts w:ascii="Times New Roman" w:hAnsi="Times New Roman" w:cs="Times New Roman"/>
              </w:rPr>
              <w:t>Уровень</w:t>
            </w:r>
          </w:p>
        </w:tc>
        <w:tc>
          <w:tcPr>
            <w:tcW w:w="2942" w:type="dxa"/>
            <w:vAlign w:val="center"/>
          </w:tcPr>
          <w:p w:rsidR="002602B7" w:rsidRPr="00E6171E" w:rsidRDefault="002602B7" w:rsidP="00D7324D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6171E">
              <w:rPr>
                <w:rFonts w:ascii="Times New Roman" w:hAnsi="Times New Roman" w:cs="Times New Roman"/>
              </w:rPr>
              <w:t>Оценка</w:t>
            </w:r>
          </w:p>
        </w:tc>
      </w:tr>
      <w:tr w:rsidR="002602B7" w:rsidRPr="00E6171E" w:rsidTr="00D7324D">
        <w:trPr>
          <w:jc w:val="center"/>
        </w:trPr>
        <w:tc>
          <w:tcPr>
            <w:tcW w:w="2515" w:type="dxa"/>
            <w:vAlign w:val="center"/>
          </w:tcPr>
          <w:p w:rsidR="002602B7" w:rsidRPr="00E6171E" w:rsidRDefault="002602B7" w:rsidP="00D7324D">
            <w:pPr>
              <w:pStyle w:val="ab"/>
              <w:jc w:val="center"/>
              <w:rPr>
                <w:rFonts w:ascii="Times New Roman" w:eastAsia="Calibri" w:hAnsi="Times New Roman" w:cs="Times New Roman"/>
              </w:rPr>
            </w:pPr>
            <w:r w:rsidRPr="00E6171E">
              <w:rPr>
                <w:rFonts w:ascii="Times New Roman" w:eastAsia="Calibri" w:hAnsi="Times New Roman" w:cs="Times New Roman"/>
              </w:rPr>
              <w:t>14-15</w:t>
            </w:r>
          </w:p>
        </w:tc>
        <w:tc>
          <w:tcPr>
            <w:tcW w:w="3440" w:type="dxa"/>
            <w:vAlign w:val="center"/>
          </w:tcPr>
          <w:p w:rsidR="002602B7" w:rsidRPr="00E6171E" w:rsidRDefault="002602B7" w:rsidP="00D7324D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6171E">
              <w:rPr>
                <w:rFonts w:ascii="Times New Roman" w:hAnsi="Times New Roman" w:cs="Times New Roman"/>
              </w:rPr>
              <w:t>высокий</w:t>
            </w:r>
          </w:p>
        </w:tc>
        <w:tc>
          <w:tcPr>
            <w:tcW w:w="2942" w:type="dxa"/>
            <w:vAlign w:val="center"/>
          </w:tcPr>
          <w:p w:rsidR="002602B7" w:rsidRPr="00E6171E" w:rsidRDefault="002602B7" w:rsidP="00D7324D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6171E">
              <w:rPr>
                <w:rFonts w:ascii="Times New Roman" w:hAnsi="Times New Roman" w:cs="Times New Roman"/>
              </w:rPr>
              <w:t>отлично</w:t>
            </w:r>
          </w:p>
        </w:tc>
      </w:tr>
      <w:tr w:rsidR="002602B7" w:rsidRPr="00E6171E" w:rsidTr="00D7324D">
        <w:trPr>
          <w:jc w:val="center"/>
        </w:trPr>
        <w:tc>
          <w:tcPr>
            <w:tcW w:w="2515" w:type="dxa"/>
            <w:vAlign w:val="center"/>
          </w:tcPr>
          <w:p w:rsidR="002602B7" w:rsidRPr="00E6171E" w:rsidRDefault="002602B7" w:rsidP="00D7324D">
            <w:pPr>
              <w:pStyle w:val="ab"/>
              <w:jc w:val="center"/>
              <w:rPr>
                <w:rFonts w:ascii="Times New Roman" w:eastAsia="Calibri" w:hAnsi="Times New Roman" w:cs="Times New Roman"/>
              </w:rPr>
            </w:pPr>
            <w:r w:rsidRPr="00E6171E">
              <w:rPr>
                <w:rFonts w:ascii="Times New Roman" w:eastAsia="Calibri" w:hAnsi="Times New Roman" w:cs="Times New Roman"/>
              </w:rPr>
              <w:t>11-13</w:t>
            </w:r>
          </w:p>
        </w:tc>
        <w:tc>
          <w:tcPr>
            <w:tcW w:w="3440" w:type="dxa"/>
            <w:vAlign w:val="center"/>
          </w:tcPr>
          <w:p w:rsidR="002602B7" w:rsidRPr="00E6171E" w:rsidRDefault="002602B7" w:rsidP="00D7324D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6171E">
              <w:rPr>
                <w:rFonts w:ascii="Times New Roman" w:hAnsi="Times New Roman" w:cs="Times New Roman"/>
              </w:rPr>
              <w:t>выше среднего</w:t>
            </w:r>
          </w:p>
        </w:tc>
        <w:tc>
          <w:tcPr>
            <w:tcW w:w="2942" w:type="dxa"/>
            <w:vAlign w:val="center"/>
          </w:tcPr>
          <w:p w:rsidR="002602B7" w:rsidRPr="00E6171E" w:rsidRDefault="002602B7" w:rsidP="00D7324D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6171E">
              <w:rPr>
                <w:rFonts w:ascii="Times New Roman" w:hAnsi="Times New Roman" w:cs="Times New Roman"/>
              </w:rPr>
              <w:t>хорошо</w:t>
            </w:r>
          </w:p>
        </w:tc>
      </w:tr>
      <w:tr w:rsidR="002602B7" w:rsidRPr="00E6171E" w:rsidTr="00D7324D">
        <w:trPr>
          <w:jc w:val="center"/>
        </w:trPr>
        <w:tc>
          <w:tcPr>
            <w:tcW w:w="2515" w:type="dxa"/>
            <w:vAlign w:val="center"/>
          </w:tcPr>
          <w:p w:rsidR="002602B7" w:rsidRPr="00E6171E" w:rsidRDefault="002602B7" w:rsidP="00D7324D">
            <w:pPr>
              <w:pStyle w:val="ab"/>
              <w:jc w:val="center"/>
              <w:rPr>
                <w:rFonts w:ascii="Times New Roman" w:eastAsia="Calibri" w:hAnsi="Times New Roman" w:cs="Times New Roman"/>
              </w:rPr>
            </w:pPr>
            <w:r w:rsidRPr="00E6171E">
              <w:rPr>
                <w:rFonts w:ascii="Times New Roman" w:eastAsia="Calibri" w:hAnsi="Times New Roman" w:cs="Times New Roman"/>
              </w:rPr>
              <w:t>8-10</w:t>
            </w:r>
          </w:p>
        </w:tc>
        <w:tc>
          <w:tcPr>
            <w:tcW w:w="3440" w:type="dxa"/>
            <w:vAlign w:val="center"/>
          </w:tcPr>
          <w:p w:rsidR="002602B7" w:rsidRPr="00E6171E" w:rsidRDefault="002602B7" w:rsidP="00D7324D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6171E">
              <w:rPr>
                <w:rFonts w:ascii="Times New Roman" w:hAnsi="Times New Roman" w:cs="Times New Roman"/>
              </w:rPr>
              <w:t>средний</w:t>
            </w:r>
          </w:p>
        </w:tc>
        <w:tc>
          <w:tcPr>
            <w:tcW w:w="2942" w:type="dxa"/>
            <w:vAlign w:val="center"/>
          </w:tcPr>
          <w:p w:rsidR="002602B7" w:rsidRPr="00E6171E" w:rsidRDefault="002602B7" w:rsidP="00D7324D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6171E">
              <w:rPr>
                <w:rFonts w:ascii="Times New Roman" w:hAnsi="Times New Roman" w:cs="Times New Roman"/>
              </w:rPr>
              <w:t>удовлетворительно</w:t>
            </w:r>
          </w:p>
        </w:tc>
      </w:tr>
      <w:tr w:rsidR="002602B7" w:rsidRPr="00E6171E" w:rsidTr="00D7324D">
        <w:trPr>
          <w:jc w:val="center"/>
        </w:trPr>
        <w:tc>
          <w:tcPr>
            <w:tcW w:w="2515" w:type="dxa"/>
            <w:vAlign w:val="center"/>
          </w:tcPr>
          <w:p w:rsidR="002602B7" w:rsidRPr="00E6171E" w:rsidRDefault="002602B7" w:rsidP="00D7324D">
            <w:pPr>
              <w:pStyle w:val="ab"/>
              <w:jc w:val="center"/>
              <w:rPr>
                <w:rFonts w:ascii="Times New Roman" w:eastAsia="Calibri" w:hAnsi="Times New Roman" w:cs="Times New Roman"/>
              </w:rPr>
            </w:pPr>
            <w:r w:rsidRPr="00E6171E">
              <w:rPr>
                <w:rFonts w:ascii="Times New Roman" w:eastAsia="Calibri" w:hAnsi="Times New Roman" w:cs="Times New Roman"/>
              </w:rPr>
              <w:t>менее 8</w:t>
            </w:r>
          </w:p>
        </w:tc>
        <w:tc>
          <w:tcPr>
            <w:tcW w:w="3440" w:type="dxa"/>
            <w:vAlign w:val="center"/>
          </w:tcPr>
          <w:p w:rsidR="002602B7" w:rsidRPr="00E6171E" w:rsidRDefault="002602B7" w:rsidP="00D7324D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6171E">
              <w:rPr>
                <w:rFonts w:ascii="Times New Roman" w:hAnsi="Times New Roman" w:cs="Times New Roman"/>
              </w:rPr>
              <w:t>низкий</w:t>
            </w:r>
          </w:p>
        </w:tc>
        <w:tc>
          <w:tcPr>
            <w:tcW w:w="2942" w:type="dxa"/>
            <w:vAlign w:val="center"/>
          </w:tcPr>
          <w:p w:rsidR="002602B7" w:rsidRPr="00E6171E" w:rsidRDefault="002602B7" w:rsidP="00D7324D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6171E">
              <w:rPr>
                <w:rFonts w:ascii="Times New Roman" w:hAnsi="Times New Roman" w:cs="Times New Roman"/>
              </w:rPr>
              <w:t>неудовлетворительно</w:t>
            </w:r>
          </w:p>
        </w:tc>
      </w:tr>
    </w:tbl>
    <w:p w:rsidR="008B560C" w:rsidRPr="00E6171E" w:rsidRDefault="008B560C" w:rsidP="008B560C">
      <w:pPr>
        <w:pStyle w:val="ab"/>
        <w:jc w:val="center"/>
        <w:rPr>
          <w:rFonts w:ascii="Times New Roman" w:hAnsi="Times New Roman" w:cs="Times New Roman"/>
          <w:bCs/>
        </w:rPr>
      </w:pPr>
    </w:p>
    <w:p w:rsidR="00A330AF" w:rsidRPr="00E6171E" w:rsidRDefault="006822B5" w:rsidP="00A330AF">
      <w:pPr>
        <w:pStyle w:val="ab"/>
        <w:jc w:val="center"/>
        <w:rPr>
          <w:rFonts w:ascii="Times New Roman" w:hAnsi="Times New Roman" w:cs="Times New Roman"/>
          <w:b/>
        </w:rPr>
      </w:pPr>
      <w:r w:rsidRPr="00E6171E">
        <w:rPr>
          <w:rFonts w:ascii="Times New Roman" w:hAnsi="Times New Roman" w:cs="Times New Roman"/>
          <w:b/>
        </w:rPr>
        <w:t>Вопросы к экзамену</w:t>
      </w:r>
    </w:p>
    <w:p w:rsidR="00B406DD" w:rsidRPr="00E6171E" w:rsidRDefault="00B406DD" w:rsidP="00A330AF">
      <w:pPr>
        <w:pStyle w:val="ab"/>
        <w:jc w:val="center"/>
        <w:rPr>
          <w:rFonts w:ascii="Times New Roman" w:hAnsi="Times New Roman" w:cs="Times New Roman"/>
          <w:b/>
        </w:rPr>
      </w:pPr>
    </w:p>
    <w:p w:rsidR="003F34FE" w:rsidRPr="00E6171E" w:rsidRDefault="003F34FE" w:rsidP="003F34FE">
      <w:pPr>
        <w:pStyle w:val="2"/>
        <w:numPr>
          <w:ilvl w:val="0"/>
          <w:numId w:val="11"/>
        </w:numPr>
        <w:jc w:val="both"/>
        <w:rPr>
          <w:rFonts w:cs="Times New Roman"/>
          <w:sz w:val="22"/>
          <w:szCs w:val="22"/>
          <w:lang w:eastAsia="ru-RU"/>
        </w:rPr>
      </w:pPr>
      <w:r w:rsidRPr="00E6171E">
        <w:rPr>
          <w:rFonts w:cs="Times New Roman"/>
          <w:sz w:val="22"/>
          <w:szCs w:val="22"/>
          <w:lang w:eastAsia="ru-RU"/>
        </w:rPr>
        <w:t xml:space="preserve">Гигиеническое </w:t>
      </w:r>
      <w:r w:rsidR="007955FF" w:rsidRPr="00E6171E">
        <w:rPr>
          <w:rFonts w:cs="Times New Roman"/>
          <w:sz w:val="22"/>
          <w:szCs w:val="22"/>
          <w:lang w:eastAsia="ru-RU"/>
        </w:rPr>
        <w:t xml:space="preserve">и оздоровительное </w:t>
      </w:r>
      <w:r w:rsidRPr="00E6171E">
        <w:rPr>
          <w:rFonts w:cs="Times New Roman"/>
          <w:sz w:val="22"/>
          <w:szCs w:val="22"/>
          <w:lang w:eastAsia="ru-RU"/>
        </w:rPr>
        <w:t>значение подвижных игр.</w:t>
      </w:r>
    </w:p>
    <w:p w:rsidR="003F34FE" w:rsidRPr="00E6171E" w:rsidRDefault="003F34FE" w:rsidP="003F34FE">
      <w:pPr>
        <w:pStyle w:val="2"/>
        <w:numPr>
          <w:ilvl w:val="0"/>
          <w:numId w:val="11"/>
        </w:numPr>
        <w:jc w:val="both"/>
        <w:rPr>
          <w:rFonts w:cs="Times New Roman"/>
          <w:sz w:val="22"/>
          <w:szCs w:val="22"/>
          <w:lang w:eastAsia="ru-RU"/>
        </w:rPr>
      </w:pPr>
      <w:r w:rsidRPr="00E6171E">
        <w:rPr>
          <w:rFonts w:cs="Times New Roman"/>
          <w:sz w:val="22"/>
          <w:szCs w:val="22"/>
          <w:lang w:eastAsia="ru-RU"/>
        </w:rPr>
        <w:t>Образовательное значение подвижных игр.</w:t>
      </w:r>
    </w:p>
    <w:p w:rsidR="003F34FE" w:rsidRPr="00E6171E" w:rsidRDefault="003F34FE" w:rsidP="003F34FE">
      <w:pPr>
        <w:pStyle w:val="2"/>
        <w:numPr>
          <w:ilvl w:val="0"/>
          <w:numId w:val="11"/>
        </w:numPr>
        <w:jc w:val="both"/>
        <w:rPr>
          <w:rFonts w:cs="Times New Roman"/>
          <w:sz w:val="22"/>
          <w:szCs w:val="22"/>
          <w:lang w:eastAsia="ru-RU"/>
        </w:rPr>
      </w:pPr>
      <w:r w:rsidRPr="00E6171E">
        <w:rPr>
          <w:rFonts w:cs="Times New Roman"/>
          <w:sz w:val="22"/>
          <w:szCs w:val="22"/>
          <w:lang w:eastAsia="ru-RU"/>
        </w:rPr>
        <w:t>Воспитательное значение подвижных игр.</w:t>
      </w:r>
    </w:p>
    <w:p w:rsidR="003F34FE" w:rsidRPr="00E6171E" w:rsidRDefault="003F34FE" w:rsidP="003F34FE">
      <w:pPr>
        <w:pStyle w:val="2"/>
        <w:numPr>
          <w:ilvl w:val="0"/>
          <w:numId w:val="11"/>
        </w:numPr>
        <w:jc w:val="both"/>
        <w:rPr>
          <w:rFonts w:cs="Times New Roman"/>
          <w:sz w:val="22"/>
          <w:szCs w:val="22"/>
          <w:lang w:eastAsia="ru-RU"/>
        </w:rPr>
      </w:pPr>
      <w:r w:rsidRPr="00E6171E">
        <w:rPr>
          <w:rFonts w:cs="Times New Roman"/>
          <w:sz w:val="22"/>
          <w:szCs w:val="22"/>
          <w:lang w:eastAsia="ru-RU"/>
        </w:rPr>
        <w:t>Формирование нравственно-волевых качеств в подвижной игре.</w:t>
      </w:r>
    </w:p>
    <w:p w:rsidR="003F34FE" w:rsidRPr="00E6171E" w:rsidRDefault="003F34FE" w:rsidP="003F34FE">
      <w:pPr>
        <w:pStyle w:val="2"/>
        <w:numPr>
          <w:ilvl w:val="0"/>
          <w:numId w:val="11"/>
        </w:numPr>
        <w:jc w:val="both"/>
        <w:rPr>
          <w:rFonts w:cs="Times New Roman"/>
          <w:sz w:val="22"/>
          <w:szCs w:val="22"/>
          <w:lang w:eastAsia="ru-RU"/>
        </w:rPr>
      </w:pPr>
      <w:r w:rsidRPr="00E6171E">
        <w:rPr>
          <w:rFonts w:cs="Times New Roman"/>
          <w:sz w:val="22"/>
          <w:szCs w:val="22"/>
          <w:lang w:eastAsia="ru-RU"/>
        </w:rPr>
        <w:t>Классификация подвижных игр.</w:t>
      </w:r>
    </w:p>
    <w:p w:rsidR="003F34FE" w:rsidRPr="00E6171E" w:rsidRDefault="003F34FE" w:rsidP="003F34FE">
      <w:pPr>
        <w:pStyle w:val="2"/>
        <w:numPr>
          <w:ilvl w:val="0"/>
          <w:numId w:val="11"/>
        </w:numPr>
        <w:jc w:val="both"/>
        <w:rPr>
          <w:rFonts w:cs="Times New Roman"/>
          <w:sz w:val="22"/>
          <w:szCs w:val="22"/>
          <w:lang w:eastAsia="ru-RU"/>
        </w:rPr>
      </w:pPr>
      <w:r w:rsidRPr="00E6171E">
        <w:rPr>
          <w:rFonts w:cs="Times New Roman"/>
          <w:sz w:val="22"/>
          <w:szCs w:val="22"/>
          <w:lang w:eastAsia="ru-RU"/>
        </w:rPr>
        <w:t>Отличие подвижных игр от спортивных.</w:t>
      </w:r>
    </w:p>
    <w:p w:rsidR="003F34FE" w:rsidRPr="00E6171E" w:rsidRDefault="003F34FE" w:rsidP="003F34FE">
      <w:pPr>
        <w:pStyle w:val="2"/>
        <w:numPr>
          <w:ilvl w:val="0"/>
          <w:numId w:val="11"/>
        </w:numPr>
        <w:jc w:val="both"/>
        <w:rPr>
          <w:rFonts w:cs="Times New Roman"/>
          <w:sz w:val="22"/>
          <w:szCs w:val="22"/>
          <w:lang w:eastAsia="ru-RU"/>
        </w:rPr>
      </w:pPr>
      <w:r w:rsidRPr="00E6171E">
        <w:rPr>
          <w:rFonts w:cs="Times New Roman"/>
          <w:sz w:val="22"/>
          <w:szCs w:val="22"/>
          <w:lang w:eastAsia="ru-RU"/>
        </w:rPr>
        <w:t>Формы организации подвижных игр.</w:t>
      </w:r>
    </w:p>
    <w:p w:rsidR="003F34FE" w:rsidRPr="00E6171E" w:rsidRDefault="003F34FE" w:rsidP="003F34FE">
      <w:pPr>
        <w:pStyle w:val="2"/>
        <w:numPr>
          <w:ilvl w:val="0"/>
          <w:numId w:val="11"/>
        </w:numPr>
        <w:jc w:val="both"/>
        <w:rPr>
          <w:rFonts w:cs="Times New Roman"/>
          <w:sz w:val="22"/>
          <w:szCs w:val="22"/>
          <w:lang w:eastAsia="ru-RU"/>
        </w:rPr>
      </w:pPr>
      <w:r w:rsidRPr="00E6171E">
        <w:rPr>
          <w:rFonts w:cs="Times New Roman"/>
          <w:sz w:val="22"/>
          <w:szCs w:val="22"/>
          <w:lang w:eastAsia="ru-RU"/>
        </w:rPr>
        <w:t>Подготовка и проведение подвижных игр (выбор игры, подготовка места для игры, инвентаря, разметка площадки).</w:t>
      </w:r>
    </w:p>
    <w:p w:rsidR="003F34FE" w:rsidRPr="00E6171E" w:rsidRDefault="003F34FE" w:rsidP="003F34FE">
      <w:pPr>
        <w:pStyle w:val="2"/>
        <w:numPr>
          <w:ilvl w:val="0"/>
          <w:numId w:val="11"/>
        </w:numPr>
        <w:jc w:val="both"/>
        <w:rPr>
          <w:rFonts w:cs="Times New Roman"/>
          <w:sz w:val="22"/>
          <w:szCs w:val="22"/>
          <w:lang w:eastAsia="ru-RU"/>
        </w:rPr>
      </w:pPr>
      <w:r w:rsidRPr="00E6171E">
        <w:rPr>
          <w:rFonts w:cs="Times New Roman"/>
          <w:sz w:val="22"/>
          <w:szCs w:val="22"/>
          <w:lang w:eastAsia="ru-RU"/>
        </w:rPr>
        <w:t>Организация играющих. Размещение играющих, место руководителя при объяснении и проведении игры.</w:t>
      </w:r>
    </w:p>
    <w:p w:rsidR="003F34FE" w:rsidRPr="00E6171E" w:rsidRDefault="003F34FE" w:rsidP="003F34FE">
      <w:pPr>
        <w:pStyle w:val="2"/>
        <w:numPr>
          <w:ilvl w:val="0"/>
          <w:numId w:val="11"/>
        </w:numPr>
        <w:jc w:val="both"/>
        <w:rPr>
          <w:rFonts w:cs="Times New Roman"/>
          <w:sz w:val="22"/>
          <w:szCs w:val="22"/>
          <w:lang w:eastAsia="ru-RU"/>
        </w:rPr>
      </w:pPr>
      <w:r w:rsidRPr="00E6171E">
        <w:rPr>
          <w:rFonts w:cs="Times New Roman"/>
          <w:sz w:val="22"/>
          <w:szCs w:val="22"/>
          <w:lang w:eastAsia="ru-RU"/>
        </w:rPr>
        <w:t>Объяснение игры. Требование к рассказу игры.</w:t>
      </w:r>
    </w:p>
    <w:p w:rsidR="003F34FE" w:rsidRPr="00E6171E" w:rsidRDefault="003F34FE" w:rsidP="003F34FE">
      <w:pPr>
        <w:pStyle w:val="2"/>
        <w:numPr>
          <w:ilvl w:val="0"/>
          <w:numId w:val="11"/>
        </w:numPr>
        <w:jc w:val="both"/>
        <w:rPr>
          <w:rFonts w:cs="Times New Roman"/>
          <w:sz w:val="22"/>
          <w:szCs w:val="22"/>
          <w:lang w:eastAsia="ru-RU"/>
        </w:rPr>
      </w:pPr>
      <w:r w:rsidRPr="00E6171E">
        <w:rPr>
          <w:rFonts w:cs="Times New Roman"/>
          <w:sz w:val="22"/>
          <w:szCs w:val="22"/>
          <w:lang w:eastAsia="ru-RU"/>
        </w:rPr>
        <w:t>Роль считалок, певалок, скороговорок, текста в воспитании личности ребенка.</w:t>
      </w:r>
    </w:p>
    <w:p w:rsidR="003F34FE" w:rsidRPr="00E6171E" w:rsidRDefault="003F34FE" w:rsidP="003F34FE">
      <w:pPr>
        <w:pStyle w:val="2"/>
        <w:numPr>
          <w:ilvl w:val="0"/>
          <w:numId w:val="11"/>
        </w:numPr>
        <w:jc w:val="both"/>
        <w:rPr>
          <w:rFonts w:cs="Times New Roman"/>
          <w:sz w:val="22"/>
          <w:szCs w:val="22"/>
          <w:lang w:eastAsia="ru-RU"/>
        </w:rPr>
      </w:pPr>
      <w:r w:rsidRPr="00E6171E">
        <w:rPr>
          <w:rFonts w:cs="Times New Roman"/>
          <w:sz w:val="22"/>
          <w:szCs w:val="22"/>
          <w:lang w:eastAsia="ru-RU"/>
        </w:rPr>
        <w:t>Способы выбора водящего.</w:t>
      </w:r>
    </w:p>
    <w:p w:rsidR="003F34FE" w:rsidRPr="00E6171E" w:rsidRDefault="003F34FE" w:rsidP="003F34FE">
      <w:pPr>
        <w:pStyle w:val="2"/>
        <w:numPr>
          <w:ilvl w:val="0"/>
          <w:numId w:val="11"/>
        </w:numPr>
        <w:jc w:val="both"/>
        <w:rPr>
          <w:rFonts w:cs="Times New Roman"/>
          <w:sz w:val="22"/>
          <w:szCs w:val="22"/>
          <w:lang w:eastAsia="ru-RU"/>
        </w:rPr>
      </w:pPr>
      <w:r w:rsidRPr="00E6171E">
        <w:rPr>
          <w:rFonts w:cs="Times New Roman"/>
          <w:sz w:val="22"/>
          <w:szCs w:val="22"/>
          <w:lang w:eastAsia="ru-RU"/>
        </w:rPr>
        <w:t>Способы деления на команды.</w:t>
      </w:r>
    </w:p>
    <w:p w:rsidR="003F34FE" w:rsidRPr="00E6171E" w:rsidRDefault="003F34FE" w:rsidP="003F34FE">
      <w:pPr>
        <w:pStyle w:val="2"/>
        <w:numPr>
          <w:ilvl w:val="0"/>
          <w:numId w:val="11"/>
        </w:numPr>
        <w:jc w:val="both"/>
        <w:rPr>
          <w:rFonts w:cs="Times New Roman"/>
          <w:sz w:val="22"/>
          <w:szCs w:val="22"/>
          <w:lang w:eastAsia="ru-RU"/>
        </w:rPr>
      </w:pPr>
      <w:r w:rsidRPr="00E6171E">
        <w:rPr>
          <w:rFonts w:cs="Times New Roman"/>
          <w:sz w:val="22"/>
          <w:szCs w:val="22"/>
          <w:lang w:eastAsia="ru-RU"/>
        </w:rPr>
        <w:t>Способы выбора капитанов.</w:t>
      </w:r>
    </w:p>
    <w:p w:rsidR="003F34FE" w:rsidRPr="00E6171E" w:rsidRDefault="003F34FE" w:rsidP="003F34FE">
      <w:pPr>
        <w:pStyle w:val="2"/>
        <w:numPr>
          <w:ilvl w:val="0"/>
          <w:numId w:val="11"/>
        </w:numPr>
        <w:jc w:val="both"/>
        <w:rPr>
          <w:rFonts w:cs="Times New Roman"/>
          <w:sz w:val="22"/>
          <w:szCs w:val="22"/>
          <w:lang w:eastAsia="ru-RU"/>
        </w:rPr>
      </w:pPr>
      <w:r w:rsidRPr="00E6171E">
        <w:rPr>
          <w:rFonts w:cs="Times New Roman"/>
          <w:sz w:val="22"/>
          <w:szCs w:val="22"/>
          <w:lang w:eastAsia="ru-RU"/>
        </w:rPr>
        <w:t>Руководство процессом игры. Развитие и поддержание инициативы.</w:t>
      </w:r>
    </w:p>
    <w:p w:rsidR="003F34FE" w:rsidRPr="00E6171E" w:rsidRDefault="003F34FE" w:rsidP="003F34FE">
      <w:pPr>
        <w:pStyle w:val="2"/>
        <w:numPr>
          <w:ilvl w:val="0"/>
          <w:numId w:val="11"/>
        </w:numPr>
        <w:jc w:val="both"/>
        <w:rPr>
          <w:rFonts w:cs="Times New Roman"/>
          <w:sz w:val="22"/>
          <w:szCs w:val="22"/>
          <w:lang w:eastAsia="ru-RU"/>
        </w:rPr>
      </w:pPr>
      <w:r w:rsidRPr="00E6171E">
        <w:rPr>
          <w:rFonts w:cs="Times New Roman"/>
          <w:sz w:val="22"/>
          <w:szCs w:val="22"/>
          <w:lang w:eastAsia="ru-RU"/>
        </w:rPr>
        <w:t>Приемы регулирования нагрузки во время игры.</w:t>
      </w:r>
    </w:p>
    <w:p w:rsidR="003F34FE" w:rsidRPr="00E6171E" w:rsidRDefault="003F34FE" w:rsidP="003F34FE">
      <w:pPr>
        <w:pStyle w:val="2"/>
        <w:numPr>
          <w:ilvl w:val="0"/>
          <w:numId w:val="11"/>
        </w:numPr>
        <w:jc w:val="both"/>
        <w:rPr>
          <w:rFonts w:cs="Times New Roman"/>
          <w:sz w:val="22"/>
          <w:szCs w:val="22"/>
          <w:lang w:eastAsia="ru-RU"/>
        </w:rPr>
      </w:pPr>
      <w:r w:rsidRPr="00E6171E">
        <w:rPr>
          <w:rFonts w:cs="Times New Roman"/>
          <w:sz w:val="22"/>
          <w:szCs w:val="22"/>
          <w:lang w:eastAsia="ru-RU"/>
        </w:rPr>
        <w:t>Судейство подвижных игр. Способы выбора судей.</w:t>
      </w:r>
    </w:p>
    <w:p w:rsidR="003F34FE" w:rsidRPr="00E6171E" w:rsidRDefault="003F34FE" w:rsidP="003F34FE">
      <w:pPr>
        <w:pStyle w:val="2"/>
        <w:numPr>
          <w:ilvl w:val="0"/>
          <w:numId w:val="11"/>
        </w:numPr>
        <w:jc w:val="both"/>
        <w:rPr>
          <w:rFonts w:cs="Times New Roman"/>
          <w:sz w:val="22"/>
          <w:szCs w:val="22"/>
          <w:lang w:eastAsia="ru-RU"/>
        </w:rPr>
      </w:pPr>
      <w:r w:rsidRPr="00E6171E">
        <w:rPr>
          <w:rFonts w:cs="Times New Roman"/>
          <w:sz w:val="22"/>
          <w:szCs w:val="22"/>
          <w:lang w:eastAsia="ru-RU"/>
        </w:rPr>
        <w:t>Подведение итогов игры. Определение результатов. Разбор игры.</w:t>
      </w:r>
    </w:p>
    <w:p w:rsidR="003F34FE" w:rsidRPr="00E6171E" w:rsidRDefault="003F34FE" w:rsidP="003F34FE">
      <w:pPr>
        <w:pStyle w:val="2"/>
        <w:numPr>
          <w:ilvl w:val="0"/>
          <w:numId w:val="11"/>
        </w:numPr>
        <w:jc w:val="both"/>
        <w:rPr>
          <w:rFonts w:cs="Times New Roman"/>
          <w:sz w:val="22"/>
          <w:szCs w:val="22"/>
          <w:lang w:eastAsia="ru-RU"/>
        </w:rPr>
      </w:pPr>
      <w:r w:rsidRPr="00E6171E">
        <w:rPr>
          <w:rFonts w:cs="Times New Roman"/>
          <w:sz w:val="22"/>
          <w:szCs w:val="22"/>
          <w:lang w:eastAsia="ru-RU"/>
        </w:rPr>
        <w:t>Подвижные игры для подготовительной части урока. Подвижные игры для заключительной части урока.</w:t>
      </w:r>
    </w:p>
    <w:p w:rsidR="003F34FE" w:rsidRPr="00E6171E" w:rsidRDefault="003F34FE" w:rsidP="003F34FE">
      <w:pPr>
        <w:pStyle w:val="2"/>
        <w:numPr>
          <w:ilvl w:val="0"/>
          <w:numId w:val="11"/>
        </w:numPr>
        <w:jc w:val="both"/>
        <w:rPr>
          <w:rFonts w:eastAsia="Times New Roman" w:cs="Times New Roman"/>
          <w:sz w:val="22"/>
          <w:szCs w:val="22"/>
          <w:lang w:eastAsia="ru-RU"/>
        </w:rPr>
      </w:pPr>
      <w:r w:rsidRPr="00E6171E">
        <w:rPr>
          <w:rFonts w:cs="Times New Roman"/>
          <w:sz w:val="22"/>
          <w:szCs w:val="22"/>
          <w:lang w:eastAsia="ru-RU"/>
        </w:rPr>
        <w:t>Основные требования к подбору подвижных игр для различных</w:t>
      </w:r>
    </w:p>
    <w:p w:rsidR="003F34FE" w:rsidRPr="00E6171E" w:rsidRDefault="003F34FE" w:rsidP="003F34FE">
      <w:pPr>
        <w:pStyle w:val="ab"/>
        <w:rPr>
          <w:rFonts w:ascii="Times New Roman" w:hAnsi="Times New Roman" w:cs="Times New Roman"/>
        </w:rPr>
      </w:pPr>
      <w:r w:rsidRPr="00E6171E">
        <w:rPr>
          <w:rFonts w:ascii="Times New Roman" w:eastAsia="Times New Roman" w:hAnsi="Times New Roman" w:cs="Times New Roman"/>
        </w:rPr>
        <w:t xml:space="preserve"> </w:t>
      </w:r>
      <w:r w:rsidRPr="00E6171E">
        <w:rPr>
          <w:rFonts w:ascii="Times New Roman" w:hAnsi="Times New Roman" w:cs="Times New Roman"/>
        </w:rPr>
        <w:t>возрастных групп.</w:t>
      </w:r>
    </w:p>
    <w:p w:rsidR="003F34FE" w:rsidRPr="00E6171E" w:rsidRDefault="003F34FE" w:rsidP="003F34FE">
      <w:pPr>
        <w:pStyle w:val="2"/>
        <w:numPr>
          <w:ilvl w:val="0"/>
          <w:numId w:val="11"/>
        </w:numPr>
        <w:jc w:val="both"/>
        <w:rPr>
          <w:rFonts w:cs="Times New Roman"/>
          <w:sz w:val="22"/>
          <w:szCs w:val="22"/>
          <w:lang w:eastAsia="ru-RU"/>
        </w:rPr>
      </w:pPr>
      <w:r w:rsidRPr="00E6171E">
        <w:rPr>
          <w:rFonts w:cs="Times New Roman"/>
          <w:sz w:val="22"/>
          <w:szCs w:val="22"/>
          <w:lang w:eastAsia="ru-RU"/>
        </w:rPr>
        <w:t>Методика проведения подвижных игр на уроках в 10-11 классах.</w:t>
      </w:r>
    </w:p>
    <w:p w:rsidR="003F34FE" w:rsidRPr="00E6171E" w:rsidRDefault="003F34FE" w:rsidP="003F34FE">
      <w:pPr>
        <w:pStyle w:val="2"/>
        <w:numPr>
          <w:ilvl w:val="0"/>
          <w:numId w:val="11"/>
        </w:numPr>
        <w:jc w:val="both"/>
        <w:rPr>
          <w:rFonts w:cs="Times New Roman"/>
          <w:sz w:val="22"/>
          <w:szCs w:val="22"/>
          <w:lang w:eastAsia="ru-RU"/>
        </w:rPr>
      </w:pPr>
      <w:r w:rsidRPr="00E6171E">
        <w:rPr>
          <w:rFonts w:cs="Times New Roman"/>
          <w:sz w:val="22"/>
          <w:szCs w:val="22"/>
          <w:lang w:eastAsia="ru-RU"/>
        </w:rPr>
        <w:t>Методика проведения подвижных игр во внеурочных формах занятий (на переменах, прогулках, на праздниках).</w:t>
      </w:r>
    </w:p>
    <w:p w:rsidR="003F34FE" w:rsidRPr="00E6171E" w:rsidRDefault="003F34FE" w:rsidP="003F34FE">
      <w:pPr>
        <w:pStyle w:val="2"/>
        <w:numPr>
          <w:ilvl w:val="0"/>
          <w:numId w:val="11"/>
        </w:numPr>
        <w:jc w:val="both"/>
        <w:rPr>
          <w:rFonts w:cs="Times New Roman"/>
          <w:sz w:val="22"/>
          <w:szCs w:val="22"/>
          <w:lang w:eastAsia="ru-RU"/>
        </w:rPr>
      </w:pPr>
      <w:r w:rsidRPr="00E6171E">
        <w:rPr>
          <w:rFonts w:cs="Times New Roman"/>
          <w:sz w:val="22"/>
          <w:szCs w:val="22"/>
          <w:lang w:eastAsia="ru-RU"/>
        </w:rPr>
        <w:t>Подвижные игры в режиме продленного дня школы.</w:t>
      </w:r>
    </w:p>
    <w:p w:rsidR="003F34FE" w:rsidRPr="00E6171E" w:rsidRDefault="003F34FE" w:rsidP="003F34FE">
      <w:pPr>
        <w:pStyle w:val="2"/>
        <w:numPr>
          <w:ilvl w:val="0"/>
          <w:numId w:val="11"/>
        </w:numPr>
        <w:jc w:val="both"/>
        <w:rPr>
          <w:rFonts w:cs="Times New Roman"/>
          <w:sz w:val="22"/>
          <w:szCs w:val="22"/>
          <w:lang w:eastAsia="ru-RU"/>
        </w:rPr>
      </w:pPr>
      <w:r w:rsidRPr="00E6171E">
        <w:rPr>
          <w:rFonts w:cs="Times New Roman"/>
          <w:sz w:val="22"/>
          <w:szCs w:val="22"/>
          <w:lang w:eastAsia="ru-RU"/>
        </w:rPr>
        <w:t>Подвижные игры на занятиях спортом.</w:t>
      </w:r>
    </w:p>
    <w:p w:rsidR="003F34FE" w:rsidRPr="00E6171E" w:rsidRDefault="003F34FE" w:rsidP="003F34FE">
      <w:pPr>
        <w:pStyle w:val="2"/>
        <w:numPr>
          <w:ilvl w:val="0"/>
          <w:numId w:val="11"/>
        </w:numPr>
        <w:jc w:val="both"/>
        <w:rPr>
          <w:rFonts w:cs="Times New Roman"/>
          <w:sz w:val="22"/>
          <w:szCs w:val="22"/>
          <w:lang w:eastAsia="ru-RU"/>
        </w:rPr>
      </w:pPr>
      <w:r w:rsidRPr="00E6171E">
        <w:rPr>
          <w:rFonts w:cs="Times New Roman"/>
          <w:sz w:val="22"/>
          <w:szCs w:val="22"/>
          <w:lang w:eastAsia="ru-RU"/>
        </w:rPr>
        <w:t>Подвижные игры на воде.</w:t>
      </w:r>
    </w:p>
    <w:p w:rsidR="003F34FE" w:rsidRPr="00E6171E" w:rsidRDefault="003F34FE" w:rsidP="003F34FE">
      <w:pPr>
        <w:pStyle w:val="2"/>
        <w:numPr>
          <w:ilvl w:val="0"/>
          <w:numId w:val="11"/>
        </w:numPr>
        <w:jc w:val="both"/>
        <w:rPr>
          <w:rFonts w:cs="Times New Roman"/>
          <w:sz w:val="22"/>
          <w:szCs w:val="22"/>
          <w:lang w:eastAsia="ru-RU"/>
        </w:rPr>
      </w:pPr>
      <w:r w:rsidRPr="00E6171E">
        <w:rPr>
          <w:rFonts w:cs="Times New Roman"/>
          <w:sz w:val="22"/>
          <w:szCs w:val="22"/>
          <w:lang w:eastAsia="ru-RU"/>
        </w:rPr>
        <w:t>Подвижные игры на занятиях легкой атлетикой.</w:t>
      </w:r>
    </w:p>
    <w:p w:rsidR="003F34FE" w:rsidRPr="00E6171E" w:rsidRDefault="003F34FE" w:rsidP="003F34FE">
      <w:pPr>
        <w:pStyle w:val="2"/>
        <w:numPr>
          <w:ilvl w:val="0"/>
          <w:numId w:val="11"/>
        </w:numPr>
        <w:jc w:val="both"/>
        <w:rPr>
          <w:rFonts w:cs="Times New Roman"/>
          <w:sz w:val="22"/>
          <w:szCs w:val="22"/>
          <w:lang w:eastAsia="ru-RU"/>
        </w:rPr>
      </w:pPr>
      <w:r w:rsidRPr="00E6171E">
        <w:rPr>
          <w:rFonts w:cs="Times New Roman"/>
          <w:sz w:val="22"/>
          <w:szCs w:val="22"/>
          <w:lang w:eastAsia="ru-RU"/>
        </w:rPr>
        <w:t>Подвижные игры на занятиях гимнастикой.</w:t>
      </w:r>
    </w:p>
    <w:p w:rsidR="003F34FE" w:rsidRPr="00E6171E" w:rsidRDefault="003F34FE" w:rsidP="003F34FE">
      <w:pPr>
        <w:pStyle w:val="2"/>
        <w:numPr>
          <w:ilvl w:val="0"/>
          <w:numId w:val="11"/>
        </w:numPr>
        <w:jc w:val="both"/>
        <w:rPr>
          <w:rFonts w:cs="Times New Roman"/>
          <w:sz w:val="22"/>
          <w:szCs w:val="22"/>
          <w:lang w:eastAsia="ru-RU"/>
        </w:rPr>
      </w:pPr>
      <w:r w:rsidRPr="00E6171E">
        <w:rPr>
          <w:rFonts w:cs="Times New Roman"/>
          <w:sz w:val="22"/>
          <w:szCs w:val="22"/>
          <w:lang w:eastAsia="ru-RU"/>
        </w:rPr>
        <w:t>Подвижные игры на коньках и на лыжах.</w:t>
      </w:r>
    </w:p>
    <w:p w:rsidR="003F34FE" w:rsidRPr="00E6171E" w:rsidRDefault="003F34FE" w:rsidP="003F34FE">
      <w:pPr>
        <w:pStyle w:val="2"/>
        <w:numPr>
          <w:ilvl w:val="0"/>
          <w:numId w:val="11"/>
        </w:numPr>
        <w:jc w:val="both"/>
        <w:rPr>
          <w:rFonts w:cs="Times New Roman"/>
          <w:sz w:val="22"/>
          <w:szCs w:val="22"/>
          <w:lang w:eastAsia="ru-RU"/>
        </w:rPr>
      </w:pPr>
      <w:r w:rsidRPr="00E6171E">
        <w:rPr>
          <w:rFonts w:cs="Times New Roman"/>
          <w:sz w:val="22"/>
          <w:szCs w:val="22"/>
          <w:lang w:eastAsia="ru-RU"/>
        </w:rPr>
        <w:t>Методика подготовки и проведения спортивно-массовых мероприятий (физкультурные праздники, физкультурные досуги, дни здоровья).</w:t>
      </w:r>
    </w:p>
    <w:p w:rsidR="003F34FE" w:rsidRPr="00E6171E" w:rsidRDefault="003F34FE" w:rsidP="003F34FE">
      <w:pPr>
        <w:pStyle w:val="2"/>
        <w:numPr>
          <w:ilvl w:val="0"/>
          <w:numId w:val="11"/>
        </w:numPr>
        <w:jc w:val="both"/>
        <w:rPr>
          <w:rFonts w:cs="Times New Roman"/>
          <w:sz w:val="22"/>
          <w:szCs w:val="22"/>
        </w:rPr>
      </w:pPr>
      <w:r w:rsidRPr="00E6171E">
        <w:rPr>
          <w:rFonts w:cs="Times New Roman"/>
          <w:sz w:val="22"/>
          <w:szCs w:val="22"/>
          <w:lang w:eastAsia="ru-RU"/>
        </w:rPr>
        <w:t>Программа и положение проведения спортивных праздников.</w:t>
      </w:r>
    </w:p>
    <w:p w:rsidR="003F34FE" w:rsidRPr="00E6171E" w:rsidRDefault="003F34FE" w:rsidP="003F34FE">
      <w:pPr>
        <w:pStyle w:val="ac"/>
        <w:numPr>
          <w:ilvl w:val="0"/>
          <w:numId w:val="11"/>
        </w:numPr>
        <w:tabs>
          <w:tab w:val="left" w:pos="1080"/>
        </w:tabs>
        <w:spacing w:after="0" w:line="240" w:lineRule="auto"/>
        <w:ind w:right="-1"/>
        <w:jc w:val="both"/>
        <w:rPr>
          <w:rFonts w:ascii="Times New Roman" w:hAnsi="Times New Roman" w:cs="Times New Roman"/>
        </w:rPr>
      </w:pPr>
      <w:r w:rsidRPr="00E6171E">
        <w:rPr>
          <w:rFonts w:ascii="Times New Roman" w:hAnsi="Times New Roman" w:cs="Times New Roman"/>
        </w:rPr>
        <w:t>Продолжительность игры для учащихся различного возраста.</w:t>
      </w:r>
    </w:p>
    <w:p w:rsidR="003F34FE" w:rsidRPr="00E6171E" w:rsidRDefault="003F34FE" w:rsidP="003F34FE">
      <w:pPr>
        <w:pStyle w:val="ac"/>
        <w:numPr>
          <w:ilvl w:val="0"/>
          <w:numId w:val="11"/>
        </w:numPr>
        <w:tabs>
          <w:tab w:val="left" w:pos="1080"/>
        </w:tabs>
        <w:spacing w:after="0" w:line="240" w:lineRule="auto"/>
        <w:ind w:right="-1"/>
        <w:jc w:val="both"/>
        <w:rPr>
          <w:rFonts w:ascii="Times New Roman" w:hAnsi="Times New Roman" w:cs="Times New Roman"/>
        </w:rPr>
      </w:pPr>
      <w:r w:rsidRPr="00E6171E">
        <w:rPr>
          <w:rFonts w:ascii="Times New Roman" w:hAnsi="Times New Roman" w:cs="Times New Roman"/>
        </w:rPr>
        <w:t>Инвентарь для проведения подвижных игр.</w:t>
      </w:r>
    </w:p>
    <w:p w:rsidR="003F34FE" w:rsidRPr="00E6171E" w:rsidRDefault="003F34FE" w:rsidP="003F34FE">
      <w:pPr>
        <w:pStyle w:val="ac"/>
        <w:numPr>
          <w:ilvl w:val="0"/>
          <w:numId w:val="11"/>
        </w:numPr>
        <w:tabs>
          <w:tab w:val="left" w:pos="1080"/>
        </w:tabs>
        <w:spacing w:after="0" w:line="240" w:lineRule="auto"/>
        <w:ind w:right="-1"/>
        <w:jc w:val="both"/>
        <w:rPr>
          <w:rFonts w:ascii="Times New Roman" w:hAnsi="Times New Roman" w:cs="Times New Roman"/>
        </w:rPr>
      </w:pPr>
      <w:r w:rsidRPr="00E6171E">
        <w:rPr>
          <w:rFonts w:ascii="Times New Roman" w:hAnsi="Times New Roman" w:cs="Times New Roman"/>
        </w:rPr>
        <w:t>Оценка выполнений всего коллектива и отдельных игроков.</w:t>
      </w:r>
    </w:p>
    <w:p w:rsidR="003F34FE" w:rsidRPr="00E6171E" w:rsidRDefault="00507149" w:rsidP="003F34FE">
      <w:pPr>
        <w:pStyle w:val="ac"/>
        <w:numPr>
          <w:ilvl w:val="0"/>
          <w:numId w:val="11"/>
        </w:numPr>
        <w:tabs>
          <w:tab w:val="left" w:pos="1080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</w:rPr>
      </w:pPr>
      <w:r w:rsidRPr="00E6171E">
        <w:rPr>
          <w:rFonts w:ascii="Times New Roman" w:hAnsi="Times New Roman" w:cs="Times New Roman"/>
        </w:rPr>
        <w:t>Особенности проведения</w:t>
      </w:r>
      <w:r w:rsidR="003F34FE" w:rsidRPr="00E6171E">
        <w:rPr>
          <w:rFonts w:ascii="Times New Roman" w:hAnsi="Times New Roman" w:cs="Times New Roman"/>
        </w:rPr>
        <w:t xml:space="preserve"> игр на местности.</w:t>
      </w:r>
    </w:p>
    <w:p w:rsidR="003F34FE" w:rsidRPr="00E6171E" w:rsidRDefault="003F34FE" w:rsidP="003F34FE">
      <w:pPr>
        <w:pStyle w:val="ac"/>
        <w:numPr>
          <w:ilvl w:val="0"/>
          <w:numId w:val="11"/>
        </w:numPr>
        <w:tabs>
          <w:tab w:val="left" w:pos="1080"/>
        </w:tabs>
        <w:spacing w:after="0" w:line="240" w:lineRule="auto"/>
        <w:ind w:right="-1"/>
        <w:jc w:val="both"/>
        <w:rPr>
          <w:rFonts w:ascii="Times New Roman" w:hAnsi="Times New Roman" w:cs="Times New Roman"/>
        </w:rPr>
      </w:pPr>
      <w:r w:rsidRPr="00E6171E">
        <w:rPr>
          <w:rFonts w:ascii="Times New Roman" w:eastAsia="Times New Roman" w:hAnsi="Times New Roman" w:cs="Times New Roman"/>
        </w:rPr>
        <w:t xml:space="preserve"> </w:t>
      </w:r>
      <w:r w:rsidRPr="00E6171E">
        <w:rPr>
          <w:rFonts w:ascii="Times New Roman" w:hAnsi="Times New Roman" w:cs="Times New Roman"/>
        </w:rPr>
        <w:t>Характеристика разделов игр в школьных рамках.</w:t>
      </w:r>
    </w:p>
    <w:p w:rsidR="003F34FE" w:rsidRPr="00E6171E" w:rsidRDefault="003F34FE" w:rsidP="003F34FE">
      <w:pPr>
        <w:pStyle w:val="ac"/>
        <w:numPr>
          <w:ilvl w:val="0"/>
          <w:numId w:val="11"/>
        </w:numPr>
        <w:tabs>
          <w:tab w:val="left" w:pos="1080"/>
        </w:tabs>
        <w:spacing w:after="0" w:line="240" w:lineRule="auto"/>
        <w:ind w:right="-1"/>
        <w:jc w:val="both"/>
        <w:rPr>
          <w:rFonts w:ascii="Times New Roman" w:hAnsi="Times New Roman" w:cs="Times New Roman"/>
        </w:rPr>
      </w:pPr>
      <w:r w:rsidRPr="00E6171E">
        <w:rPr>
          <w:rFonts w:ascii="Times New Roman" w:hAnsi="Times New Roman" w:cs="Times New Roman"/>
        </w:rPr>
        <w:t xml:space="preserve">Организация </w:t>
      </w:r>
      <w:r w:rsidR="00507149" w:rsidRPr="00E6171E">
        <w:rPr>
          <w:rFonts w:ascii="Times New Roman" w:hAnsi="Times New Roman" w:cs="Times New Roman"/>
        </w:rPr>
        <w:t>соревнований по</w:t>
      </w:r>
      <w:r w:rsidRPr="00E6171E">
        <w:rPr>
          <w:rFonts w:ascii="Times New Roman" w:hAnsi="Times New Roman" w:cs="Times New Roman"/>
        </w:rPr>
        <w:t xml:space="preserve"> подвижным играм.</w:t>
      </w:r>
    </w:p>
    <w:p w:rsidR="003F34FE" w:rsidRPr="00E6171E" w:rsidRDefault="003F34FE" w:rsidP="003F34FE">
      <w:pPr>
        <w:pStyle w:val="ac"/>
        <w:numPr>
          <w:ilvl w:val="0"/>
          <w:numId w:val="11"/>
        </w:numPr>
        <w:tabs>
          <w:tab w:val="left" w:pos="1080"/>
        </w:tabs>
        <w:spacing w:after="0" w:line="240" w:lineRule="auto"/>
        <w:ind w:right="-1"/>
        <w:jc w:val="both"/>
        <w:rPr>
          <w:rFonts w:ascii="Times New Roman" w:hAnsi="Times New Roman" w:cs="Times New Roman"/>
        </w:rPr>
      </w:pPr>
      <w:r w:rsidRPr="00E6171E">
        <w:rPr>
          <w:rFonts w:ascii="Times New Roman" w:hAnsi="Times New Roman" w:cs="Times New Roman"/>
        </w:rPr>
        <w:t>Подвижные игры в работе оздоровительных лагерей.</w:t>
      </w:r>
    </w:p>
    <w:p w:rsidR="003F34FE" w:rsidRPr="00E6171E" w:rsidRDefault="003F34FE" w:rsidP="003F34FE">
      <w:pPr>
        <w:pStyle w:val="ac"/>
        <w:numPr>
          <w:ilvl w:val="0"/>
          <w:numId w:val="11"/>
        </w:numPr>
        <w:tabs>
          <w:tab w:val="left" w:pos="1080"/>
        </w:tabs>
        <w:spacing w:after="0" w:line="240" w:lineRule="auto"/>
        <w:ind w:right="-1"/>
        <w:jc w:val="both"/>
        <w:rPr>
          <w:rFonts w:ascii="Times New Roman" w:hAnsi="Times New Roman" w:cs="Times New Roman"/>
        </w:rPr>
      </w:pPr>
      <w:r w:rsidRPr="00E6171E">
        <w:rPr>
          <w:rFonts w:ascii="Times New Roman" w:hAnsi="Times New Roman" w:cs="Times New Roman"/>
        </w:rPr>
        <w:t xml:space="preserve">Организация проведение соревнований </w:t>
      </w:r>
      <w:r w:rsidR="00507149" w:rsidRPr="00E6171E">
        <w:rPr>
          <w:rFonts w:ascii="Times New Roman" w:hAnsi="Times New Roman" w:cs="Times New Roman"/>
        </w:rPr>
        <w:t>«Веселые</w:t>
      </w:r>
      <w:r w:rsidRPr="00E6171E">
        <w:rPr>
          <w:rFonts w:ascii="Times New Roman" w:hAnsi="Times New Roman" w:cs="Times New Roman"/>
        </w:rPr>
        <w:t xml:space="preserve"> старты».</w:t>
      </w:r>
    </w:p>
    <w:p w:rsidR="00BD3563" w:rsidRPr="00E6171E" w:rsidRDefault="00BD3563" w:rsidP="00BD3563">
      <w:pPr>
        <w:pStyle w:val="ac"/>
        <w:numPr>
          <w:ilvl w:val="0"/>
          <w:numId w:val="11"/>
        </w:numPr>
        <w:tabs>
          <w:tab w:val="left" w:pos="1080"/>
        </w:tabs>
        <w:spacing w:after="0" w:line="240" w:lineRule="auto"/>
        <w:ind w:right="-1"/>
        <w:jc w:val="both"/>
        <w:rPr>
          <w:rFonts w:ascii="Times New Roman" w:hAnsi="Times New Roman" w:cs="Times New Roman"/>
        </w:rPr>
      </w:pPr>
      <w:r w:rsidRPr="00E6171E">
        <w:rPr>
          <w:rFonts w:ascii="Times New Roman" w:hAnsi="Times New Roman" w:cs="Times New Roman"/>
        </w:rPr>
        <w:t>Игры с элементами футбола.</w:t>
      </w:r>
    </w:p>
    <w:p w:rsidR="003F34FE" w:rsidRPr="00E6171E" w:rsidRDefault="003F34FE" w:rsidP="00BD3563">
      <w:pPr>
        <w:pStyle w:val="ac"/>
        <w:numPr>
          <w:ilvl w:val="0"/>
          <w:numId w:val="11"/>
        </w:numPr>
        <w:tabs>
          <w:tab w:val="left" w:pos="1080"/>
        </w:tabs>
        <w:spacing w:after="0" w:line="240" w:lineRule="auto"/>
        <w:ind w:right="-1"/>
        <w:jc w:val="both"/>
        <w:rPr>
          <w:rFonts w:ascii="Times New Roman" w:hAnsi="Times New Roman" w:cs="Times New Roman"/>
        </w:rPr>
      </w:pPr>
      <w:r w:rsidRPr="00E6171E">
        <w:rPr>
          <w:rFonts w:ascii="Times New Roman" w:hAnsi="Times New Roman" w:cs="Times New Roman"/>
        </w:rPr>
        <w:t>Игры типа эстафет.</w:t>
      </w:r>
    </w:p>
    <w:p w:rsidR="003F34FE" w:rsidRPr="00E6171E" w:rsidRDefault="003F34FE" w:rsidP="003F34FE">
      <w:pPr>
        <w:pStyle w:val="ac"/>
        <w:numPr>
          <w:ilvl w:val="0"/>
          <w:numId w:val="11"/>
        </w:numPr>
        <w:tabs>
          <w:tab w:val="left" w:pos="1080"/>
        </w:tabs>
        <w:spacing w:after="0" w:line="240" w:lineRule="auto"/>
        <w:ind w:right="-1"/>
        <w:jc w:val="both"/>
        <w:rPr>
          <w:rFonts w:ascii="Times New Roman" w:hAnsi="Times New Roman" w:cs="Times New Roman"/>
        </w:rPr>
      </w:pPr>
      <w:r w:rsidRPr="00E6171E">
        <w:rPr>
          <w:rFonts w:ascii="Times New Roman" w:hAnsi="Times New Roman" w:cs="Times New Roman"/>
        </w:rPr>
        <w:t>Игры на внимание.</w:t>
      </w:r>
    </w:p>
    <w:p w:rsidR="003F34FE" w:rsidRPr="00E6171E" w:rsidRDefault="003F34FE" w:rsidP="003F34FE">
      <w:pPr>
        <w:pStyle w:val="ac"/>
        <w:numPr>
          <w:ilvl w:val="0"/>
          <w:numId w:val="11"/>
        </w:numPr>
        <w:tabs>
          <w:tab w:val="left" w:pos="1080"/>
        </w:tabs>
        <w:spacing w:after="0" w:line="240" w:lineRule="auto"/>
        <w:ind w:right="-1"/>
        <w:jc w:val="both"/>
        <w:rPr>
          <w:rFonts w:ascii="Times New Roman" w:hAnsi="Times New Roman" w:cs="Times New Roman"/>
        </w:rPr>
      </w:pPr>
      <w:r w:rsidRPr="00E6171E">
        <w:rPr>
          <w:rFonts w:ascii="Times New Roman" w:hAnsi="Times New Roman" w:cs="Times New Roman"/>
        </w:rPr>
        <w:t>Игры с метанием в неподвижную и подвижную цель.</w:t>
      </w:r>
    </w:p>
    <w:p w:rsidR="003F34FE" w:rsidRPr="00E6171E" w:rsidRDefault="003F34FE" w:rsidP="003F34FE">
      <w:pPr>
        <w:pStyle w:val="ac"/>
        <w:numPr>
          <w:ilvl w:val="0"/>
          <w:numId w:val="11"/>
        </w:numPr>
        <w:tabs>
          <w:tab w:val="left" w:pos="1080"/>
        </w:tabs>
        <w:spacing w:after="0" w:line="240" w:lineRule="auto"/>
        <w:ind w:right="-1"/>
        <w:jc w:val="both"/>
        <w:rPr>
          <w:rFonts w:ascii="Times New Roman" w:hAnsi="Times New Roman" w:cs="Times New Roman"/>
        </w:rPr>
      </w:pPr>
      <w:r w:rsidRPr="00E6171E">
        <w:rPr>
          <w:rFonts w:ascii="Times New Roman" w:hAnsi="Times New Roman" w:cs="Times New Roman"/>
        </w:rPr>
        <w:t>Игры с элементами прыжков.</w:t>
      </w:r>
    </w:p>
    <w:p w:rsidR="003F34FE" w:rsidRPr="00E6171E" w:rsidRDefault="003F34FE" w:rsidP="003F34FE">
      <w:pPr>
        <w:pStyle w:val="ac"/>
        <w:numPr>
          <w:ilvl w:val="0"/>
          <w:numId w:val="11"/>
        </w:numPr>
        <w:tabs>
          <w:tab w:val="left" w:pos="1080"/>
        </w:tabs>
        <w:spacing w:after="0" w:line="240" w:lineRule="auto"/>
        <w:ind w:right="-1"/>
        <w:jc w:val="both"/>
        <w:rPr>
          <w:rFonts w:ascii="Times New Roman" w:hAnsi="Times New Roman" w:cs="Times New Roman"/>
        </w:rPr>
      </w:pPr>
      <w:r w:rsidRPr="00E6171E">
        <w:rPr>
          <w:rFonts w:ascii="Times New Roman" w:hAnsi="Times New Roman" w:cs="Times New Roman"/>
        </w:rPr>
        <w:t>Игры с элементами гимнастики.</w:t>
      </w:r>
    </w:p>
    <w:p w:rsidR="003F34FE" w:rsidRPr="00E6171E" w:rsidRDefault="003F34FE" w:rsidP="003F34FE">
      <w:pPr>
        <w:pStyle w:val="ac"/>
        <w:numPr>
          <w:ilvl w:val="0"/>
          <w:numId w:val="11"/>
        </w:numPr>
        <w:tabs>
          <w:tab w:val="left" w:pos="1080"/>
        </w:tabs>
        <w:spacing w:after="0" w:line="240" w:lineRule="auto"/>
        <w:ind w:right="-1"/>
        <w:jc w:val="both"/>
        <w:rPr>
          <w:rFonts w:ascii="Times New Roman" w:hAnsi="Times New Roman" w:cs="Times New Roman"/>
        </w:rPr>
      </w:pPr>
      <w:r w:rsidRPr="00E6171E">
        <w:rPr>
          <w:rFonts w:ascii="Times New Roman" w:hAnsi="Times New Roman" w:cs="Times New Roman"/>
        </w:rPr>
        <w:t>Игры с элементами волейбола.</w:t>
      </w:r>
    </w:p>
    <w:p w:rsidR="003F34FE" w:rsidRPr="00E6171E" w:rsidRDefault="003F34FE" w:rsidP="003F34FE">
      <w:pPr>
        <w:pStyle w:val="ac"/>
        <w:numPr>
          <w:ilvl w:val="0"/>
          <w:numId w:val="11"/>
        </w:numPr>
        <w:tabs>
          <w:tab w:val="left" w:pos="1080"/>
        </w:tabs>
        <w:spacing w:after="0" w:line="240" w:lineRule="auto"/>
        <w:ind w:right="-1"/>
        <w:jc w:val="both"/>
        <w:rPr>
          <w:rFonts w:ascii="Times New Roman" w:hAnsi="Times New Roman" w:cs="Times New Roman"/>
        </w:rPr>
      </w:pPr>
      <w:r w:rsidRPr="00E6171E">
        <w:rPr>
          <w:rFonts w:ascii="Times New Roman" w:hAnsi="Times New Roman" w:cs="Times New Roman"/>
        </w:rPr>
        <w:t xml:space="preserve">Игры с элементами баскетбола. </w:t>
      </w:r>
    </w:p>
    <w:p w:rsidR="003F34FE" w:rsidRPr="00E6171E" w:rsidRDefault="003F34FE" w:rsidP="003F34FE">
      <w:pPr>
        <w:pStyle w:val="ac"/>
        <w:numPr>
          <w:ilvl w:val="0"/>
          <w:numId w:val="11"/>
        </w:numPr>
        <w:tabs>
          <w:tab w:val="left" w:pos="1080"/>
        </w:tabs>
        <w:spacing w:after="0" w:line="240" w:lineRule="auto"/>
        <w:ind w:right="-1"/>
        <w:jc w:val="both"/>
        <w:rPr>
          <w:rFonts w:ascii="Times New Roman" w:hAnsi="Times New Roman" w:cs="Times New Roman"/>
        </w:rPr>
      </w:pPr>
      <w:r w:rsidRPr="00E6171E">
        <w:rPr>
          <w:rFonts w:ascii="Times New Roman" w:hAnsi="Times New Roman" w:cs="Times New Roman"/>
        </w:rPr>
        <w:t>Игры с речитативом.</w:t>
      </w:r>
    </w:p>
    <w:p w:rsidR="003F34FE" w:rsidRPr="00E6171E" w:rsidRDefault="003F34FE" w:rsidP="003F34FE">
      <w:pPr>
        <w:pStyle w:val="ac"/>
        <w:numPr>
          <w:ilvl w:val="0"/>
          <w:numId w:val="11"/>
        </w:numPr>
        <w:tabs>
          <w:tab w:val="left" w:pos="1080"/>
        </w:tabs>
        <w:spacing w:after="0" w:line="240" w:lineRule="auto"/>
        <w:ind w:right="-1"/>
        <w:jc w:val="both"/>
        <w:rPr>
          <w:rFonts w:ascii="Times New Roman" w:hAnsi="Times New Roman" w:cs="Times New Roman"/>
        </w:rPr>
      </w:pPr>
      <w:r w:rsidRPr="00E6171E">
        <w:rPr>
          <w:rFonts w:ascii="Times New Roman" w:hAnsi="Times New Roman" w:cs="Times New Roman"/>
        </w:rPr>
        <w:t>Игры на воде.</w:t>
      </w:r>
    </w:p>
    <w:p w:rsidR="003F34FE" w:rsidRPr="00E6171E" w:rsidRDefault="003F34FE" w:rsidP="003F34FE">
      <w:pPr>
        <w:pStyle w:val="ac"/>
        <w:numPr>
          <w:ilvl w:val="0"/>
          <w:numId w:val="11"/>
        </w:numPr>
        <w:tabs>
          <w:tab w:val="left" w:pos="1080"/>
        </w:tabs>
        <w:spacing w:after="0" w:line="240" w:lineRule="auto"/>
        <w:ind w:right="-1"/>
        <w:jc w:val="both"/>
        <w:rPr>
          <w:rFonts w:ascii="Times New Roman" w:hAnsi="Times New Roman" w:cs="Times New Roman"/>
        </w:rPr>
      </w:pPr>
      <w:r w:rsidRPr="00E6171E">
        <w:rPr>
          <w:rFonts w:ascii="Times New Roman" w:hAnsi="Times New Roman" w:cs="Times New Roman"/>
        </w:rPr>
        <w:t>Игры на занятиях с лыжным спортом.</w:t>
      </w:r>
    </w:p>
    <w:p w:rsidR="003F34FE" w:rsidRPr="00E6171E" w:rsidRDefault="003F34FE" w:rsidP="003F34FE">
      <w:pPr>
        <w:pStyle w:val="ac"/>
        <w:numPr>
          <w:ilvl w:val="0"/>
          <w:numId w:val="11"/>
        </w:numPr>
        <w:tabs>
          <w:tab w:val="left" w:pos="1080"/>
        </w:tabs>
        <w:spacing w:after="0" w:line="240" w:lineRule="auto"/>
        <w:ind w:right="-1"/>
        <w:jc w:val="both"/>
        <w:rPr>
          <w:rFonts w:ascii="Times New Roman" w:hAnsi="Times New Roman" w:cs="Times New Roman"/>
        </w:rPr>
      </w:pPr>
      <w:r w:rsidRPr="00E6171E">
        <w:rPr>
          <w:rFonts w:ascii="Times New Roman" w:hAnsi="Times New Roman" w:cs="Times New Roman"/>
        </w:rPr>
        <w:t>Игры – аттракционы.</w:t>
      </w:r>
    </w:p>
    <w:p w:rsidR="003F34FE" w:rsidRPr="00E6171E" w:rsidRDefault="003F34FE" w:rsidP="003F34FE">
      <w:pPr>
        <w:pStyle w:val="ac"/>
        <w:numPr>
          <w:ilvl w:val="0"/>
          <w:numId w:val="11"/>
        </w:numPr>
        <w:tabs>
          <w:tab w:val="left" w:pos="1080"/>
        </w:tabs>
        <w:spacing w:after="0" w:line="240" w:lineRule="auto"/>
        <w:ind w:right="-1"/>
        <w:jc w:val="both"/>
        <w:rPr>
          <w:rFonts w:ascii="Times New Roman" w:hAnsi="Times New Roman" w:cs="Times New Roman"/>
        </w:rPr>
      </w:pPr>
      <w:r w:rsidRPr="00E6171E">
        <w:rPr>
          <w:rFonts w:ascii="Times New Roman" w:hAnsi="Times New Roman" w:cs="Times New Roman"/>
        </w:rPr>
        <w:t>Подвижные игры как средство отбора в спорте.</w:t>
      </w:r>
    </w:p>
    <w:p w:rsidR="003F34FE" w:rsidRPr="00E6171E" w:rsidRDefault="003F34FE" w:rsidP="003F34FE">
      <w:pPr>
        <w:pStyle w:val="ac"/>
        <w:numPr>
          <w:ilvl w:val="0"/>
          <w:numId w:val="11"/>
        </w:numPr>
        <w:tabs>
          <w:tab w:val="left" w:pos="1080"/>
        </w:tabs>
        <w:spacing w:after="0" w:line="240" w:lineRule="auto"/>
        <w:ind w:right="-1"/>
        <w:jc w:val="both"/>
        <w:rPr>
          <w:rFonts w:ascii="Times New Roman" w:hAnsi="Times New Roman" w:cs="Times New Roman"/>
        </w:rPr>
      </w:pPr>
      <w:r w:rsidRPr="00E6171E">
        <w:rPr>
          <w:rFonts w:ascii="Times New Roman" w:hAnsi="Times New Roman" w:cs="Times New Roman"/>
        </w:rPr>
        <w:t>Игры как средство воспитания физических качеств.</w:t>
      </w:r>
    </w:p>
    <w:p w:rsidR="003F34FE" w:rsidRPr="00E6171E" w:rsidRDefault="003F34FE" w:rsidP="003F34FE">
      <w:pPr>
        <w:pStyle w:val="ac"/>
        <w:numPr>
          <w:ilvl w:val="0"/>
          <w:numId w:val="11"/>
        </w:numPr>
        <w:tabs>
          <w:tab w:val="left" w:pos="1080"/>
        </w:tabs>
        <w:spacing w:after="0" w:line="240" w:lineRule="auto"/>
        <w:ind w:right="-1"/>
        <w:jc w:val="both"/>
        <w:rPr>
          <w:rFonts w:ascii="Times New Roman" w:hAnsi="Times New Roman" w:cs="Times New Roman"/>
        </w:rPr>
      </w:pPr>
      <w:r w:rsidRPr="00E6171E">
        <w:rPr>
          <w:rFonts w:ascii="Times New Roman" w:hAnsi="Times New Roman" w:cs="Times New Roman"/>
          <w:bCs/>
        </w:rPr>
        <w:t>Социальная сущность игры и её роль в современном обществе.</w:t>
      </w:r>
    </w:p>
    <w:p w:rsidR="003F34FE" w:rsidRPr="00E6171E" w:rsidRDefault="003F34FE" w:rsidP="003F34FE">
      <w:pPr>
        <w:pStyle w:val="ac"/>
        <w:numPr>
          <w:ilvl w:val="0"/>
          <w:numId w:val="11"/>
        </w:numPr>
        <w:tabs>
          <w:tab w:val="left" w:pos="1080"/>
        </w:tabs>
        <w:spacing w:after="0" w:line="240" w:lineRule="auto"/>
        <w:ind w:right="-1"/>
        <w:jc w:val="both"/>
        <w:rPr>
          <w:rFonts w:ascii="Times New Roman" w:hAnsi="Times New Roman" w:cs="Times New Roman"/>
        </w:rPr>
      </w:pPr>
      <w:r w:rsidRPr="00E6171E">
        <w:rPr>
          <w:rFonts w:ascii="Times New Roman" w:hAnsi="Times New Roman" w:cs="Times New Roman"/>
          <w:bCs/>
        </w:rPr>
        <w:t>Педагогическая характеристика подвижных игр.</w:t>
      </w:r>
    </w:p>
    <w:p w:rsidR="003F34FE" w:rsidRPr="00E6171E" w:rsidRDefault="003F34FE" w:rsidP="003F34FE">
      <w:pPr>
        <w:pStyle w:val="ac"/>
        <w:numPr>
          <w:ilvl w:val="0"/>
          <w:numId w:val="11"/>
        </w:numPr>
        <w:tabs>
          <w:tab w:val="left" w:pos="1080"/>
        </w:tabs>
        <w:spacing w:after="0" w:line="240" w:lineRule="auto"/>
        <w:ind w:right="-1"/>
        <w:jc w:val="both"/>
        <w:rPr>
          <w:rFonts w:ascii="Times New Roman" w:hAnsi="Times New Roman" w:cs="Times New Roman"/>
        </w:rPr>
      </w:pPr>
      <w:r w:rsidRPr="00E6171E">
        <w:rPr>
          <w:rFonts w:ascii="Times New Roman" w:hAnsi="Times New Roman" w:cs="Times New Roman"/>
          <w:bCs/>
        </w:rPr>
        <w:t>Педагогическая классификация подвижных игр</w:t>
      </w:r>
    </w:p>
    <w:p w:rsidR="003F34FE" w:rsidRPr="00E6171E" w:rsidRDefault="00507149" w:rsidP="003F34FE">
      <w:pPr>
        <w:pStyle w:val="ac"/>
        <w:numPr>
          <w:ilvl w:val="0"/>
          <w:numId w:val="11"/>
        </w:numPr>
        <w:tabs>
          <w:tab w:val="left" w:pos="1080"/>
        </w:tabs>
        <w:spacing w:after="0" w:line="240" w:lineRule="auto"/>
        <w:ind w:right="-1"/>
        <w:jc w:val="both"/>
        <w:rPr>
          <w:rFonts w:ascii="Times New Roman" w:hAnsi="Times New Roman" w:cs="Times New Roman"/>
        </w:rPr>
      </w:pPr>
      <w:r w:rsidRPr="00E6171E">
        <w:rPr>
          <w:rFonts w:ascii="Times New Roman" w:hAnsi="Times New Roman" w:cs="Times New Roman"/>
          <w:bCs/>
        </w:rPr>
        <w:t>. Педагогические</w:t>
      </w:r>
      <w:r w:rsidR="003F34FE" w:rsidRPr="00E6171E">
        <w:rPr>
          <w:rFonts w:ascii="Times New Roman" w:hAnsi="Times New Roman" w:cs="Times New Roman"/>
          <w:bCs/>
        </w:rPr>
        <w:t xml:space="preserve"> требования к организации и проведению </w:t>
      </w:r>
      <w:r w:rsidRPr="00E6171E">
        <w:rPr>
          <w:rFonts w:ascii="Times New Roman" w:hAnsi="Times New Roman" w:cs="Times New Roman"/>
          <w:bCs/>
        </w:rPr>
        <w:t>подвижных игр</w:t>
      </w:r>
      <w:r w:rsidR="003F34FE" w:rsidRPr="00E6171E">
        <w:rPr>
          <w:rFonts w:ascii="Times New Roman" w:hAnsi="Times New Roman" w:cs="Times New Roman"/>
          <w:bCs/>
        </w:rPr>
        <w:t>.</w:t>
      </w:r>
    </w:p>
    <w:p w:rsidR="003F34FE" w:rsidRPr="00E6171E" w:rsidRDefault="003F34FE" w:rsidP="003F34FE">
      <w:pPr>
        <w:pStyle w:val="ac"/>
        <w:numPr>
          <w:ilvl w:val="0"/>
          <w:numId w:val="11"/>
        </w:numPr>
        <w:tabs>
          <w:tab w:val="left" w:pos="1080"/>
        </w:tabs>
        <w:spacing w:after="0" w:line="240" w:lineRule="auto"/>
        <w:ind w:right="-1"/>
        <w:jc w:val="both"/>
        <w:rPr>
          <w:rFonts w:ascii="Times New Roman" w:hAnsi="Times New Roman" w:cs="Times New Roman"/>
        </w:rPr>
      </w:pPr>
      <w:r w:rsidRPr="00E6171E">
        <w:rPr>
          <w:rFonts w:ascii="Times New Roman" w:hAnsi="Times New Roman" w:cs="Times New Roman"/>
          <w:bCs/>
        </w:rPr>
        <w:t>Подвижные игры на уроке физической культуры в школе</w:t>
      </w:r>
    </w:p>
    <w:p w:rsidR="003F34FE" w:rsidRPr="00E6171E" w:rsidRDefault="003F34FE" w:rsidP="003F34FE">
      <w:pPr>
        <w:pStyle w:val="ac"/>
        <w:numPr>
          <w:ilvl w:val="0"/>
          <w:numId w:val="11"/>
        </w:numPr>
        <w:tabs>
          <w:tab w:val="left" w:pos="1080"/>
        </w:tabs>
        <w:spacing w:after="0" w:line="240" w:lineRule="auto"/>
        <w:ind w:right="-1"/>
        <w:jc w:val="both"/>
        <w:rPr>
          <w:rFonts w:ascii="Times New Roman" w:hAnsi="Times New Roman" w:cs="Times New Roman"/>
        </w:rPr>
      </w:pPr>
      <w:r w:rsidRPr="00E6171E">
        <w:rPr>
          <w:rFonts w:ascii="Times New Roman" w:hAnsi="Times New Roman" w:cs="Times New Roman"/>
        </w:rPr>
        <w:t>Подвижные игры в местах массового отдыха</w:t>
      </w:r>
    </w:p>
    <w:p w:rsidR="003F34FE" w:rsidRPr="00E6171E" w:rsidRDefault="003F34FE" w:rsidP="003F34FE">
      <w:pPr>
        <w:pStyle w:val="ac"/>
        <w:numPr>
          <w:ilvl w:val="0"/>
          <w:numId w:val="11"/>
        </w:numPr>
        <w:tabs>
          <w:tab w:val="left" w:pos="1080"/>
        </w:tabs>
        <w:spacing w:after="0" w:line="240" w:lineRule="auto"/>
        <w:ind w:right="-1"/>
        <w:jc w:val="both"/>
        <w:rPr>
          <w:rFonts w:ascii="Times New Roman" w:hAnsi="Times New Roman" w:cs="Times New Roman"/>
        </w:rPr>
      </w:pPr>
      <w:r w:rsidRPr="00E6171E">
        <w:rPr>
          <w:rFonts w:ascii="Times New Roman" w:hAnsi="Times New Roman" w:cs="Times New Roman"/>
        </w:rPr>
        <w:t>Оздоровительное значение подвижных игр.</w:t>
      </w:r>
    </w:p>
    <w:p w:rsidR="003F34FE" w:rsidRPr="00E6171E" w:rsidRDefault="003F34FE" w:rsidP="003F34FE">
      <w:pPr>
        <w:pStyle w:val="ab"/>
        <w:numPr>
          <w:ilvl w:val="0"/>
          <w:numId w:val="11"/>
        </w:numPr>
        <w:rPr>
          <w:rFonts w:ascii="Times New Roman" w:hAnsi="Times New Roman" w:cs="Times New Roman"/>
        </w:rPr>
      </w:pPr>
      <w:r w:rsidRPr="00E6171E">
        <w:rPr>
          <w:rFonts w:ascii="Times New Roman" w:hAnsi="Times New Roman" w:cs="Times New Roman"/>
        </w:rPr>
        <w:t>Методика проведения подвижных игр на занятиях с детьми дошкольного возраста.</w:t>
      </w:r>
    </w:p>
    <w:p w:rsidR="003F34FE" w:rsidRPr="00E6171E" w:rsidRDefault="003F34FE" w:rsidP="003F34FE">
      <w:pPr>
        <w:pStyle w:val="ab"/>
        <w:numPr>
          <w:ilvl w:val="0"/>
          <w:numId w:val="11"/>
        </w:numPr>
        <w:rPr>
          <w:rFonts w:ascii="Times New Roman" w:hAnsi="Times New Roman" w:cs="Times New Roman"/>
        </w:rPr>
      </w:pPr>
      <w:r w:rsidRPr="00E6171E">
        <w:rPr>
          <w:rFonts w:ascii="Times New Roman" w:hAnsi="Times New Roman" w:cs="Times New Roman"/>
        </w:rPr>
        <w:t>Методика проведения подвижных игр на уроках в 1-4 классах.</w:t>
      </w:r>
    </w:p>
    <w:p w:rsidR="003F34FE" w:rsidRPr="00E6171E" w:rsidRDefault="003F34FE" w:rsidP="003F34FE">
      <w:pPr>
        <w:pStyle w:val="ab"/>
        <w:numPr>
          <w:ilvl w:val="0"/>
          <w:numId w:val="11"/>
        </w:numPr>
        <w:rPr>
          <w:rFonts w:ascii="Times New Roman" w:hAnsi="Times New Roman" w:cs="Times New Roman"/>
        </w:rPr>
      </w:pPr>
      <w:r w:rsidRPr="00E6171E">
        <w:rPr>
          <w:rFonts w:ascii="Times New Roman" w:hAnsi="Times New Roman" w:cs="Times New Roman"/>
        </w:rPr>
        <w:t>Методика проведения подвижных игр на уроках в 5-9 классах.</w:t>
      </w:r>
    </w:p>
    <w:p w:rsidR="003F34FE" w:rsidRPr="00E6171E" w:rsidRDefault="003F34FE" w:rsidP="003F34FE">
      <w:pPr>
        <w:pStyle w:val="ac"/>
        <w:tabs>
          <w:tab w:val="left" w:pos="1080"/>
        </w:tabs>
        <w:spacing w:after="0" w:line="240" w:lineRule="auto"/>
        <w:ind w:left="360" w:right="-1"/>
        <w:jc w:val="both"/>
        <w:rPr>
          <w:rFonts w:ascii="Times New Roman" w:hAnsi="Times New Roman" w:cs="Times New Roman"/>
          <w:b/>
        </w:rPr>
      </w:pPr>
    </w:p>
    <w:p w:rsidR="003F34FE" w:rsidRPr="00E6171E" w:rsidRDefault="003F34FE" w:rsidP="003F34FE">
      <w:pPr>
        <w:pStyle w:val="ab"/>
        <w:rPr>
          <w:rFonts w:ascii="Times New Roman" w:hAnsi="Times New Roman" w:cs="Times New Roman"/>
        </w:rPr>
      </w:pPr>
    </w:p>
    <w:p w:rsidR="003F34FE" w:rsidRPr="00E6171E" w:rsidRDefault="00A330AF" w:rsidP="003F34FE">
      <w:pPr>
        <w:pStyle w:val="ab"/>
        <w:jc w:val="center"/>
        <w:rPr>
          <w:rFonts w:ascii="Times New Roman" w:hAnsi="Times New Roman" w:cs="Times New Roman"/>
        </w:rPr>
      </w:pPr>
      <w:r w:rsidRPr="00E6171E">
        <w:rPr>
          <w:rFonts w:ascii="Times New Roman" w:hAnsi="Times New Roman" w:cs="Times New Roman"/>
        </w:rPr>
        <w:t>Критерии оценки</w:t>
      </w:r>
    </w:p>
    <w:p w:rsidR="003F34FE" w:rsidRPr="00E6171E" w:rsidRDefault="003F34FE" w:rsidP="003F34FE">
      <w:pPr>
        <w:pStyle w:val="ab"/>
        <w:jc w:val="center"/>
        <w:rPr>
          <w:rFonts w:ascii="Times New Roman" w:hAnsi="Times New Roman" w:cs="Times New Roman"/>
        </w:rPr>
      </w:pPr>
      <w:r w:rsidRPr="00E6171E">
        <w:rPr>
          <w:rFonts w:ascii="Times New Roman" w:hAnsi="Times New Roman" w:cs="Times New Roman"/>
        </w:rPr>
        <w:t>(</w:t>
      </w:r>
      <w:r w:rsidRPr="00E6171E">
        <w:rPr>
          <w:rFonts w:ascii="Times New Roman" w:hAnsi="Times New Roman" w:cs="Times New Roman"/>
          <w:spacing w:val="-1"/>
        </w:rPr>
        <w:t>к</w:t>
      </w:r>
      <w:r w:rsidRPr="00E6171E">
        <w:rPr>
          <w:rFonts w:ascii="Times New Roman" w:hAnsi="Times New Roman" w:cs="Times New Roman"/>
        </w:rPr>
        <w:t>ри</w:t>
      </w:r>
      <w:r w:rsidRPr="00E6171E">
        <w:rPr>
          <w:rFonts w:ascii="Times New Roman" w:hAnsi="Times New Roman" w:cs="Times New Roman"/>
          <w:spacing w:val="-1"/>
        </w:rPr>
        <w:t>т</w:t>
      </w:r>
      <w:r w:rsidRPr="00E6171E">
        <w:rPr>
          <w:rFonts w:ascii="Times New Roman" w:hAnsi="Times New Roman" w:cs="Times New Roman"/>
          <w:spacing w:val="6"/>
        </w:rPr>
        <w:t>е</w:t>
      </w:r>
      <w:r w:rsidRPr="00E6171E">
        <w:rPr>
          <w:rFonts w:ascii="Times New Roman" w:hAnsi="Times New Roman" w:cs="Times New Roman"/>
        </w:rPr>
        <w:t>рии</w:t>
      </w:r>
      <w:r w:rsidRPr="00E6171E">
        <w:rPr>
          <w:rFonts w:ascii="Times New Roman" w:hAnsi="Times New Roman" w:cs="Times New Roman"/>
          <w:spacing w:val="14"/>
        </w:rPr>
        <w:t xml:space="preserve"> </w:t>
      </w:r>
      <w:r w:rsidRPr="00E6171E">
        <w:rPr>
          <w:rFonts w:ascii="Times New Roman" w:hAnsi="Times New Roman" w:cs="Times New Roman"/>
        </w:rPr>
        <w:t>и</w:t>
      </w:r>
      <w:r w:rsidRPr="00E6171E">
        <w:rPr>
          <w:rFonts w:ascii="Times New Roman" w:hAnsi="Times New Roman" w:cs="Times New Roman"/>
          <w:spacing w:val="21"/>
        </w:rPr>
        <w:t xml:space="preserve"> </w:t>
      </w:r>
      <w:r w:rsidRPr="00E6171E">
        <w:rPr>
          <w:rFonts w:ascii="Times New Roman" w:hAnsi="Times New Roman" w:cs="Times New Roman"/>
        </w:rPr>
        <w:t>по</w:t>
      </w:r>
      <w:r w:rsidRPr="00E6171E">
        <w:rPr>
          <w:rFonts w:ascii="Times New Roman" w:hAnsi="Times New Roman" w:cs="Times New Roman"/>
          <w:spacing w:val="-1"/>
        </w:rPr>
        <w:t>к</w:t>
      </w:r>
      <w:r w:rsidRPr="00E6171E">
        <w:rPr>
          <w:rFonts w:ascii="Times New Roman" w:hAnsi="Times New Roman" w:cs="Times New Roman"/>
          <w:spacing w:val="1"/>
        </w:rPr>
        <w:t>а</w:t>
      </w:r>
      <w:r w:rsidRPr="00E6171E">
        <w:rPr>
          <w:rFonts w:ascii="Times New Roman" w:hAnsi="Times New Roman" w:cs="Times New Roman"/>
        </w:rPr>
        <w:t>з</w:t>
      </w:r>
      <w:r w:rsidRPr="00E6171E">
        <w:rPr>
          <w:rFonts w:ascii="Times New Roman" w:hAnsi="Times New Roman" w:cs="Times New Roman"/>
          <w:spacing w:val="6"/>
        </w:rPr>
        <w:t>а</w:t>
      </w:r>
      <w:r w:rsidRPr="00E6171E">
        <w:rPr>
          <w:rFonts w:ascii="Times New Roman" w:hAnsi="Times New Roman" w:cs="Times New Roman"/>
          <w:spacing w:val="-1"/>
        </w:rPr>
        <w:t>т</w:t>
      </w:r>
      <w:r w:rsidRPr="00E6171E">
        <w:rPr>
          <w:rFonts w:ascii="Times New Roman" w:hAnsi="Times New Roman" w:cs="Times New Roman"/>
          <w:spacing w:val="1"/>
        </w:rPr>
        <w:t>е</w:t>
      </w:r>
      <w:r w:rsidRPr="00E6171E">
        <w:rPr>
          <w:rFonts w:ascii="Times New Roman" w:hAnsi="Times New Roman" w:cs="Times New Roman"/>
        </w:rPr>
        <w:t>л</w:t>
      </w:r>
      <w:r w:rsidRPr="00E6171E">
        <w:rPr>
          <w:rFonts w:ascii="Times New Roman" w:hAnsi="Times New Roman" w:cs="Times New Roman"/>
          <w:spacing w:val="1"/>
        </w:rPr>
        <w:t>е</w:t>
      </w:r>
      <w:r w:rsidRPr="00E6171E">
        <w:rPr>
          <w:rFonts w:ascii="Times New Roman" w:hAnsi="Times New Roman" w:cs="Times New Roman"/>
        </w:rPr>
        <w:t>й</w:t>
      </w:r>
      <w:r w:rsidRPr="00E6171E">
        <w:rPr>
          <w:rFonts w:ascii="Times New Roman" w:hAnsi="Times New Roman" w:cs="Times New Roman"/>
          <w:spacing w:val="8"/>
        </w:rPr>
        <w:t xml:space="preserve"> </w:t>
      </w:r>
      <w:r w:rsidRPr="00E6171E">
        <w:rPr>
          <w:rFonts w:ascii="Times New Roman" w:hAnsi="Times New Roman" w:cs="Times New Roman"/>
        </w:rPr>
        <w:t>оц</w:t>
      </w:r>
      <w:r w:rsidRPr="00E6171E">
        <w:rPr>
          <w:rFonts w:ascii="Times New Roman" w:hAnsi="Times New Roman" w:cs="Times New Roman"/>
          <w:spacing w:val="1"/>
        </w:rPr>
        <w:t>е</w:t>
      </w:r>
      <w:r w:rsidRPr="00E6171E">
        <w:rPr>
          <w:rFonts w:ascii="Times New Roman" w:hAnsi="Times New Roman" w:cs="Times New Roman"/>
          <w:spacing w:val="4"/>
        </w:rPr>
        <w:t>н</w:t>
      </w:r>
      <w:r w:rsidRPr="00E6171E">
        <w:rPr>
          <w:rFonts w:ascii="Times New Roman" w:hAnsi="Times New Roman" w:cs="Times New Roman"/>
          <w:spacing w:val="-1"/>
        </w:rPr>
        <w:t>к</w:t>
      </w:r>
      <w:r w:rsidRPr="00E6171E">
        <w:rPr>
          <w:rFonts w:ascii="Times New Roman" w:hAnsi="Times New Roman" w:cs="Times New Roman"/>
        </w:rPr>
        <w:t>и</w:t>
      </w:r>
      <w:r w:rsidRPr="00E6171E">
        <w:rPr>
          <w:rFonts w:ascii="Times New Roman" w:hAnsi="Times New Roman" w:cs="Times New Roman"/>
          <w:spacing w:val="14"/>
        </w:rPr>
        <w:t xml:space="preserve"> </w:t>
      </w:r>
      <w:r w:rsidRPr="00E6171E">
        <w:rPr>
          <w:rFonts w:ascii="Times New Roman" w:hAnsi="Times New Roman" w:cs="Times New Roman"/>
          <w:spacing w:val="1"/>
        </w:rPr>
        <w:t>с</w:t>
      </w:r>
      <w:r w:rsidRPr="00E6171E">
        <w:rPr>
          <w:rFonts w:ascii="Times New Roman" w:hAnsi="Times New Roman" w:cs="Times New Roman"/>
          <w:spacing w:val="2"/>
        </w:rPr>
        <w:t>ф</w:t>
      </w:r>
      <w:r w:rsidRPr="00E6171E">
        <w:rPr>
          <w:rFonts w:ascii="Times New Roman" w:hAnsi="Times New Roman" w:cs="Times New Roman"/>
        </w:rPr>
        <w:t>ор</w:t>
      </w:r>
      <w:r w:rsidRPr="00E6171E">
        <w:rPr>
          <w:rFonts w:ascii="Times New Roman" w:hAnsi="Times New Roman" w:cs="Times New Roman"/>
          <w:spacing w:val="1"/>
        </w:rPr>
        <w:t>м</w:t>
      </w:r>
      <w:r w:rsidRPr="00E6171E">
        <w:rPr>
          <w:rFonts w:ascii="Times New Roman" w:hAnsi="Times New Roman" w:cs="Times New Roman"/>
        </w:rPr>
        <w:t>ир</w:t>
      </w:r>
      <w:r w:rsidRPr="00E6171E">
        <w:rPr>
          <w:rFonts w:ascii="Times New Roman" w:hAnsi="Times New Roman" w:cs="Times New Roman"/>
          <w:spacing w:val="5"/>
        </w:rPr>
        <w:t>о</w:t>
      </w:r>
      <w:r w:rsidRPr="00E6171E">
        <w:rPr>
          <w:rFonts w:ascii="Times New Roman" w:hAnsi="Times New Roman" w:cs="Times New Roman"/>
          <w:spacing w:val="-2"/>
        </w:rPr>
        <w:t>в</w:t>
      </w:r>
      <w:r w:rsidRPr="00E6171E">
        <w:rPr>
          <w:rFonts w:ascii="Times New Roman" w:hAnsi="Times New Roman" w:cs="Times New Roman"/>
          <w:spacing w:val="1"/>
        </w:rPr>
        <w:t>а</w:t>
      </w:r>
      <w:r w:rsidRPr="00E6171E">
        <w:rPr>
          <w:rFonts w:ascii="Times New Roman" w:hAnsi="Times New Roman" w:cs="Times New Roman"/>
        </w:rPr>
        <w:t>нно</w:t>
      </w:r>
      <w:r w:rsidRPr="00E6171E">
        <w:rPr>
          <w:rFonts w:ascii="Times New Roman" w:hAnsi="Times New Roman" w:cs="Times New Roman"/>
          <w:spacing w:val="6"/>
        </w:rPr>
        <w:t>с</w:t>
      </w:r>
      <w:r w:rsidRPr="00E6171E">
        <w:rPr>
          <w:rFonts w:ascii="Times New Roman" w:hAnsi="Times New Roman" w:cs="Times New Roman"/>
          <w:spacing w:val="-1"/>
        </w:rPr>
        <w:t>т</w:t>
      </w:r>
      <w:r w:rsidRPr="00E6171E">
        <w:rPr>
          <w:rFonts w:ascii="Times New Roman" w:hAnsi="Times New Roman" w:cs="Times New Roman"/>
        </w:rPr>
        <w:t>и планируемых результатов обучения)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57"/>
        <w:gridCol w:w="1557"/>
        <w:gridCol w:w="1557"/>
        <w:gridCol w:w="1558"/>
        <w:gridCol w:w="1558"/>
        <w:gridCol w:w="1558"/>
      </w:tblGrid>
      <w:tr w:rsidR="003F34FE" w:rsidRPr="00E6171E" w:rsidTr="00834F11">
        <w:tc>
          <w:tcPr>
            <w:tcW w:w="1595" w:type="dxa"/>
            <w:vMerge w:val="restart"/>
            <w:vAlign w:val="center"/>
          </w:tcPr>
          <w:p w:rsidR="003F34FE" w:rsidRPr="00E6171E" w:rsidRDefault="003F34FE" w:rsidP="00834F1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6171E">
              <w:rPr>
                <w:rFonts w:ascii="Times New Roman" w:hAnsi="Times New Roman" w:cs="Times New Roman"/>
                <w:spacing w:val="1"/>
              </w:rPr>
              <w:t>П</w:t>
            </w:r>
            <w:r w:rsidRPr="00E6171E">
              <w:rPr>
                <w:rFonts w:ascii="Times New Roman" w:hAnsi="Times New Roman" w:cs="Times New Roman"/>
                <w:spacing w:val="2"/>
              </w:rPr>
              <w:t>л</w:t>
            </w:r>
            <w:r w:rsidRPr="00E6171E">
              <w:rPr>
                <w:rFonts w:ascii="Times New Roman" w:hAnsi="Times New Roman" w:cs="Times New Roman"/>
              </w:rPr>
              <w:t>а</w:t>
            </w:r>
            <w:r w:rsidRPr="00E6171E">
              <w:rPr>
                <w:rFonts w:ascii="Times New Roman" w:hAnsi="Times New Roman" w:cs="Times New Roman"/>
                <w:spacing w:val="-1"/>
              </w:rPr>
              <w:t>ни</w:t>
            </w:r>
            <w:r w:rsidRPr="00E6171E">
              <w:rPr>
                <w:rFonts w:ascii="Times New Roman" w:hAnsi="Times New Roman" w:cs="Times New Roman"/>
                <w:spacing w:val="-2"/>
              </w:rPr>
              <w:t>р</w:t>
            </w:r>
            <w:r w:rsidRPr="00E6171E">
              <w:rPr>
                <w:rFonts w:ascii="Times New Roman" w:hAnsi="Times New Roman" w:cs="Times New Roman"/>
                <w:spacing w:val="-5"/>
              </w:rPr>
              <w:t>у</w:t>
            </w:r>
            <w:r w:rsidRPr="00E6171E">
              <w:rPr>
                <w:rFonts w:ascii="Times New Roman" w:hAnsi="Times New Roman" w:cs="Times New Roman"/>
                <w:spacing w:val="-3"/>
                <w:w w:val="101"/>
              </w:rPr>
              <w:t>е</w:t>
            </w:r>
            <w:r w:rsidRPr="00E6171E">
              <w:rPr>
                <w:rFonts w:ascii="Times New Roman" w:hAnsi="Times New Roman" w:cs="Times New Roman"/>
                <w:spacing w:val="2"/>
              </w:rPr>
              <w:t>м</w:t>
            </w:r>
            <w:r w:rsidRPr="00E6171E">
              <w:rPr>
                <w:rFonts w:ascii="Times New Roman" w:hAnsi="Times New Roman" w:cs="Times New Roman"/>
                <w:spacing w:val="-4"/>
              </w:rPr>
              <w:t>ы</w:t>
            </w:r>
            <w:r w:rsidRPr="00E6171E">
              <w:rPr>
                <w:rFonts w:ascii="Times New Roman" w:hAnsi="Times New Roman" w:cs="Times New Roman"/>
                <w:w w:val="101"/>
              </w:rPr>
              <w:t>е</w:t>
            </w:r>
          </w:p>
          <w:p w:rsidR="003F34FE" w:rsidRPr="00E6171E" w:rsidRDefault="003F34FE" w:rsidP="00834F1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6171E">
              <w:rPr>
                <w:rFonts w:ascii="Times New Roman" w:hAnsi="Times New Roman" w:cs="Times New Roman"/>
                <w:spacing w:val="-2"/>
              </w:rPr>
              <w:t>р</w:t>
            </w:r>
            <w:r w:rsidRPr="00E6171E">
              <w:rPr>
                <w:rFonts w:ascii="Times New Roman" w:hAnsi="Times New Roman" w:cs="Times New Roman"/>
                <w:spacing w:val="2"/>
              </w:rPr>
              <w:t>е</w:t>
            </w:r>
            <w:r w:rsidRPr="00E6171E">
              <w:rPr>
                <w:rFonts w:ascii="Times New Roman" w:hAnsi="Times New Roman" w:cs="Times New Roman"/>
              </w:rPr>
              <w:t>зу</w:t>
            </w:r>
            <w:r w:rsidRPr="00E6171E">
              <w:rPr>
                <w:rFonts w:ascii="Times New Roman" w:hAnsi="Times New Roman" w:cs="Times New Roman"/>
                <w:spacing w:val="2"/>
              </w:rPr>
              <w:t>л</w:t>
            </w:r>
            <w:r w:rsidRPr="00E6171E">
              <w:rPr>
                <w:rFonts w:ascii="Times New Roman" w:hAnsi="Times New Roman" w:cs="Times New Roman"/>
                <w:spacing w:val="-6"/>
              </w:rPr>
              <w:t>ь</w:t>
            </w:r>
            <w:r w:rsidRPr="00E6171E">
              <w:rPr>
                <w:rFonts w:ascii="Times New Roman" w:hAnsi="Times New Roman" w:cs="Times New Roman"/>
                <w:spacing w:val="-3"/>
              </w:rPr>
              <w:t>т</w:t>
            </w:r>
            <w:r w:rsidRPr="00E6171E">
              <w:rPr>
                <w:rFonts w:ascii="Times New Roman" w:hAnsi="Times New Roman" w:cs="Times New Roman"/>
              </w:rPr>
              <w:t>а</w:t>
            </w:r>
            <w:r w:rsidRPr="00E6171E">
              <w:rPr>
                <w:rFonts w:ascii="Times New Roman" w:hAnsi="Times New Roman" w:cs="Times New Roman"/>
                <w:spacing w:val="-3"/>
              </w:rPr>
              <w:t>т</w:t>
            </w:r>
            <w:r w:rsidRPr="00E6171E">
              <w:rPr>
                <w:rFonts w:ascii="Times New Roman" w:hAnsi="Times New Roman" w:cs="Times New Roman"/>
              </w:rPr>
              <w:t>ы</w:t>
            </w:r>
            <w:r w:rsidRPr="00E6171E">
              <w:rPr>
                <w:rFonts w:ascii="Times New Roman" w:hAnsi="Times New Roman" w:cs="Times New Roman"/>
                <w:spacing w:val="5"/>
              </w:rPr>
              <w:t xml:space="preserve"> </w:t>
            </w:r>
            <w:r w:rsidRPr="00E6171E">
              <w:rPr>
                <w:rFonts w:ascii="Times New Roman" w:hAnsi="Times New Roman" w:cs="Times New Roman"/>
                <w:spacing w:val="-5"/>
              </w:rPr>
              <w:t>об</w:t>
            </w:r>
            <w:r w:rsidRPr="00E6171E">
              <w:rPr>
                <w:rFonts w:ascii="Times New Roman" w:hAnsi="Times New Roman" w:cs="Times New Roman"/>
              </w:rPr>
              <w:t>у</w:t>
            </w:r>
            <w:r w:rsidRPr="00E6171E">
              <w:rPr>
                <w:rFonts w:ascii="Times New Roman" w:hAnsi="Times New Roman" w:cs="Times New Roman"/>
                <w:spacing w:val="1"/>
              </w:rPr>
              <w:t>ч</w:t>
            </w:r>
            <w:r w:rsidRPr="00E6171E">
              <w:rPr>
                <w:rFonts w:ascii="Times New Roman" w:hAnsi="Times New Roman" w:cs="Times New Roman"/>
                <w:spacing w:val="2"/>
                <w:w w:val="101"/>
              </w:rPr>
              <w:t>е</w:t>
            </w:r>
            <w:r w:rsidRPr="00E6171E">
              <w:rPr>
                <w:rFonts w:ascii="Times New Roman" w:hAnsi="Times New Roman" w:cs="Times New Roman"/>
                <w:spacing w:val="-1"/>
              </w:rPr>
              <w:t>ни</w:t>
            </w:r>
            <w:r w:rsidRPr="00E6171E">
              <w:rPr>
                <w:rFonts w:ascii="Times New Roman" w:hAnsi="Times New Roman" w:cs="Times New Roman"/>
              </w:rPr>
              <w:t>я</w:t>
            </w:r>
          </w:p>
        </w:tc>
        <w:tc>
          <w:tcPr>
            <w:tcW w:w="1595" w:type="dxa"/>
            <w:vMerge w:val="restart"/>
            <w:vAlign w:val="center"/>
          </w:tcPr>
          <w:p w:rsidR="003F34FE" w:rsidRPr="00E6171E" w:rsidRDefault="003F34FE" w:rsidP="00834F1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6171E">
              <w:rPr>
                <w:rFonts w:ascii="Times New Roman" w:hAnsi="Times New Roman" w:cs="Times New Roman"/>
                <w:spacing w:val="-2"/>
              </w:rPr>
              <w:t>Кр</w:t>
            </w:r>
            <w:r w:rsidRPr="00E6171E">
              <w:rPr>
                <w:rFonts w:ascii="Times New Roman" w:hAnsi="Times New Roman" w:cs="Times New Roman"/>
                <w:spacing w:val="-1"/>
              </w:rPr>
              <w:t>и</w:t>
            </w:r>
            <w:r w:rsidRPr="00E6171E">
              <w:rPr>
                <w:rFonts w:ascii="Times New Roman" w:hAnsi="Times New Roman" w:cs="Times New Roman"/>
                <w:spacing w:val="-3"/>
              </w:rPr>
              <w:t>т</w:t>
            </w:r>
            <w:r w:rsidRPr="00E6171E">
              <w:rPr>
                <w:rFonts w:ascii="Times New Roman" w:hAnsi="Times New Roman" w:cs="Times New Roman"/>
                <w:spacing w:val="2"/>
                <w:w w:val="101"/>
              </w:rPr>
              <w:t>е</w:t>
            </w:r>
            <w:r w:rsidRPr="00E6171E">
              <w:rPr>
                <w:rFonts w:ascii="Times New Roman" w:hAnsi="Times New Roman" w:cs="Times New Roman"/>
                <w:spacing w:val="-2"/>
              </w:rPr>
              <w:t>р</w:t>
            </w:r>
            <w:r w:rsidRPr="00E6171E">
              <w:rPr>
                <w:rFonts w:ascii="Times New Roman" w:hAnsi="Times New Roman" w:cs="Times New Roman"/>
                <w:spacing w:val="-1"/>
              </w:rPr>
              <w:t>и</w:t>
            </w:r>
            <w:r w:rsidRPr="00E6171E">
              <w:rPr>
                <w:rFonts w:ascii="Times New Roman" w:hAnsi="Times New Roman" w:cs="Times New Roman"/>
              </w:rPr>
              <w:t>и</w:t>
            </w:r>
          </w:p>
          <w:p w:rsidR="003F34FE" w:rsidRPr="00E6171E" w:rsidRDefault="003F34FE" w:rsidP="00834F1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6171E">
              <w:rPr>
                <w:rFonts w:ascii="Times New Roman" w:hAnsi="Times New Roman" w:cs="Times New Roman"/>
                <w:spacing w:val="-5"/>
              </w:rPr>
              <w:t>о</w:t>
            </w:r>
            <w:r w:rsidRPr="00E6171E">
              <w:rPr>
                <w:rFonts w:ascii="Times New Roman" w:hAnsi="Times New Roman" w:cs="Times New Roman"/>
                <w:spacing w:val="-1"/>
              </w:rPr>
              <w:t>ц</w:t>
            </w:r>
            <w:r w:rsidRPr="00E6171E">
              <w:rPr>
                <w:rFonts w:ascii="Times New Roman" w:hAnsi="Times New Roman" w:cs="Times New Roman"/>
                <w:spacing w:val="2"/>
                <w:w w:val="101"/>
              </w:rPr>
              <w:t>е</w:t>
            </w:r>
            <w:r w:rsidRPr="00E6171E">
              <w:rPr>
                <w:rFonts w:ascii="Times New Roman" w:hAnsi="Times New Roman" w:cs="Times New Roman"/>
                <w:spacing w:val="-1"/>
              </w:rPr>
              <w:t>ни</w:t>
            </w:r>
            <w:r w:rsidRPr="00E6171E">
              <w:rPr>
                <w:rFonts w:ascii="Times New Roman" w:hAnsi="Times New Roman" w:cs="Times New Roman"/>
                <w:spacing w:val="1"/>
              </w:rPr>
              <w:t>в</w:t>
            </w:r>
            <w:r w:rsidRPr="00E6171E">
              <w:rPr>
                <w:rFonts w:ascii="Times New Roman" w:hAnsi="Times New Roman" w:cs="Times New Roman"/>
              </w:rPr>
              <w:t>а</w:t>
            </w:r>
            <w:r w:rsidRPr="00E6171E">
              <w:rPr>
                <w:rFonts w:ascii="Times New Roman" w:hAnsi="Times New Roman" w:cs="Times New Roman"/>
                <w:spacing w:val="-1"/>
              </w:rPr>
              <w:t>ни</w:t>
            </w:r>
            <w:r w:rsidRPr="00E6171E">
              <w:rPr>
                <w:rFonts w:ascii="Times New Roman" w:hAnsi="Times New Roman" w:cs="Times New Roman"/>
              </w:rPr>
              <w:t>я</w:t>
            </w:r>
          </w:p>
        </w:tc>
        <w:tc>
          <w:tcPr>
            <w:tcW w:w="6380" w:type="dxa"/>
            <w:gridSpan w:val="4"/>
          </w:tcPr>
          <w:p w:rsidR="003F34FE" w:rsidRPr="00E6171E" w:rsidRDefault="003F34FE" w:rsidP="00834F1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6171E">
              <w:rPr>
                <w:rFonts w:ascii="Times New Roman" w:hAnsi="Times New Roman" w:cs="Times New Roman"/>
                <w:spacing w:val="1"/>
              </w:rPr>
              <w:t>П</w:t>
            </w:r>
            <w:r w:rsidRPr="00E6171E">
              <w:rPr>
                <w:rFonts w:ascii="Times New Roman" w:hAnsi="Times New Roman" w:cs="Times New Roman"/>
                <w:spacing w:val="-5"/>
              </w:rPr>
              <w:t>о</w:t>
            </w:r>
            <w:r w:rsidRPr="00E6171E">
              <w:rPr>
                <w:rFonts w:ascii="Times New Roman" w:hAnsi="Times New Roman" w:cs="Times New Roman"/>
                <w:spacing w:val="-1"/>
              </w:rPr>
              <w:t>к</w:t>
            </w:r>
            <w:r w:rsidRPr="00E6171E">
              <w:rPr>
                <w:rFonts w:ascii="Times New Roman" w:hAnsi="Times New Roman" w:cs="Times New Roman"/>
              </w:rPr>
              <w:t>аза</w:t>
            </w:r>
            <w:r w:rsidRPr="00E6171E">
              <w:rPr>
                <w:rFonts w:ascii="Times New Roman" w:hAnsi="Times New Roman" w:cs="Times New Roman"/>
                <w:spacing w:val="-3"/>
              </w:rPr>
              <w:t>т</w:t>
            </w:r>
            <w:r w:rsidRPr="00E6171E">
              <w:rPr>
                <w:rFonts w:ascii="Times New Roman" w:hAnsi="Times New Roman" w:cs="Times New Roman"/>
                <w:spacing w:val="2"/>
              </w:rPr>
              <w:t>ел</w:t>
            </w:r>
            <w:r w:rsidRPr="00E6171E">
              <w:rPr>
                <w:rFonts w:ascii="Times New Roman" w:hAnsi="Times New Roman" w:cs="Times New Roman"/>
              </w:rPr>
              <w:t>и</w:t>
            </w:r>
            <w:r w:rsidRPr="00E6171E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E6171E">
              <w:rPr>
                <w:rFonts w:ascii="Times New Roman" w:hAnsi="Times New Roman" w:cs="Times New Roman"/>
                <w:spacing w:val="-5"/>
              </w:rPr>
              <w:t>о</w:t>
            </w:r>
            <w:r w:rsidRPr="00E6171E">
              <w:rPr>
                <w:rFonts w:ascii="Times New Roman" w:hAnsi="Times New Roman" w:cs="Times New Roman"/>
                <w:spacing w:val="-1"/>
              </w:rPr>
              <w:t>ц</w:t>
            </w:r>
            <w:r w:rsidRPr="00E6171E">
              <w:rPr>
                <w:rFonts w:ascii="Times New Roman" w:hAnsi="Times New Roman" w:cs="Times New Roman"/>
                <w:spacing w:val="2"/>
                <w:w w:val="101"/>
              </w:rPr>
              <w:t>е</w:t>
            </w:r>
            <w:r w:rsidRPr="00E6171E">
              <w:rPr>
                <w:rFonts w:ascii="Times New Roman" w:hAnsi="Times New Roman" w:cs="Times New Roman"/>
                <w:spacing w:val="-1"/>
              </w:rPr>
              <w:t>ни</w:t>
            </w:r>
            <w:r w:rsidRPr="00E6171E">
              <w:rPr>
                <w:rFonts w:ascii="Times New Roman" w:hAnsi="Times New Roman" w:cs="Times New Roman"/>
                <w:spacing w:val="1"/>
              </w:rPr>
              <w:t>в</w:t>
            </w:r>
            <w:r w:rsidRPr="00E6171E">
              <w:rPr>
                <w:rFonts w:ascii="Times New Roman" w:hAnsi="Times New Roman" w:cs="Times New Roman"/>
              </w:rPr>
              <w:t>а</w:t>
            </w:r>
            <w:r w:rsidRPr="00E6171E">
              <w:rPr>
                <w:rFonts w:ascii="Times New Roman" w:hAnsi="Times New Roman" w:cs="Times New Roman"/>
                <w:spacing w:val="-1"/>
              </w:rPr>
              <w:t>ни</w:t>
            </w:r>
            <w:r w:rsidRPr="00E6171E">
              <w:rPr>
                <w:rFonts w:ascii="Times New Roman" w:hAnsi="Times New Roman" w:cs="Times New Roman"/>
              </w:rPr>
              <w:t>я, балл</w:t>
            </w:r>
          </w:p>
        </w:tc>
      </w:tr>
      <w:tr w:rsidR="003F34FE" w:rsidRPr="00E6171E" w:rsidTr="00834F11">
        <w:tc>
          <w:tcPr>
            <w:tcW w:w="1595" w:type="dxa"/>
            <w:vMerge/>
          </w:tcPr>
          <w:p w:rsidR="003F34FE" w:rsidRPr="00E6171E" w:rsidRDefault="003F34FE" w:rsidP="00834F11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5" w:type="dxa"/>
            <w:vMerge/>
          </w:tcPr>
          <w:p w:rsidR="003F34FE" w:rsidRPr="00E6171E" w:rsidRDefault="003F34FE" w:rsidP="00834F11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5" w:type="dxa"/>
            <w:vAlign w:val="center"/>
          </w:tcPr>
          <w:p w:rsidR="003F34FE" w:rsidRPr="00E6171E" w:rsidRDefault="003F34FE" w:rsidP="00834F1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6171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95" w:type="dxa"/>
            <w:vAlign w:val="center"/>
          </w:tcPr>
          <w:p w:rsidR="003F34FE" w:rsidRPr="00E6171E" w:rsidRDefault="003F34FE" w:rsidP="00834F1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6171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95" w:type="dxa"/>
            <w:vAlign w:val="center"/>
          </w:tcPr>
          <w:p w:rsidR="003F34FE" w:rsidRPr="00E6171E" w:rsidRDefault="003F34FE" w:rsidP="00834F1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6171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95" w:type="dxa"/>
            <w:vAlign w:val="center"/>
          </w:tcPr>
          <w:p w:rsidR="003F34FE" w:rsidRPr="00E6171E" w:rsidRDefault="003F34FE" w:rsidP="00834F1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6171E">
              <w:rPr>
                <w:rFonts w:ascii="Times New Roman" w:hAnsi="Times New Roman" w:cs="Times New Roman"/>
              </w:rPr>
              <w:t>5</w:t>
            </w:r>
          </w:p>
        </w:tc>
      </w:tr>
      <w:tr w:rsidR="003F34FE" w:rsidRPr="00E6171E" w:rsidTr="00834F11">
        <w:tc>
          <w:tcPr>
            <w:tcW w:w="1595" w:type="dxa"/>
          </w:tcPr>
          <w:p w:rsidR="003F34FE" w:rsidRPr="00E6171E" w:rsidRDefault="003F34FE" w:rsidP="00834F11">
            <w:pPr>
              <w:pStyle w:val="ab"/>
              <w:jc w:val="center"/>
              <w:rPr>
                <w:rFonts w:ascii="Times New Roman" w:hAnsi="Times New Roman" w:cs="Times New Roman"/>
                <w:b/>
                <w:spacing w:val="4"/>
              </w:rPr>
            </w:pPr>
            <w:r w:rsidRPr="00E6171E">
              <w:rPr>
                <w:rFonts w:ascii="Times New Roman" w:hAnsi="Times New Roman" w:cs="Times New Roman"/>
                <w:b/>
              </w:rPr>
              <w:t>з</w:t>
            </w:r>
            <w:r w:rsidRPr="00E6171E">
              <w:rPr>
                <w:rFonts w:ascii="Times New Roman" w:hAnsi="Times New Roman" w:cs="Times New Roman"/>
                <w:b/>
                <w:spacing w:val="-1"/>
              </w:rPr>
              <w:t>н</w:t>
            </w:r>
            <w:r w:rsidRPr="00E6171E">
              <w:rPr>
                <w:rFonts w:ascii="Times New Roman" w:hAnsi="Times New Roman" w:cs="Times New Roman"/>
                <w:b/>
              </w:rPr>
              <w:t>а</w:t>
            </w:r>
            <w:r w:rsidRPr="00E6171E">
              <w:rPr>
                <w:rFonts w:ascii="Times New Roman" w:hAnsi="Times New Roman" w:cs="Times New Roman"/>
                <w:b/>
                <w:spacing w:val="-3"/>
              </w:rPr>
              <w:t>т</w:t>
            </w:r>
            <w:r w:rsidRPr="00E6171E">
              <w:rPr>
                <w:rFonts w:ascii="Times New Roman" w:hAnsi="Times New Roman" w:cs="Times New Roman"/>
                <w:b/>
                <w:spacing w:val="-6"/>
              </w:rPr>
              <w:t>ь</w:t>
            </w:r>
            <w:r w:rsidRPr="00E6171E">
              <w:rPr>
                <w:rFonts w:ascii="Times New Roman" w:hAnsi="Times New Roman" w:cs="Times New Roman"/>
                <w:b/>
              </w:rPr>
              <w:t>:</w:t>
            </w:r>
          </w:p>
          <w:p w:rsidR="003F34FE" w:rsidRPr="00E6171E" w:rsidRDefault="003F34FE" w:rsidP="00834F1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6171E">
              <w:rPr>
                <w:rFonts w:ascii="Times New Roman" w:eastAsia="Times New Roman" w:hAnsi="Times New Roman" w:cs="Times New Roman"/>
                <w:color w:val="000000"/>
              </w:rPr>
              <w:t>теоретические основы</w:t>
            </w:r>
            <w:r w:rsidRPr="00E6171E">
              <w:rPr>
                <w:rFonts w:ascii="Times New Roman" w:hAnsi="Times New Roman" w:cs="Times New Roman"/>
                <w:color w:val="000000"/>
              </w:rPr>
              <w:t xml:space="preserve"> и</w:t>
            </w:r>
            <w:r w:rsidRPr="00E6171E">
              <w:rPr>
                <w:rFonts w:ascii="Times New Roman" w:eastAsia="MS Mincho" w:hAnsi="Times New Roman" w:cs="Times New Roman"/>
                <w:lang w:eastAsia="ja-JP"/>
              </w:rPr>
              <w:t xml:space="preserve"> </w:t>
            </w:r>
            <w:r w:rsidRPr="00E6171E">
              <w:rPr>
                <w:rFonts w:ascii="Times New Roman" w:hAnsi="Times New Roman" w:cs="Times New Roman"/>
                <w:color w:val="000000"/>
              </w:rPr>
              <w:t>основные</w:t>
            </w:r>
            <w:r w:rsidRPr="00E6171E">
              <w:rPr>
                <w:rFonts w:ascii="Times New Roman" w:eastAsia="Times New Roman" w:hAnsi="Times New Roman" w:cs="Times New Roman"/>
                <w:color w:val="000000"/>
              </w:rPr>
              <w:t xml:space="preserve"> характеристики</w:t>
            </w:r>
            <w:r w:rsidRPr="00E6171E">
              <w:rPr>
                <w:rFonts w:ascii="Times New Roman" w:eastAsia="MS Mincho" w:hAnsi="Times New Roman" w:cs="Times New Roman"/>
                <w:lang w:eastAsia="ja-JP"/>
              </w:rPr>
              <w:t xml:space="preserve"> подвижных игр</w:t>
            </w:r>
          </w:p>
        </w:tc>
        <w:tc>
          <w:tcPr>
            <w:tcW w:w="1595" w:type="dxa"/>
          </w:tcPr>
          <w:p w:rsidR="003F34FE" w:rsidRPr="00E6171E" w:rsidRDefault="003F34FE" w:rsidP="00834F1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6171E">
              <w:rPr>
                <w:rFonts w:ascii="Times New Roman" w:hAnsi="Times New Roman" w:cs="Times New Roman"/>
                <w:spacing w:val="-1"/>
              </w:rPr>
              <w:t>Зн</w:t>
            </w:r>
            <w:r w:rsidRPr="00E6171E">
              <w:rPr>
                <w:rFonts w:ascii="Times New Roman" w:hAnsi="Times New Roman" w:cs="Times New Roman"/>
              </w:rPr>
              <w:t>а</w:t>
            </w:r>
            <w:r w:rsidRPr="00E6171E">
              <w:rPr>
                <w:rFonts w:ascii="Times New Roman" w:hAnsi="Times New Roman" w:cs="Times New Roman"/>
                <w:spacing w:val="-1"/>
              </w:rPr>
              <w:t>ни</w:t>
            </w:r>
            <w:r w:rsidRPr="00E6171E">
              <w:rPr>
                <w:rFonts w:ascii="Times New Roman" w:hAnsi="Times New Roman" w:cs="Times New Roman"/>
                <w:w w:val="101"/>
              </w:rPr>
              <w:t xml:space="preserve">е </w:t>
            </w:r>
            <w:r w:rsidRPr="00E6171E">
              <w:rPr>
                <w:rFonts w:ascii="Times New Roman" w:eastAsia="Times New Roman" w:hAnsi="Times New Roman" w:cs="Times New Roman"/>
                <w:color w:val="000000"/>
              </w:rPr>
              <w:t>теоретические основы</w:t>
            </w:r>
            <w:r w:rsidRPr="00E6171E">
              <w:rPr>
                <w:rFonts w:ascii="Times New Roman" w:hAnsi="Times New Roman" w:cs="Times New Roman"/>
                <w:color w:val="000000"/>
              </w:rPr>
              <w:t xml:space="preserve"> и</w:t>
            </w:r>
            <w:r w:rsidRPr="00E6171E">
              <w:rPr>
                <w:rFonts w:ascii="Times New Roman" w:eastAsia="MS Mincho" w:hAnsi="Times New Roman" w:cs="Times New Roman"/>
                <w:lang w:eastAsia="ja-JP"/>
              </w:rPr>
              <w:t xml:space="preserve"> </w:t>
            </w:r>
            <w:r w:rsidRPr="00E6171E">
              <w:rPr>
                <w:rFonts w:ascii="Times New Roman" w:hAnsi="Times New Roman" w:cs="Times New Roman"/>
                <w:color w:val="000000"/>
              </w:rPr>
              <w:t>основные</w:t>
            </w:r>
            <w:r w:rsidRPr="00E6171E">
              <w:rPr>
                <w:rFonts w:ascii="Times New Roman" w:eastAsia="Times New Roman" w:hAnsi="Times New Roman" w:cs="Times New Roman"/>
                <w:color w:val="000000"/>
              </w:rPr>
              <w:t xml:space="preserve"> характеристики</w:t>
            </w:r>
            <w:r w:rsidRPr="00E6171E">
              <w:rPr>
                <w:rFonts w:ascii="Times New Roman" w:eastAsia="MS Mincho" w:hAnsi="Times New Roman" w:cs="Times New Roman"/>
                <w:lang w:eastAsia="ja-JP"/>
              </w:rPr>
              <w:t xml:space="preserve"> подвижных игр</w:t>
            </w:r>
          </w:p>
        </w:tc>
        <w:tc>
          <w:tcPr>
            <w:tcW w:w="1595" w:type="dxa"/>
          </w:tcPr>
          <w:p w:rsidR="003F34FE" w:rsidRPr="00E6171E" w:rsidRDefault="003F34FE" w:rsidP="00834F1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6171E">
              <w:rPr>
                <w:rFonts w:ascii="Times New Roman" w:hAnsi="Times New Roman" w:cs="Times New Roman"/>
                <w:spacing w:val="-2"/>
              </w:rPr>
              <w:t xml:space="preserve">Не знает </w:t>
            </w:r>
            <w:r w:rsidRPr="00E6171E">
              <w:rPr>
                <w:rFonts w:ascii="Times New Roman" w:eastAsia="Times New Roman" w:hAnsi="Times New Roman" w:cs="Times New Roman"/>
                <w:color w:val="000000"/>
              </w:rPr>
              <w:t>теоретические основы</w:t>
            </w:r>
            <w:r w:rsidRPr="00E6171E">
              <w:rPr>
                <w:rFonts w:ascii="Times New Roman" w:hAnsi="Times New Roman" w:cs="Times New Roman"/>
                <w:color w:val="000000"/>
              </w:rPr>
              <w:t xml:space="preserve"> и</w:t>
            </w:r>
            <w:r w:rsidRPr="00E6171E">
              <w:rPr>
                <w:rFonts w:ascii="Times New Roman" w:eastAsia="MS Mincho" w:hAnsi="Times New Roman" w:cs="Times New Roman"/>
                <w:lang w:eastAsia="ja-JP"/>
              </w:rPr>
              <w:t xml:space="preserve"> </w:t>
            </w:r>
            <w:r w:rsidRPr="00E6171E">
              <w:rPr>
                <w:rFonts w:ascii="Times New Roman" w:hAnsi="Times New Roman" w:cs="Times New Roman"/>
                <w:color w:val="000000"/>
              </w:rPr>
              <w:t>основные</w:t>
            </w:r>
            <w:r w:rsidRPr="00E6171E">
              <w:rPr>
                <w:rFonts w:ascii="Times New Roman" w:eastAsia="Times New Roman" w:hAnsi="Times New Roman" w:cs="Times New Roman"/>
                <w:color w:val="000000"/>
              </w:rPr>
              <w:t xml:space="preserve"> характеристики</w:t>
            </w:r>
            <w:r w:rsidRPr="00E6171E">
              <w:rPr>
                <w:rFonts w:ascii="Times New Roman" w:eastAsia="MS Mincho" w:hAnsi="Times New Roman" w:cs="Times New Roman"/>
                <w:lang w:eastAsia="ja-JP"/>
              </w:rPr>
              <w:t xml:space="preserve"> подвижных игр</w:t>
            </w:r>
          </w:p>
        </w:tc>
        <w:tc>
          <w:tcPr>
            <w:tcW w:w="1595" w:type="dxa"/>
          </w:tcPr>
          <w:p w:rsidR="003F34FE" w:rsidRPr="00E6171E" w:rsidRDefault="003F34FE" w:rsidP="00834F11">
            <w:pPr>
              <w:pStyle w:val="ab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E6171E">
              <w:rPr>
                <w:rFonts w:ascii="Times New Roman" w:hAnsi="Times New Roman" w:cs="Times New Roman"/>
                <w:spacing w:val="-2"/>
              </w:rPr>
              <w:t>Знает</w:t>
            </w:r>
            <w:r w:rsidRPr="00E6171E">
              <w:rPr>
                <w:rFonts w:ascii="Times New Roman" w:hAnsi="Times New Roman" w:cs="Times New Roman"/>
              </w:rPr>
              <w:t xml:space="preserve"> </w:t>
            </w:r>
            <w:r w:rsidRPr="00E6171E">
              <w:rPr>
                <w:rFonts w:ascii="Times New Roman" w:eastAsia="Times New Roman" w:hAnsi="Times New Roman" w:cs="Times New Roman"/>
                <w:color w:val="000000"/>
              </w:rPr>
              <w:t>теоретические основы</w:t>
            </w:r>
            <w:r w:rsidRPr="00E6171E">
              <w:rPr>
                <w:rFonts w:ascii="Times New Roman" w:hAnsi="Times New Roman" w:cs="Times New Roman"/>
                <w:color w:val="000000"/>
              </w:rPr>
              <w:t xml:space="preserve"> и</w:t>
            </w:r>
            <w:r w:rsidRPr="00E6171E">
              <w:rPr>
                <w:rFonts w:ascii="Times New Roman" w:eastAsia="MS Mincho" w:hAnsi="Times New Roman" w:cs="Times New Roman"/>
                <w:lang w:eastAsia="ja-JP"/>
              </w:rPr>
              <w:t xml:space="preserve"> </w:t>
            </w:r>
            <w:r w:rsidRPr="00E6171E">
              <w:rPr>
                <w:rFonts w:ascii="Times New Roman" w:hAnsi="Times New Roman" w:cs="Times New Roman"/>
                <w:color w:val="000000"/>
              </w:rPr>
              <w:t>основные</w:t>
            </w:r>
            <w:r w:rsidRPr="00E6171E">
              <w:rPr>
                <w:rFonts w:ascii="Times New Roman" w:eastAsia="Times New Roman" w:hAnsi="Times New Roman" w:cs="Times New Roman"/>
                <w:color w:val="000000"/>
              </w:rPr>
              <w:t xml:space="preserve"> характеристики</w:t>
            </w:r>
            <w:r w:rsidRPr="00E6171E">
              <w:rPr>
                <w:rFonts w:ascii="Times New Roman" w:eastAsia="MS Mincho" w:hAnsi="Times New Roman" w:cs="Times New Roman"/>
                <w:lang w:eastAsia="ja-JP"/>
              </w:rPr>
              <w:t xml:space="preserve"> подвижных игр,</w:t>
            </w:r>
            <w:r w:rsidRPr="00E6171E">
              <w:rPr>
                <w:rFonts w:ascii="Times New Roman" w:hAnsi="Times New Roman" w:cs="Times New Roman"/>
                <w:color w:val="000000"/>
              </w:rPr>
              <w:t xml:space="preserve"> но имеет затруднения в их характеристике</w:t>
            </w:r>
          </w:p>
        </w:tc>
        <w:tc>
          <w:tcPr>
            <w:tcW w:w="1595" w:type="dxa"/>
          </w:tcPr>
          <w:p w:rsidR="003F34FE" w:rsidRPr="00E6171E" w:rsidRDefault="003F34FE" w:rsidP="00834F11">
            <w:pPr>
              <w:pStyle w:val="ab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E6171E">
              <w:rPr>
                <w:rFonts w:ascii="Times New Roman" w:hAnsi="Times New Roman" w:cs="Times New Roman"/>
                <w:spacing w:val="-2"/>
              </w:rPr>
              <w:t xml:space="preserve">Знает </w:t>
            </w:r>
            <w:r w:rsidRPr="00E6171E">
              <w:rPr>
                <w:rFonts w:ascii="Times New Roman" w:eastAsia="Times New Roman" w:hAnsi="Times New Roman" w:cs="Times New Roman"/>
                <w:color w:val="000000"/>
              </w:rPr>
              <w:t>теоретические основы</w:t>
            </w:r>
            <w:r w:rsidRPr="00E6171E">
              <w:rPr>
                <w:rFonts w:ascii="Times New Roman" w:hAnsi="Times New Roman" w:cs="Times New Roman"/>
                <w:color w:val="000000"/>
              </w:rPr>
              <w:t xml:space="preserve"> и</w:t>
            </w:r>
            <w:r w:rsidRPr="00E6171E">
              <w:rPr>
                <w:rFonts w:ascii="Times New Roman" w:eastAsia="MS Mincho" w:hAnsi="Times New Roman" w:cs="Times New Roman"/>
                <w:lang w:eastAsia="ja-JP"/>
              </w:rPr>
              <w:t xml:space="preserve"> </w:t>
            </w:r>
            <w:r w:rsidRPr="00E6171E">
              <w:rPr>
                <w:rFonts w:ascii="Times New Roman" w:hAnsi="Times New Roman" w:cs="Times New Roman"/>
                <w:color w:val="000000"/>
              </w:rPr>
              <w:t>основные</w:t>
            </w:r>
            <w:r w:rsidRPr="00E6171E">
              <w:rPr>
                <w:rFonts w:ascii="Times New Roman" w:eastAsia="Times New Roman" w:hAnsi="Times New Roman" w:cs="Times New Roman"/>
                <w:color w:val="000000"/>
              </w:rPr>
              <w:t xml:space="preserve"> характеристики</w:t>
            </w:r>
            <w:r w:rsidRPr="00E6171E">
              <w:rPr>
                <w:rFonts w:ascii="Times New Roman" w:eastAsia="MS Mincho" w:hAnsi="Times New Roman" w:cs="Times New Roman"/>
                <w:lang w:eastAsia="ja-JP"/>
              </w:rPr>
              <w:t xml:space="preserve"> подвижных игр,</w:t>
            </w:r>
          </w:p>
          <w:p w:rsidR="003F34FE" w:rsidRPr="00E6171E" w:rsidRDefault="003F34FE" w:rsidP="00834F11">
            <w:pPr>
              <w:pStyle w:val="ab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E6171E">
              <w:rPr>
                <w:rFonts w:ascii="Times New Roman" w:hAnsi="Times New Roman" w:cs="Times New Roman"/>
                <w:color w:val="000000"/>
              </w:rPr>
              <w:t xml:space="preserve">но допускает </w:t>
            </w:r>
            <w:r w:rsidRPr="00E6171E">
              <w:rPr>
                <w:rFonts w:ascii="Times New Roman" w:hAnsi="Times New Roman" w:cs="Times New Roman"/>
              </w:rPr>
              <w:t>незначительные ошибки</w:t>
            </w:r>
          </w:p>
        </w:tc>
        <w:tc>
          <w:tcPr>
            <w:tcW w:w="1595" w:type="dxa"/>
          </w:tcPr>
          <w:p w:rsidR="003F34FE" w:rsidRPr="00E6171E" w:rsidRDefault="003F34FE" w:rsidP="00834F1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6171E">
              <w:rPr>
                <w:rFonts w:ascii="Times New Roman" w:hAnsi="Times New Roman" w:cs="Times New Roman"/>
                <w:spacing w:val="-2"/>
              </w:rPr>
              <w:t xml:space="preserve">Знает </w:t>
            </w:r>
          </w:p>
          <w:p w:rsidR="003F34FE" w:rsidRPr="00E6171E" w:rsidRDefault="003F34FE" w:rsidP="00834F11">
            <w:pPr>
              <w:pStyle w:val="ab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E6171E">
              <w:rPr>
                <w:rFonts w:ascii="Times New Roman" w:eastAsia="Times New Roman" w:hAnsi="Times New Roman" w:cs="Times New Roman"/>
                <w:color w:val="000000"/>
              </w:rPr>
              <w:t>теоретические основы</w:t>
            </w:r>
            <w:r w:rsidRPr="00E6171E">
              <w:rPr>
                <w:rFonts w:ascii="Times New Roman" w:hAnsi="Times New Roman" w:cs="Times New Roman"/>
                <w:color w:val="000000"/>
              </w:rPr>
              <w:t xml:space="preserve"> и</w:t>
            </w:r>
            <w:r w:rsidRPr="00E6171E">
              <w:rPr>
                <w:rFonts w:ascii="Times New Roman" w:eastAsia="MS Mincho" w:hAnsi="Times New Roman" w:cs="Times New Roman"/>
                <w:lang w:eastAsia="ja-JP"/>
              </w:rPr>
              <w:t xml:space="preserve"> </w:t>
            </w:r>
            <w:r w:rsidRPr="00E6171E">
              <w:rPr>
                <w:rFonts w:ascii="Times New Roman" w:hAnsi="Times New Roman" w:cs="Times New Roman"/>
                <w:color w:val="000000"/>
              </w:rPr>
              <w:t>основные</w:t>
            </w:r>
            <w:r w:rsidRPr="00E6171E">
              <w:rPr>
                <w:rFonts w:ascii="Times New Roman" w:eastAsia="Times New Roman" w:hAnsi="Times New Roman" w:cs="Times New Roman"/>
                <w:color w:val="000000"/>
              </w:rPr>
              <w:t xml:space="preserve"> характеристики</w:t>
            </w:r>
            <w:r w:rsidRPr="00E6171E">
              <w:rPr>
                <w:rFonts w:ascii="Times New Roman" w:eastAsia="MS Mincho" w:hAnsi="Times New Roman" w:cs="Times New Roman"/>
                <w:lang w:eastAsia="ja-JP"/>
              </w:rPr>
              <w:t xml:space="preserve"> подвижных игр</w:t>
            </w:r>
          </w:p>
        </w:tc>
      </w:tr>
      <w:tr w:rsidR="003F34FE" w:rsidRPr="00E6171E" w:rsidTr="00834F11">
        <w:tc>
          <w:tcPr>
            <w:tcW w:w="1595" w:type="dxa"/>
          </w:tcPr>
          <w:p w:rsidR="003F34FE" w:rsidRPr="00E6171E" w:rsidRDefault="003F34FE" w:rsidP="00834F11">
            <w:pPr>
              <w:pStyle w:val="ab"/>
              <w:jc w:val="center"/>
              <w:rPr>
                <w:rFonts w:ascii="Times New Roman" w:hAnsi="Times New Roman" w:cs="Times New Roman"/>
                <w:b/>
              </w:rPr>
            </w:pPr>
            <w:r w:rsidRPr="00E6171E">
              <w:rPr>
                <w:rFonts w:ascii="Times New Roman" w:hAnsi="Times New Roman" w:cs="Times New Roman"/>
                <w:b/>
              </w:rPr>
              <w:t xml:space="preserve">уметь: </w:t>
            </w:r>
          </w:p>
          <w:p w:rsidR="003F34FE" w:rsidRPr="00E6171E" w:rsidRDefault="003F34FE" w:rsidP="00834F11">
            <w:pPr>
              <w:pStyle w:val="ab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6171E">
              <w:rPr>
                <w:rFonts w:ascii="Times New Roman" w:eastAsia="Times New Roman" w:hAnsi="Times New Roman" w:cs="Times New Roman"/>
                <w:color w:val="000000"/>
              </w:rPr>
              <w:t>использовать на практике</w:t>
            </w:r>
            <w:r w:rsidRPr="00E6171E">
              <w:rPr>
                <w:rFonts w:ascii="Times New Roman" w:eastAsia="Times New Roman" w:hAnsi="Times New Roman" w:cs="Times New Roman"/>
              </w:rPr>
              <w:t xml:space="preserve">: </w:t>
            </w:r>
            <w:r w:rsidRPr="00E6171E">
              <w:rPr>
                <w:rFonts w:ascii="Times New Roman" w:eastAsia="MS Mincho" w:hAnsi="Times New Roman" w:cs="Times New Roman"/>
                <w:lang w:eastAsia="ja-JP"/>
              </w:rPr>
              <w:t>знания по подвижным играм с целью реализации способности использования их для обеспечения качества учебно-воспитательного процесса,</w:t>
            </w:r>
          </w:p>
        </w:tc>
        <w:tc>
          <w:tcPr>
            <w:tcW w:w="1595" w:type="dxa"/>
          </w:tcPr>
          <w:p w:rsidR="003F34FE" w:rsidRPr="00E6171E" w:rsidRDefault="003F34FE" w:rsidP="00834F11">
            <w:pPr>
              <w:pStyle w:val="ab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6171E">
              <w:rPr>
                <w:rFonts w:ascii="Times New Roman" w:hAnsi="Times New Roman" w:cs="Times New Roman"/>
                <w:spacing w:val="2"/>
              </w:rPr>
              <w:t xml:space="preserve">Умение </w:t>
            </w:r>
          </w:p>
          <w:p w:rsidR="003F34FE" w:rsidRPr="00E6171E" w:rsidRDefault="003F34FE" w:rsidP="00834F11">
            <w:pPr>
              <w:pStyle w:val="ab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6171E">
              <w:rPr>
                <w:rFonts w:ascii="Times New Roman" w:eastAsia="Times New Roman" w:hAnsi="Times New Roman" w:cs="Times New Roman"/>
                <w:color w:val="000000"/>
              </w:rPr>
              <w:t>использовать на практике</w:t>
            </w:r>
            <w:r w:rsidRPr="00E6171E">
              <w:rPr>
                <w:rFonts w:ascii="Times New Roman" w:eastAsia="Times New Roman" w:hAnsi="Times New Roman" w:cs="Times New Roman"/>
              </w:rPr>
              <w:t xml:space="preserve">: </w:t>
            </w:r>
            <w:r w:rsidRPr="00E6171E">
              <w:rPr>
                <w:rFonts w:ascii="Times New Roman" w:eastAsia="MS Mincho" w:hAnsi="Times New Roman" w:cs="Times New Roman"/>
                <w:lang w:eastAsia="ja-JP"/>
              </w:rPr>
              <w:t>знания по подвижным играм с целью реализации способности использования их для обеспечения качества учебно-воспитательного процесса,</w:t>
            </w:r>
          </w:p>
        </w:tc>
        <w:tc>
          <w:tcPr>
            <w:tcW w:w="1595" w:type="dxa"/>
          </w:tcPr>
          <w:p w:rsidR="003F34FE" w:rsidRPr="00E6171E" w:rsidRDefault="003F34FE" w:rsidP="00834F11">
            <w:pPr>
              <w:pStyle w:val="ab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E6171E">
              <w:rPr>
                <w:rFonts w:ascii="Times New Roman" w:hAnsi="Times New Roman" w:cs="Times New Roman"/>
                <w:spacing w:val="-2"/>
              </w:rPr>
              <w:t>Не умеет</w:t>
            </w:r>
            <w:r w:rsidRPr="00E6171E">
              <w:rPr>
                <w:rFonts w:ascii="Times New Roman" w:hAnsi="Times New Roman" w:cs="Times New Roman"/>
              </w:rPr>
              <w:t xml:space="preserve"> </w:t>
            </w:r>
            <w:r w:rsidRPr="00E6171E">
              <w:rPr>
                <w:rFonts w:ascii="Times New Roman" w:hAnsi="Times New Roman" w:cs="Times New Roman"/>
                <w:color w:val="000000"/>
              </w:rPr>
              <w:t xml:space="preserve">доказательно </w:t>
            </w:r>
            <w:r w:rsidRPr="00E6171E">
              <w:rPr>
                <w:rFonts w:ascii="Times New Roman" w:eastAsia="Times New Roman" w:hAnsi="Times New Roman" w:cs="Times New Roman"/>
                <w:color w:val="000000"/>
              </w:rPr>
              <w:t>использовать на практике</w:t>
            </w:r>
            <w:r w:rsidRPr="00E6171E">
              <w:rPr>
                <w:rFonts w:ascii="Times New Roman" w:eastAsia="Times New Roman" w:hAnsi="Times New Roman" w:cs="Times New Roman"/>
              </w:rPr>
              <w:t xml:space="preserve">: </w:t>
            </w:r>
            <w:r w:rsidRPr="00E6171E">
              <w:rPr>
                <w:rFonts w:ascii="Times New Roman" w:eastAsia="MS Mincho" w:hAnsi="Times New Roman" w:cs="Times New Roman"/>
                <w:lang w:eastAsia="ja-JP"/>
              </w:rPr>
              <w:t>знания по подвижным играм с целью реализации способности использования их для обеспечения качества учебно-воспитательного процесса,</w:t>
            </w:r>
          </w:p>
          <w:p w:rsidR="003F34FE" w:rsidRPr="00E6171E" w:rsidRDefault="003F34FE" w:rsidP="00834F11">
            <w:pPr>
              <w:pStyle w:val="ab"/>
              <w:jc w:val="center"/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1595" w:type="dxa"/>
          </w:tcPr>
          <w:p w:rsidR="003F34FE" w:rsidRPr="00E6171E" w:rsidRDefault="003F34FE" w:rsidP="00834F1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6171E">
              <w:rPr>
                <w:rFonts w:ascii="Times New Roman" w:hAnsi="Times New Roman" w:cs="Times New Roman"/>
                <w:spacing w:val="-2"/>
              </w:rPr>
              <w:t xml:space="preserve">Умеет </w:t>
            </w:r>
            <w:r w:rsidRPr="00E6171E">
              <w:rPr>
                <w:rFonts w:ascii="Times New Roman" w:hAnsi="Times New Roman" w:cs="Times New Roman"/>
                <w:color w:val="000000"/>
              </w:rPr>
              <w:t xml:space="preserve">доказательно </w:t>
            </w:r>
            <w:r w:rsidRPr="00E6171E">
              <w:rPr>
                <w:rFonts w:ascii="Times New Roman" w:eastAsia="Times New Roman" w:hAnsi="Times New Roman" w:cs="Times New Roman"/>
                <w:color w:val="000000"/>
              </w:rPr>
              <w:t>использовать на практике</w:t>
            </w:r>
            <w:r w:rsidRPr="00E6171E">
              <w:rPr>
                <w:rFonts w:ascii="Times New Roman" w:eastAsia="Times New Roman" w:hAnsi="Times New Roman" w:cs="Times New Roman"/>
              </w:rPr>
              <w:t xml:space="preserve">: </w:t>
            </w:r>
            <w:r w:rsidRPr="00E6171E">
              <w:rPr>
                <w:rFonts w:ascii="Times New Roman" w:eastAsia="MS Mincho" w:hAnsi="Times New Roman" w:cs="Times New Roman"/>
                <w:lang w:eastAsia="ja-JP"/>
              </w:rPr>
              <w:t>знания по подвижным играм с целью реализации способности использования их для обеспечения качества учебно-воспитательного процесса,</w:t>
            </w:r>
          </w:p>
          <w:p w:rsidR="003F34FE" w:rsidRPr="00E6171E" w:rsidRDefault="003F34FE" w:rsidP="00834F11">
            <w:pPr>
              <w:pStyle w:val="ab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E6171E">
              <w:rPr>
                <w:rFonts w:ascii="Times New Roman" w:hAnsi="Times New Roman" w:cs="Times New Roman"/>
              </w:rPr>
              <w:t>но имеет затруднения в характеристике материала по тематике раздела</w:t>
            </w:r>
          </w:p>
        </w:tc>
        <w:tc>
          <w:tcPr>
            <w:tcW w:w="1595" w:type="dxa"/>
          </w:tcPr>
          <w:p w:rsidR="003F34FE" w:rsidRPr="00E6171E" w:rsidRDefault="003F34FE" w:rsidP="00834F11">
            <w:pPr>
              <w:pStyle w:val="ab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6171E">
              <w:rPr>
                <w:rFonts w:ascii="Times New Roman" w:hAnsi="Times New Roman" w:cs="Times New Roman"/>
                <w:spacing w:val="-2"/>
              </w:rPr>
              <w:t>Умеет</w:t>
            </w:r>
          </w:p>
          <w:p w:rsidR="003F34FE" w:rsidRPr="00E6171E" w:rsidRDefault="003F34FE" w:rsidP="00834F1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6171E">
              <w:rPr>
                <w:rFonts w:ascii="Times New Roman" w:eastAsia="Times New Roman" w:hAnsi="Times New Roman" w:cs="Times New Roman"/>
                <w:color w:val="000000"/>
              </w:rPr>
              <w:t>использовать на практике</w:t>
            </w:r>
            <w:r w:rsidRPr="00E6171E">
              <w:rPr>
                <w:rFonts w:ascii="Times New Roman" w:eastAsia="Times New Roman" w:hAnsi="Times New Roman" w:cs="Times New Roman"/>
              </w:rPr>
              <w:t xml:space="preserve">: </w:t>
            </w:r>
            <w:r w:rsidRPr="00E6171E">
              <w:rPr>
                <w:rFonts w:ascii="Times New Roman" w:eastAsia="MS Mincho" w:hAnsi="Times New Roman" w:cs="Times New Roman"/>
                <w:lang w:eastAsia="ja-JP"/>
              </w:rPr>
              <w:t>знания по подвижным играм с целью реализации способности использования их для обеспечения качества учебно-воспитательного процесса,</w:t>
            </w:r>
          </w:p>
          <w:p w:rsidR="003F34FE" w:rsidRPr="00E6171E" w:rsidRDefault="003F34FE" w:rsidP="00834F11">
            <w:pPr>
              <w:pStyle w:val="ab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E6171E">
              <w:rPr>
                <w:rFonts w:ascii="Times New Roman" w:hAnsi="Times New Roman" w:cs="Times New Roman"/>
              </w:rPr>
              <w:t xml:space="preserve">, </w:t>
            </w:r>
            <w:r w:rsidRPr="00E6171E">
              <w:rPr>
                <w:rFonts w:ascii="Times New Roman" w:hAnsi="Times New Roman" w:cs="Times New Roman"/>
                <w:color w:val="000000"/>
              </w:rPr>
              <w:t xml:space="preserve">допускает </w:t>
            </w:r>
            <w:r w:rsidRPr="00E6171E">
              <w:rPr>
                <w:rFonts w:ascii="Times New Roman" w:hAnsi="Times New Roman" w:cs="Times New Roman"/>
              </w:rPr>
              <w:t>незначительные ошибки в характеристике материала по тематике раздела</w:t>
            </w:r>
          </w:p>
        </w:tc>
        <w:tc>
          <w:tcPr>
            <w:tcW w:w="1595" w:type="dxa"/>
          </w:tcPr>
          <w:p w:rsidR="003F34FE" w:rsidRPr="00E6171E" w:rsidRDefault="003F34FE" w:rsidP="00834F11">
            <w:pPr>
              <w:pStyle w:val="ab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6171E">
              <w:rPr>
                <w:rFonts w:ascii="Times New Roman" w:hAnsi="Times New Roman" w:cs="Times New Roman"/>
                <w:color w:val="000000"/>
              </w:rPr>
              <w:t xml:space="preserve">Умеет </w:t>
            </w:r>
          </w:p>
          <w:p w:rsidR="003F34FE" w:rsidRPr="00E6171E" w:rsidRDefault="003F34FE" w:rsidP="00834F11">
            <w:pPr>
              <w:pStyle w:val="ab"/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3F34FE" w:rsidRPr="00E6171E" w:rsidRDefault="003F34FE" w:rsidP="00834F11">
            <w:pPr>
              <w:pStyle w:val="ab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E6171E">
              <w:rPr>
                <w:rFonts w:ascii="Times New Roman" w:eastAsia="Times New Roman" w:hAnsi="Times New Roman" w:cs="Times New Roman"/>
                <w:color w:val="000000"/>
              </w:rPr>
              <w:t>использовать на практике</w:t>
            </w:r>
            <w:r w:rsidRPr="00E6171E">
              <w:rPr>
                <w:rFonts w:ascii="Times New Roman" w:eastAsia="Times New Roman" w:hAnsi="Times New Roman" w:cs="Times New Roman"/>
              </w:rPr>
              <w:t xml:space="preserve">: </w:t>
            </w:r>
            <w:r w:rsidRPr="00E6171E">
              <w:rPr>
                <w:rFonts w:ascii="Times New Roman" w:eastAsia="MS Mincho" w:hAnsi="Times New Roman" w:cs="Times New Roman"/>
                <w:lang w:eastAsia="ja-JP"/>
              </w:rPr>
              <w:t>знания по подвижным играм с целью реализации способности использования их для обеспечения качества учебно-воспитательного процесса,</w:t>
            </w:r>
          </w:p>
        </w:tc>
      </w:tr>
      <w:tr w:rsidR="003F34FE" w:rsidRPr="00E6171E" w:rsidTr="00834F11">
        <w:tc>
          <w:tcPr>
            <w:tcW w:w="1595" w:type="dxa"/>
          </w:tcPr>
          <w:p w:rsidR="003F34FE" w:rsidRPr="00E6171E" w:rsidRDefault="003F34FE" w:rsidP="00834F1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6171E">
              <w:rPr>
                <w:rFonts w:ascii="Times New Roman" w:hAnsi="Times New Roman" w:cs="Times New Roman"/>
                <w:b/>
              </w:rPr>
              <w:t>владеть:</w:t>
            </w:r>
            <w:r w:rsidRPr="00E6171E">
              <w:rPr>
                <w:rFonts w:ascii="Times New Roman" w:hAnsi="Times New Roman" w:cs="Times New Roman"/>
              </w:rPr>
              <w:t xml:space="preserve"> </w:t>
            </w:r>
            <w:r w:rsidRPr="00E6171E">
              <w:rPr>
                <w:rFonts w:ascii="Times New Roman" w:eastAsia="Times New Roman" w:hAnsi="Times New Roman" w:cs="Times New Roman"/>
                <w:color w:val="000000"/>
              </w:rPr>
              <w:t>основными п</w:t>
            </w:r>
            <w:r w:rsidRPr="00E6171E">
              <w:rPr>
                <w:rFonts w:ascii="Times New Roman" w:hAnsi="Times New Roman" w:cs="Times New Roman"/>
                <w:color w:val="000000"/>
              </w:rPr>
              <w:t xml:space="preserve">онятиями и терминами </w:t>
            </w:r>
            <w:r w:rsidRPr="00E6171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E6171E">
              <w:rPr>
                <w:rFonts w:ascii="Times New Roman" w:hAnsi="Times New Roman" w:cs="Times New Roman"/>
                <w:color w:val="000000"/>
              </w:rPr>
              <w:t>дисциплины «Подвижные игры»</w:t>
            </w:r>
            <w:r w:rsidRPr="00E6171E">
              <w:rPr>
                <w:rFonts w:ascii="Times New Roman" w:eastAsia="Times New Roman" w:hAnsi="Times New Roman" w:cs="Times New Roman"/>
                <w:color w:val="000000"/>
              </w:rPr>
              <w:t>;</w:t>
            </w:r>
            <w:r w:rsidRPr="00E6171E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r w:rsidRPr="00E6171E">
              <w:rPr>
                <w:rFonts w:ascii="Times New Roman" w:eastAsia="MS Mincho" w:hAnsi="Times New Roman" w:cs="Times New Roman"/>
                <w:lang w:eastAsia="ja-JP"/>
              </w:rPr>
              <w:t xml:space="preserve">методическими навыками и приемами организации </w:t>
            </w:r>
          </w:p>
        </w:tc>
        <w:tc>
          <w:tcPr>
            <w:tcW w:w="1595" w:type="dxa"/>
          </w:tcPr>
          <w:p w:rsidR="003F34FE" w:rsidRPr="00E6171E" w:rsidRDefault="003F34FE" w:rsidP="00834F11">
            <w:pPr>
              <w:pStyle w:val="ab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6171E">
              <w:rPr>
                <w:rFonts w:ascii="Times New Roman" w:hAnsi="Times New Roman" w:cs="Times New Roman"/>
              </w:rPr>
              <w:t xml:space="preserve">Владение </w:t>
            </w:r>
          </w:p>
          <w:p w:rsidR="003F34FE" w:rsidRPr="00E6171E" w:rsidRDefault="003F34FE" w:rsidP="00834F1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6171E">
              <w:rPr>
                <w:rFonts w:ascii="Times New Roman" w:eastAsia="Times New Roman" w:hAnsi="Times New Roman" w:cs="Times New Roman"/>
                <w:color w:val="000000"/>
              </w:rPr>
              <w:t>основными п</w:t>
            </w:r>
            <w:r w:rsidRPr="00E6171E">
              <w:rPr>
                <w:rFonts w:ascii="Times New Roman" w:hAnsi="Times New Roman" w:cs="Times New Roman"/>
                <w:color w:val="000000"/>
              </w:rPr>
              <w:t xml:space="preserve">онятиями и терминами </w:t>
            </w:r>
            <w:r w:rsidRPr="00E6171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E6171E">
              <w:rPr>
                <w:rFonts w:ascii="Times New Roman" w:hAnsi="Times New Roman" w:cs="Times New Roman"/>
                <w:color w:val="000000"/>
              </w:rPr>
              <w:t>дисциплины «Подвижные игры»</w:t>
            </w:r>
            <w:r w:rsidRPr="00E6171E">
              <w:rPr>
                <w:rFonts w:ascii="Times New Roman" w:eastAsia="Times New Roman" w:hAnsi="Times New Roman" w:cs="Times New Roman"/>
                <w:color w:val="000000"/>
              </w:rPr>
              <w:t>;</w:t>
            </w:r>
            <w:r w:rsidRPr="00E6171E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r w:rsidRPr="00E6171E">
              <w:rPr>
                <w:rFonts w:ascii="Times New Roman" w:eastAsia="MS Mincho" w:hAnsi="Times New Roman" w:cs="Times New Roman"/>
                <w:lang w:eastAsia="ja-JP"/>
              </w:rPr>
              <w:t>методическими навыками и приемами организации</w:t>
            </w:r>
          </w:p>
        </w:tc>
        <w:tc>
          <w:tcPr>
            <w:tcW w:w="1595" w:type="dxa"/>
          </w:tcPr>
          <w:p w:rsidR="003F34FE" w:rsidRPr="00E6171E" w:rsidRDefault="003F34FE" w:rsidP="00834F1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6171E">
              <w:rPr>
                <w:rFonts w:ascii="Times New Roman" w:hAnsi="Times New Roman" w:cs="Times New Roman"/>
              </w:rPr>
              <w:t>Обладает низким уровнем</w:t>
            </w:r>
          </w:p>
          <w:p w:rsidR="003F34FE" w:rsidRPr="00E6171E" w:rsidRDefault="003F34FE" w:rsidP="00834F1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6171E">
              <w:rPr>
                <w:rFonts w:ascii="Times New Roman" w:eastAsia="Times New Roman" w:hAnsi="Times New Roman" w:cs="Times New Roman"/>
                <w:color w:val="000000"/>
              </w:rPr>
              <w:t>основных п</w:t>
            </w:r>
            <w:r w:rsidRPr="00E6171E">
              <w:rPr>
                <w:rFonts w:ascii="Times New Roman" w:hAnsi="Times New Roman" w:cs="Times New Roman"/>
                <w:color w:val="000000"/>
              </w:rPr>
              <w:t xml:space="preserve">онятий и терминами </w:t>
            </w:r>
            <w:r w:rsidRPr="00E6171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E6171E">
              <w:rPr>
                <w:rFonts w:ascii="Times New Roman" w:hAnsi="Times New Roman" w:cs="Times New Roman"/>
                <w:color w:val="000000"/>
              </w:rPr>
              <w:t>дисциплины «Подвижные игры»</w:t>
            </w:r>
            <w:r w:rsidRPr="00E6171E">
              <w:rPr>
                <w:rFonts w:ascii="Times New Roman" w:eastAsia="Times New Roman" w:hAnsi="Times New Roman" w:cs="Times New Roman"/>
                <w:color w:val="000000"/>
              </w:rPr>
              <w:t>;</w:t>
            </w:r>
            <w:r w:rsidRPr="00E6171E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r w:rsidRPr="00E6171E">
              <w:rPr>
                <w:rFonts w:ascii="Times New Roman" w:eastAsia="MS Mincho" w:hAnsi="Times New Roman" w:cs="Times New Roman"/>
                <w:lang w:eastAsia="ja-JP"/>
              </w:rPr>
              <w:t>методическими навыками и приемами организации</w:t>
            </w:r>
          </w:p>
        </w:tc>
        <w:tc>
          <w:tcPr>
            <w:tcW w:w="1595" w:type="dxa"/>
          </w:tcPr>
          <w:p w:rsidR="003F34FE" w:rsidRPr="00E6171E" w:rsidRDefault="003F34FE" w:rsidP="00834F1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6171E">
              <w:rPr>
                <w:rFonts w:ascii="Times New Roman" w:hAnsi="Times New Roman" w:cs="Times New Roman"/>
              </w:rPr>
              <w:t>Владеет</w:t>
            </w:r>
          </w:p>
          <w:p w:rsidR="003F34FE" w:rsidRPr="00E6171E" w:rsidRDefault="003F34FE" w:rsidP="00834F1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6171E">
              <w:rPr>
                <w:rFonts w:ascii="Times New Roman" w:eastAsia="Times New Roman" w:hAnsi="Times New Roman" w:cs="Times New Roman"/>
                <w:color w:val="000000"/>
              </w:rPr>
              <w:t>основными п</w:t>
            </w:r>
            <w:r w:rsidRPr="00E6171E">
              <w:rPr>
                <w:rFonts w:ascii="Times New Roman" w:hAnsi="Times New Roman" w:cs="Times New Roman"/>
                <w:color w:val="000000"/>
              </w:rPr>
              <w:t xml:space="preserve">онятиями и </w:t>
            </w:r>
            <w:r w:rsidR="00507149" w:rsidRPr="00E6171E">
              <w:rPr>
                <w:rFonts w:ascii="Times New Roman" w:hAnsi="Times New Roman" w:cs="Times New Roman"/>
                <w:color w:val="000000"/>
              </w:rPr>
              <w:t xml:space="preserve">терминами </w:t>
            </w:r>
            <w:r w:rsidR="00507149" w:rsidRPr="00E6171E">
              <w:rPr>
                <w:rFonts w:ascii="Times New Roman" w:eastAsia="Times New Roman" w:hAnsi="Times New Roman" w:cs="Times New Roman"/>
                <w:color w:val="000000"/>
              </w:rPr>
              <w:t>дисциплины</w:t>
            </w:r>
            <w:r w:rsidRPr="00E6171E">
              <w:rPr>
                <w:rFonts w:ascii="Times New Roman" w:hAnsi="Times New Roman" w:cs="Times New Roman"/>
                <w:color w:val="000000"/>
              </w:rPr>
              <w:t xml:space="preserve"> «Подвижные игры»</w:t>
            </w:r>
            <w:r w:rsidRPr="00E6171E">
              <w:rPr>
                <w:rFonts w:ascii="Times New Roman" w:eastAsia="Times New Roman" w:hAnsi="Times New Roman" w:cs="Times New Roman"/>
                <w:color w:val="000000"/>
              </w:rPr>
              <w:t>;</w:t>
            </w:r>
            <w:r w:rsidRPr="00E6171E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r w:rsidRPr="00E6171E">
              <w:rPr>
                <w:rFonts w:ascii="Times New Roman" w:eastAsia="MS Mincho" w:hAnsi="Times New Roman" w:cs="Times New Roman"/>
                <w:lang w:eastAsia="ja-JP"/>
              </w:rPr>
              <w:t>методическими навыками и приемами организации</w:t>
            </w:r>
          </w:p>
          <w:p w:rsidR="003F34FE" w:rsidRPr="00E6171E" w:rsidRDefault="003F34FE" w:rsidP="00834F1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6171E">
              <w:rPr>
                <w:rFonts w:ascii="Times New Roman" w:hAnsi="Times New Roman" w:cs="Times New Roman"/>
                <w:color w:val="000000"/>
              </w:rPr>
              <w:t>; но не достаточно четко</w:t>
            </w:r>
          </w:p>
        </w:tc>
        <w:tc>
          <w:tcPr>
            <w:tcW w:w="1595" w:type="dxa"/>
          </w:tcPr>
          <w:p w:rsidR="003F34FE" w:rsidRPr="00E6171E" w:rsidRDefault="003F34FE" w:rsidP="00834F1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6171E">
              <w:rPr>
                <w:rFonts w:ascii="Times New Roman" w:hAnsi="Times New Roman" w:cs="Times New Roman"/>
              </w:rPr>
              <w:t>Владеет</w:t>
            </w:r>
          </w:p>
          <w:p w:rsidR="003F34FE" w:rsidRPr="00E6171E" w:rsidRDefault="003F34FE" w:rsidP="00834F11">
            <w:pPr>
              <w:pStyle w:val="ab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6171E">
              <w:rPr>
                <w:rFonts w:ascii="Times New Roman" w:eastAsia="Times New Roman" w:hAnsi="Times New Roman" w:cs="Times New Roman"/>
                <w:color w:val="000000"/>
              </w:rPr>
              <w:t>основными п</w:t>
            </w:r>
            <w:r w:rsidRPr="00E6171E">
              <w:rPr>
                <w:rFonts w:ascii="Times New Roman" w:hAnsi="Times New Roman" w:cs="Times New Roman"/>
                <w:color w:val="000000"/>
              </w:rPr>
              <w:t xml:space="preserve">онятиями и </w:t>
            </w:r>
            <w:r w:rsidR="00507149" w:rsidRPr="00E6171E">
              <w:rPr>
                <w:rFonts w:ascii="Times New Roman" w:hAnsi="Times New Roman" w:cs="Times New Roman"/>
                <w:color w:val="000000"/>
              </w:rPr>
              <w:t xml:space="preserve">терминами </w:t>
            </w:r>
            <w:r w:rsidR="00507149" w:rsidRPr="00E6171E">
              <w:rPr>
                <w:rFonts w:ascii="Times New Roman" w:eastAsia="Times New Roman" w:hAnsi="Times New Roman" w:cs="Times New Roman"/>
                <w:color w:val="000000"/>
              </w:rPr>
              <w:t>дисциплины</w:t>
            </w:r>
            <w:r w:rsidRPr="00E6171E">
              <w:rPr>
                <w:rFonts w:ascii="Times New Roman" w:hAnsi="Times New Roman" w:cs="Times New Roman"/>
                <w:color w:val="000000"/>
              </w:rPr>
              <w:t xml:space="preserve"> «Подвижные игры»</w:t>
            </w:r>
            <w:r w:rsidRPr="00E6171E">
              <w:rPr>
                <w:rFonts w:ascii="Times New Roman" w:eastAsia="Times New Roman" w:hAnsi="Times New Roman" w:cs="Times New Roman"/>
                <w:color w:val="000000"/>
              </w:rPr>
              <w:t>;</w:t>
            </w:r>
            <w:r w:rsidRPr="00E6171E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r w:rsidRPr="00E6171E">
              <w:rPr>
                <w:rFonts w:ascii="Times New Roman" w:eastAsia="MS Mincho" w:hAnsi="Times New Roman" w:cs="Times New Roman"/>
                <w:lang w:eastAsia="ja-JP"/>
              </w:rPr>
              <w:t>методическими навыками и приемами организации</w:t>
            </w:r>
          </w:p>
          <w:p w:rsidR="003F34FE" w:rsidRPr="00E6171E" w:rsidRDefault="003F34FE" w:rsidP="00834F1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6171E">
              <w:rPr>
                <w:rFonts w:ascii="Times New Roman" w:hAnsi="Times New Roman" w:cs="Times New Roman"/>
              </w:rPr>
              <w:t>, но допускает незначительные ошибки</w:t>
            </w:r>
          </w:p>
        </w:tc>
        <w:tc>
          <w:tcPr>
            <w:tcW w:w="1595" w:type="dxa"/>
          </w:tcPr>
          <w:p w:rsidR="003F34FE" w:rsidRPr="00E6171E" w:rsidRDefault="003F34FE" w:rsidP="00834F1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6171E">
              <w:rPr>
                <w:rFonts w:ascii="Times New Roman" w:hAnsi="Times New Roman" w:cs="Times New Roman"/>
              </w:rPr>
              <w:t>Владеет</w:t>
            </w:r>
          </w:p>
          <w:p w:rsidR="003F34FE" w:rsidRPr="00E6171E" w:rsidRDefault="003F34FE" w:rsidP="00834F1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6171E">
              <w:rPr>
                <w:rFonts w:ascii="Times New Roman" w:eastAsia="Times New Roman" w:hAnsi="Times New Roman" w:cs="Times New Roman"/>
                <w:color w:val="000000"/>
              </w:rPr>
              <w:t>основными п</w:t>
            </w:r>
            <w:r w:rsidRPr="00E6171E">
              <w:rPr>
                <w:rFonts w:ascii="Times New Roman" w:hAnsi="Times New Roman" w:cs="Times New Roman"/>
                <w:color w:val="000000"/>
              </w:rPr>
              <w:t xml:space="preserve">онятиями и терминами </w:t>
            </w:r>
            <w:r w:rsidRPr="00E6171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E6171E">
              <w:rPr>
                <w:rFonts w:ascii="Times New Roman" w:hAnsi="Times New Roman" w:cs="Times New Roman"/>
                <w:color w:val="000000"/>
              </w:rPr>
              <w:t>дисциплины «Подвижные игры»</w:t>
            </w:r>
            <w:r w:rsidRPr="00E6171E">
              <w:rPr>
                <w:rFonts w:ascii="Times New Roman" w:eastAsia="Times New Roman" w:hAnsi="Times New Roman" w:cs="Times New Roman"/>
                <w:color w:val="000000"/>
              </w:rPr>
              <w:t>;</w:t>
            </w:r>
            <w:r w:rsidRPr="00E6171E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r w:rsidRPr="00E6171E">
              <w:rPr>
                <w:rFonts w:ascii="Times New Roman" w:eastAsia="MS Mincho" w:hAnsi="Times New Roman" w:cs="Times New Roman"/>
                <w:lang w:eastAsia="ja-JP"/>
              </w:rPr>
              <w:t>методическими навыками и приемами организации</w:t>
            </w:r>
          </w:p>
        </w:tc>
      </w:tr>
    </w:tbl>
    <w:p w:rsidR="00A330AF" w:rsidRPr="00E6171E" w:rsidRDefault="00A330AF" w:rsidP="003F34FE">
      <w:pPr>
        <w:pStyle w:val="ab"/>
        <w:jc w:val="center"/>
        <w:rPr>
          <w:rFonts w:ascii="Times New Roman" w:hAnsi="Times New Roman" w:cs="Times New Roman"/>
        </w:rPr>
      </w:pPr>
    </w:p>
    <w:p w:rsidR="00A330AF" w:rsidRPr="00E6171E" w:rsidRDefault="00A330AF" w:rsidP="00A330AF">
      <w:pPr>
        <w:pStyle w:val="ab"/>
        <w:jc w:val="center"/>
        <w:rPr>
          <w:rFonts w:ascii="Times New Roman" w:hAnsi="Times New Roman" w:cs="Times New Roman"/>
        </w:rPr>
      </w:pPr>
      <w:r w:rsidRPr="00E6171E">
        <w:rPr>
          <w:rFonts w:ascii="Times New Roman" w:hAnsi="Times New Roman" w:cs="Times New Roman"/>
        </w:rPr>
        <w:t>Шкала оценивания сформированности каждого из результатов обучения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15"/>
        <w:gridCol w:w="3440"/>
      </w:tblGrid>
      <w:tr w:rsidR="00A330AF" w:rsidRPr="00E6171E" w:rsidTr="00834F11">
        <w:trPr>
          <w:jc w:val="center"/>
        </w:trPr>
        <w:tc>
          <w:tcPr>
            <w:tcW w:w="2515" w:type="dxa"/>
            <w:vAlign w:val="center"/>
          </w:tcPr>
          <w:p w:rsidR="00A330AF" w:rsidRPr="00E6171E" w:rsidRDefault="00A330AF" w:rsidP="00A330AF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6171E">
              <w:rPr>
                <w:rFonts w:ascii="Times New Roman" w:hAnsi="Times New Roman" w:cs="Times New Roman"/>
              </w:rPr>
              <w:t>Баллы</w:t>
            </w:r>
          </w:p>
        </w:tc>
        <w:tc>
          <w:tcPr>
            <w:tcW w:w="3440" w:type="dxa"/>
            <w:vAlign w:val="center"/>
          </w:tcPr>
          <w:p w:rsidR="00A330AF" w:rsidRPr="00E6171E" w:rsidRDefault="00A330AF" w:rsidP="00A330AF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6171E">
              <w:rPr>
                <w:rFonts w:ascii="Times New Roman" w:hAnsi="Times New Roman" w:cs="Times New Roman"/>
              </w:rPr>
              <w:t>Уровень</w:t>
            </w:r>
          </w:p>
        </w:tc>
      </w:tr>
      <w:tr w:rsidR="00A330AF" w:rsidRPr="00E6171E" w:rsidTr="00834F11">
        <w:trPr>
          <w:jc w:val="center"/>
        </w:trPr>
        <w:tc>
          <w:tcPr>
            <w:tcW w:w="2515" w:type="dxa"/>
            <w:vAlign w:val="center"/>
          </w:tcPr>
          <w:p w:rsidR="00A330AF" w:rsidRPr="00E6171E" w:rsidRDefault="00A330AF" w:rsidP="00A330AF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6171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440" w:type="dxa"/>
            <w:vAlign w:val="center"/>
          </w:tcPr>
          <w:p w:rsidR="00A330AF" w:rsidRPr="00E6171E" w:rsidRDefault="00A330AF" w:rsidP="00A330AF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6171E">
              <w:rPr>
                <w:rFonts w:ascii="Times New Roman" w:hAnsi="Times New Roman" w:cs="Times New Roman"/>
              </w:rPr>
              <w:t>высокий</w:t>
            </w:r>
          </w:p>
        </w:tc>
      </w:tr>
      <w:tr w:rsidR="00A330AF" w:rsidRPr="00E6171E" w:rsidTr="00834F11">
        <w:trPr>
          <w:jc w:val="center"/>
        </w:trPr>
        <w:tc>
          <w:tcPr>
            <w:tcW w:w="2515" w:type="dxa"/>
            <w:vAlign w:val="center"/>
          </w:tcPr>
          <w:p w:rsidR="00A330AF" w:rsidRPr="00E6171E" w:rsidRDefault="00A330AF" w:rsidP="00A330AF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6171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440" w:type="dxa"/>
            <w:vAlign w:val="center"/>
          </w:tcPr>
          <w:p w:rsidR="00A330AF" w:rsidRPr="00E6171E" w:rsidRDefault="00A330AF" w:rsidP="00A330AF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6171E">
              <w:rPr>
                <w:rFonts w:ascii="Times New Roman" w:hAnsi="Times New Roman" w:cs="Times New Roman"/>
              </w:rPr>
              <w:t>выше среднего</w:t>
            </w:r>
          </w:p>
        </w:tc>
      </w:tr>
      <w:tr w:rsidR="00A330AF" w:rsidRPr="00E6171E" w:rsidTr="00834F11">
        <w:trPr>
          <w:jc w:val="center"/>
        </w:trPr>
        <w:tc>
          <w:tcPr>
            <w:tcW w:w="2515" w:type="dxa"/>
            <w:vAlign w:val="center"/>
          </w:tcPr>
          <w:p w:rsidR="00A330AF" w:rsidRPr="00E6171E" w:rsidRDefault="00A330AF" w:rsidP="00A330AF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6171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440" w:type="dxa"/>
            <w:vAlign w:val="center"/>
          </w:tcPr>
          <w:p w:rsidR="00A330AF" w:rsidRPr="00E6171E" w:rsidRDefault="00A330AF" w:rsidP="00A330AF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6171E">
              <w:rPr>
                <w:rFonts w:ascii="Times New Roman" w:hAnsi="Times New Roman" w:cs="Times New Roman"/>
              </w:rPr>
              <w:t>средний</w:t>
            </w:r>
          </w:p>
        </w:tc>
      </w:tr>
      <w:tr w:rsidR="00A330AF" w:rsidRPr="00E6171E" w:rsidTr="00834F11">
        <w:trPr>
          <w:jc w:val="center"/>
        </w:trPr>
        <w:tc>
          <w:tcPr>
            <w:tcW w:w="2515" w:type="dxa"/>
            <w:vAlign w:val="center"/>
          </w:tcPr>
          <w:p w:rsidR="00A330AF" w:rsidRPr="00E6171E" w:rsidRDefault="00A330AF" w:rsidP="00A330AF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6171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440" w:type="dxa"/>
            <w:vAlign w:val="center"/>
          </w:tcPr>
          <w:p w:rsidR="00A330AF" w:rsidRPr="00E6171E" w:rsidRDefault="00A330AF" w:rsidP="00A330AF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6171E">
              <w:rPr>
                <w:rFonts w:ascii="Times New Roman" w:hAnsi="Times New Roman" w:cs="Times New Roman"/>
              </w:rPr>
              <w:t>низкий</w:t>
            </w:r>
          </w:p>
        </w:tc>
      </w:tr>
    </w:tbl>
    <w:p w:rsidR="00A330AF" w:rsidRPr="00E6171E" w:rsidRDefault="00A330AF" w:rsidP="00A330AF">
      <w:pPr>
        <w:pStyle w:val="ab"/>
        <w:jc w:val="center"/>
        <w:rPr>
          <w:rFonts w:ascii="Times New Roman" w:hAnsi="Times New Roman" w:cs="Times New Roman"/>
        </w:rPr>
      </w:pPr>
    </w:p>
    <w:p w:rsidR="00A330AF" w:rsidRPr="00E6171E" w:rsidRDefault="00A330AF" w:rsidP="00A330AF">
      <w:pPr>
        <w:pStyle w:val="ab"/>
        <w:jc w:val="center"/>
        <w:rPr>
          <w:rFonts w:ascii="Times New Roman" w:hAnsi="Times New Roman" w:cs="Times New Roman"/>
        </w:rPr>
      </w:pPr>
      <w:r w:rsidRPr="00E6171E">
        <w:rPr>
          <w:rFonts w:ascii="Times New Roman" w:hAnsi="Times New Roman" w:cs="Times New Roman"/>
        </w:rPr>
        <w:t>Шкала оценивания сформированности всех планируемых результатов обучения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15"/>
        <w:gridCol w:w="3440"/>
        <w:gridCol w:w="2942"/>
      </w:tblGrid>
      <w:tr w:rsidR="00A330AF" w:rsidRPr="00E6171E" w:rsidTr="00834F11">
        <w:trPr>
          <w:jc w:val="center"/>
        </w:trPr>
        <w:tc>
          <w:tcPr>
            <w:tcW w:w="2515" w:type="dxa"/>
            <w:vAlign w:val="center"/>
          </w:tcPr>
          <w:p w:rsidR="00A330AF" w:rsidRPr="00E6171E" w:rsidRDefault="00A330AF" w:rsidP="00A330AF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6171E">
              <w:rPr>
                <w:rFonts w:ascii="Times New Roman" w:hAnsi="Times New Roman" w:cs="Times New Roman"/>
              </w:rPr>
              <w:t>Сумма баллов</w:t>
            </w:r>
          </w:p>
        </w:tc>
        <w:tc>
          <w:tcPr>
            <w:tcW w:w="3440" w:type="dxa"/>
            <w:vAlign w:val="center"/>
          </w:tcPr>
          <w:p w:rsidR="00A330AF" w:rsidRPr="00E6171E" w:rsidRDefault="00A330AF" w:rsidP="00A330AF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6171E">
              <w:rPr>
                <w:rFonts w:ascii="Times New Roman" w:hAnsi="Times New Roman" w:cs="Times New Roman"/>
              </w:rPr>
              <w:t>Уровень</w:t>
            </w:r>
          </w:p>
        </w:tc>
        <w:tc>
          <w:tcPr>
            <w:tcW w:w="2942" w:type="dxa"/>
            <w:vAlign w:val="center"/>
          </w:tcPr>
          <w:p w:rsidR="00A330AF" w:rsidRPr="00E6171E" w:rsidRDefault="00A330AF" w:rsidP="00A330AF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6171E">
              <w:rPr>
                <w:rFonts w:ascii="Times New Roman" w:hAnsi="Times New Roman" w:cs="Times New Roman"/>
              </w:rPr>
              <w:t>Оценка</w:t>
            </w:r>
          </w:p>
        </w:tc>
      </w:tr>
      <w:tr w:rsidR="00A330AF" w:rsidRPr="00E6171E" w:rsidTr="00834F11">
        <w:trPr>
          <w:jc w:val="center"/>
        </w:trPr>
        <w:tc>
          <w:tcPr>
            <w:tcW w:w="2515" w:type="dxa"/>
            <w:vAlign w:val="center"/>
          </w:tcPr>
          <w:p w:rsidR="00A330AF" w:rsidRPr="00E6171E" w:rsidRDefault="00A330AF" w:rsidP="00A330AF">
            <w:pPr>
              <w:pStyle w:val="ab"/>
              <w:jc w:val="center"/>
              <w:rPr>
                <w:rFonts w:ascii="Times New Roman" w:eastAsia="Calibri" w:hAnsi="Times New Roman" w:cs="Times New Roman"/>
              </w:rPr>
            </w:pPr>
            <w:r w:rsidRPr="00E6171E">
              <w:rPr>
                <w:rFonts w:ascii="Times New Roman" w:eastAsia="Calibri" w:hAnsi="Times New Roman" w:cs="Times New Roman"/>
              </w:rPr>
              <w:t>14-15</w:t>
            </w:r>
          </w:p>
        </w:tc>
        <w:tc>
          <w:tcPr>
            <w:tcW w:w="3440" w:type="dxa"/>
            <w:vAlign w:val="center"/>
          </w:tcPr>
          <w:p w:rsidR="00A330AF" w:rsidRPr="00E6171E" w:rsidRDefault="00A330AF" w:rsidP="00A330AF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6171E">
              <w:rPr>
                <w:rFonts w:ascii="Times New Roman" w:hAnsi="Times New Roman" w:cs="Times New Roman"/>
              </w:rPr>
              <w:t>высокий</w:t>
            </w:r>
          </w:p>
        </w:tc>
        <w:tc>
          <w:tcPr>
            <w:tcW w:w="2942" w:type="dxa"/>
            <w:vAlign w:val="center"/>
          </w:tcPr>
          <w:p w:rsidR="00A330AF" w:rsidRPr="00E6171E" w:rsidRDefault="00A330AF" w:rsidP="00A330AF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6171E">
              <w:rPr>
                <w:rFonts w:ascii="Times New Roman" w:hAnsi="Times New Roman" w:cs="Times New Roman"/>
              </w:rPr>
              <w:t>отлично</w:t>
            </w:r>
          </w:p>
        </w:tc>
      </w:tr>
      <w:tr w:rsidR="00A330AF" w:rsidRPr="00E6171E" w:rsidTr="00834F11">
        <w:trPr>
          <w:jc w:val="center"/>
        </w:trPr>
        <w:tc>
          <w:tcPr>
            <w:tcW w:w="2515" w:type="dxa"/>
            <w:vAlign w:val="center"/>
          </w:tcPr>
          <w:p w:rsidR="00A330AF" w:rsidRPr="00E6171E" w:rsidRDefault="00A330AF" w:rsidP="00A330AF">
            <w:pPr>
              <w:pStyle w:val="ab"/>
              <w:jc w:val="center"/>
              <w:rPr>
                <w:rFonts w:ascii="Times New Roman" w:eastAsia="Calibri" w:hAnsi="Times New Roman" w:cs="Times New Roman"/>
              </w:rPr>
            </w:pPr>
            <w:r w:rsidRPr="00E6171E">
              <w:rPr>
                <w:rFonts w:ascii="Times New Roman" w:eastAsia="Calibri" w:hAnsi="Times New Roman" w:cs="Times New Roman"/>
              </w:rPr>
              <w:t>11-13</w:t>
            </w:r>
          </w:p>
        </w:tc>
        <w:tc>
          <w:tcPr>
            <w:tcW w:w="3440" w:type="dxa"/>
            <w:vAlign w:val="center"/>
          </w:tcPr>
          <w:p w:rsidR="00A330AF" w:rsidRPr="00E6171E" w:rsidRDefault="00A330AF" w:rsidP="00A330AF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6171E">
              <w:rPr>
                <w:rFonts w:ascii="Times New Roman" w:hAnsi="Times New Roman" w:cs="Times New Roman"/>
              </w:rPr>
              <w:t>выше среднего</w:t>
            </w:r>
          </w:p>
        </w:tc>
        <w:tc>
          <w:tcPr>
            <w:tcW w:w="2942" w:type="dxa"/>
            <w:vAlign w:val="center"/>
          </w:tcPr>
          <w:p w:rsidR="00A330AF" w:rsidRPr="00E6171E" w:rsidRDefault="00A330AF" w:rsidP="00A330AF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6171E">
              <w:rPr>
                <w:rFonts w:ascii="Times New Roman" w:hAnsi="Times New Roman" w:cs="Times New Roman"/>
              </w:rPr>
              <w:t>хорошо</w:t>
            </w:r>
          </w:p>
        </w:tc>
      </w:tr>
      <w:tr w:rsidR="00A330AF" w:rsidRPr="00E6171E" w:rsidTr="00834F11">
        <w:trPr>
          <w:jc w:val="center"/>
        </w:trPr>
        <w:tc>
          <w:tcPr>
            <w:tcW w:w="2515" w:type="dxa"/>
            <w:vAlign w:val="center"/>
          </w:tcPr>
          <w:p w:rsidR="00A330AF" w:rsidRPr="00E6171E" w:rsidRDefault="00A330AF" w:rsidP="00A330AF">
            <w:pPr>
              <w:pStyle w:val="ab"/>
              <w:jc w:val="center"/>
              <w:rPr>
                <w:rFonts w:ascii="Times New Roman" w:eastAsia="Calibri" w:hAnsi="Times New Roman" w:cs="Times New Roman"/>
              </w:rPr>
            </w:pPr>
            <w:r w:rsidRPr="00E6171E">
              <w:rPr>
                <w:rFonts w:ascii="Times New Roman" w:eastAsia="Calibri" w:hAnsi="Times New Roman" w:cs="Times New Roman"/>
              </w:rPr>
              <w:t>8-10</w:t>
            </w:r>
          </w:p>
        </w:tc>
        <w:tc>
          <w:tcPr>
            <w:tcW w:w="3440" w:type="dxa"/>
            <w:vAlign w:val="center"/>
          </w:tcPr>
          <w:p w:rsidR="00A330AF" w:rsidRPr="00E6171E" w:rsidRDefault="00A330AF" w:rsidP="00A330AF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6171E">
              <w:rPr>
                <w:rFonts w:ascii="Times New Roman" w:hAnsi="Times New Roman" w:cs="Times New Roman"/>
              </w:rPr>
              <w:t>средний</w:t>
            </w:r>
          </w:p>
        </w:tc>
        <w:tc>
          <w:tcPr>
            <w:tcW w:w="2942" w:type="dxa"/>
            <w:vAlign w:val="center"/>
          </w:tcPr>
          <w:p w:rsidR="00A330AF" w:rsidRPr="00E6171E" w:rsidRDefault="00A330AF" w:rsidP="00A330AF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6171E">
              <w:rPr>
                <w:rFonts w:ascii="Times New Roman" w:hAnsi="Times New Roman" w:cs="Times New Roman"/>
              </w:rPr>
              <w:t>удовлетворительно</w:t>
            </w:r>
          </w:p>
        </w:tc>
      </w:tr>
      <w:tr w:rsidR="00A330AF" w:rsidRPr="00E6171E" w:rsidTr="00834F11">
        <w:trPr>
          <w:jc w:val="center"/>
        </w:trPr>
        <w:tc>
          <w:tcPr>
            <w:tcW w:w="2515" w:type="dxa"/>
            <w:vAlign w:val="center"/>
          </w:tcPr>
          <w:p w:rsidR="00A330AF" w:rsidRPr="00E6171E" w:rsidRDefault="00A330AF" w:rsidP="00A330AF">
            <w:pPr>
              <w:pStyle w:val="ab"/>
              <w:jc w:val="center"/>
              <w:rPr>
                <w:rFonts w:ascii="Times New Roman" w:eastAsia="Calibri" w:hAnsi="Times New Roman" w:cs="Times New Roman"/>
              </w:rPr>
            </w:pPr>
            <w:r w:rsidRPr="00E6171E">
              <w:rPr>
                <w:rFonts w:ascii="Times New Roman" w:eastAsia="Calibri" w:hAnsi="Times New Roman" w:cs="Times New Roman"/>
              </w:rPr>
              <w:t>менее 8</w:t>
            </w:r>
          </w:p>
        </w:tc>
        <w:tc>
          <w:tcPr>
            <w:tcW w:w="3440" w:type="dxa"/>
            <w:vAlign w:val="center"/>
          </w:tcPr>
          <w:p w:rsidR="00A330AF" w:rsidRPr="00E6171E" w:rsidRDefault="00A330AF" w:rsidP="00A330AF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6171E">
              <w:rPr>
                <w:rFonts w:ascii="Times New Roman" w:hAnsi="Times New Roman" w:cs="Times New Roman"/>
              </w:rPr>
              <w:t>низкий</w:t>
            </w:r>
          </w:p>
        </w:tc>
        <w:tc>
          <w:tcPr>
            <w:tcW w:w="2942" w:type="dxa"/>
            <w:vAlign w:val="center"/>
          </w:tcPr>
          <w:p w:rsidR="00A330AF" w:rsidRPr="00E6171E" w:rsidRDefault="00A330AF" w:rsidP="00A330AF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6171E">
              <w:rPr>
                <w:rFonts w:ascii="Times New Roman" w:hAnsi="Times New Roman" w:cs="Times New Roman"/>
              </w:rPr>
              <w:t>неудовлетворительно</w:t>
            </w:r>
          </w:p>
        </w:tc>
      </w:tr>
    </w:tbl>
    <w:p w:rsidR="00A330AF" w:rsidRPr="00E6171E" w:rsidRDefault="00A330AF" w:rsidP="00A330AF">
      <w:pPr>
        <w:pStyle w:val="ab"/>
        <w:jc w:val="center"/>
        <w:rPr>
          <w:rFonts w:ascii="Times New Roman" w:hAnsi="Times New Roman" w:cs="Times New Roman"/>
          <w:b/>
        </w:rPr>
      </w:pPr>
    </w:p>
    <w:p w:rsidR="00A330AF" w:rsidRPr="00E6171E" w:rsidRDefault="00A330AF" w:rsidP="00A330AF">
      <w:pPr>
        <w:pStyle w:val="ab"/>
        <w:jc w:val="center"/>
        <w:rPr>
          <w:rFonts w:ascii="Times New Roman" w:hAnsi="Times New Roman" w:cs="Times New Roman"/>
        </w:rPr>
      </w:pPr>
      <w:r w:rsidRPr="00E6171E">
        <w:rPr>
          <w:rFonts w:ascii="Times New Roman" w:hAnsi="Times New Roman" w:cs="Times New Roman"/>
        </w:rPr>
        <w:t>Фонды оценочных средств учебной дисциплины (модуля) состави</w:t>
      </w:r>
      <w:r w:rsidR="006822B5" w:rsidRPr="00E6171E">
        <w:rPr>
          <w:rFonts w:ascii="Times New Roman" w:hAnsi="Times New Roman" w:cs="Times New Roman"/>
        </w:rPr>
        <w:t>л (</w:t>
      </w:r>
      <w:r w:rsidRPr="00E6171E">
        <w:rPr>
          <w:rFonts w:ascii="Times New Roman" w:hAnsi="Times New Roman" w:cs="Times New Roman"/>
        </w:rPr>
        <w:t>и):</w:t>
      </w:r>
    </w:p>
    <w:p w:rsidR="006822B5" w:rsidRPr="00E6171E" w:rsidRDefault="006822B5" w:rsidP="006822B5">
      <w:pPr>
        <w:jc w:val="both"/>
        <w:rPr>
          <w:rFonts w:ascii="Times New Roman" w:hAnsi="Times New Roman" w:cs="Times New Roman"/>
        </w:rPr>
      </w:pPr>
      <w:r w:rsidRPr="00E6171E">
        <w:rPr>
          <w:rFonts w:ascii="Times New Roman" w:hAnsi="Times New Roman" w:cs="Times New Roman"/>
        </w:rPr>
        <w:t>Золотавина И.В. доцент кафедры спортивных дисциплин</w:t>
      </w:r>
      <w:r w:rsidR="00474D2B">
        <w:rPr>
          <w:rFonts w:ascii="Times New Roman" w:hAnsi="Times New Roman" w:cs="Times New Roman"/>
        </w:rPr>
        <w:t xml:space="preserve"> и высшего спортивного мастерства</w:t>
      </w:r>
      <w:r w:rsidRPr="00E6171E">
        <w:rPr>
          <w:rFonts w:ascii="Times New Roman" w:hAnsi="Times New Roman" w:cs="Times New Roman"/>
        </w:rPr>
        <w:t xml:space="preserve"> </w:t>
      </w:r>
    </w:p>
    <w:p w:rsidR="001A1FDF" w:rsidRPr="00E6171E" w:rsidRDefault="001A1FDF" w:rsidP="00A330AF">
      <w:pPr>
        <w:pStyle w:val="ab"/>
        <w:jc w:val="center"/>
        <w:rPr>
          <w:rFonts w:ascii="Times New Roman" w:hAnsi="Times New Roman" w:cs="Times New Roman"/>
        </w:rPr>
      </w:pPr>
    </w:p>
    <w:sectPr w:rsidR="001A1FDF" w:rsidRPr="00E6171E" w:rsidSect="002701C5">
      <w:footerReference w:type="even" r:id="rId7"/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2EED" w:rsidRDefault="00062EED" w:rsidP="002701C5">
      <w:pPr>
        <w:spacing w:after="0" w:line="240" w:lineRule="auto"/>
      </w:pPr>
      <w:r>
        <w:separator/>
      </w:r>
    </w:p>
  </w:endnote>
  <w:endnote w:type="continuationSeparator" w:id="0">
    <w:p w:rsidR="00062EED" w:rsidRDefault="00062EED" w:rsidP="002701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Arial Unicode MS"/>
    <w:charset w:val="00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4F11" w:rsidRDefault="00834F11" w:rsidP="00834F11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34F11" w:rsidRDefault="00834F11" w:rsidP="00834F11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4F11" w:rsidRDefault="00834F11" w:rsidP="00834F11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2EED" w:rsidRDefault="00062EED" w:rsidP="002701C5">
      <w:pPr>
        <w:spacing w:after="0" w:line="240" w:lineRule="auto"/>
      </w:pPr>
      <w:r>
        <w:separator/>
      </w:r>
    </w:p>
  </w:footnote>
  <w:footnote w:type="continuationSeparator" w:id="0">
    <w:p w:rsidR="00062EED" w:rsidRDefault="00062EED" w:rsidP="002701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C"/>
    <w:multiLevelType w:val="multilevel"/>
    <w:tmpl w:val="A83A58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8941524"/>
    <w:multiLevelType w:val="hybridMultilevel"/>
    <w:tmpl w:val="83F495B8"/>
    <w:lvl w:ilvl="0" w:tplc="68FAD15E">
      <w:start w:val="3"/>
      <w:numFmt w:val="decimal"/>
      <w:lvlText w:val="%1"/>
      <w:lvlJc w:val="left"/>
      <w:pPr>
        <w:ind w:left="9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  <w:rPr>
        <w:rFonts w:cs="Times New Roman"/>
      </w:rPr>
    </w:lvl>
  </w:abstractNum>
  <w:abstractNum w:abstractNumId="2" w15:restartNumberingAfterBreak="0">
    <w:nsid w:val="1D626985"/>
    <w:multiLevelType w:val="hybridMultilevel"/>
    <w:tmpl w:val="B06CA0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C104F7"/>
    <w:multiLevelType w:val="hybridMultilevel"/>
    <w:tmpl w:val="6D968C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641820"/>
    <w:multiLevelType w:val="hybridMultilevel"/>
    <w:tmpl w:val="7FEACA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9E3AD8"/>
    <w:multiLevelType w:val="hybridMultilevel"/>
    <w:tmpl w:val="7326E7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A54B92"/>
    <w:multiLevelType w:val="hybridMultilevel"/>
    <w:tmpl w:val="A9D617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B12A76"/>
    <w:multiLevelType w:val="hybridMultilevel"/>
    <w:tmpl w:val="7346BE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8A5A78"/>
    <w:multiLevelType w:val="hybridMultilevel"/>
    <w:tmpl w:val="A8984E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E878F0"/>
    <w:multiLevelType w:val="hybridMultilevel"/>
    <w:tmpl w:val="FECECB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5C5E35"/>
    <w:multiLevelType w:val="hybridMultilevel"/>
    <w:tmpl w:val="A746C65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5AC44C0F"/>
    <w:multiLevelType w:val="multilevel"/>
    <w:tmpl w:val="17C2BE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5DA84A9F"/>
    <w:multiLevelType w:val="hybridMultilevel"/>
    <w:tmpl w:val="EC2A8BF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60206693"/>
    <w:multiLevelType w:val="hybridMultilevel"/>
    <w:tmpl w:val="D79C0E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F942D7"/>
    <w:multiLevelType w:val="hybridMultilevel"/>
    <w:tmpl w:val="49B4F3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DE019D"/>
    <w:multiLevelType w:val="hybridMultilevel"/>
    <w:tmpl w:val="226CD4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73201D1"/>
    <w:multiLevelType w:val="hybridMultilevel"/>
    <w:tmpl w:val="99060F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B0C4592"/>
    <w:multiLevelType w:val="multilevel"/>
    <w:tmpl w:val="0FCED2A2"/>
    <w:lvl w:ilvl="0">
      <w:start w:val="1"/>
      <w:numFmt w:val="decimal"/>
      <w:lvlText w:val="%1."/>
      <w:lvlJc w:val="left"/>
      <w:pPr>
        <w:tabs>
          <w:tab w:val="num" w:pos="1040"/>
        </w:tabs>
        <w:ind w:left="10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60"/>
        </w:tabs>
        <w:ind w:left="17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480"/>
        </w:tabs>
        <w:ind w:left="2480" w:hanging="180"/>
      </w:pPr>
    </w:lvl>
    <w:lvl w:ilvl="3" w:tentative="1">
      <w:start w:val="1"/>
      <w:numFmt w:val="decimal"/>
      <w:lvlText w:val="%4."/>
      <w:lvlJc w:val="left"/>
      <w:pPr>
        <w:tabs>
          <w:tab w:val="num" w:pos="3200"/>
        </w:tabs>
        <w:ind w:left="32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20"/>
        </w:tabs>
        <w:ind w:left="39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40"/>
        </w:tabs>
        <w:ind w:left="4640" w:hanging="180"/>
      </w:pPr>
    </w:lvl>
    <w:lvl w:ilvl="6" w:tentative="1">
      <w:start w:val="1"/>
      <w:numFmt w:val="decimal"/>
      <w:lvlText w:val="%7."/>
      <w:lvlJc w:val="left"/>
      <w:pPr>
        <w:tabs>
          <w:tab w:val="num" w:pos="5360"/>
        </w:tabs>
        <w:ind w:left="53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080"/>
        </w:tabs>
        <w:ind w:left="60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00"/>
        </w:tabs>
        <w:ind w:left="6800" w:hanging="180"/>
      </w:pPr>
    </w:lvl>
  </w:abstractNum>
  <w:abstractNum w:abstractNumId="18" w15:restartNumberingAfterBreak="0">
    <w:nsid w:val="7B4845CB"/>
    <w:multiLevelType w:val="hybridMultilevel"/>
    <w:tmpl w:val="8E606E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4"/>
  </w:num>
  <w:num w:numId="3">
    <w:abstractNumId w:val="11"/>
  </w:num>
  <w:num w:numId="4">
    <w:abstractNumId w:val="9"/>
  </w:num>
  <w:num w:numId="5">
    <w:abstractNumId w:val="14"/>
  </w:num>
  <w:num w:numId="6">
    <w:abstractNumId w:val="13"/>
  </w:num>
  <w:num w:numId="7">
    <w:abstractNumId w:val="6"/>
  </w:num>
  <w:num w:numId="8">
    <w:abstractNumId w:val="18"/>
  </w:num>
  <w:num w:numId="9">
    <w:abstractNumId w:val="15"/>
  </w:num>
  <w:num w:numId="10">
    <w:abstractNumId w:val="1"/>
  </w:num>
  <w:num w:numId="11">
    <w:abstractNumId w:val="0"/>
  </w:num>
  <w:num w:numId="12">
    <w:abstractNumId w:val="2"/>
  </w:num>
  <w:num w:numId="13">
    <w:abstractNumId w:val="8"/>
  </w:num>
  <w:num w:numId="14">
    <w:abstractNumId w:val="3"/>
  </w:num>
  <w:num w:numId="15">
    <w:abstractNumId w:val="16"/>
  </w:num>
  <w:num w:numId="16">
    <w:abstractNumId w:val="7"/>
  </w:num>
  <w:num w:numId="17">
    <w:abstractNumId w:val="10"/>
  </w:num>
  <w:num w:numId="18">
    <w:abstractNumId w:val="5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30AF"/>
    <w:rsid w:val="000028D3"/>
    <w:rsid w:val="00062EED"/>
    <w:rsid w:val="000E1795"/>
    <w:rsid w:val="00104751"/>
    <w:rsid w:val="00192904"/>
    <w:rsid w:val="001A1FDF"/>
    <w:rsid w:val="001A73FC"/>
    <w:rsid w:val="002602B7"/>
    <w:rsid w:val="00262A04"/>
    <w:rsid w:val="002701C5"/>
    <w:rsid w:val="00283366"/>
    <w:rsid w:val="00284BC6"/>
    <w:rsid w:val="002C73B7"/>
    <w:rsid w:val="0036690A"/>
    <w:rsid w:val="003F0318"/>
    <w:rsid w:val="003F34FE"/>
    <w:rsid w:val="00474D2B"/>
    <w:rsid w:val="00507149"/>
    <w:rsid w:val="005E317F"/>
    <w:rsid w:val="006135A8"/>
    <w:rsid w:val="00630341"/>
    <w:rsid w:val="00655C9E"/>
    <w:rsid w:val="00671369"/>
    <w:rsid w:val="006822B5"/>
    <w:rsid w:val="00722911"/>
    <w:rsid w:val="00731210"/>
    <w:rsid w:val="00794942"/>
    <w:rsid w:val="007955FF"/>
    <w:rsid w:val="007F305B"/>
    <w:rsid w:val="00834F11"/>
    <w:rsid w:val="008B560C"/>
    <w:rsid w:val="00987CD6"/>
    <w:rsid w:val="00A131F0"/>
    <w:rsid w:val="00A330AF"/>
    <w:rsid w:val="00A60D06"/>
    <w:rsid w:val="00A71549"/>
    <w:rsid w:val="00B127F3"/>
    <w:rsid w:val="00B164C7"/>
    <w:rsid w:val="00B406DD"/>
    <w:rsid w:val="00B9719F"/>
    <w:rsid w:val="00BD3563"/>
    <w:rsid w:val="00BE1A6A"/>
    <w:rsid w:val="00C7754D"/>
    <w:rsid w:val="00CA0BB4"/>
    <w:rsid w:val="00D37C53"/>
    <w:rsid w:val="00DF02D1"/>
    <w:rsid w:val="00E045D3"/>
    <w:rsid w:val="00E6171E"/>
    <w:rsid w:val="00F21F59"/>
    <w:rsid w:val="00FD7FD7"/>
    <w:rsid w:val="00FE7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12C6C9C-BCF0-488D-BEEC-EBFCF9421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01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330A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link w:val="a4"/>
    <w:uiPriority w:val="34"/>
    <w:qFormat/>
    <w:rsid w:val="00A330AF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a4">
    <w:name w:val="Абзац списка Знак"/>
    <w:link w:val="a3"/>
    <w:rsid w:val="00A330AF"/>
    <w:rPr>
      <w:rFonts w:ascii="Calibri" w:eastAsia="Calibri" w:hAnsi="Calibri" w:cs="Times New Roman"/>
      <w:lang w:eastAsia="en-US"/>
    </w:rPr>
  </w:style>
  <w:style w:type="paragraph" w:styleId="a5">
    <w:name w:val="Body Text"/>
    <w:basedOn w:val="a"/>
    <w:link w:val="a6"/>
    <w:rsid w:val="00A330AF"/>
    <w:pPr>
      <w:framePr w:w="4202" w:h="3768" w:hRule="exact" w:hSpace="180" w:wrap="auto" w:vAnchor="text" w:hAnchor="page" w:x="1013" w:y="155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character" w:customStyle="1" w:styleId="a6">
    <w:name w:val="Основной текст Знак"/>
    <w:basedOn w:val="a0"/>
    <w:link w:val="a5"/>
    <w:rsid w:val="00A330AF"/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styleId="a7">
    <w:name w:val="footer"/>
    <w:basedOn w:val="a"/>
    <w:link w:val="a8"/>
    <w:rsid w:val="00A330A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a8">
    <w:name w:val="Нижний колонтитул Знак"/>
    <w:basedOn w:val="a0"/>
    <w:link w:val="a7"/>
    <w:rsid w:val="00A330AF"/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styleId="a9">
    <w:name w:val="page number"/>
    <w:basedOn w:val="a0"/>
    <w:rsid w:val="00A330AF"/>
  </w:style>
  <w:style w:type="paragraph" w:customStyle="1" w:styleId="Standard">
    <w:name w:val="Standard"/>
    <w:rsid w:val="00A330A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styleId="aa">
    <w:name w:val="Emphasis"/>
    <w:basedOn w:val="a0"/>
    <w:qFormat/>
    <w:rsid w:val="00A330AF"/>
    <w:rPr>
      <w:i/>
      <w:iCs/>
    </w:rPr>
  </w:style>
  <w:style w:type="paragraph" w:styleId="ab">
    <w:name w:val="No Spacing"/>
    <w:uiPriority w:val="1"/>
    <w:qFormat/>
    <w:rsid w:val="00A330AF"/>
    <w:pPr>
      <w:spacing w:after="0" w:line="240" w:lineRule="auto"/>
    </w:pPr>
  </w:style>
  <w:style w:type="character" w:customStyle="1" w:styleId="WW8Num4z0">
    <w:name w:val="WW8Num4z0"/>
    <w:rsid w:val="00A330AF"/>
    <w:rPr>
      <w:rFonts w:ascii="Times New Roman" w:eastAsia="Times New Roman" w:hAnsi="Times New Roman" w:cs="Times New Roman"/>
    </w:rPr>
  </w:style>
  <w:style w:type="paragraph" w:customStyle="1" w:styleId="1">
    <w:name w:val="Абзац списка1"/>
    <w:basedOn w:val="a"/>
    <w:rsid w:val="00B164C7"/>
    <w:pPr>
      <w:suppressAutoHyphens/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ar-SA"/>
    </w:rPr>
  </w:style>
  <w:style w:type="character" w:customStyle="1" w:styleId="WW8Num3z0">
    <w:name w:val="WW8Num3z0"/>
    <w:rsid w:val="00D37C53"/>
    <w:rPr>
      <w:rFonts w:ascii="Times New Roman" w:eastAsia="Times New Roman" w:hAnsi="Times New Roman" w:cs="Times New Roman"/>
    </w:rPr>
  </w:style>
  <w:style w:type="paragraph" w:styleId="ac">
    <w:name w:val="Body Text Indent"/>
    <w:basedOn w:val="a"/>
    <w:link w:val="ad"/>
    <w:uiPriority w:val="99"/>
    <w:unhideWhenUsed/>
    <w:rsid w:val="00D37C53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rsid w:val="00D37C53"/>
  </w:style>
  <w:style w:type="paragraph" w:customStyle="1" w:styleId="2">
    <w:name w:val="Абзац списка2"/>
    <w:basedOn w:val="a"/>
    <w:rsid w:val="003F34FE"/>
    <w:pPr>
      <w:suppressAutoHyphens/>
      <w:spacing w:after="0" w:line="240" w:lineRule="auto"/>
      <w:ind w:left="720"/>
    </w:pPr>
    <w:rPr>
      <w:rFonts w:ascii="Times New Roman" w:eastAsia="Calibri" w:hAnsi="Times New Roman" w:cs="Calibri"/>
      <w:sz w:val="24"/>
      <w:szCs w:val="24"/>
      <w:lang w:eastAsia="zh-CN"/>
    </w:rPr>
  </w:style>
  <w:style w:type="paragraph" w:styleId="ae">
    <w:name w:val="Normal (Web)"/>
    <w:basedOn w:val="a"/>
    <w:uiPriority w:val="99"/>
    <w:semiHidden/>
    <w:unhideWhenUsed/>
    <w:rsid w:val="007949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f">
    <w:name w:val="Table Grid"/>
    <w:basedOn w:val="a1"/>
    <w:uiPriority w:val="39"/>
    <w:rsid w:val="00834F1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744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2382</Words>
  <Characters>13583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Inga</dc:creator>
  <cp:keywords/>
  <dc:description/>
  <cp:lastModifiedBy>Пользователь</cp:lastModifiedBy>
  <cp:revision>3</cp:revision>
  <dcterms:created xsi:type="dcterms:W3CDTF">2025-06-11T04:16:00Z</dcterms:created>
  <dcterms:modified xsi:type="dcterms:W3CDTF">2025-06-11T04:16:00Z</dcterms:modified>
</cp:coreProperties>
</file>