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88F" w:rsidRPr="00A528D5" w:rsidRDefault="00641ECD" w:rsidP="00A528D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EC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Наименование оценочных средств по контролируемым разделам дисциплины </w:t>
      </w:r>
      <w:r w:rsidR="003D388F" w:rsidRPr="00A528D5">
        <w:rPr>
          <w:rFonts w:ascii="Times New Roman" w:hAnsi="Times New Roman" w:cs="Times New Roman"/>
          <w:sz w:val="24"/>
          <w:szCs w:val="24"/>
        </w:rPr>
        <w:t>«</w:t>
      </w:r>
      <w:r w:rsidR="004A7A48" w:rsidRPr="004A7A48">
        <w:rPr>
          <w:rFonts w:ascii="Times New Roman" w:hAnsi="Times New Roman" w:cs="Times New Roman"/>
          <w:bCs/>
          <w:sz w:val="24"/>
          <w:szCs w:val="24"/>
        </w:rPr>
        <w:t>Методика музыкального развития детей дошкольного возраста</w:t>
      </w:r>
      <w:r w:rsidR="003D388F" w:rsidRPr="00A528D5">
        <w:rPr>
          <w:rFonts w:ascii="Times New Roman" w:hAnsi="Times New Roman" w:cs="Times New Roman"/>
          <w:sz w:val="24"/>
          <w:szCs w:val="24"/>
        </w:rPr>
        <w:t>»</w:t>
      </w:r>
    </w:p>
    <w:p w:rsidR="00EB3C5B" w:rsidRPr="00A528D5" w:rsidRDefault="00EB3C5B" w:rsidP="00A528D5">
      <w:pPr>
        <w:widowControl w:val="0"/>
        <w:shd w:val="clear" w:color="auto" w:fill="FFFFFF"/>
        <w:tabs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062"/>
        <w:gridCol w:w="2919"/>
        <w:gridCol w:w="2916"/>
      </w:tblGrid>
      <w:tr w:rsidR="003D388F" w:rsidRPr="00A528D5" w:rsidTr="00F304C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8F" w:rsidRPr="00A528D5" w:rsidRDefault="003D388F" w:rsidP="00A528D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8F" w:rsidRPr="00A528D5" w:rsidRDefault="003D388F" w:rsidP="00A528D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Контролируемые </w:t>
            </w:r>
            <w:r w:rsidR="009731D7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  <w:p w:rsidR="003D388F" w:rsidRPr="00A528D5" w:rsidRDefault="00641ECD" w:rsidP="009731D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31D7" w:rsidRPr="00A528D5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дисциплины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48" w:rsidRDefault="004A7A48" w:rsidP="004A7A48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3D388F" w:rsidRPr="00A528D5" w:rsidRDefault="004A7A48" w:rsidP="004A7A4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  <w:r>
              <w:rPr>
                <w:rStyle w:val="FootnoteSymbol"/>
                <w:sz w:val="24"/>
                <w:szCs w:val="24"/>
              </w:rPr>
              <w:footnoteReference w:id="1"/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8F" w:rsidRPr="00A528D5" w:rsidRDefault="003D388F" w:rsidP="00A528D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11635C" w:rsidRPr="00A528D5" w:rsidTr="00F304C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5C" w:rsidRPr="00A528D5" w:rsidRDefault="0011635C" w:rsidP="0011635C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5C" w:rsidRPr="00A528D5" w:rsidRDefault="0011635C" w:rsidP="0011635C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5C" w:rsidRPr="004A7A48" w:rsidRDefault="004A7A48" w:rsidP="00116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ОПК-4, ОПК-7, ОПК-8, ПК-1, </w:t>
            </w:r>
            <w:r w:rsidR="0011635C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ПК-2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5C" w:rsidRDefault="0011635C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11635C" w:rsidRDefault="0011635C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11635C" w:rsidRDefault="0011635C" w:rsidP="007210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 w:rsidR="0072108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A7A48" w:rsidRPr="00A528D5" w:rsidTr="00F304C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48" w:rsidRPr="00A528D5" w:rsidRDefault="004A7A48" w:rsidP="0011635C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48" w:rsidRPr="00A528D5" w:rsidRDefault="004A7A48" w:rsidP="0011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музыкального воспитания; цели, задачи, принципы.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48" w:rsidRDefault="004A7A48">
            <w:r w:rsidRPr="007C6B42">
              <w:rPr>
                <w:rFonts w:ascii="Times New Roman" w:hAnsi="Times New Roman" w:cs="Times New Roman"/>
                <w:sz w:val="24"/>
                <w:szCs w:val="24"/>
              </w:rPr>
              <w:t>ОПК-4, ОПК-7, ОПК-8, ПК-1, ПК-3, ПК-2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48" w:rsidRDefault="004A7A48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4A7A48" w:rsidRDefault="004A7A48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4A7A48" w:rsidRDefault="004A7A48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 w:rsidR="0072108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4A7A48" w:rsidRPr="00A528D5" w:rsidTr="00F304C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48" w:rsidRPr="00A528D5" w:rsidRDefault="004A7A48" w:rsidP="0011635C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48" w:rsidRPr="00A528D5" w:rsidRDefault="004A7A48" w:rsidP="0011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Содержание, </w:t>
            </w:r>
            <w:proofErr w:type="spellStart"/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</w:t>
            </w:r>
            <w:proofErr w:type="spellEnd"/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–методическое обеспечение процесса музыкального</w:t>
            </w:r>
          </w:p>
          <w:p w:rsidR="004A7A48" w:rsidRPr="00A528D5" w:rsidRDefault="004A7A48" w:rsidP="0011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образования. Возрастные особенности музыкального развития детей дошкольного</w:t>
            </w:r>
          </w:p>
          <w:p w:rsidR="004A7A48" w:rsidRPr="00A528D5" w:rsidRDefault="004A7A48" w:rsidP="0011635C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возраста.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48" w:rsidRDefault="004A7A48">
            <w:r w:rsidRPr="007C6B42">
              <w:rPr>
                <w:rFonts w:ascii="Times New Roman" w:hAnsi="Times New Roman" w:cs="Times New Roman"/>
                <w:sz w:val="24"/>
                <w:szCs w:val="24"/>
              </w:rPr>
              <w:t>ОПК-4, ОПК-7, ОПК-8, ПК-1, ПК-3, ПК-2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48" w:rsidRDefault="004A7A48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4A7A48" w:rsidRDefault="004A7A48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4A7A48" w:rsidRDefault="004A7A48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72108C">
              <w:rPr>
                <w:rFonts w:ascii="Times New Roman" w:hAnsi="Times New Roman" w:cs="Times New Roman"/>
                <w:sz w:val="24"/>
                <w:szCs w:val="24"/>
              </w:rPr>
              <w:t>,  зачет</w:t>
            </w:r>
          </w:p>
        </w:tc>
      </w:tr>
      <w:tr w:rsidR="004A7A48" w:rsidRPr="00A528D5" w:rsidTr="00F304C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48" w:rsidRPr="00A528D5" w:rsidRDefault="004A7A48" w:rsidP="0011635C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48" w:rsidRPr="00A528D5" w:rsidRDefault="004A7A48" w:rsidP="0011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и нетрадиционные формы и методы работы по развитию</w:t>
            </w:r>
          </w:p>
          <w:p w:rsidR="004A7A48" w:rsidRPr="001E41B9" w:rsidRDefault="004A7A48" w:rsidP="001163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творческих и музыкальных способностей детей дошкольного возраста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A52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48" w:rsidRDefault="004A7A48">
            <w:r w:rsidRPr="007C6B42">
              <w:rPr>
                <w:rFonts w:ascii="Times New Roman" w:hAnsi="Times New Roman" w:cs="Times New Roman"/>
                <w:sz w:val="24"/>
                <w:szCs w:val="24"/>
              </w:rPr>
              <w:t>ОПК-4, ОПК-7, ОПК-8, ПК-1, ПК-3, ПК-2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48" w:rsidRDefault="004A7A48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4A7A48" w:rsidRDefault="004A7A48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4A7A48" w:rsidRDefault="004A7A48" w:rsidP="0072108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72108C">
              <w:rPr>
                <w:rFonts w:ascii="Times New Roman" w:hAnsi="Times New Roman" w:cs="Times New Roman"/>
                <w:sz w:val="24"/>
                <w:szCs w:val="24"/>
              </w:rPr>
              <w:t>, зачет</w:t>
            </w:r>
          </w:p>
        </w:tc>
      </w:tr>
    </w:tbl>
    <w:p w:rsidR="003D388F" w:rsidRPr="00A528D5" w:rsidRDefault="003D388F" w:rsidP="00A528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8F" w:rsidRPr="00A528D5" w:rsidRDefault="003D388F" w:rsidP="00A528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8F" w:rsidRPr="00A528D5" w:rsidRDefault="003D388F" w:rsidP="00A528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8F" w:rsidRPr="00A528D5" w:rsidRDefault="003D388F" w:rsidP="00A52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8F" w:rsidRPr="00A528D5" w:rsidRDefault="003D388F" w:rsidP="00A52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1B9" w:rsidRDefault="001E41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403F" w:rsidRPr="004A7A48" w:rsidRDefault="001D403F" w:rsidP="004A7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lastRenderedPageBreak/>
        <w:t>Комплексный тест</w:t>
      </w:r>
    </w:p>
    <w:p w:rsidR="001D403F" w:rsidRPr="00A528D5" w:rsidRDefault="001D403F" w:rsidP="00A528D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403F" w:rsidRPr="00A528D5" w:rsidRDefault="001D403F" w:rsidP="00A528D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28D5">
        <w:rPr>
          <w:rFonts w:ascii="Times New Roman" w:hAnsi="Times New Roman" w:cs="Times New Roman"/>
          <w:b/>
          <w:i/>
          <w:sz w:val="24"/>
          <w:szCs w:val="24"/>
        </w:rPr>
        <w:t xml:space="preserve"> Инструкция по проведению: слушатель должен выбрать варианты правильных ответов и записать их номера в Бланке ответов (файл прилагается). </w:t>
      </w:r>
    </w:p>
    <w:p w:rsidR="001D403F" w:rsidRPr="00A528D5" w:rsidRDefault="001D403F" w:rsidP="00A52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403F" w:rsidRPr="00A528D5" w:rsidRDefault="001D403F" w:rsidP="00A528D5">
      <w:pPr>
        <w:numPr>
          <w:ilvl w:val="0"/>
          <w:numId w:val="10"/>
        </w:numPr>
        <w:suppressAutoHyphens/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Основные положения о правах ребенка закреплены в:</w:t>
      </w:r>
    </w:p>
    <w:p w:rsidR="001D403F" w:rsidRPr="00A528D5" w:rsidRDefault="001D403F" w:rsidP="00A528D5">
      <w:pPr>
        <w:tabs>
          <w:tab w:val="left" w:pos="851"/>
        </w:tabs>
        <w:spacing w:after="0"/>
        <w:ind w:left="709" w:firstLine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1.Конвенции о правах ребенка.</w:t>
      </w:r>
    </w:p>
    <w:p w:rsidR="001D403F" w:rsidRPr="00A528D5" w:rsidRDefault="001D403F" w:rsidP="00A528D5">
      <w:pPr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Всеобщей декларации прав человека.</w:t>
      </w:r>
    </w:p>
    <w:p w:rsidR="001D403F" w:rsidRPr="00A528D5" w:rsidRDefault="001D403F" w:rsidP="00A528D5">
      <w:pPr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Законе</w:t>
      </w:r>
      <w:r w:rsidRPr="00A52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28D5">
        <w:rPr>
          <w:rFonts w:ascii="Times New Roman" w:hAnsi="Times New Roman" w:cs="Times New Roman"/>
          <w:sz w:val="24"/>
          <w:szCs w:val="24"/>
        </w:rPr>
        <w:t>РФ «Об образовании».</w:t>
      </w:r>
    </w:p>
    <w:p w:rsidR="001D403F" w:rsidRPr="00A528D5" w:rsidRDefault="001D403F" w:rsidP="00A528D5">
      <w:pPr>
        <w:tabs>
          <w:tab w:val="left" w:pos="284"/>
        </w:tabs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  4. Основной общеобразовательной программе ДОУ.</w:t>
      </w:r>
    </w:p>
    <w:p w:rsidR="001D403F" w:rsidRPr="00A528D5" w:rsidRDefault="001D403F" w:rsidP="00A528D5">
      <w:pPr>
        <w:tabs>
          <w:tab w:val="left" w:pos="0"/>
          <w:tab w:val="left" w:pos="355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2. Разработка основной общеобразовательной программы детского сада осуществляется:</w:t>
      </w:r>
    </w:p>
    <w:p w:rsidR="001D403F" w:rsidRPr="00A528D5" w:rsidRDefault="001D403F" w:rsidP="00A528D5">
      <w:pPr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Издательством учебной и методической литературы.</w:t>
      </w:r>
    </w:p>
    <w:p w:rsidR="001D403F" w:rsidRPr="00A528D5" w:rsidRDefault="001D403F" w:rsidP="00A528D5">
      <w:pPr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 Министерством образования и науки России. </w:t>
      </w:r>
    </w:p>
    <w:p w:rsidR="001D403F" w:rsidRPr="00A528D5" w:rsidRDefault="001D403F" w:rsidP="00A528D5">
      <w:pPr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Каждый  педагогом самостоятельно.</w:t>
      </w:r>
    </w:p>
    <w:p w:rsidR="001D403F" w:rsidRPr="00A528D5" w:rsidRDefault="001D403F" w:rsidP="00A528D5">
      <w:pPr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hanging="11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Педагогическим коллективом образовательной </w:t>
      </w:r>
      <w:proofErr w:type="gramStart"/>
      <w:r w:rsidRPr="00A528D5">
        <w:rPr>
          <w:rFonts w:ascii="Times New Roman" w:hAnsi="Times New Roman" w:cs="Times New Roman"/>
          <w:sz w:val="24"/>
          <w:szCs w:val="24"/>
        </w:rPr>
        <w:t>организации  на</w:t>
      </w:r>
      <w:proofErr w:type="gramEnd"/>
      <w:r w:rsidRPr="00A528D5">
        <w:rPr>
          <w:rFonts w:ascii="Times New Roman" w:hAnsi="Times New Roman" w:cs="Times New Roman"/>
          <w:sz w:val="24"/>
          <w:szCs w:val="24"/>
        </w:rPr>
        <w:t xml:space="preserve"> основе примерных программ и  утверждается педагогическом советом ОО.</w:t>
      </w:r>
    </w:p>
    <w:p w:rsidR="001D403F" w:rsidRPr="00A528D5" w:rsidRDefault="001D403F" w:rsidP="00A528D5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3. Содержание образования в конкретном образовательном учреждении определяется:</w:t>
      </w:r>
    </w:p>
    <w:p w:rsidR="001D403F" w:rsidRPr="00A528D5" w:rsidRDefault="001D403F" w:rsidP="00A528D5">
      <w:pPr>
        <w:tabs>
          <w:tab w:val="left" w:pos="-2977"/>
          <w:tab w:val="left" w:pos="993"/>
        </w:tabs>
        <w:spacing w:after="0"/>
        <w:ind w:left="851" w:hanging="142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A528D5">
        <w:rPr>
          <w:rFonts w:ascii="Times New Roman" w:hAnsi="Times New Roman" w:cs="Times New Roman"/>
          <w:sz w:val="24"/>
          <w:szCs w:val="24"/>
        </w:rPr>
        <w:t>Типовым положением о дошкольном образовательном учреждении.</w:t>
      </w:r>
    </w:p>
    <w:p w:rsidR="001D403F" w:rsidRPr="00A528D5" w:rsidRDefault="001D403F" w:rsidP="00A528D5">
      <w:pPr>
        <w:tabs>
          <w:tab w:val="left" w:pos="-2977"/>
          <w:tab w:val="left" w:pos="993"/>
        </w:tabs>
        <w:spacing w:after="0"/>
        <w:ind w:left="851" w:hanging="142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2.   Концепцией дошкольного воспитания. </w:t>
      </w:r>
    </w:p>
    <w:p w:rsidR="001D403F" w:rsidRPr="00A528D5" w:rsidRDefault="001D403F" w:rsidP="00A528D5">
      <w:pPr>
        <w:tabs>
          <w:tab w:val="left" w:pos="-2977"/>
          <w:tab w:val="left" w:pos="993"/>
        </w:tabs>
        <w:spacing w:after="0"/>
        <w:ind w:left="851" w:hanging="142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  Образовательной программой, разрабатываемой, принимаемой и реализуемой этим образовательным учреждением самостоятельно в соответствии с ФГОС ДО.</w:t>
      </w:r>
    </w:p>
    <w:p w:rsidR="001D403F" w:rsidRPr="00A528D5" w:rsidRDefault="001D403F" w:rsidP="00A528D5">
      <w:pPr>
        <w:tabs>
          <w:tab w:val="left" w:pos="-2977"/>
          <w:tab w:val="left" w:pos="993"/>
        </w:tabs>
        <w:spacing w:after="0"/>
        <w:ind w:left="851" w:hanging="142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Законом РФ «Об образовании».</w:t>
      </w:r>
    </w:p>
    <w:p w:rsidR="001D403F" w:rsidRPr="00A528D5" w:rsidRDefault="001D403F" w:rsidP="00A528D5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4.</w:t>
      </w:r>
      <w:r w:rsidRPr="00A528D5">
        <w:rPr>
          <w:rFonts w:ascii="Times New Roman" w:hAnsi="Times New Roman" w:cs="Times New Roman"/>
          <w:sz w:val="24"/>
          <w:szCs w:val="24"/>
        </w:rPr>
        <w:t xml:space="preserve"> 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Основная общеобразовательная программа дошкольного образования, в соответствии с ФГОС </w:t>
      </w:r>
      <w:proofErr w:type="gramStart"/>
      <w:r w:rsidRPr="00A528D5">
        <w:rPr>
          <w:rFonts w:ascii="Times New Roman" w:hAnsi="Times New Roman" w:cs="Times New Roman"/>
          <w:b/>
          <w:sz w:val="24"/>
          <w:szCs w:val="24"/>
        </w:rPr>
        <w:t>ДО  направлена</w:t>
      </w:r>
      <w:proofErr w:type="gram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 на:</w:t>
      </w:r>
    </w:p>
    <w:p w:rsidR="001D403F" w:rsidRPr="00A528D5" w:rsidRDefault="001D403F" w:rsidP="00A528D5">
      <w:p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Формирование знаний, умений и навыков у детей дошкольного возраста.</w:t>
      </w:r>
    </w:p>
    <w:p w:rsidR="001D403F" w:rsidRPr="00A528D5" w:rsidRDefault="001D403F" w:rsidP="00A528D5">
      <w:p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Развитие универсальных учебных действий.</w:t>
      </w:r>
    </w:p>
    <w:p w:rsidR="001D403F" w:rsidRPr="00A528D5" w:rsidRDefault="001D403F" w:rsidP="00A528D5">
      <w:p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Развитие физических, интеллектуальных и личностных качеств.</w:t>
      </w:r>
    </w:p>
    <w:p w:rsidR="001D403F" w:rsidRPr="00A528D5" w:rsidRDefault="001D403F" w:rsidP="00A528D5">
      <w:pPr>
        <w:spacing w:after="0"/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Формирование коммуникативной культуры ребенка.</w:t>
      </w:r>
    </w:p>
    <w:p w:rsidR="001D403F" w:rsidRPr="00A528D5" w:rsidRDefault="001D403F" w:rsidP="00A528D5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5.  Содержание основной общеобразовательной программы дошкольного образовательного учреждения  включает в себя:</w:t>
      </w:r>
    </w:p>
    <w:p w:rsidR="001D403F" w:rsidRPr="00A528D5" w:rsidRDefault="001D403F" w:rsidP="00A528D5">
      <w:pPr>
        <w:pStyle w:val="12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709" w:firstLine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A528D5">
        <w:rPr>
          <w:rFonts w:ascii="Times New Roman" w:hAnsi="Times New Roman"/>
          <w:sz w:val="24"/>
          <w:szCs w:val="24"/>
        </w:rPr>
        <w:t>Планы</w:t>
      </w:r>
      <w:proofErr w:type="spellEnd"/>
      <w:r w:rsidRPr="00A52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hAnsi="Times New Roman"/>
          <w:sz w:val="24"/>
          <w:szCs w:val="24"/>
        </w:rPr>
        <w:t>работы</w:t>
      </w:r>
      <w:proofErr w:type="spellEnd"/>
      <w:r w:rsidRPr="00A52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hAnsi="Times New Roman"/>
          <w:sz w:val="24"/>
          <w:szCs w:val="24"/>
        </w:rPr>
        <w:t>педагогов</w:t>
      </w:r>
      <w:proofErr w:type="spellEnd"/>
      <w:r w:rsidRPr="00A528D5">
        <w:rPr>
          <w:rFonts w:ascii="Times New Roman" w:hAnsi="Times New Roman"/>
          <w:sz w:val="24"/>
          <w:szCs w:val="24"/>
        </w:rPr>
        <w:t xml:space="preserve"> ДОУ.</w:t>
      </w:r>
    </w:p>
    <w:p w:rsidR="001D403F" w:rsidRPr="00A528D5" w:rsidRDefault="001D403F" w:rsidP="00A528D5">
      <w:pPr>
        <w:pStyle w:val="12"/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993" w:hanging="284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A528D5">
        <w:rPr>
          <w:rFonts w:ascii="Times New Roman" w:hAnsi="Times New Roman"/>
          <w:sz w:val="24"/>
          <w:szCs w:val="24"/>
          <w:lang w:val="ru-RU"/>
        </w:rPr>
        <w:t>Теорию и методики развития ребенка-дошкольника.</w:t>
      </w:r>
    </w:p>
    <w:p w:rsidR="001D403F" w:rsidRPr="00A528D5" w:rsidRDefault="001D403F" w:rsidP="00A528D5">
      <w:pPr>
        <w:pStyle w:val="12"/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993" w:hanging="284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A528D5">
        <w:rPr>
          <w:rFonts w:ascii="Times New Roman" w:hAnsi="Times New Roman"/>
          <w:sz w:val="24"/>
          <w:szCs w:val="24"/>
        </w:rPr>
        <w:t>Конспекты</w:t>
      </w:r>
      <w:proofErr w:type="spellEnd"/>
      <w:r w:rsidRPr="00A52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hAnsi="Times New Roman"/>
          <w:sz w:val="24"/>
          <w:szCs w:val="24"/>
        </w:rPr>
        <w:t>занятий</w:t>
      </w:r>
      <w:proofErr w:type="spellEnd"/>
      <w:r w:rsidRPr="00A528D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A528D5">
        <w:rPr>
          <w:rFonts w:ascii="Times New Roman" w:hAnsi="Times New Roman"/>
          <w:sz w:val="24"/>
          <w:szCs w:val="24"/>
        </w:rPr>
        <w:t>детьми</w:t>
      </w:r>
      <w:proofErr w:type="spellEnd"/>
      <w:r w:rsidRPr="00A528D5">
        <w:rPr>
          <w:rFonts w:ascii="Times New Roma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993" w:hanging="284"/>
        <w:contextualSpacing w:val="0"/>
        <w:rPr>
          <w:rFonts w:ascii="Times New Roman" w:hAnsi="Times New Roman"/>
          <w:b/>
          <w:sz w:val="24"/>
          <w:szCs w:val="24"/>
          <w:lang w:val="ru-RU"/>
        </w:rPr>
      </w:pPr>
      <w:r w:rsidRPr="00A528D5">
        <w:rPr>
          <w:rFonts w:ascii="Times New Roman" w:hAnsi="Times New Roman"/>
          <w:sz w:val="24"/>
          <w:szCs w:val="24"/>
          <w:lang w:val="ru-RU"/>
        </w:rPr>
        <w:t>Совокупность образовательных областей, которые обеспечивают разностороннее  развитие детей с учетом их возрастных и индивидуальных особенностей.</w:t>
      </w:r>
    </w:p>
    <w:p w:rsidR="001D403F" w:rsidRPr="00A528D5" w:rsidRDefault="001D403F" w:rsidP="00A528D5">
      <w:pPr>
        <w:pStyle w:val="12"/>
        <w:tabs>
          <w:tab w:val="left" w:pos="851"/>
        </w:tabs>
        <w:spacing w:after="0"/>
        <w:ind w:left="0"/>
        <w:rPr>
          <w:rFonts w:ascii="Times New Roman" w:hAnsi="Times New Roman"/>
          <w:b/>
          <w:sz w:val="24"/>
          <w:szCs w:val="24"/>
          <w:lang w:val="ru-RU"/>
        </w:rPr>
      </w:pPr>
      <w:r w:rsidRPr="00A528D5">
        <w:rPr>
          <w:rFonts w:ascii="Times New Roman" w:hAnsi="Times New Roman"/>
          <w:b/>
          <w:sz w:val="24"/>
          <w:szCs w:val="24"/>
          <w:lang w:val="ru-RU"/>
        </w:rPr>
        <w:t>6. Назовите автора методического пособия «Музыкальный букварь»:</w:t>
      </w:r>
    </w:p>
    <w:p w:rsidR="001D403F" w:rsidRPr="00A528D5" w:rsidRDefault="001D403F" w:rsidP="00A528D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1.О.П.Радынова;</w:t>
      </w:r>
    </w:p>
    <w:p w:rsidR="001D403F" w:rsidRPr="00A528D5" w:rsidRDefault="001D403F" w:rsidP="00A528D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Н.А. Ветлугина;</w:t>
      </w:r>
    </w:p>
    <w:p w:rsidR="001D403F" w:rsidRPr="00A528D5" w:rsidRDefault="001D403F" w:rsidP="00A528D5">
      <w:pPr>
        <w:spacing w:after="0"/>
        <w:ind w:left="-284" w:firstLine="100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3.К.В.Тарасова;</w:t>
      </w:r>
    </w:p>
    <w:p w:rsidR="001D403F" w:rsidRPr="00A528D5" w:rsidRDefault="001D403F" w:rsidP="00A528D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4.Т.Ф.Коренева.</w:t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7. Основной формой работы с детьми дошкольного возраста является:</w:t>
      </w:r>
    </w:p>
    <w:p w:rsidR="001D403F" w:rsidRPr="00A528D5" w:rsidRDefault="001D403F" w:rsidP="00A528D5">
      <w:pPr>
        <w:spacing w:after="0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Обучение.</w:t>
      </w:r>
    </w:p>
    <w:p w:rsidR="001D403F" w:rsidRPr="00A528D5" w:rsidRDefault="001D403F" w:rsidP="00A528D5">
      <w:pPr>
        <w:spacing w:after="0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Игра.</w:t>
      </w:r>
    </w:p>
    <w:p w:rsidR="001D403F" w:rsidRPr="00A528D5" w:rsidRDefault="001D403F" w:rsidP="00A528D5">
      <w:pPr>
        <w:spacing w:after="0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Общение.</w:t>
      </w:r>
    </w:p>
    <w:p w:rsidR="001D403F" w:rsidRPr="00A528D5" w:rsidRDefault="001D403F" w:rsidP="00A528D5">
      <w:pPr>
        <w:spacing w:after="0"/>
        <w:ind w:left="284" w:firstLine="425"/>
        <w:rPr>
          <w:rFonts w:ascii="Times New Roman" w:eastAsia="SimSu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Труд</w:t>
      </w:r>
    </w:p>
    <w:p w:rsidR="001D403F" w:rsidRPr="00A528D5" w:rsidRDefault="001D403F" w:rsidP="00A528D5">
      <w:pPr>
        <w:pStyle w:val="12"/>
        <w:spacing w:after="0"/>
        <w:ind w:left="426" w:hanging="426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b/>
          <w:sz w:val="24"/>
          <w:szCs w:val="24"/>
          <w:lang w:val="ru-RU"/>
        </w:rPr>
        <w:t>8. Ведущим видом деятельности в раннем возрасте (1-3 года) признается:</w:t>
      </w:r>
    </w:p>
    <w:p w:rsidR="001D403F" w:rsidRPr="00A528D5" w:rsidRDefault="001D403F" w:rsidP="00A528D5">
      <w:pPr>
        <w:pStyle w:val="12"/>
        <w:spacing w:after="0"/>
        <w:ind w:left="709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1.  Игра.</w:t>
      </w:r>
    </w:p>
    <w:p w:rsidR="001D403F" w:rsidRPr="00A528D5" w:rsidRDefault="001D403F" w:rsidP="00A528D5">
      <w:pPr>
        <w:pStyle w:val="12"/>
        <w:spacing w:after="0"/>
        <w:ind w:left="709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2. Продуктивная деятельность.</w:t>
      </w:r>
    </w:p>
    <w:p w:rsidR="001D403F" w:rsidRPr="00A528D5" w:rsidRDefault="001D403F" w:rsidP="00A528D5">
      <w:pPr>
        <w:pStyle w:val="12"/>
        <w:spacing w:after="0"/>
        <w:ind w:left="709"/>
        <w:rPr>
          <w:rFonts w:ascii="Times New Roma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lastRenderedPageBreak/>
        <w:t>3.  Детское экспериментирование</w:t>
      </w:r>
    </w:p>
    <w:p w:rsidR="001D403F" w:rsidRPr="00A528D5" w:rsidRDefault="001D403F" w:rsidP="00A528D5">
      <w:pPr>
        <w:pStyle w:val="12"/>
        <w:spacing w:after="0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A528D5">
        <w:rPr>
          <w:rFonts w:ascii="Times New Roman" w:hAnsi="Times New Roman"/>
          <w:sz w:val="24"/>
          <w:szCs w:val="24"/>
          <w:lang w:val="ru-RU"/>
        </w:rPr>
        <w:t>4.</w:t>
      </w:r>
      <w:r w:rsidRPr="00A528D5">
        <w:rPr>
          <w:rFonts w:ascii="Times New Roman" w:eastAsia="SimSun" w:hAnsi="Times New Roman"/>
          <w:sz w:val="24"/>
          <w:szCs w:val="24"/>
          <w:lang w:val="ru-RU"/>
        </w:rPr>
        <w:t xml:space="preserve"> Предметная деятельность.</w:t>
      </w:r>
    </w:p>
    <w:p w:rsidR="001D403F" w:rsidRPr="00A528D5" w:rsidRDefault="001D403F" w:rsidP="00A528D5">
      <w:pPr>
        <w:pStyle w:val="12"/>
        <w:spacing w:after="0"/>
        <w:ind w:left="426" w:hanging="426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b/>
          <w:sz w:val="24"/>
          <w:szCs w:val="24"/>
          <w:lang w:val="ru-RU"/>
        </w:rPr>
        <w:t>9. Методическое пособие «Музыкальный букварь» направлено на:</w:t>
      </w:r>
    </w:p>
    <w:p w:rsidR="001D403F" w:rsidRPr="00A528D5" w:rsidRDefault="001D403F" w:rsidP="00A528D5">
      <w:pPr>
        <w:pStyle w:val="12"/>
        <w:spacing w:after="0"/>
        <w:ind w:left="1134" w:hanging="426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1.Воспитание любви и интереса к музыке;</w:t>
      </w:r>
    </w:p>
    <w:p w:rsidR="001D403F" w:rsidRPr="00A528D5" w:rsidRDefault="001D403F" w:rsidP="00A528D5">
      <w:pPr>
        <w:pStyle w:val="12"/>
        <w:spacing w:after="0"/>
        <w:ind w:left="1134" w:hanging="426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2.Формирование знаний о средствах музыкальной выразительности;</w:t>
      </w:r>
    </w:p>
    <w:p w:rsidR="001D403F" w:rsidRPr="00A528D5" w:rsidRDefault="001D403F" w:rsidP="00A528D5">
      <w:pPr>
        <w:pStyle w:val="12"/>
        <w:spacing w:after="0"/>
        <w:ind w:left="1134" w:hanging="426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3. Развитие музыкальных сенсорных способностей;</w:t>
      </w:r>
    </w:p>
    <w:p w:rsidR="001D403F" w:rsidRPr="00A528D5" w:rsidRDefault="001D403F" w:rsidP="00A528D5">
      <w:pPr>
        <w:pStyle w:val="12"/>
        <w:spacing w:after="0"/>
        <w:ind w:left="1134" w:hanging="426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4.Развитие музыкальной памяти.</w:t>
      </w:r>
    </w:p>
    <w:p w:rsidR="001D403F" w:rsidRPr="00A528D5" w:rsidRDefault="001D403F" w:rsidP="00A528D5">
      <w:pPr>
        <w:pStyle w:val="12"/>
        <w:spacing w:after="0"/>
        <w:ind w:left="360" w:hanging="360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b/>
          <w:sz w:val="24"/>
          <w:szCs w:val="24"/>
          <w:lang w:val="ru-RU"/>
        </w:rPr>
        <w:t>10. Педагогическими условиями развития игровой деятельности являются:</w:t>
      </w:r>
    </w:p>
    <w:p w:rsidR="001D403F" w:rsidRPr="00A528D5" w:rsidRDefault="001D403F" w:rsidP="00A528D5">
      <w:pPr>
        <w:pStyle w:val="12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 xml:space="preserve">Создание игровой предметно-развивающей среды. </w:t>
      </w:r>
    </w:p>
    <w:p w:rsidR="001D403F" w:rsidRPr="00A528D5" w:rsidRDefault="001D403F" w:rsidP="00A528D5">
      <w:pPr>
        <w:pStyle w:val="12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Проведение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обучающих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занятий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Распределение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ролей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между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детьми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numPr>
          <w:ilvl w:val="0"/>
          <w:numId w:val="7"/>
        </w:numPr>
        <w:tabs>
          <w:tab w:val="left" w:pos="709"/>
          <w:tab w:val="left" w:pos="993"/>
          <w:tab w:val="left" w:pos="1418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b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Регламентация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игровой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деятельности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взрослым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spacing w:after="0"/>
        <w:ind w:left="0"/>
        <w:rPr>
          <w:rFonts w:ascii="Times New Roman" w:eastAsia="SimSun" w:hAnsi="Times New Roman"/>
          <w:sz w:val="24"/>
          <w:szCs w:val="24"/>
        </w:rPr>
      </w:pPr>
      <w:r w:rsidRPr="00A528D5">
        <w:rPr>
          <w:rFonts w:ascii="Times New Roman" w:eastAsia="SimSun" w:hAnsi="Times New Roman"/>
          <w:b/>
          <w:sz w:val="24"/>
          <w:szCs w:val="24"/>
        </w:rPr>
        <w:t xml:space="preserve">11. К </w:t>
      </w:r>
      <w:proofErr w:type="spellStart"/>
      <w:r w:rsidRPr="00A528D5">
        <w:rPr>
          <w:rFonts w:ascii="Times New Roman" w:eastAsia="SimSun" w:hAnsi="Times New Roman"/>
          <w:b/>
          <w:sz w:val="24"/>
          <w:szCs w:val="24"/>
        </w:rPr>
        <w:t>творческим</w:t>
      </w:r>
      <w:proofErr w:type="spellEnd"/>
      <w:r w:rsidRPr="00A528D5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b/>
          <w:sz w:val="24"/>
          <w:szCs w:val="24"/>
        </w:rPr>
        <w:t>играм</w:t>
      </w:r>
      <w:proofErr w:type="spellEnd"/>
      <w:r w:rsidRPr="00A528D5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b/>
          <w:sz w:val="24"/>
          <w:szCs w:val="24"/>
        </w:rPr>
        <w:t>относятся</w:t>
      </w:r>
      <w:proofErr w:type="spellEnd"/>
      <w:r w:rsidRPr="00A528D5">
        <w:rPr>
          <w:rFonts w:ascii="Times New Roman" w:eastAsia="SimSun" w:hAnsi="Times New Roman"/>
          <w:b/>
          <w:sz w:val="24"/>
          <w:szCs w:val="24"/>
        </w:rPr>
        <w:t>:</w:t>
      </w:r>
    </w:p>
    <w:p w:rsidR="001D403F" w:rsidRPr="00A528D5" w:rsidRDefault="001D403F" w:rsidP="00A528D5">
      <w:pPr>
        <w:pStyle w:val="12"/>
        <w:numPr>
          <w:ilvl w:val="0"/>
          <w:numId w:val="8"/>
        </w:numPr>
        <w:tabs>
          <w:tab w:val="left" w:pos="851"/>
          <w:tab w:val="left" w:pos="1134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Дидактические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numPr>
          <w:ilvl w:val="0"/>
          <w:numId w:val="8"/>
        </w:numPr>
        <w:tabs>
          <w:tab w:val="left" w:pos="851"/>
          <w:tab w:val="left" w:pos="1134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Сюжетно-ролевые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numPr>
          <w:ilvl w:val="0"/>
          <w:numId w:val="8"/>
        </w:numPr>
        <w:tabs>
          <w:tab w:val="left" w:pos="851"/>
          <w:tab w:val="left" w:pos="1134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Подвижные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tabs>
          <w:tab w:val="left" w:pos="851"/>
          <w:tab w:val="left" w:pos="1134"/>
        </w:tabs>
        <w:spacing w:after="0"/>
        <w:rPr>
          <w:rFonts w:ascii="Times New Roman" w:hAnsi="Times New Roman"/>
          <w:b/>
          <w:sz w:val="24"/>
          <w:szCs w:val="24"/>
        </w:rPr>
      </w:pPr>
      <w:r w:rsidRPr="00A528D5">
        <w:rPr>
          <w:rFonts w:ascii="Times New Roman" w:eastAsia="SimSun" w:hAnsi="Times New Roman"/>
          <w:sz w:val="24"/>
          <w:szCs w:val="24"/>
        </w:rPr>
        <w:t xml:space="preserve">4.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Интеллектуальные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развивающие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игры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12. Какова цель музыкального воспитания в детском саду: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Формирование общей культуры.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8D5">
        <w:rPr>
          <w:rFonts w:ascii="Times New Roman" w:hAnsi="Times New Roman" w:cs="Times New Roman"/>
          <w:sz w:val="24"/>
          <w:szCs w:val="24"/>
        </w:rPr>
        <w:t>Развитие музыкальных способностей ребенка.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Подготовка ребенка к музыкальной школе.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Развитие  личности ребенка средствами музыки.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13. В чем, по вашему мнению, состоит основная роль воспитателя на музыкальном занятии: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В обеспечении дисциплины.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В организации игрового взаимодействия с детьми.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Помощь в показе иллюстраций, игрушек и других пособий.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Помощь детям в исполнении  танцев.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14. Укажите наиболее эффективный, по вашему мнению, метод обучения детей музыкально-ритмическим движениям: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1.Выразительный показ движения.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Словесные объяснения.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Показ иллюстраций, игрушек.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Прохлопывание</w:t>
      </w:r>
      <w:proofErr w:type="spellEnd"/>
      <w:r w:rsidRPr="00A528D5">
        <w:rPr>
          <w:rFonts w:ascii="Times New Roman" w:hAnsi="Times New Roman" w:cs="Times New Roman"/>
          <w:sz w:val="24"/>
          <w:szCs w:val="24"/>
        </w:rPr>
        <w:t xml:space="preserve"> ритма.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15. Укажите наиболее удобное положение во время пения: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Сидя на стульчиках.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Сидя на полу.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Стоя в подгруппах (по голосам).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Стоя в кругу.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16. Музыкальные сенсорные способности, это: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1. Способность различать 4 </w:t>
      </w:r>
      <w:proofErr w:type="gramStart"/>
      <w:r w:rsidRPr="00A528D5">
        <w:rPr>
          <w:rFonts w:ascii="Times New Roman" w:hAnsi="Times New Roman" w:cs="Times New Roman"/>
          <w:sz w:val="24"/>
          <w:szCs w:val="24"/>
        </w:rPr>
        <w:t>основные  свойства</w:t>
      </w:r>
      <w:proofErr w:type="gramEnd"/>
      <w:r w:rsidRPr="00A528D5">
        <w:rPr>
          <w:rFonts w:ascii="Times New Roman" w:hAnsi="Times New Roman" w:cs="Times New Roman"/>
          <w:sz w:val="24"/>
          <w:szCs w:val="24"/>
        </w:rPr>
        <w:t xml:space="preserve"> звука ( высота, динамика, тембр и длительность).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Способность точно воспроизвести ритмический рисунок (в хлопках).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Способность узнавать песни по их мелодии.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Способность точно интонировать мелодию песни.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 xml:space="preserve">17. Укажите темп музыки для ритмических танцев и </w:t>
      </w:r>
      <w:proofErr w:type="gramStart"/>
      <w:r w:rsidRPr="00A528D5">
        <w:rPr>
          <w:rFonts w:ascii="Times New Roman" w:hAnsi="Times New Roman" w:cs="Times New Roman"/>
          <w:b/>
          <w:sz w:val="24"/>
          <w:szCs w:val="24"/>
        </w:rPr>
        <w:t>упражнений,  наиболее</w:t>
      </w:r>
      <w:proofErr w:type="gram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 удобный для детей 3-4 лет: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Быстрый;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Медленный;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Переменный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lastRenderedPageBreak/>
        <w:t>4. Умеренный.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18.  Кто автор  цикла детских пьес «Бирюльки»: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П.Чайковский</w:t>
      </w:r>
      <w:proofErr w:type="spellEnd"/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С.Прокофьев</w:t>
      </w:r>
      <w:proofErr w:type="spellEnd"/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М.Мусоргский</w:t>
      </w:r>
      <w:proofErr w:type="spellEnd"/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А.Майкапар</w:t>
      </w:r>
      <w:proofErr w:type="spellEnd"/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 xml:space="preserve">19.  Если дети только что </w:t>
      </w:r>
      <w:proofErr w:type="gramStart"/>
      <w:r w:rsidRPr="00A528D5">
        <w:rPr>
          <w:rFonts w:ascii="Times New Roman" w:hAnsi="Times New Roman" w:cs="Times New Roman"/>
          <w:b/>
          <w:sz w:val="24"/>
          <w:szCs w:val="24"/>
        </w:rPr>
        <w:t>проснулись</w:t>
      </w:r>
      <w:proofErr w:type="gram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 и Вы хотите их взбодрить, то нужно использовать музыку: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Спокойную, умеренного темпа с постепенным ускорением и усилением звучания.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 Быструю, веселую.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Тихую, медленную.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Громкую, быструю.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20.  Если дети перевозбуждены и Вам необходимо их успокоить, то нужно использовать музыку:</w:t>
      </w:r>
    </w:p>
    <w:p w:rsidR="001D403F" w:rsidRPr="00A528D5" w:rsidRDefault="001D403F" w:rsidP="00A528D5">
      <w:p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1.Тихую, медленную;</w:t>
      </w:r>
    </w:p>
    <w:p w:rsidR="001D403F" w:rsidRPr="00A528D5" w:rsidRDefault="001D403F" w:rsidP="00A528D5">
      <w:p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Спокойную, умеренного темпа;</w:t>
      </w:r>
    </w:p>
    <w:p w:rsidR="001D403F" w:rsidRPr="00A528D5" w:rsidRDefault="001D403F" w:rsidP="00A528D5">
      <w:p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Быструю, веселую, с постепенным замедлением и уменьшением силы звука.</w:t>
      </w:r>
    </w:p>
    <w:p w:rsidR="001D403F" w:rsidRPr="00A528D5" w:rsidRDefault="001D403F" w:rsidP="00A528D5">
      <w:p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Громкую, умеренную по темпу.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 xml:space="preserve">21.  Целью элементарного </w:t>
      </w:r>
      <w:proofErr w:type="spellStart"/>
      <w:r w:rsidRPr="00A528D5">
        <w:rPr>
          <w:rFonts w:ascii="Times New Roman" w:hAnsi="Times New Roman" w:cs="Times New Roman"/>
          <w:b/>
          <w:sz w:val="24"/>
          <w:szCs w:val="24"/>
        </w:rPr>
        <w:t>музицирования</w:t>
      </w:r>
      <w:proofErr w:type="spell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 в работе с </w:t>
      </w:r>
      <w:proofErr w:type="gramStart"/>
      <w:r w:rsidRPr="00A528D5">
        <w:rPr>
          <w:rFonts w:ascii="Times New Roman" w:hAnsi="Times New Roman" w:cs="Times New Roman"/>
          <w:b/>
          <w:sz w:val="24"/>
          <w:szCs w:val="24"/>
        </w:rPr>
        <w:t>детьми  является</w:t>
      </w:r>
      <w:proofErr w:type="gram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Изучение элементов музыкальной грамоты.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2. Приобщение к музыкальному искусству посредством  игр со звучащими игрушками и экспериментирование. 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Подготовка детей к музыкальной школе.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28D5">
        <w:rPr>
          <w:rFonts w:ascii="Times New Roman" w:hAnsi="Times New Roman" w:cs="Times New Roman"/>
          <w:sz w:val="24"/>
          <w:szCs w:val="24"/>
        </w:rPr>
        <w:t>4. Развитие коммуникативных навыков.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22. Гендерный подход, это: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Индивидуальный,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Учет возраста детей,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Учет особенностей темперамента.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Учет пола ребенка.</w:t>
      </w:r>
    </w:p>
    <w:p w:rsidR="001D403F" w:rsidRPr="00A528D5" w:rsidRDefault="001D403F" w:rsidP="00A528D5">
      <w:pPr>
        <w:spacing w:after="0"/>
        <w:ind w:left="348" w:hanging="348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23. В каких играх развиваются двигательные навыки: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В дидактических.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В подвижных.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В сюжетно-ролевых.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В театрализованных.</w:t>
      </w:r>
    </w:p>
    <w:p w:rsidR="001D403F" w:rsidRPr="00A528D5" w:rsidRDefault="001D403F" w:rsidP="00A528D5">
      <w:pPr>
        <w:spacing w:after="0"/>
        <w:ind w:left="348" w:hanging="348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24. Ответственными за здоровье детей в ДОУ являются: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Все сотрудники ДОУ.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Инструктор по физической культуре.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Медицинские работники.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Воспитатели.</w:t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25. Укажите, в чем вы видите основную задачу обучения детей пению: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Развитие музыкальной и словесной памяти.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Воспитание любви и интереса к пению.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8D5">
        <w:rPr>
          <w:rFonts w:ascii="Times New Roman" w:hAnsi="Times New Roman" w:cs="Times New Roman"/>
          <w:sz w:val="24"/>
          <w:szCs w:val="24"/>
        </w:rPr>
        <w:t>Научить чисто воспроизводить мелодию песни.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Формирование вокально-хоровых навыков.</w:t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26. В процессе занятий с детьми пением педагог в первую очередь должен: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Соблюдать меры по охране детского голоса.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Добиваться правильной передачи мелодии песни.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 Поддерживать дисциплину.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lastRenderedPageBreak/>
        <w:t>4. Добиваться четкой дикции в исполнении текста песни.</w:t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03F" w:rsidRPr="00A528D5" w:rsidRDefault="001D403F" w:rsidP="00A528D5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27. Работы какого автора положены в основу классического отечественного и зарубежного музыкально-ритмического воспитания детей: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1.  К.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Орфа</w:t>
      </w:r>
      <w:proofErr w:type="spellEnd"/>
      <w:r w:rsidRPr="00A528D5">
        <w:rPr>
          <w:rFonts w:ascii="Times New Roman" w:hAnsi="Times New Roman" w:cs="Times New Roman"/>
          <w:sz w:val="24"/>
          <w:szCs w:val="24"/>
        </w:rPr>
        <w:t>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528D5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A528D5">
        <w:rPr>
          <w:rFonts w:ascii="Times New Roman" w:hAnsi="Times New Roman" w:cs="Times New Roman"/>
          <w:sz w:val="24"/>
          <w:szCs w:val="24"/>
        </w:rPr>
        <w:t>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3.  Ж.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Далькроза</w:t>
      </w:r>
      <w:proofErr w:type="spellEnd"/>
      <w:r w:rsidRPr="00A528D5">
        <w:rPr>
          <w:rFonts w:ascii="Times New Roman" w:hAnsi="Times New Roman" w:cs="Times New Roman"/>
          <w:sz w:val="24"/>
          <w:szCs w:val="24"/>
        </w:rPr>
        <w:t>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Н. Ветлугиной.</w:t>
      </w:r>
    </w:p>
    <w:p w:rsidR="001D403F" w:rsidRPr="00A528D5" w:rsidRDefault="001D403F" w:rsidP="00A528D5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 xml:space="preserve">28. В чем, по вашему мнению, основная направленность системы музыкального воспитания К. </w:t>
      </w:r>
      <w:proofErr w:type="spellStart"/>
      <w:r w:rsidRPr="00A528D5">
        <w:rPr>
          <w:rFonts w:ascii="Times New Roman" w:hAnsi="Times New Roman" w:cs="Times New Roman"/>
          <w:b/>
          <w:sz w:val="24"/>
          <w:szCs w:val="24"/>
        </w:rPr>
        <w:t>Орфа</w:t>
      </w:r>
      <w:proofErr w:type="spellEnd"/>
      <w:r w:rsidRPr="00A528D5">
        <w:rPr>
          <w:rFonts w:ascii="Times New Roman" w:hAnsi="Times New Roman" w:cs="Times New Roman"/>
          <w:b/>
          <w:sz w:val="24"/>
          <w:szCs w:val="24"/>
        </w:rPr>
        <w:t>: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Обучение игре на музыкальных инструментах.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528D5">
        <w:rPr>
          <w:rFonts w:ascii="Times New Roman" w:hAnsi="Times New Roman" w:cs="Times New Roman"/>
          <w:sz w:val="24"/>
          <w:szCs w:val="24"/>
        </w:rPr>
        <w:t>Развитие вокальных навыков.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Обучение нотной грамоте.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Развитие творческих способностей детей.</w:t>
      </w:r>
    </w:p>
    <w:p w:rsidR="001D403F" w:rsidRPr="00A528D5" w:rsidRDefault="001D403F" w:rsidP="00A528D5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 xml:space="preserve">29. Три </w:t>
      </w:r>
      <w:proofErr w:type="gramStart"/>
      <w:r w:rsidRPr="00A528D5">
        <w:rPr>
          <w:rFonts w:ascii="Times New Roman" w:hAnsi="Times New Roman" w:cs="Times New Roman"/>
          <w:b/>
          <w:sz w:val="24"/>
          <w:szCs w:val="24"/>
        </w:rPr>
        <w:t>основных  музыкальных</w:t>
      </w:r>
      <w:proofErr w:type="gram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 жанра, с которыми педагог должен  знакомить детей, это: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 Песня, марш, танец.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Опера, балет, мюзикл.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Колыбельная, частушка, хоровод.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Симфония, оратория, концерт.</w:t>
      </w:r>
    </w:p>
    <w:p w:rsidR="001D403F" w:rsidRPr="00A528D5" w:rsidRDefault="001D403F" w:rsidP="00A528D5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30. Укажите самое удобное направление мелодии в песне, доступное дошкольникам:</w:t>
      </w:r>
    </w:p>
    <w:p w:rsidR="001D403F" w:rsidRPr="00A528D5" w:rsidRDefault="001D403F" w:rsidP="00A528D5">
      <w:p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Горизонтальное;</w:t>
      </w:r>
    </w:p>
    <w:p w:rsidR="001D403F" w:rsidRPr="00A528D5" w:rsidRDefault="001D403F" w:rsidP="00A528D5">
      <w:p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2.Нисходящее;</w:t>
      </w:r>
    </w:p>
    <w:p w:rsidR="001D403F" w:rsidRPr="00A528D5" w:rsidRDefault="001D403F" w:rsidP="00A528D5">
      <w:p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3.Восходящее;</w:t>
      </w:r>
    </w:p>
    <w:p w:rsidR="001D403F" w:rsidRPr="00A528D5" w:rsidRDefault="001D403F" w:rsidP="00A528D5">
      <w:p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Скачкообразное.</w:t>
      </w:r>
    </w:p>
    <w:p w:rsidR="001D403F" w:rsidRPr="00A528D5" w:rsidRDefault="001D403F" w:rsidP="00A528D5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31. Обучение детей игре на детских музыкальных инструментах начинается с: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Освоения нотной грамоты.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Освоения техники игры на инструменте.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3. Экспериментирования и  совместного с педагогом элементарного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A528D5">
        <w:rPr>
          <w:rFonts w:ascii="Times New Roman" w:hAnsi="Times New Roman" w:cs="Times New Roman"/>
          <w:sz w:val="24"/>
          <w:szCs w:val="24"/>
        </w:rPr>
        <w:t xml:space="preserve"> (по слуху) на музыкальном инструменте.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Беседы о музыке.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32.  Какое качество личности является  основным в профессии педагога детского сада: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Знание нормативно-правовых документов;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2.Владение методиками развития ребенка;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3.Любовь к детям;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4.Способность  взаимодействовать с родителями.</w:t>
      </w:r>
      <w:r w:rsidR="001E41B9">
        <w:rPr>
          <w:rFonts w:ascii="Times New Roman" w:hAnsi="Times New Roman" w:cs="Times New Roman"/>
          <w:sz w:val="24"/>
          <w:szCs w:val="24"/>
        </w:rPr>
        <w:br/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41B9" w:rsidRDefault="001E41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Ключ к тесту  </w:t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551"/>
        <w:gridCol w:w="426"/>
        <w:gridCol w:w="2126"/>
        <w:gridCol w:w="2410"/>
      </w:tblGrid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варианта правильного ответа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варианта правильного ответа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1B9" w:rsidRPr="0059046D" w:rsidRDefault="001E41B9" w:rsidP="000252A0">
      <w:pPr>
        <w:pStyle w:val="Style6"/>
        <w:widowControl/>
        <w:spacing w:line="360" w:lineRule="auto"/>
        <w:ind w:firstLine="567"/>
        <w:jc w:val="left"/>
        <w:rPr>
          <w:rStyle w:val="FontStyle43"/>
          <w:b/>
        </w:rPr>
      </w:pPr>
      <w:r w:rsidRPr="0059046D">
        <w:rPr>
          <w:rStyle w:val="FontStyle43"/>
          <w:b/>
        </w:rPr>
        <w:t>Критерии оценки:</w:t>
      </w:r>
    </w:p>
    <w:p w:rsidR="001E41B9" w:rsidRPr="0059046D" w:rsidRDefault="001E41B9" w:rsidP="00091C38">
      <w:pPr>
        <w:pStyle w:val="Style6"/>
        <w:widowControl/>
        <w:spacing w:line="360" w:lineRule="auto"/>
        <w:ind w:firstLine="567"/>
        <w:jc w:val="left"/>
        <w:rPr>
          <w:rStyle w:val="FontStyle43"/>
        </w:rPr>
      </w:pPr>
      <w:r w:rsidRPr="0059046D">
        <w:rPr>
          <w:rStyle w:val="FontStyle43"/>
        </w:rPr>
        <w:t>«5» = 96</w:t>
      </w:r>
      <w:r w:rsidR="000252A0">
        <w:rPr>
          <w:rStyle w:val="FontStyle43"/>
        </w:rPr>
        <w:t>-100%</w:t>
      </w:r>
    </w:p>
    <w:p w:rsidR="001E41B9" w:rsidRPr="0059046D" w:rsidRDefault="001E41B9" w:rsidP="00091C38">
      <w:pPr>
        <w:pStyle w:val="Style6"/>
        <w:widowControl/>
        <w:spacing w:line="360" w:lineRule="auto"/>
        <w:ind w:firstLine="567"/>
        <w:jc w:val="left"/>
        <w:rPr>
          <w:rStyle w:val="FontStyle43"/>
        </w:rPr>
      </w:pPr>
      <w:r w:rsidRPr="0059046D">
        <w:rPr>
          <w:rStyle w:val="FontStyle43"/>
        </w:rPr>
        <w:t>«4»=</w:t>
      </w:r>
      <w:r w:rsidR="000252A0">
        <w:rPr>
          <w:rStyle w:val="FontStyle43"/>
        </w:rPr>
        <w:t xml:space="preserve"> </w:t>
      </w:r>
      <w:r w:rsidRPr="0059046D">
        <w:rPr>
          <w:rStyle w:val="FontStyle43"/>
        </w:rPr>
        <w:t>80-95</w:t>
      </w:r>
      <w:r w:rsidR="000252A0">
        <w:rPr>
          <w:rStyle w:val="FontStyle43"/>
        </w:rPr>
        <w:t>%</w:t>
      </w:r>
    </w:p>
    <w:p w:rsidR="001E41B9" w:rsidRPr="0059046D" w:rsidRDefault="000252A0" w:rsidP="00091C38">
      <w:pPr>
        <w:pStyle w:val="Style6"/>
        <w:widowControl/>
        <w:spacing w:line="360" w:lineRule="auto"/>
        <w:ind w:firstLine="567"/>
        <w:jc w:val="left"/>
        <w:rPr>
          <w:rStyle w:val="FontStyle43"/>
        </w:rPr>
      </w:pPr>
      <w:r>
        <w:rPr>
          <w:rStyle w:val="FontStyle43"/>
        </w:rPr>
        <w:t>«3»= 60-79%</w:t>
      </w:r>
    </w:p>
    <w:p w:rsidR="00091C38" w:rsidRDefault="001E41B9" w:rsidP="00091C38">
      <w:pPr>
        <w:widowControl w:val="0"/>
        <w:tabs>
          <w:tab w:val="left" w:pos="529"/>
        </w:tabs>
        <w:spacing w:after="0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046D">
        <w:rPr>
          <w:rStyle w:val="FontStyle43"/>
        </w:rPr>
        <w:t xml:space="preserve">«2»= </w:t>
      </w:r>
      <w:r w:rsidR="000252A0">
        <w:rPr>
          <w:rStyle w:val="FontStyle43"/>
        </w:rPr>
        <w:t>0-59%</w:t>
      </w:r>
      <w:r w:rsidR="00091C38" w:rsidRPr="00091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91C38" w:rsidRPr="00A528D5" w:rsidRDefault="00091C38" w:rsidP="00091C38">
      <w:pPr>
        <w:widowControl w:val="0"/>
        <w:tabs>
          <w:tab w:val="left" w:pos="529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</w:rPr>
        <w:t>Реферат</w:t>
      </w:r>
    </w:p>
    <w:p w:rsidR="00091C38" w:rsidRPr="00A528D5" w:rsidRDefault="00091C38" w:rsidP="00091C38">
      <w:pPr>
        <w:widowControl w:val="0"/>
        <w:tabs>
          <w:tab w:val="left" w:pos="529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Темы:</w:t>
      </w: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1.Своеобразие музыкальной субкультуры будущего педагога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2. Формирование основ музыкальной культуры детей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3. Методы и приемы музыкального воспитания детей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4. Слушание – восприятие как ведущий вид музыкальной деятельности дошкольников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5. Пение как вид детского музыкального исполнительства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6. Ритмика (музыкально-ритмические движения)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7. Игра на детских музыкальных инструментах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8. Сущность музыкального искусства и его роль в жизни детей.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9. Основы музыкального воспитания и развития </w:t>
      </w:r>
      <w:proofErr w:type="spellStart"/>
      <w:r w:rsidRPr="00A528D5">
        <w:rPr>
          <w:rFonts w:ascii="Times New Roman" w:hAnsi="Times New Roman" w:cs="Times New Roman"/>
          <w:color w:val="000000"/>
          <w:sz w:val="24"/>
          <w:szCs w:val="24"/>
        </w:rPr>
        <w:t>ребѐнка</w:t>
      </w:r>
      <w:proofErr w:type="spellEnd"/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10. Роль смежных наук в процессе музыкального воспитания и развития </w:t>
      </w:r>
      <w:proofErr w:type="spellStart"/>
      <w:r w:rsidRPr="00A528D5">
        <w:rPr>
          <w:rFonts w:ascii="Times New Roman" w:hAnsi="Times New Roman" w:cs="Times New Roman"/>
          <w:color w:val="000000"/>
          <w:sz w:val="24"/>
          <w:szCs w:val="24"/>
        </w:rPr>
        <w:t>ребѐнка</w:t>
      </w:r>
      <w:proofErr w:type="spellEnd"/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11. Система музыкально-эстетического воспитания в нашей стране.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12. Роль теории и методики музыкального воспитания в системе учебных предметов.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13. Основные тенденции и принципы музыкального воспитания дошкольников, отраженные в современных отечественных программах воспитания и обучения детей.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14. Особенности содержания и структуры современных программ музыкального воспитания дошкольников.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15. Специфика подходов к решению вопросов музыкального воспитания в различных современных программах музыкального воспитания детей.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16. Роль музыки в воспитании начал музыкальной культуры детей.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17. Условия развития музыкальной культуры детей в музыкально-художественной деятельности.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C38" w:rsidRPr="00A528D5" w:rsidRDefault="00091C38" w:rsidP="00091C38">
      <w:pPr>
        <w:widowControl w:val="0"/>
        <w:tabs>
          <w:tab w:val="left" w:pos="529"/>
        </w:tabs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91C38" w:rsidRDefault="00091C38" w:rsidP="00091C3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C38" w:rsidRPr="00A528D5" w:rsidRDefault="00091C38" w:rsidP="00091C3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Критерии и показатели, используемые</w:t>
      </w:r>
      <w:r w:rsidRPr="00A528D5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при оценивании</w:t>
      </w:r>
      <w:r w:rsidRPr="00A528D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091C38" w:rsidRPr="00A528D5" w:rsidTr="009170EE">
        <w:tc>
          <w:tcPr>
            <w:tcW w:w="4077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A528D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структуре</w:t>
            </w:r>
            <w:r w:rsidRPr="00A528D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091C38" w:rsidRPr="00A528D5" w:rsidTr="009170EE">
        <w:tc>
          <w:tcPr>
            <w:tcW w:w="4077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5) заключение;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6) список использованной литературы;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091C38" w:rsidRPr="00A528D5" w:rsidRDefault="00091C38" w:rsidP="00091C38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1C38" w:rsidRPr="00A528D5" w:rsidRDefault="00091C38" w:rsidP="00091C38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Алгоритм</w:t>
      </w:r>
      <w:proofErr w:type="spellEnd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учебного</w:t>
      </w:r>
      <w:proofErr w:type="spellEnd"/>
      <w:r w:rsidRPr="00A528D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структурировать, выделять главное</w:t>
            </w:r>
            <w:r w:rsidRPr="00A528D5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обобщать</w:t>
            </w:r>
            <w:r w:rsidRPr="00A528D5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-обоснование актуальности проблемы и темы для теории и</w:t>
            </w:r>
            <w:r w:rsidRPr="00A528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-соответствие плана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теме</w:t>
            </w:r>
            <w:r w:rsidRPr="00A528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-охват планом всех аспектов</w:t>
            </w:r>
            <w:r w:rsidRPr="00A528D5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сформулированной темы;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теме и плану</w:t>
            </w:r>
            <w:r w:rsidRPr="00A528D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-постановка проблемы для</w:t>
            </w:r>
            <w:r w:rsidRPr="00A528D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обсуждения;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-формулирование выводов по каждому</w:t>
            </w:r>
            <w:r w:rsidRPr="00A528D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параграфу;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-формулирование выводов по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всей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-систематизация и структурирование</w:t>
            </w:r>
            <w:r w:rsidRPr="00A528D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-полнота и глубина раскрытия основных</w:t>
            </w:r>
            <w:r w:rsidRPr="00A528D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понятий проблемы;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-грамотное использование</w:t>
            </w:r>
            <w:r w:rsidRPr="00A528D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терминологии;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-сопоставление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точек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Зрения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проблеме</w:t>
            </w:r>
            <w:r w:rsidRPr="00A528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 w:rsidRPr="00A528D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собственного оценочного отношения</w:t>
            </w:r>
            <w:r w:rsidRPr="00A528D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к рассматриваемому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работать с</w:t>
            </w:r>
            <w:r w:rsidRPr="00A528D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первоисточниками: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-выделение</w:t>
            </w:r>
            <w:r w:rsidRPr="00A528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главного;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-адекватное изложение мысли</w:t>
            </w:r>
            <w:r w:rsidRPr="00A528D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автора первоисточника собственными словами или</w:t>
            </w:r>
            <w:r w:rsidRPr="00A528D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цитирования;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-уместное и достаточное</w:t>
            </w:r>
            <w:r w:rsidRPr="00A528D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цитирование первоисточников;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-использование для освещения выбранной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темы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5-7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-круг, полнота использования</w:t>
            </w:r>
            <w:r w:rsidRPr="00A528D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-отсутствие орфографических,</w:t>
            </w:r>
            <w:r w:rsidRPr="00A528D5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синтаксических, пунктуационных</w:t>
            </w:r>
            <w:r w:rsidRPr="00A528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ошибок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-грамотность и культура</w:t>
            </w:r>
            <w:r w:rsidRPr="00A528D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изложения;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научный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оформлять письменную</w:t>
            </w:r>
            <w:r w:rsidRPr="00A528D5"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работу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-правильное оформление ссылок на</w:t>
            </w:r>
            <w:r w:rsidRPr="00A528D5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используемую литературу;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-грамотное составление списка</w:t>
            </w:r>
            <w:r w:rsidRPr="00A528D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использованной литературы;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-соблюдение требований к оформлению и</w:t>
            </w:r>
            <w:r w:rsidRPr="00A528D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091C38" w:rsidRPr="00A528D5" w:rsidRDefault="00091C38" w:rsidP="00091C38">
      <w:pPr>
        <w:tabs>
          <w:tab w:val="left" w:pos="-2268"/>
        </w:tabs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1C38" w:rsidRPr="00A528D5" w:rsidRDefault="00091C38" w:rsidP="00091C38">
      <w:pPr>
        <w:tabs>
          <w:tab w:val="left" w:pos="-2268"/>
        </w:tabs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91C38" w:rsidRPr="00A528D5" w:rsidRDefault="00091C38" w:rsidP="00091C38">
      <w:pPr>
        <w:widowControl w:val="0"/>
        <w:tabs>
          <w:tab w:val="left" w:pos="539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1C38" w:rsidRPr="00A528D5" w:rsidRDefault="00091C38" w:rsidP="00091C3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528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Презентация</w:t>
      </w:r>
      <w:proofErr w:type="spellEnd"/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Темы: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1. Русские народные музыкальные инструменты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28D5">
        <w:rPr>
          <w:rFonts w:ascii="Times New Roman" w:eastAsia="Times New Roman" w:hAnsi="Times New Roman" w:cs="Times New Roman"/>
          <w:sz w:val="24"/>
          <w:szCs w:val="24"/>
        </w:rPr>
        <w:t>Духовые музыкальные инструменты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3. Клавишно-язычковые инструменты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4. Ударные инструменты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5. Струнные музыкальные инструменты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6. Природа в музыке</w:t>
      </w:r>
    </w:p>
    <w:p w:rsidR="00091C38" w:rsidRPr="00A528D5" w:rsidRDefault="00091C38" w:rsidP="00091C3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Критерии и показатели, используемые</w:t>
      </w:r>
      <w:r w:rsidRPr="00A528D5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при оценивании</w:t>
      </w:r>
      <w:r w:rsidRPr="00A528D5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91C38" w:rsidRPr="00A528D5" w:rsidTr="009170EE">
        <w:tc>
          <w:tcPr>
            <w:tcW w:w="4672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A528D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структуре</w:t>
            </w:r>
            <w:r w:rsidRPr="00A528D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091C38" w:rsidRPr="00A528D5" w:rsidTr="009170EE">
        <w:tc>
          <w:tcPr>
            <w:tcW w:w="46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самостоятельной работы обучающегося.</w:t>
            </w:r>
          </w:p>
          <w:p w:rsidR="00091C38" w:rsidRPr="00A528D5" w:rsidRDefault="00091C38" w:rsidP="009170EE">
            <w:pPr>
              <w:widowControl w:val="0"/>
              <w:tabs>
                <w:tab w:val="left" w:pos="158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Презентация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(от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лат.</w:t>
            </w:r>
            <w:proofErr w:type="spellStart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praesento</w:t>
            </w:r>
            <w:proofErr w:type="spellEnd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представление)</w:t>
            </w:r>
            <w:r w:rsidRPr="00A528D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документ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или комплект документов, предназначенный для</w:t>
            </w:r>
            <w:r w:rsidRPr="00A528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чего-либо (организации, проекта,</w:t>
            </w:r>
            <w:r w:rsidRPr="00A528D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продукта и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т.п.).</w:t>
            </w:r>
          </w:p>
          <w:p w:rsidR="00091C38" w:rsidRPr="00A528D5" w:rsidRDefault="00091C38" w:rsidP="009170EE">
            <w:pPr>
              <w:widowControl w:val="0"/>
              <w:tabs>
                <w:tab w:val="left" w:pos="585"/>
                <w:tab w:val="left" w:pos="140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Цель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презентации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донести 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до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аудитории полноценную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информацию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объекте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презентации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 удобной</w:t>
            </w:r>
            <w:r w:rsidRPr="00A528D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форме.</w:t>
            </w:r>
          </w:p>
        </w:tc>
        <w:tc>
          <w:tcPr>
            <w:tcW w:w="4673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tabs>
                <w:tab w:val="left" w:pos="17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Презентация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может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представлять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собой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сочетание текста,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гипертекстовых ссылок,</w:t>
            </w:r>
            <w:r w:rsidRPr="00A528D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компьютерной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анимации, графики,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видео,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музыки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 звукового ряда (но</w:t>
            </w:r>
            <w:r w:rsidRPr="00A528D5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обязательно 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всё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вместе),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которые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организованы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единую среду. Есть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сюжет,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сценарий и структура,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организованная для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удобного восприятия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информации. Отличительной особенностью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презентации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является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её интерактивность,</w:t>
            </w:r>
            <w:r w:rsidRPr="00A528D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есть создаваемая для пользователя возможность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взаимодействия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через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элементы</w:t>
            </w:r>
            <w:r w:rsidRPr="00A528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управления.</w:t>
            </w:r>
          </w:p>
        </w:tc>
      </w:tr>
    </w:tbl>
    <w:p w:rsidR="00091C38" w:rsidRPr="00A528D5" w:rsidRDefault="00091C38" w:rsidP="00091C3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C38" w:rsidRPr="00A528D5" w:rsidRDefault="00091C38" w:rsidP="00091C3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528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Алгоритм</w:t>
      </w:r>
      <w:proofErr w:type="spellEnd"/>
      <w:r w:rsidRPr="00A528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528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оценивания</w:t>
      </w:r>
      <w:proofErr w:type="spellEnd"/>
      <w:r w:rsidRPr="00A528D5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proofErr w:type="spellStart"/>
      <w:r w:rsidRPr="00A528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A528D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содержанию: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презентации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выбранной обучающимся теме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презентации логике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 содержанию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-отсутствие фактических ошибок,</w:t>
            </w:r>
            <w:r w:rsidRPr="00A528D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 представленной</w:t>
            </w:r>
            <w:r w:rsidRPr="00A528D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-объединение семантически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-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связанных информационных элементов в</w:t>
            </w:r>
            <w:r w:rsidRPr="00A528D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целостно воспринимающиеся группы;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-завершенность (содержание каждой</w:t>
            </w:r>
            <w:r w:rsidRPr="00A528D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текстовой информации логически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завершено).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A528D5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тексту: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лаконичность текста на</w:t>
            </w:r>
            <w:r w:rsidRPr="00A528D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слайде;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-сжатость и краткость изложения,</w:t>
            </w:r>
            <w:r w:rsidRPr="00A528D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информативность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-читаемость текста на фоне слайда</w:t>
            </w:r>
            <w:r w:rsidRPr="00A528D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 w:rsidRPr="00A528D5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 текста);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шрифтов без засечек (типа</w:t>
            </w:r>
            <w:r w:rsidRPr="00A528D5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Arial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Calibri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их легче читать) и не более 3-х</w:t>
            </w:r>
            <w:r w:rsidRPr="00A528D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вариантов шрифта;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-отношение толщины основных штрихов шрифта</w:t>
            </w:r>
            <w:r w:rsidRPr="00A528D5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к их высоте ориентировочно составляет 1:5;</w:t>
            </w:r>
            <w:r w:rsidRPr="00A528D5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удобочитаемое отношение размера шрифта</w:t>
            </w:r>
            <w:r w:rsidRPr="00A528D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промежуткам между буквами: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от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1:0,375 до 1:0,75;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-длина строки не более 36</w:t>
            </w:r>
            <w:r w:rsidRPr="00A528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знаков;</w:t>
            </w:r>
          </w:p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-расстояние между строками внутри абзаца 1,5,</w:t>
            </w:r>
            <w:r w:rsidRPr="00A528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 между абзацев – 2</w:t>
            </w:r>
            <w:r w:rsidRPr="00A528D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подчеркивание – только в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гиперссылках;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принятых правил</w:t>
            </w:r>
            <w:r w:rsidRPr="00A528D5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орфографии, пунктуации, сокращений и правил оформления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 (отсутствие точки в заголовках и</w:t>
            </w:r>
            <w:r w:rsidRPr="00A528D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т.д.);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средствам</w:t>
            </w:r>
            <w:r w:rsidRPr="00A528D5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выразительности: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-расположение информации на</w:t>
            </w:r>
            <w:r w:rsidRPr="00A528D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слайде (предпочтительно горизонтальное</w:t>
            </w:r>
            <w:r w:rsidRPr="00A528D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информации, сверху вниз по главной</w:t>
            </w:r>
            <w:r w:rsidRPr="00A528D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диагонали; наиболее важная информация должна располагаться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центре экрана;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если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слайде картинка,</w:t>
            </w:r>
            <w:r w:rsidRPr="00A528D5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должна располагаться под ней;</w:t>
            </w:r>
            <w:r w:rsidRPr="00A528D5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желательно форматировать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текст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по ширине; не</w:t>
            </w:r>
            <w:r w:rsidRPr="00A528D5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допускать</w:t>
            </w:r>
          </w:p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«рваных» краев</w:t>
            </w:r>
            <w:r w:rsidRPr="00A528D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текста);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-наличие не более одного логического</w:t>
            </w:r>
            <w:r w:rsidRPr="00A528D5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ударения: краснота, яркость, обводка, мигание,</w:t>
            </w:r>
            <w:r w:rsidRPr="00A528D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-информация подана привлекательно,</w:t>
            </w:r>
            <w:r w:rsidRPr="00A528D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оригинально, обращает внимание обучающихся;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только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оптимизированных изображений (например, уменьшение с</w:t>
            </w:r>
            <w:r w:rsidRPr="00A528D5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помощью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Picture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Manager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, сжатие с</w:t>
            </w:r>
            <w:r w:rsidRPr="00A528D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помощью панели настройки изображения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изображений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-обоснованность и рациональность</w:t>
            </w:r>
            <w:r w:rsidRPr="00A528D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графических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объектов.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A528D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дизайну: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единого стиля</w:t>
            </w:r>
            <w:r w:rsidRPr="00A528D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оформления;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стиля оформления</w:t>
            </w:r>
            <w:r w:rsidRPr="00A528D5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презентации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(графического,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звукового,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анимационного)</w:t>
            </w:r>
            <w:r w:rsidRPr="00A528D5">
              <w:rPr>
                <w:rFonts w:ascii="Times New Roman" w:eastAsia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</w:t>
            </w:r>
            <w:r w:rsidRPr="00A528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для фона слайда</w:t>
            </w:r>
            <w:r w:rsidRPr="00A528D5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 комфортного тона; фон должен являться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элементом заднего (второго) плана: выделять,</w:t>
            </w:r>
            <w:r w:rsidRPr="00A528D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оттенять, подчеркивать информацию, находящуюся на</w:t>
            </w:r>
            <w:r w:rsidRPr="00A528D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слайде, но не заслонять</w:t>
            </w:r>
            <w:r w:rsidRPr="00A528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ее;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не более трех цветов на</w:t>
            </w:r>
            <w:r w:rsidRPr="00A528D5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одном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слайде (один для фона, второй для заголовков,</w:t>
            </w:r>
            <w:r w:rsidRPr="00A528D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для текста);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шаблона представляемой теме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(в некоторых случаях может быть</w:t>
            </w:r>
            <w:r w:rsidRPr="00A528D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нейтральным);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A528D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эффектов</w:t>
            </w:r>
            <w:proofErr w:type="spellEnd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A528D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оформлению: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На титульном слайде указываются данные</w:t>
            </w:r>
            <w:r w:rsidRPr="00A528D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автора (ФИО и название университета), название</w:t>
            </w:r>
            <w:r w:rsidRPr="00A528D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материала, дата разработки. Возможен вариант</w:t>
            </w:r>
            <w:r w:rsidRPr="00A528D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колонтитулов. Иное размещение данных</w:t>
            </w:r>
            <w:r w:rsidRPr="00A528D5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автора допустимо в случае, если оно мешает</w:t>
            </w:r>
            <w:r w:rsidRPr="00A528D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восприятию материала на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титуле;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на последнем слайде указывается</w:t>
            </w:r>
            <w:r w:rsidRPr="00A528D5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A528D5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завершающем слайде можно еще раз</w:t>
            </w:r>
            <w:r w:rsidRPr="00A528D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указать информацию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об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авторе презентации (слайд № 1)</w:t>
            </w:r>
            <w:r w:rsidRPr="00A528D5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фотографией и контактной информацией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</w:t>
            </w:r>
            <w:r w:rsidRPr="00A528D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авторе (почта,</w:t>
            </w:r>
            <w:r w:rsidRPr="00A528D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телефон);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-мультимедийная презентация с</w:t>
            </w:r>
            <w:r w:rsidRPr="00A528D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методическим сопровождением и приложениями загружается</w:t>
            </w:r>
            <w:r w:rsidRPr="00A528D5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одним заархивированным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файлом;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презентация не должна быть скучной,</w:t>
            </w:r>
            <w:r w:rsidRPr="00A528D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монотонной, громоздкой (оптимально это 10-15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слайдов).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091C38" w:rsidRPr="00A528D5" w:rsidRDefault="00091C38" w:rsidP="00091C38">
      <w:pPr>
        <w:tabs>
          <w:tab w:val="left" w:pos="-2268"/>
        </w:tabs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1C38" w:rsidRPr="00A528D5" w:rsidRDefault="00091C38" w:rsidP="00091C38">
      <w:pPr>
        <w:tabs>
          <w:tab w:val="left" w:pos="-2268"/>
        </w:tabs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577A67" w:rsidRPr="00A528D5" w:rsidRDefault="00577A67" w:rsidP="000252A0">
      <w:pPr>
        <w:pStyle w:val="Style6"/>
        <w:widowControl/>
        <w:spacing w:line="360" w:lineRule="auto"/>
        <w:ind w:firstLine="567"/>
        <w:jc w:val="left"/>
      </w:pPr>
    </w:p>
    <w:p w:rsidR="00577A67" w:rsidRPr="00A528D5" w:rsidRDefault="004A7A48" w:rsidP="00A528D5">
      <w:pPr>
        <w:tabs>
          <w:tab w:val="left" w:pos="57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Вопросы зачету</w:t>
      </w:r>
    </w:p>
    <w:p w:rsidR="00E74EDE" w:rsidRPr="0022213B" w:rsidRDefault="00E74EDE" w:rsidP="0022213B">
      <w:pPr>
        <w:pStyle w:val="a7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>Научные и искусствоведческие основы курса «</w:t>
      </w:r>
      <w:r w:rsidR="00160C93">
        <w:rPr>
          <w:rFonts w:ascii="Times New Roman" w:hAnsi="Times New Roman"/>
          <w:bCs/>
          <w:sz w:val="24"/>
          <w:szCs w:val="24"/>
        </w:rPr>
        <w:t>Методика музыкального развития детей дошкольного возраста</w:t>
      </w:r>
      <w:r w:rsidRPr="0022213B">
        <w:rPr>
          <w:rFonts w:ascii="Times New Roman" w:hAnsi="Times New Roman"/>
          <w:color w:val="000000"/>
          <w:sz w:val="24"/>
          <w:szCs w:val="24"/>
        </w:rPr>
        <w:t xml:space="preserve">». </w:t>
      </w:r>
    </w:p>
    <w:p w:rsidR="00E74EDE" w:rsidRPr="0022213B" w:rsidRDefault="00E74EDE" w:rsidP="0022213B">
      <w:pPr>
        <w:pStyle w:val="a7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Методы педагогических исследований в области музыкального воспитания. </w:t>
      </w:r>
    </w:p>
    <w:p w:rsidR="00E74EDE" w:rsidRPr="0022213B" w:rsidRDefault="00E74EDE" w:rsidP="0022213B">
      <w:pPr>
        <w:pStyle w:val="a7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>Характеристика учебного предмета «</w:t>
      </w:r>
      <w:r w:rsidR="00160C93">
        <w:rPr>
          <w:rFonts w:ascii="Times New Roman" w:hAnsi="Times New Roman"/>
          <w:bCs/>
          <w:sz w:val="24"/>
          <w:szCs w:val="24"/>
        </w:rPr>
        <w:t>Методика музыкального развития детей дошкольного возраста</w:t>
      </w:r>
      <w:r w:rsidRPr="0022213B">
        <w:rPr>
          <w:rFonts w:ascii="Times New Roman" w:hAnsi="Times New Roman"/>
          <w:color w:val="000000"/>
          <w:sz w:val="24"/>
          <w:szCs w:val="24"/>
        </w:rPr>
        <w:t xml:space="preserve">».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Воспитание у дошкольников эстетического отношения к музыке.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Становление и развитие теории и методики музыкального воспитания детей дошкольного возраста в России в дореволюционный период.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Пути развития отечественного музыкального воспитания дошкольников в советский период.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Современные тенденции в теории и методике музыкального воспитания дошкольников.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Отечественные и зарубежные системы, программы музыкального образования детей.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Целостный подход к музыкальному воспитанию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 как вид искусства. </w:t>
      </w:r>
      <w:proofErr w:type="spellStart"/>
      <w:r w:rsidRPr="0022213B">
        <w:rPr>
          <w:rFonts w:ascii="Times New Roman" w:hAnsi="Times New Roman"/>
          <w:color w:val="000000"/>
          <w:sz w:val="24"/>
          <w:szCs w:val="24"/>
        </w:rPr>
        <w:t>Еѐ</w:t>
      </w:r>
      <w:proofErr w:type="spellEnd"/>
      <w:r w:rsidRPr="0022213B">
        <w:rPr>
          <w:rFonts w:ascii="Times New Roman" w:hAnsi="Times New Roman"/>
          <w:color w:val="000000"/>
          <w:sz w:val="24"/>
          <w:szCs w:val="24"/>
        </w:rPr>
        <w:t xml:space="preserve"> влияние на гармоничное развитие </w:t>
      </w:r>
      <w:proofErr w:type="spellStart"/>
      <w:r w:rsidRPr="0022213B">
        <w:rPr>
          <w:rFonts w:ascii="Times New Roman" w:hAnsi="Times New Roman"/>
          <w:color w:val="000000"/>
          <w:sz w:val="24"/>
          <w:szCs w:val="24"/>
        </w:rPr>
        <w:t>ребѐнка</w:t>
      </w:r>
      <w:proofErr w:type="spellEnd"/>
      <w:r w:rsidRPr="0022213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Цели и задачи музыкального воспитания и развития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Влияние музыкального воспитания на развитие личности ребенка.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Реализация принципа интеграции построение образовательного процесса по музыкальному развитию дошкольников.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Комплексно-тематический принцип построение образовательного процесса по музыкальному развитию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Формирование основ музыкальной культуры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Методические основы и научные принципы построения содержания музыкального образования дошкольников.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Проблема музыкальности в психологии и педагогике. Структура музыкальности.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Характеристика музыкальных способностей и возрастные уровни их развития.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Психолого-педагогическая диагностика и развитие музыкальности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Формирование и развитие музыкального слуха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Формирование певческого голоса как средство развития </w:t>
      </w:r>
      <w:proofErr w:type="spellStart"/>
      <w:r w:rsidRPr="0022213B">
        <w:rPr>
          <w:rFonts w:ascii="Times New Roman" w:hAnsi="Times New Roman"/>
          <w:color w:val="000000"/>
          <w:sz w:val="24"/>
          <w:szCs w:val="24"/>
        </w:rPr>
        <w:t>звуковысотного</w:t>
      </w:r>
      <w:proofErr w:type="spellEnd"/>
      <w:r w:rsidRPr="0022213B">
        <w:rPr>
          <w:rFonts w:ascii="Times New Roman" w:hAnsi="Times New Roman"/>
          <w:color w:val="000000"/>
          <w:sz w:val="24"/>
          <w:szCs w:val="24"/>
        </w:rPr>
        <w:t xml:space="preserve"> (мелодического) слуха.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Чувство музыкального ритма как сенсорная способность. Структура, механизм и этапы формирования чувства ритма у дошкольников.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Развитие музыкальной памяти у дошкольников.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Методы и приемы музыкально-эстетического воспитания, обучения и развития детей.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Музыкально-дидактические игры и пособия.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Виды детской музыкальной деятельности.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Развитие у детей музыкального восприятия. </w:t>
      </w:r>
    </w:p>
    <w:p w:rsidR="0011635C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Детское музыкальное исполнительство.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Пение как основное средство музыкального развития детей. </w:t>
      </w:r>
    </w:p>
    <w:p w:rsidR="0011635C" w:rsidRDefault="00E74EDE" w:rsidP="0011635C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Ритмика как один из </w:t>
      </w:r>
      <w:r w:rsidR="0011635C">
        <w:rPr>
          <w:rFonts w:ascii="Times New Roman" w:hAnsi="Times New Roman"/>
          <w:color w:val="000000"/>
          <w:sz w:val="24"/>
          <w:szCs w:val="24"/>
        </w:rPr>
        <w:t>видов музыкальной деятельности.</w:t>
      </w:r>
    </w:p>
    <w:p w:rsidR="00E74EDE" w:rsidRPr="0011635C" w:rsidRDefault="00E74EDE" w:rsidP="0011635C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1635C">
        <w:rPr>
          <w:rFonts w:ascii="Times New Roman" w:hAnsi="Times New Roman"/>
          <w:color w:val="000000"/>
          <w:sz w:val="24"/>
          <w:szCs w:val="24"/>
        </w:rPr>
        <w:lastRenderedPageBreak/>
        <w:t xml:space="preserve">Игра на детских музыкальных инструментах. Организация оркестра в ДОУ.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Музыкальное творчество ребенка как выражение его личностного потенциала в музыкально-художественной деятельности.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Музыкально-образовательная деятельность детей.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Современные формы организации музыкальной деятельности детей. Непосредственно образовательная деятельность, музыкальные занятия и их виды.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Роль и место музыки в повседневной жизни ДОУ.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Музыкальные праздники в ДОУ.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Организация театрально-игровой деятельности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Музыкальное воспитание в семье.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Деятельность педагогического коллектива по музыкальному воспитанию детей. Функции и обязанности заведующей детским садом и старшего воспитателя.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Деятельность педагогического коллектива по музыкальному воспитанию детей. </w:t>
      </w:r>
    </w:p>
    <w:p w:rsidR="00577A67" w:rsidRPr="0022213B" w:rsidRDefault="00A528D5" w:rsidP="0022213B">
      <w:pPr>
        <w:pStyle w:val="a7"/>
        <w:numPr>
          <w:ilvl w:val="0"/>
          <w:numId w:val="11"/>
        </w:numPr>
        <w:tabs>
          <w:tab w:val="left" w:pos="5760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>Функции и обязанности музыкального руководителя и воспитателя.</w:t>
      </w:r>
    </w:p>
    <w:p w:rsidR="00577A67" w:rsidRPr="00A528D5" w:rsidRDefault="00577A67" w:rsidP="00A528D5">
      <w:pPr>
        <w:tabs>
          <w:tab w:val="left" w:pos="57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35C" w:rsidRDefault="0011635C" w:rsidP="0011635C">
      <w:pPr>
        <w:tabs>
          <w:tab w:val="left" w:pos="229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оценки:</w:t>
      </w:r>
    </w:p>
    <w:p w:rsidR="0011635C" w:rsidRDefault="0011635C" w:rsidP="0011635C">
      <w:pPr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планируемых результатов обучения)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2126"/>
        <w:gridCol w:w="2126"/>
        <w:gridCol w:w="2092"/>
      </w:tblGrid>
      <w:tr w:rsidR="0011635C" w:rsidTr="0011635C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</w:p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 балл</w:t>
            </w:r>
          </w:p>
        </w:tc>
      </w:tr>
      <w:tr w:rsidR="0011635C" w:rsidTr="0011635C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635C" w:rsidTr="001163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 w:rsidP="00611BA8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</w:t>
            </w:r>
            <w:r w:rsidRPr="00611BA8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</w:t>
            </w:r>
            <w:r w:rsidRPr="00611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611BA8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т</w:t>
            </w:r>
            <w:r w:rsidRPr="00611BA8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ь</w:t>
            </w:r>
            <w:r w:rsidRPr="00611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1635C" w:rsidRPr="00611BA8" w:rsidRDefault="00611BA8" w:rsidP="0061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духовно-нравственные ценности личности и модели нравственного поведения в профессиональной деятельности, 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>требования нормативно-правовых актов в сфере образования, особенности существующих образовательных программ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закономерности возрастного развития когнитивной и личностной сфер обучающихся, научно-обоснованные закономерности организации образовательного процесса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11BA8">
              <w:rPr>
                <w:rFonts w:ascii="Times New Roman" w:hAnsi="Times New Roman" w:cs="Times New Roman"/>
                <w:sz w:val="20"/>
                <w:szCs w:val="20"/>
              </w:rPr>
              <w:t>ключевые категории</w:t>
            </w:r>
            <w:r w:rsidRPr="00611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1BA8">
              <w:rPr>
                <w:rFonts w:ascii="Times New Roman" w:hAnsi="Times New Roman" w:cs="Times New Roman"/>
                <w:sz w:val="20"/>
                <w:szCs w:val="20"/>
              </w:rPr>
              <w:t>по предмету в профессиональной деятельности; сущность, закономерности, особенности изучаемых явлений и процессов, базовые теории в предметной области</w:t>
            </w:r>
            <w:r w:rsidRPr="00611B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11BA8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примерных </w:t>
            </w:r>
            <w:r w:rsidRPr="00611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программ по учебному предмету; перечень и содержательные характеристики нормативно-правовых документов по вопросам организации и реализации образовательного процесса; возрастные особенности обучающихся</w:t>
            </w:r>
            <w:r w:rsidRPr="00611B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в сфере образования, возрастные особенности обучающихся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 xml:space="preserve">Не знает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духовно-нравственные ценности личности и модели нравственного поведения в профессиональной деятельности, требования нормативно-правовых актов в сфере образования, особенности существующих образовательных программ, основные закономерности возрастного развития когнитивной и личностной сфер обучающихся, научно-обоснованные закономерности организации образовательного процесса, </w:t>
            </w:r>
            <w:r w:rsidR="00611BA8" w:rsidRPr="00611BA8">
              <w:rPr>
                <w:rFonts w:ascii="Times New Roman" w:hAnsi="Times New Roman" w:cs="Times New Roman"/>
                <w:sz w:val="20"/>
                <w:szCs w:val="20"/>
              </w:rPr>
              <w:t>ключевые категории</w:t>
            </w:r>
            <w:r w:rsidR="00611BA8" w:rsidRPr="00611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11BA8" w:rsidRPr="00611BA8">
              <w:rPr>
                <w:rFonts w:ascii="Times New Roman" w:hAnsi="Times New Roman" w:cs="Times New Roman"/>
                <w:sz w:val="20"/>
                <w:szCs w:val="20"/>
              </w:rPr>
              <w:t xml:space="preserve">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</w:t>
            </w:r>
            <w:r w:rsidR="00611BA8" w:rsidRPr="00611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 по вопросам организации и реализации образовательного процесса; возрастные особенности обучающихся,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нормативные документы в сфере образования, возрастные особенности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 xml:space="preserve">Слабо </w:t>
            </w:r>
            <w:r w:rsidR="00611BA8"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знает духовно-нравственные ценности личности и модели нравственного поведения в профессиональной деятельности, требования нормативно-правовых актов в сфере образования, особенности существующих образовательных программ, основные закономерности возрастного развития когнитивной и личностной сфер обучающихся, научно-обоснованные закономерности организации образовательного процесса,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</w:t>
            </w:r>
            <w:r w:rsidR="00611BA8"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>документов по вопросам организации и реализации образовательного процесса; возрастные особенности обучающихся, нормативные документы в сфере образования, возрастные особенности обучающихся</w:t>
            </w:r>
            <w:r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; не знает принципы организации самостоятельной музыкальной деятельности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 xml:space="preserve">Знает </w:t>
            </w:r>
            <w:r w:rsidR="00611BA8"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духовно-нравственные ценности личности и модели нравственного поведения в профессиональной деятельности, требования нормативно-правовых актов в сфере образования, особенности существующих образовательных программ, основные закономерности возрастного развития когнитивной и личностной сфер обучающихся, научно-обоснованные закономерности организации образовательного процесса,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</w:t>
            </w:r>
            <w:r w:rsidR="00611BA8"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>документов по вопросам организации и реализации образовательного процесса; возрастные особенности обучающихся, нормативные документы в сфере образования, возрастные особенности обучающихся</w:t>
            </w:r>
            <w:r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, но испытывает незначительные затруднения.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 xml:space="preserve">Знает </w:t>
            </w:r>
            <w:r w:rsidR="00611BA8"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духовно-нравственные ценности личности и модели нравственного поведения в профессиональной деятельности, требования нормативно-правовых актов в сфере образования, особенности существующих образовательных программ, основные закономерности возрастного развития когнитивной и личностной сфер обучающихся, научно-обоснованные закономерности организации образовательного процесса,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</w:t>
            </w:r>
            <w:r w:rsidR="00611BA8" w:rsidRPr="00611BA8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>документов по вопросам организации и реализации образовательного процесса; возрастные особенности обучающихся, нормативные документы в сфере образования, возрастные особенности обучающихся</w:t>
            </w:r>
          </w:p>
        </w:tc>
      </w:tr>
      <w:tr w:rsidR="0011635C" w:rsidTr="001163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 w:rsidP="00611BA8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11635C" w:rsidRPr="00611BA8" w:rsidRDefault="00611BA8" w:rsidP="00611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методами</w:t>
            </w:r>
            <w:r w:rsidRPr="00611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формирования у обучающихся гражданской позиции, толерантности и навыков поведения в изменяющейся поликультурной среде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взаимодействовать  с представителями организаций образования, социальной и духовной сферы, средств массовой информации, бизнес-сообществ и других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методы анализа педагогической ситуации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11BA8">
              <w:rPr>
                <w:rFonts w:ascii="Times New Roman" w:hAnsi="Times New Roman" w:cs="Times New Roman"/>
                <w:sz w:val="20"/>
                <w:szCs w:val="20"/>
              </w:rPr>
              <w:t>использовать базовые научно-теоретические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</w:t>
            </w:r>
            <w:r w:rsidRPr="00611B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11B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611BA8">
              <w:rPr>
                <w:rFonts w:ascii="Times New Roman" w:hAnsi="Times New Roman" w:cs="Times New Roman"/>
                <w:sz w:val="20"/>
                <w:szCs w:val="20"/>
              </w:rPr>
              <w:t xml:space="preserve">оставлять конспекты проведения различных организационных форм в рамках </w:t>
            </w:r>
            <w:r w:rsidRPr="00611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образовательных программ</w:t>
            </w:r>
            <w:r w:rsidRPr="00611B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 отбор предметного содержания, методов, приемов и технологий, в том числе информационных, обучения предмету, организационных форм учебных занятий, средств диагностики в соответствии с планируемыми результатами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умеет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методами</w:t>
            </w:r>
            <w:r w:rsidR="00611BA8" w:rsidRPr="00611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формирования у обучающихся гражданской позиции, толерантности и навыков поведения в изменяющейся поликультурной среде, взаимодействовать  с представителями организаций образования, социальной и духовной сферы, средств массовой информации, бизнес-сообществ и других, применять методы анализа педагогической ситуации, </w:t>
            </w:r>
            <w:r w:rsidR="00611BA8" w:rsidRPr="00611BA8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базовые научно-теоретические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</w:t>
            </w:r>
            <w:r w:rsidR="00611BA8" w:rsidRPr="00611B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611BA8" w:rsidRPr="00611BA8">
              <w:rPr>
                <w:rFonts w:ascii="Times New Roman" w:hAnsi="Times New Roman" w:cs="Times New Roman"/>
                <w:sz w:val="20"/>
                <w:szCs w:val="20"/>
              </w:rPr>
              <w:t xml:space="preserve">оставлять конспекты проведения различных организационных форм в рамках реализации образовательных программ,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осуществлять отбор предметного содержания, методов, приемов и технологий, в том числе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информационных, обучения предмету, организационных форм учебных занятий, средств диагностики в соответствии с планируемыми результатами обучения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 w:rsidP="00611BA8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Слабо проявляет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формирования у обучающихся гражданской позиции, толерантности и навыков поведения в изменяющейся поликультурной среде, взаимодействовать  с представителями организаций образования, социальной и духовной сферы, средств массовой информации, бизнес-сообществ и других, применять методы анализа педагогической ситуации, использовать базовые научно-теоретические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осуществлять отбор предметного содержания, методов, приемов и технологий, в том числе информационных, обучения предмету, организационных форм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учебных занятий, средств диагностики в соответствии с планируемыми результатами обучения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>; допускает ошибки в подборе музыкально–игрового материала в соответствии с возрастными потребностями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Умеет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методами формирования у обучающихся гражданской позиции, толерантности и навыков поведения в изменяющейся поликультурной среде, взаимодействовать  с представителями организаций образования, социальной и духовной сферы, средств массовой информации, бизнес-сообществ и других, применять методы анализа педагогической ситуации, использовать базовые научно-теоретические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осуществлять отбор предметного содержания, методов, приемов и технологий, в том числе информационных, обучения предмету, организационных форм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учебных занятий, средств диагностики в соответствии с планируемыми результатами обучения</w:t>
            </w: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>, но испытывает незначительные затруднения.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611BA8" w:rsidRDefault="001163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Умеет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методами формирования у обучающихся гражданской позиции, толерантности и навыков поведения в изменяющейся поликультурной среде, взаимодействовать  с представителями организаций образования, социальной и духовной сферы, средств массовой информации, бизнес-сообществ и других, применять методы анализа педагогической ситуации, использовать базовые научно-теоретические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осуществлять отбор предметного содержания, методов, приемов и технологий, в том числе информационных, обучения предмету, </w:t>
            </w:r>
            <w:r w:rsidR="00611BA8" w:rsidRPr="00611B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11635C" w:rsidTr="001163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4038C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3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владеть:</w:t>
            </w:r>
          </w:p>
          <w:p w:rsidR="0011635C" w:rsidRPr="004038CF" w:rsidRDefault="00611BA8" w:rsidP="00403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культурой здорового и безопасного образа жизни, </w:t>
            </w: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формами и методами взаимодействия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</w:t>
            </w: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методами проектирования и осуществления учебно-воспитательного процесса в соответствии с особенностями  возрастного развития обучающихся</w:t>
            </w: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038CF">
              <w:rPr>
                <w:rFonts w:ascii="Times New Roman" w:hAnsi="Times New Roman" w:cs="Times New Roman"/>
                <w:sz w:val="20"/>
                <w:szCs w:val="20"/>
              </w:rPr>
              <w:t>навыками комплексного поиска, анализа и систематизации информации по изучаемым проблемам с использованием различных источников</w:t>
            </w:r>
            <w:r w:rsidRPr="004038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038CF">
              <w:rPr>
                <w:rFonts w:ascii="Times New Roman" w:hAnsi="Times New Roman" w:cs="Times New Roman"/>
                <w:sz w:val="20"/>
                <w:szCs w:val="20"/>
              </w:rPr>
              <w:t xml:space="preserve">методами и приемами реализации содержания образовательных программ  с применением </w:t>
            </w:r>
            <w:r w:rsidRPr="004038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информационных и инновационных технологий </w:t>
            </w: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>с учетом возрастных особенностей обучающихся</w:t>
            </w: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приемами формирования  познавательной мотивации обучающихся к предмету в рамках у</w:t>
            </w: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>рочной и внеурочной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4038C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владеет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культурой здорового и безопасного образа жизни, формами и методами взаимодействия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обучающегося, методами проектирования и осуществления учебно-воспитательного процесса в соответствии с особенностями  возрастного развития обучающихся, </w:t>
            </w:r>
            <w:r w:rsidR="004038CF" w:rsidRPr="004038CF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учетом возрастных особенностей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обучающихся, приемами формирования  познавательной мотивации обучающихся к предмету в рамках урочной и внеурочной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4038C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Слабо владеет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культурой здорового и безопасного образа жизни, формами и методами взаимодействия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обучающегося, методами проектирования и осуществления учебно-воспитательного процесса в соответствии с особенностями  возрастного развития обучающихся, </w:t>
            </w:r>
            <w:r w:rsidR="004038CF" w:rsidRPr="004038CF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учетом возрастных особенностей обучающихся, приемами формирования  познавательной мотивации обучающихся к предмету в рамках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урочной и внеурочной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4038C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Владеет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культурой здорового и безопасного образа жизни, формами и методами взаимодействия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обучающегося, методами проектирования и осуществления учебно-воспитательного процесса в соответствии с особенностями  возрастного развития обучающихся, </w:t>
            </w:r>
            <w:r w:rsidR="004038CF" w:rsidRPr="004038CF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учетом возрастных особенностей обучающихся, приемами формирования  познавательной мотивации обучающихся к предмету в рамках урочной и внеурочной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>, но испытывает незначительные затруднения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4038C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Владеет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культурой здорового и безопасного образа жизни, формами и методами взаимодействия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обучающегося, методами проектирования и осуществления учебно-воспитательного процесса в соответствии с особенностями  возрастного развития обучающихся, </w:t>
            </w:r>
            <w:r w:rsidR="004038CF" w:rsidRPr="004038CF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учетом возрастных особенностей обучающихся, приемами формирования  познавательной мотивации </w:t>
            </w:r>
            <w:r w:rsidR="004038CF" w:rsidRPr="004038C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обучающихся к предмету в рамках урочной и внеурочной деятельности</w:t>
            </w:r>
          </w:p>
        </w:tc>
      </w:tr>
    </w:tbl>
    <w:p w:rsidR="0011635C" w:rsidRDefault="0011635C" w:rsidP="0011635C">
      <w:pPr>
        <w:tabs>
          <w:tab w:val="left" w:pos="-2268"/>
        </w:tabs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7A48" w:rsidRDefault="004A7A48" w:rsidP="004A7A48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компетенции</w:t>
      </w:r>
      <w:proofErr w:type="spellEnd"/>
    </w:p>
    <w:p w:rsidR="004A7A48" w:rsidRPr="004A7A48" w:rsidRDefault="004A7A48" w:rsidP="004A7A48">
      <w:pPr>
        <w:pStyle w:val="Standard"/>
        <w:tabs>
          <w:tab w:val="left" w:pos="-2268"/>
        </w:tabs>
        <w:rPr>
          <w:lang w:val="ru-RU"/>
        </w:rPr>
      </w:pPr>
    </w:p>
    <w:p w:rsidR="004A7A48" w:rsidRDefault="004A7A48" w:rsidP="004A7A48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зачет</w:t>
      </w:r>
      <w:proofErr w:type="spellEnd"/>
      <w:r>
        <w:t>)</w:t>
      </w:r>
    </w:p>
    <w:p w:rsidR="004A7A48" w:rsidRDefault="004A7A48" w:rsidP="004A7A48">
      <w:pPr>
        <w:pStyle w:val="Standard"/>
        <w:tabs>
          <w:tab w:val="left" w:pos="-2268"/>
        </w:tabs>
        <w:jc w:val="center"/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4A7A48" w:rsidTr="00F6723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4A7A48" w:rsidTr="00F6723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4A7A48" w:rsidTr="00F6723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4A7A48" w:rsidTr="00F6723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4A7A48" w:rsidTr="00F6723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зачтено</w:t>
            </w:r>
            <w:proofErr w:type="spellEnd"/>
          </w:p>
        </w:tc>
      </w:tr>
    </w:tbl>
    <w:p w:rsidR="004A7A48" w:rsidRDefault="004A7A48" w:rsidP="004A7A48">
      <w:pPr>
        <w:pStyle w:val="Standard"/>
        <w:tabs>
          <w:tab w:val="left" w:pos="-2268"/>
        </w:tabs>
        <w:jc w:val="center"/>
      </w:pPr>
    </w:p>
    <w:p w:rsidR="004A7A48" w:rsidRDefault="004A7A48" w:rsidP="004A7A48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p w:rsidR="004A7A48" w:rsidRDefault="004A7A48" w:rsidP="004A7A48">
      <w:pPr>
        <w:pStyle w:val="Standard"/>
        <w:tabs>
          <w:tab w:val="left" w:pos="-2268"/>
        </w:tabs>
        <w:jc w:val="center"/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4A7A48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Default="004A7A48" w:rsidP="00F67233">
            <w:pPr>
              <w:pStyle w:val="Standard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4A7A48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Default="004A7A48" w:rsidP="00F67233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4A7A48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Default="004A7A48" w:rsidP="00F67233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4A7A48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Default="004A7A48" w:rsidP="00F67233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4A7A48" w:rsidRDefault="004A7A48" w:rsidP="00F67233">
            <w:pPr>
              <w:pStyle w:val="Standard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4A7A48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Default="004A7A48" w:rsidP="00F67233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11635C" w:rsidRDefault="0011635C" w:rsidP="0011635C">
      <w:pPr>
        <w:tabs>
          <w:tab w:val="left" w:pos="2295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635C" w:rsidRDefault="0011635C" w:rsidP="0011635C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Оценочные и методические материалы учебной дисциплины составлены </w:t>
      </w:r>
    </w:p>
    <w:p w:rsidR="004038CF" w:rsidRDefault="004038CF" w:rsidP="004038CF">
      <w:pPr>
        <w:pStyle w:val="Standard"/>
        <w:ind w:firstLine="709"/>
        <w:jc w:val="both"/>
        <w:rPr>
          <w:rFonts w:cs="Times New Roman"/>
          <w:lang w:val="ru-RU"/>
        </w:rPr>
      </w:pPr>
      <w:proofErr w:type="spellStart"/>
      <w:r w:rsidRPr="004038CF">
        <w:rPr>
          <w:rFonts w:cs="Times New Roman"/>
          <w:lang w:val="ru-RU"/>
        </w:rPr>
        <w:t>кандидат</w:t>
      </w:r>
      <w:proofErr w:type="spellEnd"/>
      <w:r w:rsidRPr="004038CF">
        <w:rPr>
          <w:rFonts w:cs="Times New Roman"/>
          <w:lang w:val="ru-RU"/>
        </w:rPr>
        <w:t>ом</w:t>
      </w:r>
      <w:r w:rsidRPr="004038CF">
        <w:rPr>
          <w:rFonts w:cs="Times New Roman"/>
          <w:lang w:val="ru-RU"/>
        </w:rPr>
        <w:t xml:space="preserve"> </w:t>
      </w:r>
      <w:proofErr w:type="spellStart"/>
      <w:r w:rsidRPr="004038CF">
        <w:rPr>
          <w:rFonts w:cs="Times New Roman"/>
          <w:lang w:val="ru-RU"/>
        </w:rPr>
        <w:t>педагогических</w:t>
      </w:r>
      <w:proofErr w:type="spellEnd"/>
      <w:r w:rsidRPr="004038CF">
        <w:rPr>
          <w:rFonts w:cs="Times New Roman"/>
          <w:lang w:val="ru-RU"/>
        </w:rPr>
        <w:t xml:space="preserve"> </w:t>
      </w:r>
      <w:proofErr w:type="spellStart"/>
      <w:r w:rsidRPr="004038CF">
        <w:rPr>
          <w:rFonts w:cs="Times New Roman"/>
          <w:lang w:val="ru-RU"/>
        </w:rPr>
        <w:t>наук</w:t>
      </w:r>
      <w:proofErr w:type="spellEnd"/>
      <w:r w:rsidRPr="004038CF">
        <w:rPr>
          <w:rFonts w:cs="Times New Roman"/>
          <w:lang w:val="ru-RU"/>
        </w:rPr>
        <w:t xml:space="preserve">, </w:t>
      </w:r>
      <w:r>
        <w:rPr>
          <w:rFonts w:cs="Times New Roman"/>
          <w:lang w:val="ru-RU"/>
        </w:rPr>
        <w:t xml:space="preserve">доцентом кафедры педагогики и </w:t>
      </w:r>
      <w:r>
        <w:rPr>
          <w:rFonts w:cs="Times New Roman"/>
          <w:lang w:val="ru-RU"/>
        </w:rPr>
        <w:t>методики начального образования, Семеновой Натальей Альбертовной</w:t>
      </w:r>
      <w:r w:rsidR="004A7A48">
        <w:rPr>
          <w:rFonts w:cs="Times New Roman"/>
          <w:lang w:val="ru-RU"/>
        </w:rPr>
        <w:t>,</w:t>
      </w:r>
    </w:p>
    <w:p w:rsidR="0011635C" w:rsidRPr="004A7A48" w:rsidRDefault="004038CF" w:rsidP="004038CF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ассистентом кафедры дошкольного образования</w:t>
      </w:r>
      <w:r>
        <w:rPr>
          <w:rFonts w:cs="Times New Roman"/>
          <w:lang w:val="ru-RU"/>
        </w:rPr>
        <w:t xml:space="preserve">, </w:t>
      </w:r>
      <w:r w:rsidR="0011635C">
        <w:rPr>
          <w:rFonts w:cs="Times New Roman"/>
          <w:lang w:val="ru-RU"/>
        </w:rPr>
        <w:t>Разиной И</w:t>
      </w:r>
      <w:r>
        <w:rPr>
          <w:rFonts w:cs="Times New Roman"/>
          <w:lang w:val="ru-RU"/>
        </w:rPr>
        <w:t>риной Станиславовной</w:t>
      </w:r>
    </w:p>
    <w:p w:rsidR="00716AB8" w:rsidRPr="00D4538F" w:rsidRDefault="00716AB8" w:rsidP="0011635C">
      <w:pPr>
        <w:spacing w:after="0"/>
        <w:rPr>
          <w:rFonts w:cs="Times New Roman"/>
          <w:color w:val="000000"/>
          <w:sz w:val="23"/>
          <w:szCs w:val="23"/>
        </w:rPr>
      </w:pPr>
      <w:bookmarkStart w:id="0" w:name="_GoBack"/>
      <w:bookmarkEnd w:id="0"/>
    </w:p>
    <w:sectPr w:rsidR="00716AB8" w:rsidRPr="00D4538F" w:rsidSect="003D388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343" w:rsidRDefault="003E6343" w:rsidP="003D388F">
      <w:pPr>
        <w:spacing w:after="0" w:line="240" w:lineRule="auto"/>
      </w:pPr>
      <w:r>
        <w:separator/>
      </w:r>
    </w:p>
  </w:endnote>
  <w:endnote w:type="continuationSeparator" w:id="0">
    <w:p w:rsidR="003E6343" w:rsidRDefault="003E6343" w:rsidP="003D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343" w:rsidRDefault="003E6343" w:rsidP="003D388F">
      <w:pPr>
        <w:spacing w:after="0" w:line="240" w:lineRule="auto"/>
      </w:pPr>
      <w:r>
        <w:separator/>
      </w:r>
    </w:p>
  </w:footnote>
  <w:footnote w:type="continuationSeparator" w:id="0">
    <w:p w:rsidR="003E6343" w:rsidRDefault="003E6343" w:rsidP="003D388F">
      <w:pPr>
        <w:spacing w:after="0" w:line="240" w:lineRule="auto"/>
      </w:pPr>
      <w:r>
        <w:continuationSeparator/>
      </w:r>
    </w:p>
  </w:footnote>
  <w:footnote w:id="1">
    <w:p w:rsidR="004A7A48" w:rsidRDefault="004A7A48" w:rsidP="004A7A48">
      <w:pPr>
        <w:pStyle w:val="Footnote"/>
      </w:pPr>
      <w:r>
        <w:rPr>
          <w:rStyle w:val="aff1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B2EFC8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2" w15:restartNumberingAfterBreak="0">
    <w:nsid w:val="00000003"/>
    <w:multiLevelType w:val="singleLevel"/>
    <w:tmpl w:val="75C21194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cs="Times New Roman"/>
        <w:b w:val="0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B9B4C7F0"/>
    <w:name w:val="WW8Num8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SimSu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SimSu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SimSu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SimSu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SimSu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SimSun" w:hAnsi="Times New Roman" w:cs="Times New Roman"/>
      </w:rPr>
    </w:lvl>
  </w:abstractNum>
  <w:abstractNum w:abstractNumId="5" w15:restartNumberingAfterBreak="0">
    <w:nsid w:val="000C76C3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1BF82ED4"/>
    <w:multiLevelType w:val="hybridMultilevel"/>
    <w:tmpl w:val="85FED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C7AE2"/>
    <w:multiLevelType w:val="hybridMultilevel"/>
    <w:tmpl w:val="B3729208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1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388F"/>
    <w:rsid w:val="000252A0"/>
    <w:rsid w:val="00056A78"/>
    <w:rsid w:val="00091C38"/>
    <w:rsid w:val="000E70BA"/>
    <w:rsid w:val="0011159A"/>
    <w:rsid w:val="0011635C"/>
    <w:rsid w:val="00160C93"/>
    <w:rsid w:val="001B675B"/>
    <w:rsid w:val="001D403F"/>
    <w:rsid w:val="001D7B43"/>
    <w:rsid w:val="001E41B9"/>
    <w:rsid w:val="0022213B"/>
    <w:rsid w:val="002508F6"/>
    <w:rsid w:val="00397053"/>
    <w:rsid w:val="003D388F"/>
    <w:rsid w:val="003E6343"/>
    <w:rsid w:val="004038CF"/>
    <w:rsid w:val="004A7A48"/>
    <w:rsid w:val="004E3799"/>
    <w:rsid w:val="0056407E"/>
    <w:rsid w:val="00577A67"/>
    <w:rsid w:val="00611BA8"/>
    <w:rsid w:val="00641ECD"/>
    <w:rsid w:val="00690CDE"/>
    <w:rsid w:val="00716AB8"/>
    <w:rsid w:val="0072108C"/>
    <w:rsid w:val="007D6E0C"/>
    <w:rsid w:val="0080270C"/>
    <w:rsid w:val="0081170D"/>
    <w:rsid w:val="008B2AF5"/>
    <w:rsid w:val="009616FF"/>
    <w:rsid w:val="009731D7"/>
    <w:rsid w:val="009E77C9"/>
    <w:rsid w:val="00A528D5"/>
    <w:rsid w:val="00A90B9D"/>
    <w:rsid w:val="00AD7844"/>
    <w:rsid w:val="00AE7808"/>
    <w:rsid w:val="00B73AA6"/>
    <w:rsid w:val="00D4538F"/>
    <w:rsid w:val="00E74EDE"/>
    <w:rsid w:val="00EB3C5B"/>
    <w:rsid w:val="00F3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4B01C-226A-451E-91F4-2969683C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053"/>
  </w:style>
  <w:style w:type="paragraph" w:styleId="1">
    <w:name w:val="heading 1"/>
    <w:basedOn w:val="a"/>
    <w:next w:val="a"/>
    <w:link w:val="10"/>
    <w:qFormat/>
    <w:rsid w:val="003D388F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qFormat/>
    <w:rsid w:val="003D388F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3D388F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3D388F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</w:rPr>
  </w:style>
  <w:style w:type="paragraph" w:styleId="6">
    <w:name w:val="heading 6"/>
    <w:basedOn w:val="a"/>
    <w:next w:val="a"/>
    <w:link w:val="60"/>
    <w:qFormat/>
    <w:rsid w:val="003D388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3D388F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D388F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3D388F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D388F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3D388F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3D388F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3D388F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40">
    <w:name w:val="Заголовок 4 Знак"/>
    <w:basedOn w:val="a0"/>
    <w:link w:val="4"/>
    <w:rsid w:val="003D388F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3D388F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0"/>
    <w:link w:val="6"/>
    <w:rsid w:val="003D388F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3D388F"/>
    <w:rPr>
      <w:rFonts w:ascii="Arial" w:eastAsia="Times New Roman" w:hAnsi="Arial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3D388F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3D388F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11">
    <w:name w:val="Обычный1"/>
    <w:rsid w:val="003D388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3D388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3D388F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3D38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3D388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Абзац списка Знак"/>
    <w:link w:val="a7"/>
    <w:uiPriority w:val="34"/>
    <w:rsid w:val="003D388F"/>
    <w:rPr>
      <w:rFonts w:ascii="Calibri" w:eastAsia="Calibri" w:hAnsi="Calibri" w:cs="Times New Roman"/>
      <w:lang w:eastAsia="en-US"/>
    </w:rPr>
  </w:style>
  <w:style w:type="character" w:customStyle="1" w:styleId="17">
    <w:name w:val="Знак Знак17"/>
    <w:rsid w:val="003D388F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3D388F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customStyle="1" w:styleId="aa">
    <w:name w:val="Название Знак"/>
    <w:basedOn w:val="a0"/>
    <w:link w:val="a9"/>
    <w:rsid w:val="003D388F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21">
    <w:name w:val="Body Text 2"/>
    <w:basedOn w:val="a"/>
    <w:link w:val="22"/>
    <w:rsid w:val="003D388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2 Знак"/>
    <w:basedOn w:val="a0"/>
    <w:link w:val="21"/>
    <w:rsid w:val="003D388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b">
    <w:name w:val="Body Text Indent"/>
    <w:basedOn w:val="a"/>
    <w:link w:val="ac"/>
    <w:rsid w:val="003D38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3D388F"/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нак Знак5"/>
    <w:rsid w:val="003D388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3D38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D388F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3D388F"/>
    <w:rPr>
      <w:color w:val="0000FF"/>
      <w:u w:val="single"/>
    </w:rPr>
  </w:style>
  <w:style w:type="table" w:styleId="ae">
    <w:name w:val="Table Grid"/>
    <w:basedOn w:val="a1"/>
    <w:uiPriority w:val="39"/>
    <w:rsid w:val="003D3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semiHidden/>
    <w:rsid w:val="003D3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semiHidden/>
    <w:rsid w:val="003D388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">
    <w:name w:val="Абзац списка1"/>
    <w:basedOn w:val="a"/>
    <w:rsid w:val="003D388F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3D388F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388F"/>
    <w:rPr>
      <w:rFonts w:ascii="Tahoma" w:eastAsia="Times New Roman" w:hAnsi="Tahoma" w:cs="Tahoma"/>
      <w:sz w:val="16"/>
      <w:szCs w:val="16"/>
      <w:lang w:eastAsia="en-US"/>
    </w:rPr>
  </w:style>
  <w:style w:type="paragraph" w:styleId="af3">
    <w:name w:val="Normal (Web)"/>
    <w:basedOn w:val="a"/>
    <w:rsid w:val="003D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писок с точками"/>
    <w:basedOn w:val="a"/>
    <w:rsid w:val="003D388F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3D38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5">
    <w:name w:val="Знак"/>
    <w:basedOn w:val="a"/>
    <w:rsid w:val="003D388F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6">
    <w:name w:val="footer"/>
    <w:basedOn w:val="a"/>
    <w:link w:val="af7"/>
    <w:rsid w:val="003D38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7">
    <w:name w:val="Нижний колонтитул Знак"/>
    <w:basedOn w:val="a0"/>
    <w:link w:val="af6"/>
    <w:rsid w:val="003D388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f8">
    <w:name w:val="page number"/>
    <w:basedOn w:val="a0"/>
    <w:rsid w:val="003D388F"/>
  </w:style>
  <w:style w:type="paragraph" w:styleId="af9">
    <w:name w:val="header"/>
    <w:basedOn w:val="a"/>
    <w:link w:val="afa"/>
    <w:rsid w:val="003D38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a">
    <w:name w:val="Верхний колонтитул Знак"/>
    <w:basedOn w:val="a0"/>
    <w:link w:val="af9"/>
    <w:rsid w:val="003D388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b">
    <w:name w:val="No Spacing"/>
    <w:link w:val="afc"/>
    <w:qFormat/>
    <w:rsid w:val="003D388F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afc">
    <w:name w:val="Без интервала Знак"/>
    <w:link w:val="afb"/>
    <w:rsid w:val="003D388F"/>
    <w:rPr>
      <w:rFonts w:ascii="Calibri" w:eastAsia="Calibri" w:hAnsi="Calibri" w:cs="Times New Roman"/>
      <w:lang w:val="en-US" w:eastAsia="en-US" w:bidi="en-US"/>
    </w:rPr>
  </w:style>
  <w:style w:type="paragraph" w:customStyle="1" w:styleId="afd">
    <w:name w:val="Знак Знак Знак Знак"/>
    <w:basedOn w:val="a"/>
    <w:rsid w:val="003D38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Абзац списка2"/>
    <w:basedOn w:val="a"/>
    <w:rsid w:val="003D388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afe">
    <w:name w:val="Strong"/>
    <w:qFormat/>
    <w:rsid w:val="003D388F"/>
    <w:rPr>
      <w:b/>
      <w:bCs/>
    </w:rPr>
  </w:style>
  <w:style w:type="paragraph" w:customStyle="1" w:styleId="Normal1">
    <w:name w:val="Normal1"/>
    <w:rsid w:val="003D388F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3D388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ff">
    <w:name w:val="Заголовок ФОС"/>
    <w:basedOn w:val="a7"/>
    <w:link w:val="aff0"/>
    <w:qFormat/>
    <w:rsid w:val="003D388F"/>
    <w:pPr>
      <w:ind w:left="786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0">
    <w:name w:val="Заголовок ФОС Знак"/>
    <w:link w:val="aff"/>
    <w:rsid w:val="003D388F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3D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 Знак"/>
    <w:link w:val="Style30"/>
    <w:uiPriority w:val="99"/>
    <w:locked/>
    <w:rsid w:val="003D388F"/>
    <w:rPr>
      <w:sz w:val="24"/>
      <w:szCs w:val="24"/>
    </w:rPr>
  </w:style>
  <w:style w:type="paragraph" w:customStyle="1" w:styleId="Style30">
    <w:name w:val="Style3"/>
    <w:basedOn w:val="a"/>
    <w:link w:val="Style3"/>
    <w:uiPriority w:val="99"/>
    <w:rsid w:val="003D388F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</w:rPr>
  </w:style>
  <w:style w:type="character" w:styleId="aff1">
    <w:name w:val="footnote reference"/>
    <w:uiPriority w:val="99"/>
    <w:rsid w:val="003D388F"/>
    <w:rPr>
      <w:vertAlign w:val="superscript"/>
    </w:rPr>
  </w:style>
  <w:style w:type="paragraph" w:customStyle="1" w:styleId="Standard">
    <w:name w:val="Standard"/>
    <w:rsid w:val="003D38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3D38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uiPriority w:val="99"/>
    <w:rsid w:val="001E41B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1E41B9"/>
    <w:pPr>
      <w:widowControl w:val="0"/>
      <w:suppressAutoHyphens/>
      <w:autoSpaceDE w:val="0"/>
      <w:spacing w:after="0" w:line="329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otnote">
    <w:name w:val="Footnote"/>
    <w:basedOn w:val="Standard"/>
    <w:rsid w:val="004A7A48"/>
    <w:pPr>
      <w:widowControl/>
      <w:textAlignment w:val="auto"/>
    </w:pPr>
    <w:rPr>
      <w:rFonts w:ascii="Calibri" w:eastAsia="Times New Roman" w:hAnsi="Calibri" w:cs="Times New Roman"/>
      <w:sz w:val="20"/>
      <w:szCs w:val="20"/>
      <w:lang w:val="ru-RU" w:eastAsia="zh-CN" w:bidi="ar-SA"/>
    </w:rPr>
  </w:style>
  <w:style w:type="character" w:customStyle="1" w:styleId="FootnoteSymbol">
    <w:name w:val="Footnote Symbol"/>
    <w:rsid w:val="004A7A48"/>
    <w:rPr>
      <w:rFonts w:ascii="Times New Roman" w:hAnsi="Times New Roman" w:cs="Times New Roman" w:hint="default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14</Pages>
  <Words>5309</Words>
  <Characters>30264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service-acer1</cp:lastModifiedBy>
  <cp:revision>16</cp:revision>
  <cp:lastPrinted>2017-02-19T09:39:00Z</cp:lastPrinted>
  <dcterms:created xsi:type="dcterms:W3CDTF">2017-02-19T08:40:00Z</dcterms:created>
  <dcterms:modified xsi:type="dcterms:W3CDTF">2021-04-27T08:58:00Z</dcterms:modified>
</cp:coreProperties>
</file>