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0F7A" w:rsidRPr="00383D9E" w:rsidRDefault="00910F7A" w:rsidP="00910F7A">
      <w:pPr>
        <w:spacing w:after="0" w:line="240" w:lineRule="auto"/>
        <w:jc w:val="center"/>
        <w:rPr>
          <w:rFonts w:ascii="Times New Roman" w:hAnsi="Times New Roman"/>
          <w:sz w:val="24"/>
          <w:szCs w:val="24"/>
        </w:rPr>
      </w:pPr>
    </w:p>
    <w:p w:rsidR="00910F7A" w:rsidRDefault="00910F7A" w:rsidP="00910F7A">
      <w:pPr>
        <w:spacing w:after="0"/>
        <w:jc w:val="center"/>
        <w:rPr>
          <w:rFonts w:ascii="Times New Roman" w:hAnsi="Times New Roman"/>
          <w:b/>
          <w:sz w:val="24"/>
          <w:szCs w:val="24"/>
        </w:rPr>
      </w:pPr>
      <w:r>
        <w:rPr>
          <w:rFonts w:ascii="Times New Roman" w:hAnsi="Times New Roman"/>
          <w:b/>
          <w:sz w:val="24"/>
          <w:szCs w:val="24"/>
        </w:rPr>
        <w:t>Пояснительная записка</w:t>
      </w:r>
    </w:p>
    <w:p w:rsidR="00910F7A" w:rsidRPr="00383D9E" w:rsidRDefault="00910F7A" w:rsidP="00910F7A">
      <w:pPr>
        <w:spacing w:after="0"/>
        <w:jc w:val="center"/>
        <w:rPr>
          <w:rFonts w:ascii="Times New Roman" w:hAnsi="Times New Roman"/>
          <w:b/>
          <w:sz w:val="24"/>
          <w:szCs w:val="24"/>
        </w:rPr>
      </w:pPr>
    </w:p>
    <w:p w:rsidR="00910F7A" w:rsidRPr="00383D9E" w:rsidRDefault="00910F7A" w:rsidP="00910F7A">
      <w:pPr>
        <w:spacing w:after="0"/>
        <w:jc w:val="both"/>
        <w:rPr>
          <w:rFonts w:ascii="Times New Roman" w:hAnsi="Times New Roman"/>
          <w:sz w:val="24"/>
          <w:szCs w:val="24"/>
        </w:rPr>
      </w:pPr>
      <w:r>
        <w:rPr>
          <w:rFonts w:ascii="Times New Roman" w:hAnsi="Times New Roman"/>
          <w:b/>
          <w:sz w:val="24"/>
          <w:szCs w:val="24"/>
        </w:rPr>
        <w:t>1. Назначение</w:t>
      </w:r>
      <w:r w:rsidRPr="00383D9E">
        <w:rPr>
          <w:rFonts w:ascii="Times New Roman" w:hAnsi="Times New Roman"/>
          <w:b/>
          <w:sz w:val="24"/>
          <w:szCs w:val="24"/>
        </w:rPr>
        <w:t xml:space="preserve"> оценочных средств. </w:t>
      </w:r>
      <w:r w:rsidRPr="00383D9E">
        <w:rPr>
          <w:rFonts w:ascii="Times New Roman" w:hAnsi="Times New Roman"/>
          <w:sz w:val="24"/>
          <w:szCs w:val="24"/>
        </w:rPr>
        <w:t xml:space="preserve">Оценочные средства предназначены для контроля и оценки образовательных достижений обучающихся, осваивающих </w:t>
      </w:r>
      <w:r w:rsidRPr="00383D9E">
        <w:rPr>
          <w:rFonts w:ascii="Times New Roman" w:hAnsi="Times New Roman"/>
          <w:i/>
          <w:sz w:val="24"/>
          <w:szCs w:val="24"/>
        </w:rPr>
        <w:t>(освоивших)</w:t>
      </w:r>
      <w:r w:rsidRPr="00383D9E">
        <w:rPr>
          <w:rFonts w:ascii="Times New Roman" w:hAnsi="Times New Roman"/>
          <w:sz w:val="24"/>
          <w:szCs w:val="24"/>
        </w:rPr>
        <w:t xml:space="preserve"> программу учебной дисциплины </w:t>
      </w:r>
      <w:r w:rsidR="006C7DA1">
        <w:rPr>
          <w:rFonts w:ascii="Times New Roman" w:hAnsi="Times New Roman"/>
          <w:b/>
          <w:caps/>
          <w:sz w:val="24"/>
          <w:szCs w:val="24"/>
        </w:rPr>
        <w:t>ОРГАНИЗАЦИОННОЕ ПОВЕДЕНИЕ</w:t>
      </w:r>
      <w:r w:rsidRPr="00383D9E">
        <w:rPr>
          <w:rFonts w:ascii="Times New Roman" w:hAnsi="Times New Roman"/>
          <w:sz w:val="24"/>
          <w:szCs w:val="24"/>
        </w:rPr>
        <w:t>.</w:t>
      </w:r>
    </w:p>
    <w:p w:rsidR="00910F7A" w:rsidRPr="00383D9E" w:rsidRDefault="00910F7A" w:rsidP="00910F7A">
      <w:pPr>
        <w:spacing w:after="0"/>
        <w:jc w:val="both"/>
        <w:rPr>
          <w:rFonts w:ascii="Times New Roman" w:hAnsi="Times New Roman"/>
          <w:b/>
          <w:sz w:val="24"/>
          <w:szCs w:val="24"/>
        </w:rPr>
      </w:pPr>
    </w:p>
    <w:p w:rsidR="00910F7A" w:rsidRPr="00383D9E" w:rsidRDefault="00910F7A" w:rsidP="00910F7A">
      <w:pPr>
        <w:spacing w:after="0"/>
        <w:jc w:val="both"/>
        <w:rPr>
          <w:rFonts w:ascii="Times New Roman" w:hAnsi="Times New Roman"/>
          <w:b/>
          <w:i/>
          <w:sz w:val="24"/>
          <w:szCs w:val="24"/>
        </w:rPr>
      </w:pPr>
      <w:r>
        <w:rPr>
          <w:rFonts w:ascii="Times New Roman" w:hAnsi="Times New Roman"/>
          <w:b/>
          <w:sz w:val="24"/>
          <w:szCs w:val="24"/>
        </w:rPr>
        <w:t>2. Оценочные</w:t>
      </w:r>
      <w:r w:rsidRPr="00383D9E">
        <w:rPr>
          <w:rFonts w:ascii="Times New Roman" w:hAnsi="Times New Roman"/>
          <w:b/>
          <w:sz w:val="24"/>
          <w:szCs w:val="24"/>
        </w:rPr>
        <w:t xml:space="preserve"> средств</w:t>
      </w:r>
      <w:r>
        <w:rPr>
          <w:rFonts w:ascii="Times New Roman" w:hAnsi="Times New Roman"/>
          <w:b/>
          <w:sz w:val="24"/>
          <w:szCs w:val="24"/>
        </w:rPr>
        <w:t>а</w:t>
      </w:r>
      <w:r>
        <w:rPr>
          <w:rFonts w:ascii="Times New Roman" w:hAnsi="Times New Roman"/>
          <w:sz w:val="24"/>
          <w:szCs w:val="24"/>
        </w:rPr>
        <w:t xml:space="preserve"> включаю</w:t>
      </w:r>
      <w:r w:rsidRPr="00383D9E">
        <w:rPr>
          <w:rFonts w:ascii="Times New Roman" w:hAnsi="Times New Roman"/>
          <w:sz w:val="24"/>
          <w:szCs w:val="24"/>
        </w:rPr>
        <w:t xml:space="preserve">т контрольно-измерительные материалы для проведения текущего контроля и промежуточной аттестации в форме </w:t>
      </w:r>
      <w:r w:rsidR="006C7DA1">
        <w:rPr>
          <w:rFonts w:ascii="Times New Roman" w:hAnsi="Times New Roman"/>
          <w:sz w:val="24"/>
          <w:szCs w:val="24"/>
        </w:rPr>
        <w:t>вопросов к экзамену</w:t>
      </w:r>
      <w:r w:rsidR="00AB17B1">
        <w:rPr>
          <w:rFonts w:ascii="Times New Roman" w:hAnsi="Times New Roman"/>
          <w:sz w:val="24"/>
          <w:szCs w:val="24"/>
        </w:rPr>
        <w:t xml:space="preserve">, тем рефератов, тестовых заданий, </w:t>
      </w:r>
      <w:r w:rsidR="00B66108">
        <w:rPr>
          <w:rFonts w:ascii="Times New Roman" w:hAnsi="Times New Roman"/>
          <w:sz w:val="24"/>
          <w:szCs w:val="24"/>
        </w:rPr>
        <w:t>вопросов и заданий для самостоятельной</w:t>
      </w:r>
      <w:r w:rsidRPr="00383D9E">
        <w:rPr>
          <w:rFonts w:ascii="Times New Roman" w:hAnsi="Times New Roman"/>
          <w:sz w:val="24"/>
          <w:szCs w:val="24"/>
        </w:rPr>
        <w:t xml:space="preserve"> работ</w:t>
      </w:r>
      <w:r w:rsidR="00B66108">
        <w:rPr>
          <w:rFonts w:ascii="Times New Roman" w:hAnsi="Times New Roman"/>
          <w:sz w:val="24"/>
          <w:szCs w:val="24"/>
        </w:rPr>
        <w:t>ы.</w:t>
      </w:r>
    </w:p>
    <w:p w:rsidR="00910F7A" w:rsidRPr="00383D9E" w:rsidRDefault="00910F7A" w:rsidP="00910F7A">
      <w:pPr>
        <w:spacing w:after="0"/>
        <w:jc w:val="both"/>
        <w:rPr>
          <w:rFonts w:ascii="Times New Roman" w:hAnsi="Times New Roman"/>
          <w:b/>
          <w:sz w:val="24"/>
          <w:szCs w:val="24"/>
        </w:rPr>
      </w:pPr>
    </w:p>
    <w:p w:rsidR="00910F7A" w:rsidRPr="00383D9E" w:rsidRDefault="00910F7A" w:rsidP="00910F7A">
      <w:pPr>
        <w:spacing w:after="0"/>
        <w:jc w:val="both"/>
        <w:rPr>
          <w:rFonts w:ascii="Times New Roman" w:hAnsi="Times New Roman"/>
          <w:sz w:val="24"/>
          <w:szCs w:val="24"/>
        </w:rPr>
      </w:pPr>
      <w:r w:rsidRPr="00383D9E">
        <w:rPr>
          <w:rFonts w:ascii="Times New Roman" w:hAnsi="Times New Roman"/>
          <w:b/>
          <w:sz w:val="24"/>
          <w:szCs w:val="24"/>
        </w:rPr>
        <w:t>3. Структура и содержание</w:t>
      </w:r>
      <w:r w:rsidRPr="00383D9E">
        <w:rPr>
          <w:rFonts w:ascii="Times New Roman" w:hAnsi="Times New Roman"/>
          <w:sz w:val="24"/>
          <w:szCs w:val="24"/>
        </w:rPr>
        <w:t xml:space="preserve"> заданий разработаны в соответствии с рабочей программой учебной дисциплины </w:t>
      </w:r>
      <w:r w:rsidR="006C7DA1">
        <w:rPr>
          <w:rFonts w:ascii="Times New Roman" w:hAnsi="Times New Roman"/>
          <w:b/>
          <w:caps/>
          <w:sz w:val="24"/>
          <w:szCs w:val="24"/>
        </w:rPr>
        <w:t>ОРГАНИЗАЦИОННОЕ ПОВЕДЕНИЕ</w:t>
      </w:r>
      <w:r w:rsidRPr="00383D9E">
        <w:rPr>
          <w:rFonts w:ascii="Times New Roman" w:hAnsi="Times New Roman"/>
          <w:sz w:val="24"/>
          <w:szCs w:val="24"/>
        </w:rPr>
        <w:t>.</w:t>
      </w:r>
    </w:p>
    <w:p w:rsidR="00910F7A" w:rsidRPr="00383D9E" w:rsidRDefault="00910F7A" w:rsidP="00910F7A">
      <w:pPr>
        <w:spacing w:after="0"/>
        <w:jc w:val="both"/>
        <w:rPr>
          <w:rFonts w:ascii="Times New Roman" w:hAnsi="Times New Roman"/>
          <w:b/>
          <w:sz w:val="24"/>
          <w:szCs w:val="24"/>
        </w:rPr>
      </w:pPr>
    </w:p>
    <w:p w:rsidR="00910F7A" w:rsidRPr="00383D9E" w:rsidRDefault="00910F7A" w:rsidP="00910F7A">
      <w:pPr>
        <w:spacing w:after="0"/>
        <w:jc w:val="both"/>
        <w:rPr>
          <w:rFonts w:ascii="Times New Roman" w:hAnsi="Times New Roman"/>
          <w:szCs w:val="24"/>
        </w:rPr>
      </w:pPr>
      <w:r w:rsidRPr="00383D9E">
        <w:rPr>
          <w:rFonts w:ascii="Times New Roman" w:hAnsi="Times New Roman"/>
          <w:b/>
          <w:sz w:val="24"/>
          <w:szCs w:val="24"/>
        </w:rPr>
        <w:t>4. Перечень компетенций, формируемых дисциплиной:</w:t>
      </w:r>
      <w:r w:rsidRPr="00383D9E">
        <w:rPr>
          <w:rFonts w:ascii="Times New Roman" w:hAnsi="Times New Roman"/>
        </w:rPr>
        <w:t xml:space="preserve"> </w:t>
      </w:r>
    </w:p>
    <w:p w:rsidR="00910F7A" w:rsidRPr="00DD7F5E" w:rsidRDefault="00CD15F2" w:rsidP="00910F7A">
      <w:pPr>
        <w:numPr>
          <w:ilvl w:val="0"/>
          <w:numId w:val="1"/>
        </w:numPr>
        <w:tabs>
          <w:tab w:val="clear" w:pos="2160"/>
          <w:tab w:val="num" w:pos="993"/>
        </w:tabs>
        <w:spacing w:after="0" w:line="240" w:lineRule="auto"/>
        <w:ind w:left="993"/>
        <w:jc w:val="both"/>
        <w:rPr>
          <w:rFonts w:ascii="Times New Roman" w:hAnsi="Times New Roman"/>
          <w:sz w:val="24"/>
          <w:szCs w:val="24"/>
        </w:rPr>
      </w:pPr>
      <w:r>
        <w:rPr>
          <w:rFonts w:ascii="Times New Roman" w:hAnsi="Times New Roman"/>
          <w:sz w:val="24"/>
          <w:szCs w:val="24"/>
        </w:rPr>
        <w:t>Способен выбира</w:t>
      </w:r>
      <w:r w:rsidR="00D41C38">
        <w:rPr>
          <w:rFonts w:ascii="Times New Roman" w:hAnsi="Times New Roman"/>
          <w:sz w:val="24"/>
          <w:szCs w:val="24"/>
        </w:rPr>
        <w:t>ть методические подходы к оценке</w:t>
      </w:r>
      <w:r>
        <w:rPr>
          <w:rFonts w:ascii="Times New Roman" w:hAnsi="Times New Roman"/>
          <w:sz w:val="24"/>
          <w:szCs w:val="24"/>
        </w:rPr>
        <w:t xml:space="preserve"> уровня рисков</w:t>
      </w:r>
      <w:r w:rsidR="004E2BDA">
        <w:rPr>
          <w:rFonts w:ascii="Times New Roman" w:hAnsi="Times New Roman"/>
          <w:sz w:val="24"/>
          <w:szCs w:val="24"/>
        </w:rPr>
        <w:t xml:space="preserve"> и экономической безопасности в разрезе отдельных видов</w:t>
      </w:r>
      <w:r w:rsidR="00DE1209">
        <w:rPr>
          <w:rFonts w:ascii="Times New Roman" w:hAnsi="Times New Roman"/>
          <w:sz w:val="24"/>
          <w:szCs w:val="24"/>
        </w:rPr>
        <w:t xml:space="preserve"> </w:t>
      </w:r>
      <w:r w:rsidR="00DE1209" w:rsidRPr="00DE1209">
        <w:rPr>
          <w:rFonts w:ascii="Times New Roman" w:hAnsi="Times New Roman"/>
          <w:b/>
          <w:sz w:val="24"/>
          <w:szCs w:val="24"/>
        </w:rPr>
        <w:t>(ПК-1)</w:t>
      </w:r>
      <w:r w:rsidR="00910F7A" w:rsidRPr="00DE1209">
        <w:rPr>
          <w:rFonts w:ascii="Times New Roman" w:hAnsi="Times New Roman"/>
          <w:b/>
          <w:sz w:val="24"/>
          <w:szCs w:val="24"/>
        </w:rPr>
        <w:t>.</w:t>
      </w:r>
    </w:p>
    <w:p w:rsidR="00910F7A" w:rsidRPr="00383D9E" w:rsidRDefault="00910F7A" w:rsidP="00910F7A">
      <w:pPr>
        <w:spacing w:after="0"/>
        <w:ind w:firstLine="567"/>
        <w:jc w:val="both"/>
        <w:rPr>
          <w:rFonts w:ascii="Times New Roman" w:hAnsi="Times New Roman"/>
          <w:b/>
          <w:sz w:val="24"/>
          <w:szCs w:val="24"/>
        </w:rPr>
      </w:pPr>
    </w:p>
    <w:p w:rsidR="00910F7A" w:rsidRPr="00383D9E" w:rsidRDefault="00910F7A" w:rsidP="00910F7A">
      <w:pPr>
        <w:spacing w:after="0"/>
        <w:jc w:val="both"/>
        <w:rPr>
          <w:rFonts w:ascii="Times New Roman" w:hAnsi="Times New Roman"/>
          <w:b/>
          <w:sz w:val="24"/>
          <w:szCs w:val="24"/>
        </w:rPr>
      </w:pPr>
      <w:r w:rsidRPr="00383D9E">
        <w:rPr>
          <w:rFonts w:ascii="Times New Roman" w:hAnsi="Times New Roman"/>
          <w:b/>
          <w:sz w:val="24"/>
          <w:szCs w:val="24"/>
        </w:rPr>
        <w:t>5. Проверка и оценка результатов выполнения заданий.</w:t>
      </w:r>
    </w:p>
    <w:p w:rsidR="00910F7A" w:rsidRPr="00383D9E" w:rsidRDefault="00910F7A" w:rsidP="00910F7A">
      <w:pPr>
        <w:pStyle w:val="a7"/>
        <w:spacing w:after="0"/>
        <w:ind w:left="0"/>
        <w:jc w:val="both"/>
        <w:rPr>
          <w:rFonts w:ascii="Times New Roman" w:hAnsi="Times New Roman"/>
          <w:sz w:val="24"/>
          <w:szCs w:val="24"/>
        </w:rPr>
      </w:pPr>
      <w:r w:rsidRPr="00383D9E">
        <w:rPr>
          <w:rFonts w:ascii="Times New Roman" w:hAnsi="Times New Roman"/>
          <w:sz w:val="24"/>
          <w:szCs w:val="24"/>
        </w:rPr>
        <w:t>Проводится в соответствии с к</w:t>
      </w:r>
      <w:r w:rsidR="00A43270">
        <w:rPr>
          <w:rFonts w:ascii="Times New Roman" w:hAnsi="Times New Roman"/>
          <w:sz w:val="24"/>
          <w:szCs w:val="24"/>
        </w:rPr>
        <w:t xml:space="preserve">ритериями и шкалами оценивания </w:t>
      </w:r>
      <w:r w:rsidRPr="00383D9E">
        <w:rPr>
          <w:rFonts w:ascii="Times New Roman" w:hAnsi="Times New Roman"/>
          <w:sz w:val="24"/>
          <w:szCs w:val="24"/>
        </w:rPr>
        <w:t>по каждому виду контроля.</w:t>
      </w:r>
    </w:p>
    <w:p w:rsidR="00AB17B1" w:rsidRDefault="00AB17B1">
      <w:pPr>
        <w:spacing w:after="160" w:line="259" w:lineRule="auto"/>
        <w:rPr>
          <w:rFonts w:ascii="Times New Roman" w:hAnsi="Times New Roman"/>
          <w:b/>
          <w:sz w:val="24"/>
          <w:szCs w:val="24"/>
        </w:rPr>
      </w:pPr>
      <w:r>
        <w:rPr>
          <w:rFonts w:ascii="Times New Roman" w:hAnsi="Times New Roman"/>
          <w:b/>
          <w:sz w:val="24"/>
          <w:szCs w:val="24"/>
        </w:rPr>
        <w:br w:type="page"/>
      </w:r>
    </w:p>
    <w:p w:rsidR="00910F7A" w:rsidRDefault="00910F7A" w:rsidP="00910F7A">
      <w:pPr>
        <w:spacing w:after="0"/>
        <w:jc w:val="center"/>
        <w:rPr>
          <w:rFonts w:ascii="Times New Roman" w:hAnsi="Times New Roman"/>
          <w:b/>
          <w:sz w:val="24"/>
          <w:szCs w:val="24"/>
        </w:rPr>
      </w:pPr>
      <w:r>
        <w:rPr>
          <w:rFonts w:ascii="Times New Roman" w:hAnsi="Times New Roman"/>
          <w:b/>
          <w:sz w:val="24"/>
          <w:szCs w:val="24"/>
        </w:rPr>
        <w:lastRenderedPageBreak/>
        <w:t xml:space="preserve">Наименование оценочных средств по контролируемым разделам </w:t>
      </w:r>
    </w:p>
    <w:p w:rsidR="00910F7A" w:rsidRPr="00383D9E" w:rsidRDefault="00910F7A" w:rsidP="00910F7A">
      <w:pPr>
        <w:spacing w:after="0"/>
        <w:jc w:val="center"/>
        <w:rPr>
          <w:rFonts w:ascii="Times New Roman" w:hAnsi="Times New Roman"/>
          <w:b/>
          <w:sz w:val="24"/>
          <w:szCs w:val="24"/>
        </w:rPr>
      </w:pPr>
      <w:r>
        <w:rPr>
          <w:rFonts w:ascii="Times New Roman" w:hAnsi="Times New Roman"/>
          <w:b/>
          <w:sz w:val="24"/>
          <w:szCs w:val="24"/>
        </w:rPr>
        <w:t xml:space="preserve">дисциплины </w:t>
      </w:r>
      <w:r w:rsidR="00477466">
        <w:rPr>
          <w:rFonts w:ascii="Times New Roman" w:hAnsi="Times New Roman"/>
          <w:b/>
          <w:caps/>
          <w:sz w:val="24"/>
          <w:szCs w:val="24"/>
        </w:rPr>
        <w:t>«ОРГАНИЗАЦИОННОЕ ПОВЕДЕНИЕ</w:t>
      </w:r>
      <w:r w:rsidRPr="00383D9E">
        <w:rPr>
          <w:rFonts w:ascii="Times New Roman" w:hAnsi="Times New Roman"/>
          <w:b/>
          <w:caps/>
          <w:sz w:val="24"/>
          <w:szCs w:val="24"/>
        </w:rPr>
        <w:t>»</w:t>
      </w: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4287"/>
        <w:gridCol w:w="2076"/>
        <w:gridCol w:w="2487"/>
      </w:tblGrid>
      <w:tr w:rsidR="00910F7A" w:rsidRPr="00383D9E" w:rsidTr="00477466">
        <w:tc>
          <w:tcPr>
            <w:tcW w:w="348" w:type="pct"/>
            <w:vAlign w:val="center"/>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w:t>
            </w:r>
          </w:p>
        </w:tc>
        <w:tc>
          <w:tcPr>
            <w:tcW w:w="2253" w:type="pct"/>
            <w:vAlign w:val="center"/>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 xml:space="preserve">Контролируемые разделы </w:t>
            </w:r>
          </w:p>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(темы) дисциплины</w:t>
            </w:r>
          </w:p>
        </w:tc>
        <w:tc>
          <w:tcPr>
            <w:tcW w:w="1091" w:type="pct"/>
            <w:vAlign w:val="center"/>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Код контролируемой компетенции (или ее части)</w:t>
            </w:r>
          </w:p>
        </w:tc>
        <w:tc>
          <w:tcPr>
            <w:tcW w:w="1307" w:type="pct"/>
            <w:vAlign w:val="center"/>
          </w:tcPr>
          <w:p w:rsidR="00910F7A" w:rsidRPr="00383D9E" w:rsidRDefault="00910F7A" w:rsidP="00B17E59">
            <w:pPr>
              <w:spacing w:after="0" w:line="240" w:lineRule="auto"/>
              <w:ind w:left="-108" w:right="-104"/>
              <w:jc w:val="center"/>
              <w:rPr>
                <w:rFonts w:ascii="Times New Roman" w:hAnsi="Times New Roman"/>
                <w:sz w:val="24"/>
                <w:szCs w:val="24"/>
              </w:rPr>
            </w:pPr>
            <w:r w:rsidRPr="00383D9E">
              <w:rPr>
                <w:rFonts w:ascii="Times New Roman" w:hAnsi="Times New Roman"/>
                <w:sz w:val="24"/>
                <w:szCs w:val="24"/>
              </w:rPr>
              <w:t>Наименование оценочного средства</w:t>
            </w:r>
          </w:p>
        </w:tc>
      </w:tr>
      <w:tr w:rsidR="00D83ADD" w:rsidRPr="00383D9E" w:rsidTr="00477466">
        <w:tc>
          <w:tcPr>
            <w:tcW w:w="348" w:type="pct"/>
          </w:tcPr>
          <w:p w:rsidR="00D83ADD" w:rsidRPr="00383D9E" w:rsidRDefault="00D83ADD" w:rsidP="00D83ADD">
            <w:pPr>
              <w:overflowPunct w:val="0"/>
              <w:autoSpaceDE w:val="0"/>
              <w:autoSpaceDN w:val="0"/>
              <w:adjustRightInd w:val="0"/>
              <w:spacing w:after="0" w:line="240" w:lineRule="auto"/>
              <w:jc w:val="both"/>
              <w:rPr>
                <w:rFonts w:ascii="Times New Roman" w:hAnsi="Times New Roman"/>
                <w:sz w:val="24"/>
                <w:szCs w:val="24"/>
              </w:rPr>
            </w:pPr>
            <w:r w:rsidRPr="00383D9E">
              <w:rPr>
                <w:rFonts w:ascii="Times New Roman" w:hAnsi="Times New Roman"/>
                <w:sz w:val="24"/>
                <w:szCs w:val="24"/>
              </w:rPr>
              <w:t>1</w:t>
            </w:r>
          </w:p>
        </w:tc>
        <w:tc>
          <w:tcPr>
            <w:tcW w:w="2253" w:type="pct"/>
          </w:tcPr>
          <w:p w:rsidR="00D83ADD" w:rsidRPr="00383D9E" w:rsidRDefault="00D83ADD" w:rsidP="00D83ADD">
            <w:pPr>
              <w:overflowPunct w:val="0"/>
              <w:autoSpaceDE w:val="0"/>
              <w:autoSpaceDN w:val="0"/>
              <w:adjustRightInd w:val="0"/>
              <w:spacing w:after="0" w:line="240" w:lineRule="auto"/>
              <w:rPr>
                <w:rFonts w:ascii="Times New Roman" w:hAnsi="Times New Roman"/>
                <w:sz w:val="24"/>
                <w:szCs w:val="24"/>
              </w:rPr>
            </w:pPr>
            <w:r w:rsidRPr="00383D9E">
              <w:rPr>
                <w:rFonts w:ascii="Times New Roman" w:hAnsi="Times New Roman"/>
                <w:sz w:val="24"/>
                <w:szCs w:val="24"/>
              </w:rPr>
              <w:t>Содержание организационного поведения</w:t>
            </w:r>
          </w:p>
        </w:tc>
        <w:tc>
          <w:tcPr>
            <w:tcW w:w="1091" w:type="pct"/>
          </w:tcPr>
          <w:p w:rsidR="00D83ADD" w:rsidRDefault="00D83ADD" w:rsidP="00D83ADD">
            <w:pPr>
              <w:spacing w:after="0" w:line="240" w:lineRule="auto"/>
              <w:jc w:val="center"/>
            </w:pPr>
            <w:r w:rsidRPr="003338F9">
              <w:rPr>
                <w:rFonts w:ascii="Times New Roman" w:hAnsi="Times New Roman"/>
                <w:sz w:val="24"/>
                <w:szCs w:val="24"/>
              </w:rPr>
              <w:t>ПК-1</w:t>
            </w:r>
          </w:p>
        </w:tc>
        <w:tc>
          <w:tcPr>
            <w:tcW w:w="1307" w:type="pct"/>
            <w:vAlign w:val="center"/>
          </w:tcPr>
          <w:p w:rsidR="00D83ADD" w:rsidRPr="00383D9E" w:rsidRDefault="00D83ADD" w:rsidP="00D83ADD">
            <w:pPr>
              <w:spacing w:after="0" w:line="240" w:lineRule="auto"/>
              <w:jc w:val="center"/>
              <w:rPr>
                <w:rFonts w:ascii="Times New Roman" w:hAnsi="Times New Roman"/>
                <w:sz w:val="24"/>
                <w:szCs w:val="24"/>
              </w:rPr>
            </w:pPr>
            <w:r w:rsidRPr="00383D9E">
              <w:rPr>
                <w:rFonts w:ascii="Times New Roman" w:hAnsi="Times New Roman"/>
                <w:sz w:val="24"/>
                <w:szCs w:val="24"/>
              </w:rPr>
              <w:t>Реферат</w:t>
            </w:r>
            <w:r>
              <w:rPr>
                <w:rFonts w:ascii="Times New Roman" w:hAnsi="Times New Roman"/>
                <w:sz w:val="24"/>
                <w:szCs w:val="24"/>
              </w:rPr>
              <w:t xml:space="preserve"> (3</w:t>
            </w:r>
            <w:r w:rsidRPr="00602802">
              <w:rPr>
                <w:rFonts w:ascii="Times New Roman" w:hAnsi="Times New Roman"/>
                <w:sz w:val="24"/>
                <w:szCs w:val="24"/>
              </w:rPr>
              <w:t xml:space="preserve"> семестр)</w:t>
            </w:r>
          </w:p>
        </w:tc>
      </w:tr>
      <w:tr w:rsidR="00D83ADD" w:rsidRPr="00383D9E" w:rsidTr="00477466">
        <w:tc>
          <w:tcPr>
            <w:tcW w:w="348" w:type="pct"/>
          </w:tcPr>
          <w:p w:rsidR="00D83ADD" w:rsidRPr="00383D9E" w:rsidRDefault="00D83ADD" w:rsidP="00D83ADD">
            <w:pPr>
              <w:overflowPunct w:val="0"/>
              <w:autoSpaceDE w:val="0"/>
              <w:autoSpaceDN w:val="0"/>
              <w:adjustRightInd w:val="0"/>
              <w:spacing w:after="0" w:line="240" w:lineRule="auto"/>
              <w:jc w:val="both"/>
              <w:rPr>
                <w:rFonts w:ascii="Times New Roman" w:hAnsi="Times New Roman"/>
                <w:sz w:val="24"/>
                <w:szCs w:val="24"/>
              </w:rPr>
            </w:pPr>
            <w:r w:rsidRPr="00383D9E">
              <w:rPr>
                <w:rFonts w:ascii="Times New Roman" w:hAnsi="Times New Roman"/>
                <w:sz w:val="24"/>
                <w:szCs w:val="24"/>
              </w:rPr>
              <w:t>2</w:t>
            </w:r>
          </w:p>
        </w:tc>
        <w:tc>
          <w:tcPr>
            <w:tcW w:w="2253" w:type="pct"/>
          </w:tcPr>
          <w:p w:rsidR="00D83ADD" w:rsidRPr="00383D9E" w:rsidRDefault="00D83ADD" w:rsidP="00D83ADD">
            <w:pPr>
              <w:overflowPunct w:val="0"/>
              <w:autoSpaceDE w:val="0"/>
              <w:autoSpaceDN w:val="0"/>
              <w:adjustRightInd w:val="0"/>
              <w:spacing w:after="0" w:line="240" w:lineRule="auto"/>
              <w:rPr>
                <w:rFonts w:ascii="Times New Roman" w:hAnsi="Times New Roman"/>
                <w:sz w:val="24"/>
                <w:szCs w:val="24"/>
              </w:rPr>
            </w:pPr>
            <w:r w:rsidRPr="00383D9E">
              <w:rPr>
                <w:rFonts w:ascii="Times New Roman" w:hAnsi="Times New Roman"/>
                <w:sz w:val="24"/>
                <w:szCs w:val="24"/>
              </w:rPr>
              <w:t>Теории в основе организационного поведения</w:t>
            </w:r>
          </w:p>
        </w:tc>
        <w:tc>
          <w:tcPr>
            <w:tcW w:w="1091" w:type="pct"/>
          </w:tcPr>
          <w:p w:rsidR="00D83ADD" w:rsidRDefault="00D83ADD" w:rsidP="00D83ADD">
            <w:pPr>
              <w:spacing w:after="0" w:line="240" w:lineRule="auto"/>
              <w:jc w:val="center"/>
            </w:pPr>
            <w:r w:rsidRPr="003338F9">
              <w:rPr>
                <w:rFonts w:ascii="Times New Roman" w:hAnsi="Times New Roman"/>
                <w:sz w:val="24"/>
                <w:szCs w:val="24"/>
              </w:rPr>
              <w:t>ПК-1</w:t>
            </w:r>
          </w:p>
        </w:tc>
        <w:tc>
          <w:tcPr>
            <w:tcW w:w="1307" w:type="pct"/>
            <w:vAlign w:val="center"/>
          </w:tcPr>
          <w:p w:rsidR="00D83ADD" w:rsidRPr="00383D9E" w:rsidRDefault="00D83ADD" w:rsidP="00D83ADD">
            <w:pPr>
              <w:spacing w:after="0" w:line="240" w:lineRule="auto"/>
              <w:jc w:val="center"/>
              <w:rPr>
                <w:rFonts w:ascii="Times New Roman" w:hAnsi="Times New Roman"/>
                <w:sz w:val="24"/>
                <w:szCs w:val="24"/>
              </w:rPr>
            </w:pPr>
            <w:r w:rsidRPr="00602802">
              <w:rPr>
                <w:rFonts w:ascii="Times New Roman" w:hAnsi="Times New Roman"/>
                <w:sz w:val="24"/>
                <w:szCs w:val="24"/>
              </w:rPr>
              <w:t>Экзамен</w:t>
            </w:r>
            <w:r>
              <w:rPr>
                <w:rFonts w:ascii="Times New Roman" w:hAnsi="Times New Roman"/>
                <w:sz w:val="24"/>
                <w:szCs w:val="24"/>
              </w:rPr>
              <w:t xml:space="preserve"> (3</w:t>
            </w:r>
            <w:r w:rsidRPr="00602802">
              <w:rPr>
                <w:rFonts w:ascii="Times New Roman" w:hAnsi="Times New Roman"/>
                <w:sz w:val="24"/>
                <w:szCs w:val="24"/>
              </w:rPr>
              <w:t xml:space="preserve"> семестр)</w:t>
            </w:r>
          </w:p>
        </w:tc>
      </w:tr>
      <w:tr w:rsidR="00D83ADD" w:rsidRPr="00383D9E" w:rsidTr="00477466">
        <w:tc>
          <w:tcPr>
            <w:tcW w:w="348" w:type="pct"/>
          </w:tcPr>
          <w:p w:rsidR="00D83ADD" w:rsidRPr="00383D9E" w:rsidRDefault="00D83ADD" w:rsidP="00D83ADD">
            <w:pPr>
              <w:overflowPunct w:val="0"/>
              <w:autoSpaceDE w:val="0"/>
              <w:autoSpaceDN w:val="0"/>
              <w:adjustRightInd w:val="0"/>
              <w:spacing w:after="0" w:line="240" w:lineRule="auto"/>
              <w:jc w:val="both"/>
              <w:rPr>
                <w:rFonts w:ascii="Times New Roman" w:hAnsi="Times New Roman"/>
                <w:sz w:val="24"/>
                <w:szCs w:val="24"/>
              </w:rPr>
            </w:pPr>
            <w:r w:rsidRPr="00383D9E">
              <w:rPr>
                <w:rFonts w:ascii="Times New Roman" w:hAnsi="Times New Roman"/>
                <w:sz w:val="24"/>
                <w:szCs w:val="24"/>
              </w:rPr>
              <w:t>3</w:t>
            </w:r>
          </w:p>
        </w:tc>
        <w:tc>
          <w:tcPr>
            <w:tcW w:w="2253" w:type="pct"/>
          </w:tcPr>
          <w:p w:rsidR="00D83ADD" w:rsidRPr="00383D9E" w:rsidRDefault="00D83ADD" w:rsidP="00D83ADD">
            <w:pPr>
              <w:overflowPunct w:val="0"/>
              <w:autoSpaceDE w:val="0"/>
              <w:autoSpaceDN w:val="0"/>
              <w:adjustRightInd w:val="0"/>
              <w:spacing w:after="0" w:line="240" w:lineRule="auto"/>
              <w:rPr>
                <w:rFonts w:ascii="Times New Roman" w:hAnsi="Times New Roman"/>
                <w:sz w:val="24"/>
                <w:szCs w:val="24"/>
              </w:rPr>
            </w:pPr>
            <w:r w:rsidRPr="00383D9E">
              <w:rPr>
                <w:rFonts w:ascii="Times New Roman" w:hAnsi="Times New Roman"/>
                <w:bCs/>
                <w:sz w:val="24"/>
                <w:szCs w:val="24"/>
              </w:rPr>
              <w:t>Власть в организации</w:t>
            </w:r>
          </w:p>
        </w:tc>
        <w:tc>
          <w:tcPr>
            <w:tcW w:w="1091" w:type="pct"/>
          </w:tcPr>
          <w:p w:rsidR="00D83ADD" w:rsidRDefault="00D83ADD" w:rsidP="00D83ADD">
            <w:pPr>
              <w:spacing w:after="0" w:line="240" w:lineRule="auto"/>
              <w:jc w:val="center"/>
            </w:pPr>
            <w:r w:rsidRPr="003338F9">
              <w:rPr>
                <w:rFonts w:ascii="Times New Roman" w:hAnsi="Times New Roman"/>
                <w:sz w:val="24"/>
                <w:szCs w:val="24"/>
              </w:rPr>
              <w:t>ПК-1</w:t>
            </w:r>
          </w:p>
        </w:tc>
        <w:tc>
          <w:tcPr>
            <w:tcW w:w="1307" w:type="pct"/>
          </w:tcPr>
          <w:p w:rsidR="00D83ADD" w:rsidRDefault="00D83ADD" w:rsidP="00D83ADD">
            <w:pPr>
              <w:spacing w:after="0" w:line="240" w:lineRule="auto"/>
              <w:jc w:val="center"/>
            </w:pPr>
            <w:r w:rsidRPr="00FA3656">
              <w:rPr>
                <w:rFonts w:ascii="Times New Roman" w:hAnsi="Times New Roman"/>
                <w:sz w:val="24"/>
                <w:szCs w:val="24"/>
              </w:rPr>
              <w:t>Реферат (3 семестр)</w:t>
            </w:r>
          </w:p>
        </w:tc>
      </w:tr>
      <w:tr w:rsidR="00D83ADD" w:rsidRPr="00383D9E" w:rsidTr="00477466">
        <w:tc>
          <w:tcPr>
            <w:tcW w:w="348" w:type="pct"/>
          </w:tcPr>
          <w:p w:rsidR="00D83ADD" w:rsidRPr="00383D9E" w:rsidRDefault="00D83ADD" w:rsidP="00D83ADD">
            <w:pPr>
              <w:overflowPunct w:val="0"/>
              <w:autoSpaceDE w:val="0"/>
              <w:autoSpaceDN w:val="0"/>
              <w:adjustRightInd w:val="0"/>
              <w:spacing w:after="0" w:line="240" w:lineRule="auto"/>
              <w:jc w:val="both"/>
              <w:rPr>
                <w:rFonts w:ascii="Times New Roman" w:hAnsi="Times New Roman"/>
                <w:sz w:val="24"/>
                <w:szCs w:val="24"/>
              </w:rPr>
            </w:pPr>
            <w:r w:rsidRPr="00383D9E">
              <w:rPr>
                <w:rFonts w:ascii="Times New Roman" w:hAnsi="Times New Roman"/>
                <w:sz w:val="24"/>
                <w:szCs w:val="24"/>
              </w:rPr>
              <w:t>4</w:t>
            </w:r>
          </w:p>
        </w:tc>
        <w:tc>
          <w:tcPr>
            <w:tcW w:w="2253" w:type="pct"/>
          </w:tcPr>
          <w:p w:rsidR="00D83ADD" w:rsidRPr="00383D9E" w:rsidRDefault="00D83ADD" w:rsidP="00D83ADD">
            <w:pPr>
              <w:overflowPunct w:val="0"/>
              <w:autoSpaceDE w:val="0"/>
              <w:autoSpaceDN w:val="0"/>
              <w:adjustRightInd w:val="0"/>
              <w:spacing w:after="0" w:line="240" w:lineRule="auto"/>
              <w:rPr>
                <w:rFonts w:ascii="Times New Roman" w:hAnsi="Times New Roman"/>
                <w:sz w:val="24"/>
                <w:szCs w:val="24"/>
              </w:rPr>
            </w:pPr>
            <w:r w:rsidRPr="00383D9E">
              <w:rPr>
                <w:rFonts w:ascii="Times New Roman" w:hAnsi="Times New Roman"/>
                <w:sz w:val="24"/>
                <w:szCs w:val="24"/>
              </w:rPr>
              <w:t>Конфликты в организации</w:t>
            </w:r>
          </w:p>
        </w:tc>
        <w:tc>
          <w:tcPr>
            <w:tcW w:w="1091" w:type="pct"/>
          </w:tcPr>
          <w:p w:rsidR="00D83ADD" w:rsidRDefault="00D83ADD" w:rsidP="00D83ADD">
            <w:pPr>
              <w:spacing w:after="0" w:line="240" w:lineRule="auto"/>
              <w:jc w:val="center"/>
            </w:pPr>
            <w:r w:rsidRPr="003338F9">
              <w:rPr>
                <w:rFonts w:ascii="Times New Roman" w:hAnsi="Times New Roman"/>
                <w:sz w:val="24"/>
                <w:szCs w:val="24"/>
              </w:rPr>
              <w:t>ПК-1</w:t>
            </w:r>
          </w:p>
        </w:tc>
        <w:tc>
          <w:tcPr>
            <w:tcW w:w="1307" w:type="pct"/>
          </w:tcPr>
          <w:p w:rsidR="00D83ADD" w:rsidRDefault="00D83ADD" w:rsidP="00D83ADD">
            <w:pPr>
              <w:spacing w:after="0" w:line="240" w:lineRule="auto"/>
              <w:jc w:val="center"/>
            </w:pPr>
            <w:r w:rsidRPr="00FA3656">
              <w:rPr>
                <w:rFonts w:ascii="Times New Roman" w:hAnsi="Times New Roman"/>
                <w:sz w:val="24"/>
                <w:szCs w:val="24"/>
              </w:rPr>
              <w:t>Реферат (3 семестр)</w:t>
            </w:r>
          </w:p>
        </w:tc>
      </w:tr>
      <w:tr w:rsidR="00D83ADD" w:rsidRPr="00383D9E" w:rsidTr="00477466">
        <w:tc>
          <w:tcPr>
            <w:tcW w:w="348" w:type="pct"/>
          </w:tcPr>
          <w:p w:rsidR="00D83ADD" w:rsidRPr="00383D9E" w:rsidRDefault="00D83ADD" w:rsidP="00D83ADD">
            <w:pPr>
              <w:overflowPunct w:val="0"/>
              <w:autoSpaceDE w:val="0"/>
              <w:autoSpaceDN w:val="0"/>
              <w:adjustRightInd w:val="0"/>
              <w:spacing w:after="0" w:line="240" w:lineRule="auto"/>
              <w:jc w:val="both"/>
              <w:rPr>
                <w:rFonts w:ascii="Times New Roman" w:hAnsi="Times New Roman"/>
                <w:sz w:val="24"/>
                <w:szCs w:val="24"/>
              </w:rPr>
            </w:pPr>
            <w:r w:rsidRPr="00383D9E">
              <w:rPr>
                <w:rFonts w:ascii="Times New Roman" w:hAnsi="Times New Roman"/>
                <w:sz w:val="24"/>
                <w:szCs w:val="24"/>
              </w:rPr>
              <w:t>5</w:t>
            </w:r>
          </w:p>
        </w:tc>
        <w:tc>
          <w:tcPr>
            <w:tcW w:w="2253" w:type="pct"/>
          </w:tcPr>
          <w:p w:rsidR="00D83ADD" w:rsidRPr="00383D9E" w:rsidRDefault="00D83ADD" w:rsidP="00D83ADD">
            <w:pPr>
              <w:overflowPunct w:val="0"/>
              <w:autoSpaceDE w:val="0"/>
              <w:autoSpaceDN w:val="0"/>
              <w:adjustRightInd w:val="0"/>
              <w:spacing w:after="0" w:line="240" w:lineRule="auto"/>
              <w:rPr>
                <w:rFonts w:ascii="Times New Roman" w:hAnsi="Times New Roman"/>
                <w:sz w:val="24"/>
                <w:szCs w:val="24"/>
              </w:rPr>
            </w:pPr>
            <w:r w:rsidRPr="00383D9E">
              <w:rPr>
                <w:rFonts w:ascii="Times New Roman" w:hAnsi="Times New Roman"/>
                <w:iCs/>
                <w:sz w:val="24"/>
                <w:szCs w:val="24"/>
              </w:rPr>
              <w:t>Личность как субъект и объект организационного поведения</w:t>
            </w:r>
          </w:p>
        </w:tc>
        <w:tc>
          <w:tcPr>
            <w:tcW w:w="1091" w:type="pct"/>
          </w:tcPr>
          <w:p w:rsidR="00D83ADD" w:rsidRDefault="00D83ADD" w:rsidP="00D83ADD">
            <w:pPr>
              <w:spacing w:after="0" w:line="240" w:lineRule="auto"/>
              <w:jc w:val="center"/>
            </w:pPr>
            <w:r w:rsidRPr="003338F9">
              <w:rPr>
                <w:rFonts w:ascii="Times New Roman" w:hAnsi="Times New Roman"/>
                <w:sz w:val="24"/>
                <w:szCs w:val="24"/>
              </w:rPr>
              <w:t>ПК-1</w:t>
            </w:r>
          </w:p>
        </w:tc>
        <w:tc>
          <w:tcPr>
            <w:tcW w:w="1307" w:type="pct"/>
          </w:tcPr>
          <w:p w:rsidR="00D83ADD" w:rsidRDefault="00D83ADD" w:rsidP="00D83ADD">
            <w:pPr>
              <w:spacing w:after="0" w:line="240" w:lineRule="auto"/>
              <w:jc w:val="center"/>
            </w:pPr>
            <w:r w:rsidRPr="00184956">
              <w:rPr>
                <w:rFonts w:ascii="Times New Roman" w:hAnsi="Times New Roman"/>
                <w:sz w:val="24"/>
                <w:szCs w:val="24"/>
              </w:rPr>
              <w:t>Экзамен (3 семестр)</w:t>
            </w:r>
          </w:p>
        </w:tc>
      </w:tr>
      <w:tr w:rsidR="00D83ADD" w:rsidRPr="00383D9E" w:rsidTr="00477466">
        <w:tc>
          <w:tcPr>
            <w:tcW w:w="348" w:type="pct"/>
          </w:tcPr>
          <w:p w:rsidR="00D83ADD" w:rsidRPr="00383D9E" w:rsidRDefault="00D83ADD" w:rsidP="00D83ADD">
            <w:pPr>
              <w:overflowPunct w:val="0"/>
              <w:autoSpaceDE w:val="0"/>
              <w:autoSpaceDN w:val="0"/>
              <w:adjustRightInd w:val="0"/>
              <w:spacing w:after="0" w:line="240" w:lineRule="auto"/>
              <w:jc w:val="both"/>
              <w:rPr>
                <w:rFonts w:ascii="Times New Roman" w:hAnsi="Times New Roman"/>
                <w:sz w:val="24"/>
                <w:szCs w:val="24"/>
              </w:rPr>
            </w:pPr>
            <w:r w:rsidRPr="00383D9E">
              <w:rPr>
                <w:rFonts w:ascii="Times New Roman" w:hAnsi="Times New Roman"/>
                <w:sz w:val="24"/>
                <w:szCs w:val="24"/>
              </w:rPr>
              <w:t>6</w:t>
            </w:r>
          </w:p>
        </w:tc>
        <w:tc>
          <w:tcPr>
            <w:tcW w:w="2253" w:type="pct"/>
          </w:tcPr>
          <w:p w:rsidR="00D83ADD" w:rsidRPr="00383D9E" w:rsidRDefault="00D83ADD" w:rsidP="00D83ADD">
            <w:pPr>
              <w:overflowPunct w:val="0"/>
              <w:autoSpaceDE w:val="0"/>
              <w:autoSpaceDN w:val="0"/>
              <w:adjustRightInd w:val="0"/>
              <w:spacing w:after="0" w:line="240" w:lineRule="auto"/>
              <w:rPr>
                <w:rFonts w:ascii="Times New Roman" w:hAnsi="Times New Roman"/>
                <w:sz w:val="24"/>
                <w:szCs w:val="24"/>
              </w:rPr>
            </w:pPr>
            <w:r w:rsidRPr="00383D9E">
              <w:rPr>
                <w:rFonts w:ascii="Times New Roman" w:hAnsi="Times New Roman"/>
                <w:iCs/>
                <w:sz w:val="24"/>
                <w:szCs w:val="24"/>
              </w:rPr>
              <w:t>Группа как субъект и объект организационного поведения</w:t>
            </w:r>
          </w:p>
        </w:tc>
        <w:tc>
          <w:tcPr>
            <w:tcW w:w="1091" w:type="pct"/>
          </w:tcPr>
          <w:p w:rsidR="00D83ADD" w:rsidRDefault="00D83ADD" w:rsidP="00D83ADD">
            <w:pPr>
              <w:spacing w:after="0" w:line="240" w:lineRule="auto"/>
              <w:jc w:val="center"/>
            </w:pPr>
            <w:r w:rsidRPr="003338F9">
              <w:rPr>
                <w:rFonts w:ascii="Times New Roman" w:hAnsi="Times New Roman"/>
                <w:sz w:val="24"/>
                <w:szCs w:val="24"/>
              </w:rPr>
              <w:t>ПК-1</w:t>
            </w:r>
          </w:p>
        </w:tc>
        <w:tc>
          <w:tcPr>
            <w:tcW w:w="1307" w:type="pct"/>
          </w:tcPr>
          <w:p w:rsidR="00D83ADD" w:rsidRDefault="00D83ADD" w:rsidP="00D83ADD">
            <w:pPr>
              <w:spacing w:after="0" w:line="240" w:lineRule="auto"/>
              <w:jc w:val="center"/>
            </w:pPr>
            <w:r w:rsidRPr="00184956">
              <w:rPr>
                <w:rFonts w:ascii="Times New Roman" w:hAnsi="Times New Roman"/>
                <w:sz w:val="24"/>
                <w:szCs w:val="24"/>
              </w:rPr>
              <w:t>Экзамен (3 семестр)</w:t>
            </w:r>
          </w:p>
        </w:tc>
      </w:tr>
      <w:tr w:rsidR="00D83ADD" w:rsidRPr="00383D9E" w:rsidTr="00477466">
        <w:tc>
          <w:tcPr>
            <w:tcW w:w="348" w:type="pct"/>
          </w:tcPr>
          <w:p w:rsidR="00D83ADD" w:rsidRPr="00383D9E" w:rsidRDefault="00D83ADD" w:rsidP="00D83ADD">
            <w:pPr>
              <w:overflowPunct w:val="0"/>
              <w:autoSpaceDE w:val="0"/>
              <w:autoSpaceDN w:val="0"/>
              <w:adjustRightInd w:val="0"/>
              <w:spacing w:after="0" w:line="240" w:lineRule="auto"/>
              <w:jc w:val="both"/>
              <w:rPr>
                <w:rFonts w:ascii="Times New Roman" w:hAnsi="Times New Roman"/>
                <w:sz w:val="24"/>
                <w:szCs w:val="24"/>
              </w:rPr>
            </w:pPr>
            <w:r w:rsidRPr="00383D9E">
              <w:rPr>
                <w:rFonts w:ascii="Times New Roman" w:hAnsi="Times New Roman"/>
                <w:sz w:val="24"/>
                <w:szCs w:val="24"/>
              </w:rPr>
              <w:t>7</w:t>
            </w:r>
          </w:p>
        </w:tc>
        <w:tc>
          <w:tcPr>
            <w:tcW w:w="2253" w:type="pct"/>
          </w:tcPr>
          <w:p w:rsidR="00D83ADD" w:rsidRPr="00383D9E" w:rsidRDefault="00D83ADD" w:rsidP="00D83ADD">
            <w:pPr>
              <w:overflowPunct w:val="0"/>
              <w:autoSpaceDE w:val="0"/>
              <w:autoSpaceDN w:val="0"/>
              <w:adjustRightInd w:val="0"/>
              <w:spacing w:after="0" w:line="240" w:lineRule="auto"/>
              <w:rPr>
                <w:rFonts w:ascii="Times New Roman" w:hAnsi="Times New Roman"/>
                <w:sz w:val="24"/>
                <w:szCs w:val="24"/>
              </w:rPr>
            </w:pPr>
            <w:r w:rsidRPr="00383D9E">
              <w:rPr>
                <w:rFonts w:ascii="Times New Roman" w:hAnsi="Times New Roman"/>
                <w:iCs/>
                <w:sz w:val="24"/>
                <w:szCs w:val="24"/>
              </w:rPr>
              <w:t>Организация как субъект и объект организационного поведения</w:t>
            </w:r>
          </w:p>
        </w:tc>
        <w:tc>
          <w:tcPr>
            <w:tcW w:w="1091" w:type="pct"/>
          </w:tcPr>
          <w:p w:rsidR="00D83ADD" w:rsidRDefault="00D83ADD" w:rsidP="00D83ADD">
            <w:pPr>
              <w:spacing w:after="0" w:line="240" w:lineRule="auto"/>
              <w:jc w:val="center"/>
            </w:pPr>
            <w:r w:rsidRPr="003338F9">
              <w:rPr>
                <w:rFonts w:ascii="Times New Roman" w:hAnsi="Times New Roman"/>
                <w:sz w:val="24"/>
                <w:szCs w:val="24"/>
              </w:rPr>
              <w:t>ПК-1</w:t>
            </w:r>
          </w:p>
        </w:tc>
        <w:tc>
          <w:tcPr>
            <w:tcW w:w="1307" w:type="pct"/>
          </w:tcPr>
          <w:p w:rsidR="00D83ADD" w:rsidRDefault="00D83ADD" w:rsidP="00D83ADD">
            <w:pPr>
              <w:spacing w:after="0" w:line="240" w:lineRule="auto"/>
              <w:jc w:val="center"/>
            </w:pPr>
            <w:r w:rsidRPr="00184956">
              <w:rPr>
                <w:rFonts w:ascii="Times New Roman" w:hAnsi="Times New Roman"/>
                <w:sz w:val="24"/>
                <w:szCs w:val="24"/>
              </w:rPr>
              <w:t>Экзамен (3 семестр)</w:t>
            </w:r>
          </w:p>
        </w:tc>
      </w:tr>
      <w:tr w:rsidR="00D83ADD" w:rsidRPr="00383D9E" w:rsidTr="00477466">
        <w:tc>
          <w:tcPr>
            <w:tcW w:w="348" w:type="pct"/>
            <w:vAlign w:val="center"/>
          </w:tcPr>
          <w:p w:rsidR="00D83ADD" w:rsidRPr="00383D9E" w:rsidRDefault="00D83ADD" w:rsidP="00D83ADD">
            <w:pPr>
              <w:spacing w:after="0" w:line="240" w:lineRule="auto"/>
              <w:jc w:val="center"/>
              <w:rPr>
                <w:rFonts w:ascii="Times New Roman" w:hAnsi="Times New Roman"/>
                <w:sz w:val="24"/>
                <w:szCs w:val="24"/>
              </w:rPr>
            </w:pPr>
          </w:p>
        </w:tc>
        <w:tc>
          <w:tcPr>
            <w:tcW w:w="2253" w:type="pct"/>
          </w:tcPr>
          <w:p w:rsidR="00D83ADD" w:rsidRPr="00383D9E" w:rsidRDefault="00D83ADD" w:rsidP="00D83ADD">
            <w:pPr>
              <w:pStyle w:val="22"/>
              <w:jc w:val="left"/>
              <w:rPr>
                <w:sz w:val="24"/>
              </w:rPr>
            </w:pPr>
            <w:r w:rsidRPr="00383D9E">
              <w:rPr>
                <w:sz w:val="24"/>
              </w:rPr>
              <w:t>Задания для самостоятельной работы</w:t>
            </w:r>
          </w:p>
        </w:tc>
        <w:tc>
          <w:tcPr>
            <w:tcW w:w="1091" w:type="pct"/>
          </w:tcPr>
          <w:p w:rsidR="00D83ADD" w:rsidRDefault="00D83ADD" w:rsidP="00D83ADD">
            <w:pPr>
              <w:spacing w:after="0" w:line="240" w:lineRule="auto"/>
              <w:jc w:val="center"/>
            </w:pPr>
            <w:r w:rsidRPr="003338F9">
              <w:rPr>
                <w:rFonts w:ascii="Times New Roman" w:hAnsi="Times New Roman"/>
                <w:sz w:val="24"/>
                <w:szCs w:val="24"/>
              </w:rPr>
              <w:t>ПК-1</w:t>
            </w:r>
          </w:p>
        </w:tc>
        <w:tc>
          <w:tcPr>
            <w:tcW w:w="1307" w:type="pct"/>
            <w:vAlign w:val="center"/>
          </w:tcPr>
          <w:p w:rsidR="00D83ADD" w:rsidRDefault="00D83ADD" w:rsidP="00D83ADD">
            <w:pPr>
              <w:spacing w:after="0" w:line="240" w:lineRule="auto"/>
              <w:jc w:val="center"/>
              <w:rPr>
                <w:rFonts w:ascii="Times New Roman" w:hAnsi="Times New Roman"/>
                <w:sz w:val="24"/>
                <w:szCs w:val="24"/>
              </w:rPr>
            </w:pPr>
            <w:r w:rsidRPr="00383D9E">
              <w:rPr>
                <w:rFonts w:ascii="Times New Roman" w:hAnsi="Times New Roman"/>
                <w:sz w:val="24"/>
                <w:szCs w:val="24"/>
              </w:rPr>
              <w:t>Реферат</w:t>
            </w:r>
            <w:r>
              <w:rPr>
                <w:rFonts w:ascii="Times New Roman" w:hAnsi="Times New Roman"/>
                <w:sz w:val="24"/>
                <w:szCs w:val="24"/>
              </w:rPr>
              <w:t xml:space="preserve"> </w:t>
            </w:r>
          </w:p>
          <w:p w:rsidR="00D83ADD" w:rsidRPr="00383D9E" w:rsidRDefault="00D83ADD" w:rsidP="00D83ADD">
            <w:pPr>
              <w:spacing w:after="0" w:line="240" w:lineRule="auto"/>
              <w:jc w:val="center"/>
              <w:rPr>
                <w:rFonts w:ascii="Times New Roman" w:hAnsi="Times New Roman"/>
                <w:sz w:val="24"/>
                <w:szCs w:val="24"/>
              </w:rPr>
            </w:pPr>
            <w:r>
              <w:rPr>
                <w:rFonts w:ascii="Times New Roman" w:hAnsi="Times New Roman"/>
                <w:sz w:val="24"/>
                <w:szCs w:val="24"/>
              </w:rPr>
              <w:t>(3 семестр)</w:t>
            </w:r>
          </w:p>
        </w:tc>
      </w:tr>
      <w:tr w:rsidR="00D83ADD" w:rsidRPr="00383D9E" w:rsidTr="00477466">
        <w:tc>
          <w:tcPr>
            <w:tcW w:w="348" w:type="pct"/>
            <w:vAlign w:val="center"/>
          </w:tcPr>
          <w:p w:rsidR="00D83ADD" w:rsidRPr="00383D9E" w:rsidRDefault="00D83ADD" w:rsidP="00D83ADD">
            <w:pPr>
              <w:spacing w:after="0" w:line="240" w:lineRule="auto"/>
              <w:jc w:val="center"/>
              <w:rPr>
                <w:rFonts w:ascii="Times New Roman" w:hAnsi="Times New Roman"/>
                <w:sz w:val="24"/>
                <w:szCs w:val="24"/>
              </w:rPr>
            </w:pPr>
          </w:p>
        </w:tc>
        <w:tc>
          <w:tcPr>
            <w:tcW w:w="2253" w:type="pct"/>
          </w:tcPr>
          <w:p w:rsidR="00D83ADD" w:rsidRPr="00383D9E" w:rsidRDefault="00D83ADD" w:rsidP="00D83ADD">
            <w:pPr>
              <w:pStyle w:val="22"/>
              <w:jc w:val="left"/>
              <w:rPr>
                <w:sz w:val="24"/>
              </w:rPr>
            </w:pPr>
            <w:r w:rsidRPr="00383D9E">
              <w:rPr>
                <w:sz w:val="24"/>
              </w:rPr>
              <w:t>Текущий контроль дисциплины</w:t>
            </w:r>
          </w:p>
        </w:tc>
        <w:tc>
          <w:tcPr>
            <w:tcW w:w="1091" w:type="pct"/>
          </w:tcPr>
          <w:p w:rsidR="00D83ADD" w:rsidRDefault="00D83ADD" w:rsidP="00D83ADD">
            <w:pPr>
              <w:spacing w:after="0" w:line="240" w:lineRule="auto"/>
              <w:jc w:val="center"/>
            </w:pPr>
            <w:r w:rsidRPr="003338F9">
              <w:rPr>
                <w:rFonts w:ascii="Times New Roman" w:hAnsi="Times New Roman"/>
                <w:sz w:val="24"/>
                <w:szCs w:val="24"/>
              </w:rPr>
              <w:t>ПК-1</w:t>
            </w:r>
          </w:p>
        </w:tc>
        <w:tc>
          <w:tcPr>
            <w:tcW w:w="1307" w:type="pct"/>
            <w:vAlign w:val="center"/>
          </w:tcPr>
          <w:p w:rsidR="00D83ADD" w:rsidRDefault="00D83ADD" w:rsidP="00D83ADD">
            <w:pPr>
              <w:spacing w:after="0" w:line="240" w:lineRule="auto"/>
              <w:jc w:val="center"/>
              <w:rPr>
                <w:rFonts w:ascii="Times New Roman" w:hAnsi="Times New Roman"/>
                <w:sz w:val="24"/>
                <w:szCs w:val="24"/>
              </w:rPr>
            </w:pPr>
            <w:r w:rsidRPr="00383D9E">
              <w:rPr>
                <w:rFonts w:ascii="Times New Roman" w:hAnsi="Times New Roman"/>
                <w:sz w:val="24"/>
                <w:szCs w:val="24"/>
              </w:rPr>
              <w:t>Реферат</w:t>
            </w:r>
          </w:p>
          <w:p w:rsidR="00D83ADD" w:rsidRPr="00383D9E" w:rsidRDefault="00D83ADD" w:rsidP="00D83ADD">
            <w:pPr>
              <w:spacing w:after="0" w:line="240" w:lineRule="auto"/>
              <w:jc w:val="center"/>
              <w:rPr>
                <w:rFonts w:ascii="Times New Roman" w:hAnsi="Times New Roman"/>
                <w:sz w:val="24"/>
                <w:szCs w:val="24"/>
              </w:rPr>
            </w:pPr>
            <w:r>
              <w:rPr>
                <w:rFonts w:ascii="Times New Roman" w:hAnsi="Times New Roman"/>
                <w:sz w:val="24"/>
                <w:szCs w:val="24"/>
              </w:rPr>
              <w:t>(3 семестр)</w:t>
            </w:r>
          </w:p>
        </w:tc>
      </w:tr>
      <w:tr w:rsidR="00D83ADD" w:rsidRPr="00383D9E" w:rsidTr="00477466">
        <w:tc>
          <w:tcPr>
            <w:tcW w:w="348" w:type="pct"/>
            <w:vAlign w:val="center"/>
          </w:tcPr>
          <w:p w:rsidR="00D83ADD" w:rsidRPr="00383D9E" w:rsidRDefault="00D83ADD" w:rsidP="00D83ADD">
            <w:pPr>
              <w:spacing w:after="0" w:line="240" w:lineRule="auto"/>
              <w:jc w:val="center"/>
              <w:rPr>
                <w:rFonts w:ascii="Times New Roman" w:hAnsi="Times New Roman"/>
                <w:sz w:val="24"/>
                <w:szCs w:val="24"/>
              </w:rPr>
            </w:pPr>
          </w:p>
        </w:tc>
        <w:tc>
          <w:tcPr>
            <w:tcW w:w="2253" w:type="pct"/>
          </w:tcPr>
          <w:p w:rsidR="00D83ADD" w:rsidRPr="00383D9E" w:rsidRDefault="00D83ADD" w:rsidP="00D83ADD">
            <w:pPr>
              <w:pStyle w:val="22"/>
              <w:jc w:val="left"/>
              <w:rPr>
                <w:sz w:val="24"/>
              </w:rPr>
            </w:pPr>
            <w:r w:rsidRPr="00383D9E">
              <w:rPr>
                <w:sz w:val="24"/>
              </w:rPr>
              <w:t>Промежуточная аттестация дисциплины в соответствии с учебным планом</w:t>
            </w:r>
          </w:p>
        </w:tc>
        <w:tc>
          <w:tcPr>
            <w:tcW w:w="1091" w:type="pct"/>
          </w:tcPr>
          <w:p w:rsidR="00D83ADD" w:rsidRDefault="00D83ADD" w:rsidP="00D83ADD">
            <w:pPr>
              <w:spacing w:after="0" w:line="240" w:lineRule="auto"/>
              <w:jc w:val="center"/>
            </w:pPr>
            <w:r w:rsidRPr="003338F9">
              <w:rPr>
                <w:rFonts w:ascii="Times New Roman" w:hAnsi="Times New Roman"/>
                <w:sz w:val="24"/>
                <w:szCs w:val="24"/>
              </w:rPr>
              <w:t>ПК-1</w:t>
            </w:r>
          </w:p>
        </w:tc>
        <w:tc>
          <w:tcPr>
            <w:tcW w:w="1307" w:type="pct"/>
            <w:vAlign w:val="center"/>
          </w:tcPr>
          <w:p w:rsidR="00D83ADD" w:rsidRPr="00383D9E" w:rsidRDefault="00D83ADD" w:rsidP="00D83ADD">
            <w:pPr>
              <w:spacing w:after="0" w:line="240" w:lineRule="auto"/>
              <w:jc w:val="center"/>
              <w:rPr>
                <w:rFonts w:ascii="Times New Roman" w:hAnsi="Times New Roman"/>
                <w:sz w:val="24"/>
                <w:szCs w:val="24"/>
              </w:rPr>
            </w:pPr>
            <w:r w:rsidRPr="00383D9E">
              <w:rPr>
                <w:rFonts w:ascii="Times New Roman" w:hAnsi="Times New Roman"/>
                <w:sz w:val="24"/>
                <w:szCs w:val="24"/>
              </w:rPr>
              <w:t>Экзамен</w:t>
            </w:r>
            <w:r>
              <w:rPr>
                <w:rFonts w:ascii="Times New Roman" w:hAnsi="Times New Roman"/>
                <w:sz w:val="24"/>
                <w:szCs w:val="24"/>
              </w:rPr>
              <w:t xml:space="preserve"> (3 семестр) </w:t>
            </w:r>
          </w:p>
        </w:tc>
      </w:tr>
    </w:tbl>
    <w:p w:rsidR="00910F7A" w:rsidRDefault="00910F7A" w:rsidP="00910F7A">
      <w:pPr>
        <w:spacing w:after="0"/>
        <w:jc w:val="center"/>
        <w:rPr>
          <w:rFonts w:ascii="Times New Roman" w:hAnsi="Times New Roman"/>
          <w:b/>
          <w:sz w:val="24"/>
          <w:szCs w:val="24"/>
        </w:rPr>
      </w:pPr>
    </w:p>
    <w:p w:rsidR="004E60F5" w:rsidRPr="00867EB4" w:rsidRDefault="00867EB4" w:rsidP="00867EB4">
      <w:pPr>
        <w:pStyle w:val="a7"/>
        <w:spacing w:after="0"/>
        <w:ind w:left="2160"/>
        <w:rPr>
          <w:rFonts w:ascii="Times New Roman" w:hAnsi="Times New Roman"/>
          <w:b/>
          <w:sz w:val="24"/>
          <w:szCs w:val="24"/>
        </w:rPr>
      </w:pPr>
      <w:r>
        <w:rPr>
          <w:rFonts w:ascii="Times New Roman" w:hAnsi="Times New Roman"/>
          <w:b/>
          <w:sz w:val="24"/>
          <w:szCs w:val="24"/>
        </w:rPr>
        <w:t xml:space="preserve">1. </w:t>
      </w:r>
      <w:r w:rsidR="004E60F5" w:rsidRPr="00867EB4">
        <w:rPr>
          <w:rFonts w:ascii="Times New Roman" w:hAnsi="Times New Roman"/>
          <w:b/>
          <w:sz w:val="24"/>
          <w:szCs w:val="24"/>
        </w:rPr>
        <w:t>Вопросы к экзамену</w:t>
      </w:r>
    </w:p>
    <w:p w:rsidR="00910F7A" w:rsidRPr="00383D9E" w:rsidRDefault="00910F7A" w:rsidP="00910F7A">
      <w:pPr>
        <w:numPr>
          <w:ilvl w:val="0"/>
          <w:numId w:val="8"/>
        </w:numPr>
        <w:tabs>
          <w:tab w:val="clear" w:pos="2160"/>
          <w:tab w:val="num" w:pos="567"/>
        </w:tabs>
        <w:spacing w:after="0" w:line="240" w:lineRule="auto"/>
        <w:ind w:left="567" w:hanging="567"/>
        <w:rPr>
          <w:rFonts w:ascii="Times New Roman" w:hAnsi="Times New Roman"/>
          <w:sz w:val="24"/>
          <w:szCs w:val="24"/>
        </w:rPr>
      </w:pPr>
      <w:r w:rsidRPr="00383D9E">
        <w:rPr>
          <w:rFonts w:ascii="Times New Roman" w:hAnsi="Times New Roman"/>
          <w:sz w:val="24"/>
          <w:szCs w:val="24"/>
        </w:rPr>
        <w:t>Становление организационного поведения как науки.</w:t>
      </w:r>
    </w:p>
    <w:p w:rsidR="00910F7A" w:rsidRPr="00383D9E" w:rsidRDefault="00910F7A" w:rsidP="00910F7A">
      <w:pPr>
        <w:numPr>
          <w:ilvl w:val="0"/>
          <w:numId w:val="8"/>
        </w:numPr>
        <w:tabs>
          <w:tab w:val="clear" w:pos="2160"/>
          <w:tab w:val="num" w:pos="567"/>
        </w:tabs>
        <w:spacing w:after="0" w:line="240" w:lineRule="auto"/>
        <w:ind w:left="567" w:hanging="567"/>
        <w:rPr>
          <w:rFonts w:ascii="Times New Roman" w:hAnsi="Times New Roman"/>
          <w:sz w:val="24"/>
          <w:szCs w:val="24"/>
        </w:rPr>
      </w:pPr>
      <w:r w:rsidRPr="00383D9E">
        <w:rPr>
          <w:rFonts w:ascii="Times New Roman" w:hAnsi="Times New Roman"/>
          <w:sz w:val="24"/>
          <w:szCs w:val="24"/>
        </w:rPr>
        <w:t>Предмет и цели организационного поведения.</w:t>
      </w:r>
    </w:p>
    <w:p w:rsidR="00910F7A" w:rsidRPr="00383D9E" w:rsidRDefault="00910F7A" w:rsidP="00910F7A">
      <w:pPr>
        <w:numPr>
          <w:ilvl w:val="0"/>
          <w:numId w:val="8"/>
        </w:numPr>
        <w:tabs>
          <w:tab w:val="clear" w:pos="2160"/>
          <w:tab w:val="num" w:pos="567"/>
        </w:tabs>
        <w:spacing w:after="0" w:line="240" w:lineRule="auto"/>
        <w:ind w:left="567" w:hanging="567"/>
        <w:rPr>
          <w:rFonts w:ascii="Times New Roman" w:hAnsi="Times New Roman"/>
          <w:sz w:val="24"/>
          <w:szCs w:val="24"/>
        </w:rPr>
      </w:pPr>
      <w:r w:rsidRPr="00383D9E">
        <w:rPr>
          <w:rFonts w:ascii="Times New Roman" w:hAnsi="Times New Roman"/>
          <w:sz w:val="24"/>
          <w:szCs w:val="24"/>
        </w:rPr>
        <w:t xml:space="preserve">Принципы организационного поведения: </w:t>
      </w:r>
      <w:proofErr w:type="spellStart"/>
      <w:r w:rsidRPr="00383D9E">
        <w:rPr>
          <w:rFonts w:ascii="Times New Roman" w:hAnsi="Times New Roman"/>
          <w:sz w:val="24"/>
          <w:szCs w:val="24"/>
        </w:rPr>
        <w:t>междисциплинарность</w:t>
      </w:r>
      <w:proofErr w:type="spellEnd"/>
      <w:r w:rsidRPr="00383D9E">
        <w:rPr>
          <w:rFonts w:ascii="Times New Roman" w:hAnsi="Times New Roman"/>
          <w:sz w:val="24"/>
          <w:szCs w:val="24"/>
        </w:rPr>
        <w:t xml:space="preserve"> и системность.</w:t>
      </w:r>
    </w:p>
    <w:p w:rsidR="00910F7A" w:rsidRPr="00383D9E" w:rsidRDefault="00910F7A" w:rsidP="00910F7A">
      <w:pPr>
        <w:numPr>
          <w:ilvl w:val="0"/>
          <w:numId w:val="8"/>
        </w:numPr>
        <w:tabs>
          <w:tab w:val="clear" w:pos="2160"/>
          <w:tab w:val="num" w:pos="567"/>
        </w:tabs>
        <w:spacing w:after="0" w:line="240" w:lineRule="auto"/>
        <w:ind w:left="567" w:hanging="567"/>
        <w:rPr>
          <w:rFonts w:ascii="Times New Roman" w:hAnsi="Times New Roman"/>
          <w:sz w:val="24"/>
          <w:szCs w:val="24"/>
        </w:rPr>
      </w:pPr>
      <w:r w:rsidRPr="00383D9E">
        <w:rPr>
          <w:rFonts w:ascii="Times New Roman" w:hAnsi="Times New Roman"/>
          <w:sz w:val="24"/>
          <w:szCs w:val="24"/>
        </w:rPr>
        <w:t>Структура поведения.</w:t>
      </w:r>
    </w:p>
    <w:p w:rsidR="00910F7A" w:rsidRPr="00383D9E" w:rsidRDefault="00910F7A" w:rsidP="00910F7A">
      <w:pPr>
        <w:numPr>
          <w:ilvl w:val="0"/>
          <w:numId w:val="8"/>
        </w:numPr>
        <w:tabs>
          <w:tab w:val="clear" w:pos="2160"/>
          <w:tab w:val="num" w:pos="567"/>
        </w:tabs>
        <w:spacing w:after="0" w:line="240" w:lineRule="auto"/>
        <w:ind w:left="567" w:hanging="567"/>
        <w:rPr>
          <w:rFonts w:ascii="Times New Roman" w:hAnsi="Times New Roman"/>
          <w:sz w:val="24"/>
          <w:szCs w:val="24"/>
        </w:rPr>
      </w:pPr>
      <w:r w:rsidRPr="00383D9E">
        <w:rPr>
          <w:rFonts w:ascii="Times New Roman" w:hAnsi="Times New Roman"/>
          <w:sz w:val="24"/>
          <w:szCs w:val="24"/>
        </w:rPr>
        <w:t>Психоанализ как теория, лежащая в основе организационного поведения.</w:t>
      </w:r>
    </w:p>
    <w:p w:rsidR="00910F7A" w:rsidRPr="00383D9E" w:rsidRDefault="00910F7A" w:rsidP="00910F7A">
      <w:pPr>
        <w:numPr>
          <w:ilvl w:val="0"/>
          <w:numId w:val="8"/>
        </w:numPr>
        <w:tabs>
          <w:tab w:val="clear" w:pos="2160"/>
          <w:tab w:val="num" w:pos="567"/>
        </w:tabs>
        <w:spacing w:after="0" w:line="240" w:lineRule="auto"/>
        <w:ind w:left="567" w:hanging="567"/>
        <w:rPr>
          <w:rFonts w:ascii="Times New Roman" w:hAnsi="Times New Roman"/>
          <w:sz w:val="24"/>
          <w:szCs w:val="24"/>
        </w:rPr>
      </w:pPr>
      <w:r w:rsidRPr="00383D9E">
        <w:rPr>
          <w:rFonts w:ascii="Times New Roman" w:hAnsi="Times New Roman"/>
          <w:sz w:val="24"/>
          <w:szCs w:val="24"/>
        </w:rPr>
        <w:t>Бихевиоризм как теория, лежащая в основе организационного поведения.</w:t>
      </w:r>
    </w:p>
    <w:p w:rsidR="00910F7A" w:rsidRPr="00383D9E" w:rsidRDefault="00910F7A" w:rsidP="00910F7A">
      <w:pPr>
        <w:numPr>
          <w:ilvl w:val="0"/>
          <w:numId w:val="8"/>
        </w:numPr>
        <w:tabs>
          <w:tab w:val="clear" w:pos="2160"/>
          <w:tab w:val="num" w:pos="567"/>
        </w:tabs>
        <w:spacing w:after="0" w:line="240" w:lineRule="auto"/>
        <w:ind w:left="567" w:hanging="567"/>
        <w:rPr>
          <w:rFonts w:ascii="Times New Roman" w:hAnsi="Times New Roman"/>
          <w:sz w:val="24"/>
          <w:szCs w:val="24"/>
        </w:rPr>
      </w:pPr>
      <w:r w:rsidRPr="00383D9E">
        <w:rPr>
          <w:rFonts w:ascii="Times New Roman" w:hAnsi="Times New Roman"/>
          <w:sz w:val="24"/>
          <w:szCs w:val="24"/>
        </w:rPr>
        <w:t>Гуманистическая психология как теория, лежащая в основе организационного поведения.</w:t>
      </w:r>
    </w:p>
    <w:p w:rsidR="00910F7A" w:rsidRPr="00383D9E" w:rsidRDefault="00910F7A" w:rsidP="00910F7A">
      <w:pPr>
        <w:numPr>
          <w:ilvl w:val="0"/>
          <w:numId w:val="8"/>
        </w:numPr>
        <w:tabs>
          <w:tab w:val="clear" w:pos="2160"/>
          <w:tab w:val="num" w:pos="567"/>
        </w:tabs>
        <w:spacing w:after="0" w:line="240" w:lineRule="auto"/>
        <w:ind w:left="567" w:hanging="567"/>
        <w:rPr>
          <w:rFonts w:ascii="Times New Roman" w:hAnsi="Times New Roman"/>
          <w:sz w:val="24"/>
          <w:szCs w:val="24"/>
        </w:rPr>
      </w:pPr>
      <w:proofErr w:type="spellStart"/>
      <w:r w:rsidRPr="00383D9E">
        <w:rPr>
          <w:rFonts w:ascii="Times New Roman" w:hAnsi="Times New Roman"/>
          <w:sz w:val="24"/>
          <w:szCs w:val="24"/>
        </w:rPr>
        <w:t>Интеракционизм</w:t>
      </w:r>
      <w:proofErr w:type="spellEnd"/>
      <w:r w:rsidRPr="00383D9E">
        <w:rPr>
          <w:rFonts w:ascii="Times New Roman" w:hAnsi="Times New Roman"/>
          <w:sz w:val="24"/>
          <w:szCs w:val="24"/>
        </w:rPr>
        <w:t xml:space="preserve"> как теория, лежащая в основе организационного поведения.</w:t>
      </w:r>
    </w:p>
    <w:p w:rsidR="00910F7A" w:rsidRPr="00383D9E" w:rsidRDefault="00910F7A" w:rsidP="00910F7A">
      <w:pPr>
        <w:numPr>
          <w:ilvl w:val="0"/>
          <w:numId w:val="8"/>
        </w:numPr>
        <w:tabs>
          <w:tab w:val="clear" w:pos="2160"/>
          <w:tab w:val="num" w:pos="567"/>
        </w:tabs>
        <w:spacing w:after="0" w:line="240" w:lineRule="auto"/>
        <w:ind w:left="567" w:hanging="567"/>
        <w:rPr>
          <w:rFonts w:ascii="Times New Roman" w:hAnsi="Times New Roman"/>
          <w:sz w:val="24"/>
          <w:szCs w:val="24"/>
        </w:rPr>
      </w:pPr>
      <w:r w:rsidRPr="00383D9E">
        <w:rPr>
          <w:rFonts w:ascii="Times New Roman" w:hAnsi="Times New Roman"/>
          <w:sz w:val="24"/>
          <w:szCs w:val="24"/>
        </w:rPr>
        <w:t>Власть: определение и формы.</w:t>
      </w:r>
    </w:p>
    <w:p w:rsidR="00910F7A" w:rsidRPr="00383D9E" w:rsidRDefault="00910F7A" w:rsidP="00910F7A">
      <w:pPr>
        <w:numPr>
          <w:ilvl w:val="0"/>
          <w:numId w:val="8"/>
        </w:numPr>
        <w:tabs>
          <w:tab w:val="clear" w:pos="2160"/>
          <w:tab w:val="num" w:pos="567"/>
        </w:tabs>
        <w:spacing w:after="0" w:line="240" w:lineRule="auto"/>
        <w:ind w:left="567" w:hanging="567"/>
        <w:rPr>
          <w:rFonts w:ascii="Times New Roman" w:hAnsi="Times New Roman"/>
          <w:sz w:val="24"/>
          <w:szCs w:val="24"/>
        </w:rPr>
      </w:pPr>
      <w:r w:rsidRPr="00383D9E">
        <w:rPr>
          <w:rFonts w:ascii="Times New Roman" w:hAnsi="Times New Roman"/>
          <w:sz w:val="24"/>
          <w:szCs w:val="24"/>
        </w:rPr>
        <w:t>Источники власти.</w:t>
      </w:r>
    </w:p>
    <w:p w:rsidR="00910F7A" w:rsidRPr="00383D9E" w:rsidRDefault="00910F7A" w:rsidP="00910F7A">
      <w:pPr>
        <w:numPr>
          <w:ilvl w:val="0"/>
          <w:numId w:val="8"/>
        </w:numPr>
        <w:tabs>
          <w:tab w:val="clear" w:pos="2160"/>
          <w:tab w:val="num" w:pos="567"/>
        </w:tabs>
        <w:spacing w:after="0" w:line="240" w:lineRule="auto"/>
        <w:ind w:left="567" w:hanging="567"/>
        <w:rPr>
          <w:rFonts w:ascii="Times New Roman" w:hAnsi="Times New Roman"/>
          <w:sz w:val="24"/>
          <w:szCs w:val="24"/>
        </w:rPr>
      </w:pPr>
      <w:r w:rsidRPr="00383D9E">
        <w:rPr>
          <w:rFonts w:ascii="Times New Roman" w:hAnsi="Times New Roman"/>
          <w:sz w:val="24"/>
          <w:szCs w:val="24"/>
        </w:rPr>
        <w:t>Установки личности.</w:t>
      </w:r>
    </w:p>
    <w:p w:rsidR="00910F7A" w:rsidRPr="00383D9E" w:rsidRDefault="00910F7A" w:rsidP="00910F7A">
      <w:pPr>
        <w:numPr>
          <w:ilvl w:val="0"/>
          <w:numId w:val="8"/>
        </w:numPr>
        <w:tabs>
          <w:tab w:val="clear" w:pos="2160"/>
          <w:tab w:val="num" w:pos="567"/>
        </w:tabs>
        <w:spacing w:after="0" w:line="240" w:lineRule="auto"/>
        <w:ind w:left="567" w:hanging="567"/>
        <w:rPr>
          <w:rFonts w:ascii="Times New Roman" w:hAnsi="Times New Roman"/>
          <w:sz w:val="24"/>
          <w:szCs w:val="24"/>
        </w:rPr>
      </w:pPr>
      <w:r w:rsidRPr="00383D9E">
        <w:rPr>
          <w:rFonts w:ascii="Times New Roman" w:hAnsi="Times New Roman"/>
          <w:sz w:val="24"/>
          <w:szCs w:val="24"/>
        </w:rPr>
        <w:t>Уровень притязаний личности.</w:t>
      </w:r>
    </w:p>
    <w:p w:rsidR="00910F7A" w:rsidRPr="00383D9E" w:rsidRDefault="00910F7A" w:rsidP="00910F7A">
      <w:pPr>
        <w:numPr>
          <w:ilvl w:val="0"/>
          <w:numId w:val="8"/>
        </w:numPr>
        <w:tabs>
          <w:tab w:val="clear" w:pos="2160"/>
          <w:tab w:val="num" w:pos="567"/>
        </w:tabs>
        <w:spacing w:after="0" w:line="240" w:lineRule="auto"/>
        <w:ind w:left="567" w:hanging="567"/>
        <w:rPr>
          <w:rFonts w:ascii="Times New Roman" w:hAnsi="Times New Roman"/>
          <w:sz w:val="24"/>
          <w:szCs w:val="24"/>
        </w:rPr>
      </w:pPr>
      <w:r w:rsidRPr="00383D9E">
        <w:rPr>
          <w:rFonts w:ascii="Times New Roman" w:hAnsi="Times New Roman"/>
          <w:sz w:val="24"/>
          <w:szCs w:val="24"/>
        </w:rPr>
        <w:t>Восприятие ситуации.</w:t>
      </w:r>
    </w:p>
    <w:p w:rsidR="00910F7A" w:rsidRPr="00383D9E" w:rsidRDefault="00910F7A" w:rsidP="00910F7A">
      <w:pPr>
        <w:numPr>
          <w:ilvl w:val="0"/>
          <w:numId w:val="8"/>
        </w:numPr>
        <w:tabs>
          <w:tab w:val="clear" w:pos="2160"/>
          <w:tab w:val="num" w:pos="567"/>
        </w:tabs>
        <w:spacing w:after="0" w:line="240" w:lineRule="auto"/>
        <w:ind w:left="567" w:hanging="567"/>
        <w:rPr>
          <w:rFonts w:ascii="Times New Roman" w:hAnsi="Times New Roman"/>
          <w:sz w:val="24"/>
          <w:szCs w:val="24"/>
        </w:rPr>
      </w:pPr>
      <w:r w:rsidRPr="00383D9E">
        <w:rPr>
          <w:rFonts w:ascii="Times New Roman" w:hAnsi="Times New Roman"/>
          <w:sz w:val="24"/>
          <w:szCs w:val="24"/>
        </w:rPr>
        <w:t>Требования социальной роли.</w:t>
      </w:r>
    </w:p>
    <w:p w:rsidR="00910F7A" w:rsidRPr="00383D9E" w:rsidRDefault="00910F7A" w:rsidP="00910F7A">
      <w:pPr>
        <w:numPr>
          <w:ilvl w:val="0"/>
          <w:numId w:val="8"/>
        </w:numPr>
        <w:tabs>
          <w:tab w:val="clear" w:pos="2160"/>
          <w:tab w:val="num" w:pos="567"/>
        </w:tabs>
        <w:spacing w:after="0" w:line="240" w:lineRule="auto"/>
        <w:ind w:left="567" w:hanging="567"/>
        <w:rPr>
          <w:rFonts w:ascii="Times New Roman" w:hAnsi="Times New Roman"/>
          <w:sz w:val="24"/>
          <w:szCs w:val="24"/>
        </w:rPr>
      </w:pPr>
      <w:r w:rsidRPr="00383D9E">
        <w:rPr>
          <w:rFonts w:ascii="Times New Roman" w:hAnsi="Times New Roman"/>
          <w:sz w:val="24"/>
          <w:szCs w:val="24"/>
        </w:rPr>
        <w:t>Конфликты в организационном поведении.</w:t>
      </w:r>
    </w:p>
    <w:p w:rsidR="00910F7A" w:rsidRPr="00383D9E" w:rsidRDefault="00910F7A" w:rsidP="00910F7A">
      <w:pPr>
        <w:numPr>
          <w:ilvl w:val="0"/>
          <w:numId w:val="8"/>
        </w:numPr>
        <w:tabs>
          <w:tab w:val="clear" w:pos="2160"/>
          <w:tab w:val="num" w:pos="567"/>
        </w:tabs>
        <w:spacing w:after="0" w:line="240" w:lineRule="auto"/>
        <w:ind w:left="567" w:hanging="567"/>
        <w:rPr>
          <w:rFonts w:ascii="Times New Roman" w:hAnsi="Times New Roman"/>
          <w:sz w:val="24"/>
          <w:szCs w:val="24"/>
        </w:rPr>
      </w:pPr>
      <w:r w:rsidRPr="00383D9E">
        <w:rPr>
          <w:rFonts w:ascii="Times New Roman" w:hAnsi="Times New Roman"/>
          <w:sz w:val="24"/>
          <w:szCs w:val="24"/>
        </w:rPr>
        <w:t>Основные формы познания и их влияние на организационное поведение.</w:t>
      </w:r>
    </w:p>
    <w:p w:rsidR="00910F7A" w:rsidRPr="00383D9E" w:rsidRDefault="00910F7A" w:rsidP="00910F7A">
      <w:pPr>
        <w:numPr>
          <w:ilvl w:val="0"/>
          <w:numId w:val="8"/>
        </w:numPr>
        <w:tabs>
          <w:tab w:val="clear" w:pos="2160"/>
          <w:tab w:val="num" w:pos="567"/>
        </w:tabs>
        <w:spacing w:after="0" w:line="240" w:lineRule="auto"/>
        <w:ind w:left="567" w:hanging="567"/>
        <w:rPr>
          <w:rFonts w:ascii="Times New Roman" w:hAnsi="Times New Roman"/>
          <w:sz w:val="24"/>
          <w:szCs w:val="24"/>
        </w:rPr>
      </w:pPr>
      <w:r w:rsidRPr="00383D9E">
        <w:rPr>
          <w:rFonts w:ascii="Times New Roman" w:hAnsi="Times New Roman"/>
          <w:sz w:val="24"/>
          <w:szCs w:val="24"/>
        </w:rPr>
        <w:t>Формы трудового поведения.</w:t>
      </w:r>
    </w:p>
    <w:p w:rsidR="00910F7A" w:rsidRPr="00383D9E" w:rsidRDefault="00910F7A" w:rsidP="00910F7A">
      <w:pPr>
        <w:numPr>
          <w:ilvl w:val="0"/>
          <w:numId w:val="8"/>
        </w:numPr>
        <w:tabs>
          <w:tab w:val="clear" w:pos="2160"/>
          <w:tab w:val="num" w:pos="567"/>
        </w:tabs>
        <w:spacing w:after="0" w:line="240" w:lineRule="auto"/>
        <w:ind w:left="567" w:hanging="567"/>
        <w:rPr>
          <w:rFonts w:ascii="Times New Roman" w:hAnsi="Times New Roman"/>
          <w:sz w:val="24"/>
          <w:szCs w:val="24"/>
        </w:rPr>
      </w:pPr>
      <w:r w:rsidRPr="00383D9E">
        <w:rPr>
          <w:rFonts w:ascii="Times New Roman" w:hAnsi="Times New Roman"/>
          <w:sz w:val="24"/>
          <w:szCs w:val="24"/>
        </w:rPr>
        <w:t>Группа в организации.</w:t>
      </w:r>
    </w:p>
    <w:p w:rsidR="00910F7A" w:rsidRPr="00383D9E" w:rsidRDefault="00910F7A" w:rsidP="00910F7A">
      <w:pPr>
        <w:numPr>
          <w:ilvl w:val="0"/>
          <w:numId w:val="8"/>
        </w:numPr>
        <w:tabs>
          <w:tab w:val="clear" w:pos="2160"/>
          <w:tab w:val="num" w:pos="567"/>
        </w:tabs>
        <w:spacing w:after="0" w:line="240" w:lineRule="auto"/>
        <w:ind w:left="567" w:hanging="567"/>
        <w:rPr>
          <w:rFonts w:ascii="Times New Roman" w:hAnsi="Times New Roman"/>
          <w:sz w:val="24"/>
          <w:szCs w:val="24"/>
        </w:rPr>
      </w:pPr>
      <w:r w:rsidRPr="00383D9E">
        <w:rPr>
          <w:rFonts w:ascii="Times New Roman" w:hAnsi="Times New Roman"/>
          <w:sz w:val="24"/>
          <w:szCs w:val="24"/>
        </w:rPr>
        <w:t>Типы групп.</w:t>
      </w:r>
    </w:p>
    <w:p w:rsidR="00910F7A" w:rsidRPr="00383D9E" w:rsidRDefault="00910F7A" w:rsidP="00910F7A">
      <w:pPr>
        <w:numPr>
          <w:ilvl w:val="0"/>
          <w:numId w:val="8"/>
        </w:numPr>
        <w:tabs>
          <w:tab w:val="clear" w:pos="2160"/>
          <w:tab w:val="num" w:pos="567"/>
        </w:tabs>
        <w:spacing w:after="0" w:line="240" w:lineRule="auto"/>
        <w:ind w:left="567" w:hanging="567"/>
        <w:rPr>
          <w:rFonts w:ascii="Times New Roman" w:hAnsi="Times New Roman"/>
          <w:sz w:val="24"/>
          <w:szCs w:val="24"/>
        </w:rPr>
      </w:pPr>
      <w:r w:rsidRPr="00383D9E">
        <w:rPr>
          <w:rFonts w:ascii="Times New Roman" w:hAnsi="Times New Roman"/>
          <w:sz w:val="24"/>
          <w:szCs w:val="24"/>
        </w:rPr>
        <w:t>Стадии формирования групп.</w:t>
      </w:r>
    </w:p>
    <w:p w:rsidR="00910F7A" w:rsidRPr="00383D9E" w:rsidRDefault="00910F7A" w:rsidP="00910F7A">
      <w:pPr>
        <w:numPr>
          <w:ilvl w:val="0"/>
          <w:numId w:val="8"/>
        </w:numPr>
        <w:tabs>
          <w:tab w:val="clear" w:pos="2160"/>
          <w:tab w:val="num" w:pos="567"/>
        </w:tabs>
        <w:spacing w:after="0" w:line="240" w:lineRule="auto"/>
        <w:ind w:left="567" w:hanging="567"/>
        <w:rPr>
          <w:rFonts w:ascii="Times New Roman" w:hAnsi="Times New Roman"/>
          <w:sz w:val="24"/>
          <w:szCs w:val="24"/>
        </w:rPr>
      </w:pPr>
      <w:r w:rsidRPr="00383D9E">
        <w:rPr>
          <w:rFonts w:ascii="Times New Roman" w:hAnsi="Times New Roman"/>
          <w:sz w:val="24"/>
          <w:szCs w:val="24"/>
        </w:rPr>
        <w:t>Структура группы.</w:t>
      </w:r>
    </w:p>
    <w:p w:rsidR="00910F7A" w:rsidRPr="00383D9E" w:rsidRDefault="00910F7A" w:rsidP="00910F7A">
      <w:pPr>
        <w:numPr>
          <w:ilvl w:val="0"/>
          <w:numId w:val="8"/>
        </w:numPr>
        <w:tabs>
          <w:tab w:val="clear" w:pos="2160"/>
          <w:tab w:val="num" w:pos="567"/>
        </w:tabs>
        <w:spacing w:after="0" w:line="240" w:lineRule="auto"/>
        <w:ind w:left="567" w:hanging="567"/>
        <w:rPr>
          <w:rFonts w:ascii="Times New Roman" w:hAnsi="Times New Roman"/>
          <w:sz w:val="24"/>
          <w:szCs w:val="24"/>
        </w:rPr>
      </w:pPr>
      <w:r w:rsidRPr="00383D9E">
        <w:rPr>
          <w:rFonts w:ascii="Times New Roman" w:hAnsi="Times New Roman"/>
          <w:sz w:val="24"/>
          <w:szCs w:val="24"/>
        </w:rPr>
        <w:t>Структура личности.</w:t>
      </w:r>
    </w:p>
    <w:p w:rsidR="00910F7A" w:rsidRPr="00383D9E" w:rsidRDefault="00910F7A" w:rsidP="00910F7A">
      <w:pPr>
        <w:numPr>
          <w:ilvl w:val="0"/>
          <w:numId w:val="8"/>
        </w:numPr>
        <w:tabs>
          <w:tab w:val="clear" w:pos="2160"/>
          <w:tab w:val="num" w:pos="567"/>
        </w:tabs>
        <w:spacing w:after="0" w:line="240" w:lineRule="auto"/>
        <w:ind w:left="567" w:hanging="567"/>
        <w:rPr>
          <w:rFonts w:ascii="Times New Roman" w:hAnsi="Times New Roman"/>
          <w:sz w:val="24"/>
          <w:szCs w:val="24"/>
        </w:rPr>
      </w:pPr>
      <w:r w:rsidRPr="00383D9E">
        <w:rPr>
          <w:rFonts w:ascii="Times New Roman" w:hAnsi="Times New Roman"/>
          <w:sz w:val="24"/>
          <w:szCs w:val="24"/>
        </w:rPr>
        <w:t>Структура организации.</w:t>
      </w:r>
    </w:p>
    <w:p w:rsidR="00910F7A" w:rsidRPr="00383D9E" w:rsidRDefault="00910F7A" w:rsidP="00910F7A">
      <w:pPr>
        <w:pStyle w:val="33"/>
        <w:numPr>
          <w:ilvl w:val="0"/>
          <w:numId w:val="8"/>
        </w:numPr>
        <w:tabs>
          <w:tab w:val="clear" w:pos="2160"/>
          <w:tab w:val="num" w:pos="567"/>
          <w:tab w:val="num" w:pos="851"/>
        </w:tabs>
        <w:ind w:left="567" w:hanging="567"/>
        <w:jc w:val="both"/>
        <w:rPr>
          <w:sz w:val="24"/>
          <w:szCs w:val="24"/>
        </w:rPr>
      </w:pPr>
      <w:r w:rsidRPr="00383D9E">
        <w:rPr>
          <w:sz w:val="24"/>
          <w:szCs w:val="24"/>
        </w:rPr>
        <w:lastRenderedPageBreak/>
        <w:t>Основные концепции лидерства. Понятие стиля руководства.</w:t>
      </w:r>
    </w:p>
    <w:p w:rsidR="00910F7A" w:rsidRPr="00383D9E" w:rsidRDefault="00910F7A" w:rsidP="00910F7A">
      <w:pPr>
        <w:pStyle w:val="33"/>
        <w:numPr>
          <w:ilvl w:val="0"/>
          <w:numId w:val="8"/>
        </w:numPr>
        <w:tabs>
          <w:tab w:val="clear" w:pos="2160"/>
          <w:tab w:val="num" w:pos="567"/>
          <w:tab w:val="num" w:pos="851"/>
        </w:tabs>
        <w:ind w:left="567" w:hanging="567"/>
        <w:jc w:val="both"/>
        <w:rPr>
          <w:sz w:val="24"/>
          <w:szCs w:val="24"/>
        </w:rPr>
      </w:pPr>
      <w:r w:rsidRPr="00383D9E">
        <w:rPr>
          <w:sz w:val="24"/>
          <w:szCs w:val="24"/>
        </w:rPr>
        <w:t>Стили руководства по К. Левину.</w:t>
      </w:r>
    </w:p>
    <w:p w:rsidR="00910F7A" w:rsidRPr="00383D9E" w:rsidRDefault="00910F7A" w:rsidP="00910F7A">
      <w:pPr>
        <w:pStyle w:val="33"/>
        <w:numPr>
          <w:ilvl w:val="0"/>
          <w:numId w:val="8"/>
        </w:numPr>
        <w:tabs>
          <w:tab w:val="clear" w:pos="2160"/>
          <w:tab w:val="num" w:pos="567"/>
          <w:tab w:val="num" w:pos="851"/>
        </w:tabs>
        <w:ind w:left="567" w:hanging="567"/>
        <w:jc w:val="both"/>
        <w:rPr>
          <w:sz w:val="24"/>
          <w:szCs w:val="24"/>
        </w:rPr>
      </w:pPr>
      <w:r w:rsidRPr="00383D9E">
        <w:rPr>
          <w:sz w:val="24"/>
          <w:szCs w:val="24"/>
        </w:rPr>
        <w:t xml:space="preserve">Системы управления 1,2,3,4 Р. </w:t>
      </w:r>
      <w:proofErr w:type="spellStart"/>
      <w:r w:rsidRPr="00383D9E">
        <w:rPr>
          <w:sz w:val="24"/>
          <w:szCs w:val="24"/>
        </w:rPr>
        <w:t>Лайкерта</w:t>
      </w:r>
      <w:proofErr w:type="spellEnd"/>
      <w:r w:rsidRPr="00383D9E">
        <w:rPr>
          <w:sz w:val="24"/>
          <w:szCs w:val="24"/>
        </w:rPr>
        <w:t>.</w:t>
      </w:r>
    </w:p>
    <w:p w:rsidR="00910F7A" w:rsidRPr="00383D9E" w:rsidRDefault="00910F7A" w:rsidP="00910F7A">
      <w:pPr>
        <w:numPr>
          <w:ilvl w:val="0"/>
          <w:numId w:val="8"/>
        </w:numPr>
        <w:tabs>
          <w:tab w:val="clear" w:pos="2160"/>
          <w:tab w:val="num" w:pos="567"/>
        </w:tabs>
        <w:spacing w:after="0" w:line="240" w:lineRule="auto"/>
        <w:ind w:hanging="2160"/>
        <w:rPr>
          <w:rFonts w:ascii="Times New Roman" w:hAnsi="Times New Roman"/>
          <w:sz w:val="24"/>
          <w:szCs w:val="24"/>
        </w:rPr>
      </w:pPr>
      <w:r w:rsidRPr="00383D9E">
        <w:rPr>
          <w:rFonts w:ascii="Times New Roman" w:hAnsi="Times New Roman"/>
          <w:sz w:val="24"/>
          <w:szCs w:val="24"/>
        </w:rPr>
        <w:t>Изменения в организации.</w:t>
      </w:r>
    </w:p>
    <w:p w:rsidR="00910F7A" w:rsidRPr="00383D9E" w:rsidRDefault="00910F7A" w:rsidP="00910F7A">
      <w:pPr>
        <w:numPr>
          <w:ilvl w:val="0"/>
          <w:numId w:val="8"/>
        </w:numPr>
        <w:tabs>
          <w:tab w:val="clear" w:pos="2160"/>
          <w:tab w:val="num" w:pos="567"/>
        </w:tabs>
        <w:spacing w:after="0" w:line="240" w:lineRule="auto"/>
        <w:ind w:hanging="2160"/>
        <w:rPr>
          <w:rFonts w:ascii="Times New Roman" w:hAnsi="Times New Roman"/>
          <w:sz w:val="24"/>
          <w:szCs w:val="24"/>
        </w:rPr>
      </w:pPr>
      <w:r w:rsidRPr="00383D9E">
        <w:rPr>
          <w:rFonts w:ascii="Times New Roman" w:hAnsi="Times New Roman"/>
          <w:sz w:val="24"/>
          <w:szCs w:val="24"/>
        </w:rPr>
        <w:t>Поведенческий маркетинг.</w:t>
      </w:r>
    </w:p>
    <w:p w:rsidR="00910F7A" w:rsidRPr="00383D9E" w:rsidRDefault="00910F7A" w:rsidP="00910F7A">
      <w:pPr>
        <w:numPr>
          <w:ilvl w:val="0"/>
          <w:numId w:val="8"/>
        </w:numPr>
        <w:tabs>
          <w:tab w:val="clear" w:pos="2160"/>
          <w:tab w:val="num" w:pos="567"/>
        </w:tabs>
        <w:spacing w:after="0" w:line="240" w:lineRule="auto"/>
        <w:ind w:hanging="2160"/>
        <w:rPr>
          <w:rFonts w:ascii="Times New Roman" w:hAnsi="Times New Roman"/>
          <w:sz w:val="24"/>
          <w:szCs w:val="24"/>
        </w:rPr>
      </w:pPr>
      <w:r w:rsidRPr="00383D9E">
        <w:rPr>
          <w:rFonts w:ascii="Times New Roman" w:hAnsi="Times New Roman"/>
          <w:sz w:val="24"/>
          <w:szCs w:val="24"/>
        </w:rPr>
        <w:t>Управление организационным поведением в международной организации.</w:t>
      </w:r>
    </w:p>
    <w:p w:rsidR="00910F7A" w:rsidRDefault="00910F7A" w:rsidP="00910F7A">
      <w:pPr>
        <w:numPr>
          <w:ilvl w:val="0"/>
          <w:numId w:val="8"/>
        </w:numPr>
        <w:tabs>
          <w:tab w:val="clear" w:pos="2160"/>
          <w:tab w:val="num" w:pos="567"/>
        </w:tabs>
        <w:spacing w:after="0" w:line="240" w:lineRule="auto"/>
        <w:ind w:hanging="2160"/>
        <w:rPr>
          <w:rFonts w:ascii="Times New Roman" w:hAnsi="Times New Roman"/>
          <w:sz w:val="24"/>
          <w:szCs w:val="24"/>
        </w:rPr>
      </w:pPr>
      <w:r w:rsidRPr="00383D9E">
        <w:rPr>
          <w:rFonts w:ascii="Times New Roman" w:hAnsi="Times New Roman"/>
          <w:sz w:val="24"/>
          <w:szCs w:val="24"/>
        </w:rPr>
        <w:t>Организационные нормы.</w:t>
      </w:r>
    </w:p>
    <w:p w:rsidR="00910F7A" w:rsidRDefault="00910F7A" w:rsidP="00910F7A">
      <w:pPr>
        <w:spacing w:after="0" w:line="240" w:lineRule="auto"/>
        <w:rPr>
          <w:rFonts w:ascii="Times New Roman" w:hAnsi="Times New Roman"/>
          <w:sz w:val="24"/>
          <w:szCs w:val="24"/>
        </w:rPr>
      </w:pPr>
    </w:p>
    <w:p w:rsidR="00910F7A" w:rsidRPr="00383D9E" w:rsidRDefault="00910F7A" w:rsidP="00910F7A">
      <w:pPr>
        <w:spacing w:after="0" w:line="240" w:lineRule="auto"/>
        <w:rPr>
          <w:rFonts w:ascii="Times New Roman" w:hAnsi="Times New Roman"/>
          <w:sz w:val="24"/>
          <w:szCs w:val="24"/>
        </w:rPr>
      </w:pPr>
    </w:p>
    <w:p w:rsidR="00910F7A" w:rsidRPr="00383D9E" w:rsidRDefault="00910F7A" w:rsidP="00910F7A">
      <w:pPr>
        <w:spacing w:after="0"/>
        <w:rPr>
          <w:rFonts w:ascii="Times New Roman" w:hAnsi="Times New Roman"/>
          <w:b/>
          <w:sz w:val="24"/>
          <w:szCs w:val="24"/>
        </w:rPr>
      </w:pPr>
    </w:p>
    <w:p w:rsidR="00910F7A" w:rsidRPr="00383D9E" w:rsidRDefault="00910F7A" w:rsidP="00910F7A">
      <w:pPr>
        <w:spacing w:after="0"/>
        <w:rPr>
          <w:rFonts w:ascii="Times New Roman" w:hAnsi="Times New Roman"/>
          <w:b/>
          <w:sz w:val="24"/>
          <w:szCs w:val="24"/>
        </w:rPr>
      </w:pPr>
      <w:r w:rsidRPr="00383D9E">
        <w:rPr>
          <w:rFonts w:ascii="Times New Roman" w:hAnsi="Times New Roman"/>
          <w:b/>
          <w:sz w:val="24"/>
          <w:szCs w:val="24"/>
        </w:rPr>
        <w:t>Критерии оценки:</w:t>
      </w:r>
    </w:p>
    <w:p w:rsidR="00910F7A" w:rsidRPr="00383D9E" w:rsidRDefault="00910F7A" w:rsidP="00910F7A">
      <w:pPr>
        <w:spacing w:after="0" w:line="240" w:lineRule="auto"/>
        <w:jc w:val="both"/>
        <w:rPr>
          <w:rFonts w:ascii="Times New Roman" w:hAnsi="Times New Roman"/>
          <w:sz w:val="24"/>
          <w:szCs w:val="24"/>
        </w:rPr>
      </w:pPr>
      <w:r w:rsidRPr="00383D9E">
        <w:rPr>
          <w:rFonts w:ascii="Times New Roman" w:hAnsi="Times New Roman"/>
          <w:bCs/>
          <w:iCs/>
          <w:sz w:val="24"/>
          <w:szCs w:val="24"/>
        </w:rPr>
        <w:t>1. Высокий уровень знаний</w:t>
      </w:r>
      <w:r w:rsidRPr="00383D9E">
        <w:rPr>
          <w:rFonts w:ascii="Times New Roman" w:hAnsi="Times New Roman"/>
          <w:iCs/>
          <w:sz w:val="24"/>
          <w:szCs w:val="24"/>
        </w:rPr>
        <w:t xml:space="preserve"> – выставляется оценка </w:t>
      </w:r>
      <w:r w:rsidRPr="00383D9E">
        <w:rPr>
          <w:rFonts w:ascii="Times New Roman" w:hAnsi="Times New Roman"/>
          <w:b/>
          <w:iCs/>
          <w:sz w:val="24"/>
          <w:szCs w:val="24"/>
        </w:rPr>
        <w:t>отлично (либо зачет)</w:t>
      </w:r>
      <w:r w:rsidRPr="00383D9E">
        <w:rPr>
          <w:rFonts w:ascii="Times New Roman" w:hAnsi="Times New Roman"/>
          <w:b/>
          <w:bCs/>
          <w:iCs/>
          <w:sz w:val="24"/>
          <w:szCs w:val="24"/>
        </w:rPr>
        <w:t>.</w:t>
      </w:r>
      <w:r w:rsidRPr="00383D9E">
        <w:rPr>
          <w:rFonts w:ascii="Times New Roman" w:hAnsi="Times New Roman"/>
          <w:iCs/>
          <w:sz w:val="24"/>
          <w:szCs w:val="24"/>
        </w:rPr>
        <w:t xml:space="preserve"> </w:t>
      </w:r>
      <w:r w:rsidRPr="00383D9E">
        <w:rPr>
          <w:rFonts w:ascii="Times New Roman" w:hAnsi="Times New Roman"/>
          <w:sz w:val="24"/>
          <w:szCs w:val="24"/>
        </w:rPr>
        <w:t xml:space="preserve">Студент проявляет: </w:t>
      </w:r>
    </w:p>
    <w:p w:rsidR="00910F7A" w:rsidRPr="00383D9E" w:rsidRDefault="00910F7A" w:rsidP="00910F7A">
      <w:pPr>
        <w:numPr>
          <w:ilvl w:val="0"/>
          <w:numId w:val="3"/>
        </w:numPr>
        <w:tabs>
          <w:tab w:val="clear" w:pos="2160"/>
        </w:tabs>
        <w:spacing w:after="0" w:line="240" w:lineRule="auto"/>
        <w:ind w:left="540"/>
        <w:jc w:val="both"/>
        <w:rPr>
          <w:rFonts w:ascii="Times New Roman" w:hAnsi="Times New Roman"/>
          <w:sz w:val="24"/>
          <w:szCs w:val="24"/>
        </w:rPr>
      </w:pPr>
      <w:r w:rsidRPr="00383D9E">
        <w:rPr>
          <w:rFonts w:ascii="Times New Roman" w:hAnsi="Times New Roman"/>
          <w:sz w:val="24"/>
          <w:szCs w:val="24"/>
        </w:rPr>
        <w:t>систематизированные, глубокие и полные знания по всем темам учебной дисциплины;</w:t>
      </w:r>
    </w:p>
    <w:p w:rsidR="00910F7A" w:rsidRPr="00383D9E" w:rsidRDefault="00910F7A" w:rsidP="00910F7A">
      <w:pPr>
        <w:pStyle w:val="aa"/>
        <w:numPr>
          <w:ilvl w:val="0"/>
          <w:numId w:val="3"/>
        </w:numPr>
        <w:tabs>
          <w:tab w:val="clear" w:pos="2160"/>
        </w:tabs>
        <w:spacing w:after="0"/>
        <w:ind w:left="540"/>
        <w:jc w:val="both"/>
      </w:pPr>
      <w:r w:rsidRPr="00383D9E">
        <w:t>точное использование научной терминологии, стилистически грамотное, логически правильное изложение ответа на вопросы;</w:t>
      </w:r>
    </w:p>
    <w:p w:rsidR="00910F7A" w:rsidRPr="00383D9E" w:rsidRDefault="00910F7A" w:rsidP="00910F7A">
      <w:pPr>
        <w:pStyle w:val="aa"/>
        <w:numPr>
          <w:ilvl w:val="0"/>
          <w:numId w:val="3"/>
        </w:numPr>
        <w:tabs>
          <w:tab w:val="clear" w:pos="2160"/>
        </w:tabs>
        <w:spacing w:after="0"/>
        <w:ind w:left="540"/>
        <w:jc w:val="both"/>
      </w:pPr>
      <w:r w:rsidRPr="00383D9E">
        <w:t>владение инструментарием учебной дисциплины, умение его эффективно использовать в постановке и решении научных и профессиональных задач;</w:t>
      </w:r>
    </w:p>
    <w:p w:rsidR="00910F7A" w:rsidRPr="00383D9E" w:rsidRDefault="00910F7A" w:rsidP="00910F7A">
      <w:pPr>
        <w:numPr>
          <w:ilvl w:val="0"/>
          <w:numId w:val="3"/>
        </w:numPr>
        <w:tabs>
          <w:tab w:val="clear" w:pos="2160"/>
        </w:tabs>
        <w:spacing w:after="0" w:line="240" w:lineRule="auto"/>
        <w:ind w:left="540"/>
        <w:jc w:val="both"/>
        <w:rPr>
          <w:rFonts w:ascii="Times New Roman" w:hAnsi="Times New Roman"/>
          <w:sz w:val="24"/>
          <w:szCs w:val="24"/>
        </w:rPr>
      </w:pPr>
      <w:r w:rsidRPr="00383D9E">
        <w:rPr>
          <w:rFonts w:ascii="Times New Roman" w:hAnsi="Times New Roman"/>
          <w:sz w:val="24"/>
          <w:szCs w:val="24"/>
        </w:rPr>
        <w:t>полное усвоение основной и дополнительной литературы, рекомендованное учебной программой дисциплины;</w:t>
      </w:r>
    </w:p>
    <w:p w:rsidR="00910F7A" w:rsidRPr="00383D9E" w:rsidRDefault="00910F7A" w:rsidP="00910F7A">
      <w:pPr>
        <w:numPr>
          <w:ilvl w:val="0"/>
          <w:numId w:val="3"/>
        </w:numPr>
        <w:tabs>
          <w:tab w:val="clear" w:pos="2160"/>
        </w:tabs>
        <w:spacing w:after="0" w:line="240" w:lineRule="auto"/>
        <w:ind w:left="540"/>
        <w:jc w:val="both"/>
        <w:rPr>
          <w:rFonts w:ascii="Times New Roman" w:hAnsi="Times New Roman"/>
          <w:sz w:val="24"/>
          <w:szCs w:val="24"/>
        </w:rPr>
      </w:pPr>
      <w:r w:rsidRPr="00383D9E">
        <w:rPr>
          <w:rFonts w:ascii="Times New Roman" w:hAnsi="Times New Roman"/>
          <w:sz w:val="24"/>
          <w:szCs w:val="24"/>
        </w:rPr>
        <w:t>студент дает полный и развернутый ответ на все вопросы билета;</w:t>
      </w:r>
    </w:p>
    <w:p w:rsidR="00910F7A" w:rsidRPr="00383D9E" w:rsidRDefault="00910F7A" w:rsidP="00910F7A">
      <w:pPr>
        <w:numPr>
          <w:ilvl w:val="0"/>
          <w:numId w:val="3"/>
        </w:numPr>
        <w:tabs>
          <w:tab w:val="clear" w:pos="2160"/>
        </w:tabs>
        <w:spacing w:after="0" w:line="240" w:lineRule="auto"/>
        <w:ind w:left="540"/>
        <w:jc w:val="both"/>
        <w:rPr>
          <w:rFonts w:ascii="Times New Roman" w:hAnsi="Times New Roman"/>
          <w:sz w:val="24"/>
          <w:szCs w:val="24"/>
        </w:rPr>
      </w:pPr>
      <w:r w:rsidRPr="00383D9E">
        <w:rPr>
          <w:rFonts w:ascii="Times New Roman" w:hAnsi="Times New Roman"/>
          <w:sz w:val="24"/>
          <w:szCs w:val="24"/>
        </w:rPr>
        <w:t>студент при ответе на вопросы билета и при ответе на дополнительные вопросы самостоятельно прибегает к анализу материала, способен интегрировать информацию из разных областей специальности;</w:t>
      </w:r>
    </w:p>
    <w:p w:rsidR="00910F7A" w:rsidRPr="00383D9E" w:rsidRDefault="00910F7A" w:rsidP="00910F7A">
      <w:pPr>
        <w:numPr>
          <w:ilvl w:val="0"/>
          <w:numId w:val="3"/>
        </w:numPr>
        <w:tabs>
          <w:tab w:val="clear" w:pos="2160"/>
        </w:tabs>
        <w:spacing w:after="0" w:line="240" w:lineRule="auto"/>
        <w:ind w:left="540"/>
        <w:jc w:val="both"/>
        <w:rPr>
          <w:rFonts w:ascii="Times New Roman" w:hAnsi="Times New Roman"/>
          <w:sz w:val="24"/>
          <w:szCs w:val="24"/>
        </w:rPr>
      </w:pPr>
      <w:r w:rsidRPr="00383D9E">
        <w:rPr>
          <w:rFonts w:ascii="Times New Roman" w:hAnsi="Times New Roman"/>
          <w:sz w:val="24"/>
          <w:szCs w:val="24"/>
        </w:rPr>
        <w:t>студ</w:t>
      </w:r>
      <w:r w:rsidR="00867EB4">
        <w:rPr>
          <w:rFonts w:ascii="Times New Roman" w:hAnsi="Times New Roman"/>
          <w:sz w:val="24"/>
          <w:szCs w:val="24"/>
        </w:rPr>
        <w:t xml:space="preserve">ент демонстрирует знание новых </w:t>
      </w:r>
      <w:r w:rsidRPr="00383D9E">
        <w:rPr>
          <w:rFonts w:ascii="Times New Roman" w:hAnsi="Times New Roman"/>
          <w:sz w:val="24"/>
          <w:szCs w:val="24"/>
        </w:rPr>
        <w:t>научных и методологических подходов к решению практических задач менеджмента.</w:t>
      </w:r>
    </w:p>
    <w:p w:rsidR="00910F7A" w:rsidRPr="00383D9E" w:rsidRDefault="00910F7A" w:rsidP="00910F7A">
      <w:pPr>
        <w:spacing w:after="0" w:line="240" w:lineRule="auto"/>
        <w:jc w:val="both"/>
        <w:rPr>
          <w:rFonts w:ascii="Times New Roman" w:hAnsi="Times New Roman"/>
          <w:sz w:val="24"/>
          <w:szCs w:val="24"/>
        </w:rPr>
      </w:pPr>
      <w:r w:rsidRPr="00383D9E">
        <w:rPr>
          <w:rFonts w:ascii="Times New Roman" w:hAnsi="Times New Roman"/>
          <w:b/>
          <w:sz w:val="24"/>
          <w:szCs w:val="24"/>
        </w:rPr>
        <w:t>2</w:t>
      </w:r>
      <w:r w:rsidRPr="00383D9E">
        <w:rPr>
          <w:rFonts w:ascii="Times New Roman" w:hAnsi="Times New Roman"/>
          <w:sz w:val="24"/>
          <w:szCs w:val="24"/>
        </w:rPr>
        <w:t xml:space="preserve">. </w:t>
      </w:r>
      <w:r w:rsidRPr="00383D9E">
        <w:rPr>
          <w:rFonts w:ascii="Times New Roman" w:hAnsi="Times New Roman"/>
          <w:bCs/>
          <w:sz w:val="24"/>
          <w:szCs w:val="24"/>
        </w:rPr>
        <w:t>Хороший уровень знаний</w:t>
      </w:r>
      <w:r w:rsidRPr="00383D9E">
        <w:rPr>
          <w:rFonts w:ascii="Times New Roman" w:hAnsi="Times New Roman"/>
          <w:sz w:val="24"/>
          <w:szCs w:val="24"/>
        </w:rPr>
        <w:t xml:space="preserve"> – выставляется оценка </w:t>
      </w:r>
      <w:r w:rsidRPr="00383D9E">
        <w:rPr>
          <w:rFonts w:ascii="Times New Roman" w:hAnsi="Times New Roman"/>
          <w:b/>
          <w:sz w:val="24"/>
          <w:szCs w:val="24"/>
        </w:rPr>
        <w:t xml:space="preserve">хорошо </w:t>
      </w:r>
      <w:r w:rsidRPr="00383D9E">
        <w:rPr>
          <w:rFonts w:ascii="Times New Roman" w:hAnsi="Times New Roman"/>
          <w:b/>
          <w:iCs/>
          <w:sz w:val="24"/>
          <w:szCs w:val="24"/>
        </w:rPr>
        <w:t>(либо зачет)</w:t>
      </w:r>
      <w:r w:rsidRPr="00383D9E">
        <w:rPr>
          <w:rFonts w:ascii="Times New Roman" w:hAnsi="Times New Roman"/>
          <w:b/>
          <w:bCs/>
          <w:sz w:val="24"/>
          <w:szCs w:val="24"/>
        </w:rPr>
        <w:t>.</w:t>
      </w:r>
      <w:r w:rsidRPr="00383D9E">
        <w:rPr>
          <w:rFonts w:ascii="Times New Roman" w:hAnsi="Times New Roman"/>
          <w:sz w:val="24"/>
          <w:szCs w:val="24"/>
        </w:rPr>
        <w:t xml:space="preserve"> Студент проявляет: </w:t>
      </w:r>
    </w:p>
    <w:p w:rsidR="00910F7A" w:rsidRPr="00383D9E" w:rsidRDefault="00910F7A" w:rsidP="00910F7A">
      <w:pPr>
        <w:numPr>
          <w:ilvl w:val="0"/>
          <w:numId w:val="2"/>
        </w:numPr>
        <w:tabs>
          <w:tab w:val="clear" w:pos="2160"/>
        </w:tabs>
        <w:spacing w:after="0" w:line="240" w:lineRule="auto"/>
        <w:ind w:left="540"/>
        <w:jc w:val="both"/>
        <w:rPr>
          <w:rFonts w:ascii="Times New Roman" w:hAnsi="Times New Roman"/>
          <w:sz w:val="24"/>
          <w:szCs w:val="24"/>
        </w:rPr>
      </w:pPr>
      <w:r w:rsidRPr="00383D9E">
        <w:rPr>
          <w:rFonts w:ascii="Times New Roman" w:hAnsi="Times New Roman"/>
          <w:sz w:val="24"/>
          <w:szCs w:val="24"/>
        </w:rPr>
        <w:t>систематизированные, глубокие и полные знания по поставленным вопросам в объеме учебной дисциплины;</w:t>
      </w:r>
    </w:p>
    <w:p w:rsidR="00910F7A" w:rsidRPr="00383D9E" w:rsidRDefault="00910F7A" w:rsidP="00910F7A">
      <w:pPr>
        <w:numPr>
          <w:ilvl w:val="0"/>
          <w:numId w:val="2"/>
        </w:numPr>
        <w:tabs>
          <w:tab w:val="clear" w:pos="2160"/>
        </w:tabs>
        <w:spacing w:after="0" w:line="240" w:lineRule="auto"/>
        <w:ind w:left="540"/>
        <w:jc w:val="both"/>
        <w:rPr>
          <w:rFonts w:ascii="Times New Roman" w:hAnsi="Times New Roman"/>
          <w:sz w:val="24"/>
          <w:szCs w:val="24"/>
        </w:rPr>
      </w:pPr>
      <w:r w:rsidRPr="00383D9E">
        <w:rPr>
          <w:rFonts w:ascii="Times New Roman" w:hAnsi="Times New Roman"/>
          <w:sz w:val="24"/>
          <w:szCs w:val="24"/>
        </w:rPr>
        <w:t>использование научной терминологии, стилистически грамотное, логически правильное изложение ответа на вопросы, умение делать обоснованные выводы;</w:t>
      </w:r>
    </w:p>
    <w:p w:rsidR="00910F7A" w:rsidRPr="00383D9E" w:rsidRDefault="00910F7A" w:rsidP="00910F7A">
      <w:pPr>
        <w:numPr>
          <w:ilvl w:val="0"/>
          <w:numId w:val="2"/>
        </w:numPr>
        <w:tabs>
          <w:tab w:val="clear" w:pos="2160"/>
        </w:tabs>
        <w:spacing w:after="0" w:line="240" w:lineRule="auto"/>
        <w:ind w:left="540"/>
        <w:jc w:val="both"/>
        <w:rPr>
          <w:rFonts w:ascii="Times New Roman" w:hAnsi="Times New Roman"/>
          <w:sz w:val="24"/>
          <w:szCs w:val="24"/>
        </w:rPr>
      </w:pPr>
      <w:r w:rsidRPr="00383D9E">
        <w:rPr>
          <w:rFonts w:ascii="Times New Roman" w:hAnsi="Times New Roman"/>
          <w:sz w:val="24"/>
          <w:szCs w:val="24"/>
        </w:rPr>
        <w:t>владение инструментарием учебной дисциплины, умение его использовать в постановке и решении профессиональных и научных задач;</w:t>
      </w:r>
    </w:p>
    <w:p w:rsidR="00910F7A" w:rsidRPr="00383D9E" w:rsidRDefault="00910F7A" w:rsidP="00910F7A">
      <w:pPr>
        <w:numPr>
          <w:ilvl w:val="0"/>
          <w:numId w:val="2"/>
        </w:numPr>
        <w:tabs>
          <w:tab w:val="clear" w:pos="2160"/>
        </w:tabs>
        <w:spacing w:after="0" w:line="240" w:lineRule="auto"/>
        <w:ind w:left="540"/>
        <w:jc w:val="both"/>
        <w:rPr>
          <w:rFonts w:ascii="Times New Roman" w:hAnsi="Times New Roman"/>
          <w:sz w:val="24"/>
          <w:szCs w:val="24"/>
        </w:rPr>
      </w:pPr>
      <w:r w:rsidRPr="00383D9E">
        <w:rPr>
          <w:rFonts w:ascii="Times New Roman" w:hAnsi="Times New Roman"/>
          <w:sz w:val="24"/>
          <w:szCs w:val="24"/>
        </w:rPr>
        <w:t>усвоение основной и дополнительной литературы, рекомендованной программой;</w:t>
      </w:r>
    </w:p>
    <w:p w:rsidR="00910F7A" w:rsidRPr="00383D9E" w:rsidRDefault="00910F7A" w:rsidP="00910F7A">
      <w:pPr>
        <w:numPr>
          <w:ilvl w:val="0"/>
          <w:numId w:val="2"/>
        </w:numPr>
        <w:tabs>
          <w:tab w:val="clear" w:pos="2160"/>
        </w:tabs>
        <w:spacing w:after="0" w:line="240" w:lineRule="auto"/>
        <w:ind w:left="540"/>
        <w:jc w:val="both"/>
        <w:rPr>
          <w:rFonts w:ascii="Times New Roman" w:hAnsi="Times New Roman"/>
          <w:sz w:val="24"/>
          <w:szCs w:val="24"/>
        </w:rPr>
      </w:pPr>
      <w:r w:rsidRPr="00383D9E">
        <w:rPr>
          <w:rFonts w:ascii="Times New Roman" w:hAnsi="Times New Roman"/>
          <w:sz w:val="24"/>
          <w:szCs w:val="24"/>
        </w:rPr>
        <w:t>студент дает ответ с единичными неточностями;</w:t>
      </w:r>
    </w:p>
    <w:p w:rsidR="00910F7A" w:rsidRPr="00383D9E" w:rsidRDefault="00910F7A" w:rsidP="00910F7A">
      <w:pPr>
        <w:numPr>
          <w:ilvl w:val="0"/>
          <w:numId w:val="2"/>
        </w:numPr>
        <w:tabs>
          <w:tab w:val="clear" w:pos="2160"/>
        </w:tabs>
        <w:spacing w:after="0" w:line="240" w:lineRule="auto"/>
        <w:ind w:left="540"/>
        <w:jc w:val="both"/>
        <w:rPr>
          <w:rFonts w:ascii="Times New Roman" w:hAnsi="Times New Roman"/>
          <w:sz w:val="24"/>
          <w:szCs w:val="24"/>
        </w:rPr>
      </w:pPr>
      <w:r w:rsidRPr="00383D9E">
        <w:rPr>
          <w:rFonts w:ascii="Times New Roman" w:hAnsi="Times New Roman"/>
          <w:sz w:val="24"/>
          <w:szCs w:val="24"/>
        </w:rPr>
        <w:t xml:space="preserve">студент при ответе на вопросы билета и при ответе на дополнительные вопросы делает попытки установления </w:t>
      </w:r>
      <w:proofErr w:type="spellStart"/>
      <w:r w:rsidRPr="00383D9E">
        <w:rPr>
          <w:rFonts w:ascii="Times New Roman" w:hAnsi="Times New Roman"/>
          <w:sz w:val="24"/>
          <w:szCs w:val="24"/>
        </w:rPr>
        <w:t>межпредметных</w:t>
      </w:r>
      <w:proofErr w:type="spellEnd"/>
      <w:r w:rsidRPr="00383D9E">
        <w:rPr>
          <w:rFonts w:ascii="Times New Roman" w:hAnsi="Times New Roman"/>
          <w:sz w:val="24"/>
          <w:szCs w:val="24"/>
        </w:rPr>
        <w:t xml:space="preserve"> связей из разных разделов специальности.</w:t>
      </w:r>
    </w:p>
    <w:p w:rsidR="00910F7A" w:rsidRPr="00383D9E" w:rsidRDefault="00910F7A" w:rsidP="00910F7A">
      <w:pPr>
        <w:spacing w:after="0" w:line="240" w:lineRule="auto"/>
        <w:jc w:val="both"/>
        <w:rPr>
          <w:rFonts w:ascii="Times New Roman" w:hAnsi="Times New Roman"/>
          <w:sz w:val="24"/>
          <w:szCs w:val="24"/>
        </w:rPr>
      </w:pPr>
      <w:r w:rsidRPr="00383D9E">
        <w:rPr>
          <w:rFonts w:ascii="Times New Roman" w:hAnsi="Times New Roman"/>
          <w:b/>
          <w:bCs/>
          <w:sz w:val="24"/>
          <w:szCs w:val="24"/>
        </w:rPr>
        <w:t xml:space="preserve">3. </w:t>
      </w:r>
      <w:r w:rsidRPr="00383D9E">
        <w:rPr>
          <w:rFonts w:ascii="Times New Roman" w:hAnsi="Times New Roman"/>
          <w:sz w:val="24"/>
          <w:szCs w:val="24"/>
        </w:rPr>
        <w:t>Достаточный уровень знаний – в</w:t>
      </w:r>
      <w:r w:rsidRPr="00383D9E">
        <w:rPr>
          <w:rFonts w:ascii="Times New Roman" w:hAnsi="Times New Roman"/>
          <w:bCs/>
          <w:sz w:val="24"/>
          <w:szCs w:val="24"/>
        </w:rPr>
        <w:t xml:space="preserve">ыставляется оценка </w:t>
      </w:r>
      <w:r w:rsidRPr="00383D9E">
        <w:rPr>
          <w:rFonts w:ascii="Times New Roman" w:hAnsi="Times New Roman"/>
          <w:b/>
          <w:bCs/>
          <w:sz w:val="24"/>
          <w:szCs w:val="24"/>
        </w:rPr>
        <w:t xml:space="preserve">удовлетворительно </w:t>
      </w:r>
      <w:r w:rsidRPr="00383D9E">
        <w:rPr>
          <w:rFonts w:ascii="Times New Roman" w:hAnsi="Times New Roman"/>
          <w:b/>
          <w:iCs/>
          <w:sz w:val="24"/>
          <w:szCs w:val="24"/>
        </w:rPr>
        <w:t>(либо зачет)</w:t>
      </w:r>
      <w:r w:rsidRPr="00383D9E">
        <w:rPr>
          <w:rFonts w:ascii="Times New Roman" w:hAnsi="Times New Roman"/>
          <w:b/>
          <w:sz w:val="24"/>
          <w:szCs w:val="24"/>
        </w:rPr>
        <w:t xml:space="preserve">. </w:t>
      </w:r>
      <w:r w:rsidRPr="00383D9E">
        <w:rPr>
          <w:rFonts w:ascii="Times New Roman" w:hAnsi="Times New Roman"/>
          <w:sz w:val="24"/>
          <w:szCs w:val="24"/>
        </w:rPr>
        <w:t xml:space="preserve">Студент проявляет: </w:t>
      </w:r>
    </w:p>
    <w:p w:rsidR="00910F7A" w:rsidRPr="00383D9E" w:rsidRDefault="00910F7A" w:rsidP="00910F7A">
      <w:pPr>
        <w:numPr>
          <w:ilvl w:val="0"/>
          <w:numId w:val="4"/>
        </w:numPr>
        <w:tabs>
          <w:tab w:val="clear" w:pos="2714"/>
        </w:tabs>
        <w:spacing w:after="0" w:line="240" w:lineRule="auto"/>
        <w:ind w:left="540"/>
        <w:jc w:val="both"/>
        <w:rPr>
          <w:rFonts w:ascii="Times New Roman" w:hAnsi="Times New Roman"/>
          <w:b/>
          <w:sz w:val="24"/>
          <w:szCs w:val="24"/>
        </w:rPr>
      </w:pPr>
      <w:r w:rsidRPr="00383D9E">
        <w:rPr>
          <w:rFonts w:ascii="Times New Roman" w:hAnsi="Times New Roman"/>
          <w:sz w:val="24"/>
          <w:szCs w:val="24"/>
        </w:rPr>
        <w:t xml:space="preserve">действия по применению студентом знаний в знакомой ситуации по образцу; </w:t>
      </w:r>
    </w:p>
    <w:p w:rsidR="00910F7A" w:rsidRPr="00383D9E" w:rsidRDefault="00910F7A" w:rsidP="00910F7A">
      <w:pPr>
        <w:pStyle w:val="2"/>
        <w:numPr>
          <w:ilvl w:val="0"/>
          <w:numId w:val="4"/>
        </w:numPr>
        <w:tabs>
          <w:tab w:val="clear" w:pos="2714"/>
        </w:tabs>
        <w:spacing w:after="0" w:line="240" w:lineRule="auto"/>
        <w:ind w:left="540"/>
        <w:jc w:val="both"/>
      </w:pPr>
      <w:r w:rsidRPr="00383D9E">
        <w:t>при изложении учебного материала студент допускает грубые ошибки, не владеет научной терминологией;</w:t>
      </w:r>
    </w:p>
    <w:p w:rsidR="00910F7A" w:rsidRPr="00383D9E" w:rsidRDefault="00910F7A" w:rsidP="00910F7A">
      <w:pPr>
        <w:pStyle w:val="2"/>
        <w:numPr>
          <w:ilvl w:val="0"/>
          <w:numId w:val="4"/>
        </w:numPr>
        <w:tabs>
          <w:tab w:val="clear" w:pos="2714"/>
        </w:tabs>
        <w:spacing w:after="0" w:line="240" w:lineRule="auto"/>
        <w:ind w:left="540"/>
        <w:jc w:val="both"/>
      </w:pPr>
      <w:r w:rsidRPr="00383D9E">
        <w:t>при ответе на вопросы билета студент осуществляет неосмысленный пересказ учебного материала;</w:t>
      </w:r>
    </w:p>
    <w:p w:rsidR="00910F7A" w:rsidRPr="00383D9E" w:rsidRDefault="00910F7A" w:rsidP="00910F7A">
      <w:pPr>
        <w:pStyle w:val="33"/>
        <w:numPr>
          <w:ilvl w:val="0"/>
          <w:numId w:val="4"/>
        </w:numPr>
        <w:tabs>
          <w:tab w:val="clear" w:pos="2714"/>
        </w:tabs>
        <w:ind w:left="540"/>
        <w:jc w:val="both"/>
        <w:rPr>
          <w:sz w:val="24"/>
          <w:szCs w:val="24"/>
        </w:rPr>
      </w:pPr>
      <w:r w:rsidRPr="00383D9E">
        <w:rPr>
          <w:sz w:val="24"/>
          <w:szCs w:val="24"/>
        </w:rPr>
        <w:t>студент не может решить знакомую проблемную ситуацию даже при помощи преподавателя;</w:t>
      </w:r>
    </w:p>
    <w:p w:rsidR="00910F7A" w:rsidRPr="00383D9E" w:rsidRDefault="00910F7A" w:rsidP="00910F7A">
      <w:pPr>
        <w:pStyle w:val="33"/>
        <w:numPr>
          <w:ilvl w:val="0"/>
          <w:numId w:val="4"/>
        </w:numPr>
        <w:tabs>
          <w:tab w:val="clear" w:pos="2714"/>
        </w:tabs>
        <w:ind w:left="540"/>
        <w:jc w:val="both"/>
        <w:rPr>
          <w:bCs/>
          <w:sz w:val="24"/>
          <w:szCs w:val="24"/>
        </w:rPr>
      </w:pPr>
      <w:r w:rsidRPr="00383D9E">
        <w:rPr>
          <w:bCs/>
          <w:sz w:val="24"/>
          <w:szCs w:val="24"/>
        </w:rPr>
        <w:t>фрагментарное знание основной литературы, рекомендованной программой;</w:t>
      </w:r>
    </w:p>
    <w:p w:rsidR="00910F7A" w:rsidRPr="00383D9E" w:rsidRDefault="00910F7A" w:rsidP="00910F7A">
      <w:pPr>
        <w:pStyle w:val="33"/>
        <w:numPr>
          <w:ilvl w:val="0"/>
          <w:numId w:val="4"/>
        </w:numPr>
        <w:tabs>
          <w:tab w:val="clear" w:pos="2714"/>
        </w:tabs>
        <w:ind w:left="540"/>
        <w:jc w:val="both"/>
        <w:rPr>
          <w:bCs/>
          <w:sz w:val="24"/>
          <w:szCs w:val="24"/>
        </w:rPr>
      </w:pPr>
      <w:r w:rsidRPr="00383D9E">
        <w:rPr>
          <w:bCs/>
          <w:sz w:val="24"/>
          <w:szCs w:val="24"/>
        </w:rPr>
        <w:t>ответы на вопросы билета не раскрывают их сути;</w:t>
      </w:r>
    </w:p>
    <w:p w:rsidR="00910F7A" w:rsidRPr="00383D9E" w:rsidRDefault="00910F7A" w:rsidP="00910F7A">
      <w:pPr>
        <w:spacing w:after="0" w:line="240" w:lineRule="auto"/>
        <w:jc w:val="both"/>
        <w:rPr>
          <w:rFonts w:ascii="Times New Roman" w:hAnsi="Times New Roman"/>
          <w:bCs/>
          <w:sz w:val="24"/>
          <w:szCs w:val="24"/>
        </w:rPr>
      </w:pPr>
      <w:r w:rsidRPr="00383D9E">
        <w:rPr>
          <w:rFonts w:ascii="Times New Roman" w:hAnsi="Times New Roman"/>
          <w:b/>
          <w:bCs/>
          <w:iCs/>
          <w:sz w:val="24"/>
          <w:szCs w:val="24"/>
        </w:rPr>
        <w:t xml:space="preserve">4. </w:t>
      </w:r>
      <w:r w:rsidRPr="00383D9E">
        <w:rPr>
          <w:rFonts w:ascii="Times New Roman" w:hAnsi="Times New Roman"/>
          <w:bCs/>
          <w:sz w:val="24"/>
          <w:szCs w:val="24"/>
        </w:rPr>
        <w:t xml:space="preserve">Низкий уровень знаний – выставляется оценка </w:t>
      </w:r>
      <w:r w:rsidRPr="00383D9E">
        <w:rPr>
          <w:rFonts w:ascii="Times New Roman" w:hAnsi="Times New Roman"/>
          <w:b/>
          <w:bCs/>
          <w:sz w:val="24"/>
          <w:szCs w:val="24"/>
        </w:rPr>
        <w:t xml:space="preserve">неудовлетворительно </w:t>
      </w:r>
      <w:r w:rsidRPr="00383D9E">
        <w:rPr>
          <w:rFonts w:ascii="Times New Roman" w:hAnsi="Times New Roman"/>
          <w:b/>
          <w:iCs/>
          <w:sz w:val="24"/>
          <w:szCs w:val="24"/>
        </w:rPr>
        <w:t>(либо незачет)</w:t>
      </w:r>
      <w:r w:rsidRPr="00383D9E">
        <w:rPr>
          <w:rFonts w:ascii="Times New Roman" w:hAnsi="Times New Roman"/>
          <w:b/>
          <w:bCs/>
          <w:sz w:val="24"/>
          <w:szCs w:val="24"/>
        </w:rPr>
        <w:t xml:space="preserve">. </w:t>
      </w:r>
      <w:r w:rsidRPr="00383D9E">
        <w:rPr>
          <w:rFonts w:ascii="Times New Roman" w:hAnsi="Times New Roman"/>
          <w:bCs/>
          <w:sz w:val="24"/>
          <w:szCs w:val="24"/>
        </w:rPr>
        <w:t xml:space="preserve">Студент проявляет: </w:t>
      </w:r>
    </w:p>
    <w:p w:rsidR="00910F7A" w:rsidRPr="00383D9E" w:rsidRDefault="00910F7A" w:rsidP="00910F7A">
      <w:pPr>
        <w:numPr>
          <w:ilvl w:val="0"/>
          <w:numId w:val="5"/>
        </w:numPr>
        <w:tabs>
          <w:tab w:val="clear" w:pos="2714"/>
        </w:tabs>
        <w:spacing w:after="0" w:line="240" w:lineRule="auto"/>
        <w:ind w:left="540"/>
        <w:jc w:val="both"/>
        <w:rPr>
          <w:rFonts w:ascii="Times New Roman" w:hAnsi="Times New Roman"/>
          <w:sz w:val="24"/>
          <w:szCs w:val="24"/>
        </w:rPr>
      </w:pPr>
      <w:r w:rsidRPr="00383D9E">
        <w:rPr>
          <w:rFonts w:ascii="Times New Roman" w:hAnsi="Times New Roman"/>
          <w:sz w:val="24"/>
          <w:szCs w:val="24"/>
        </w:rPr>
        <w:lastRenderedPageBreak/>
        <w:t>фрагментарное изложение теоретического материала по всем поставленным вопросам в объеме учебной дисциплины, полное отсутствие владения научной терминологией;</w:t>
      </w:r>
    </w:p>
    <w:p w:rsidR="00910F7A" w:rsidRPr="00383D9E" w:rsidRDefault="00910F7A" w:rsidP="00910F7A">
      <w:pPr>
        <w:numPr>
          <w:ilvl w:val="0"/>
          <w:numId w:val="5"/>
        </w:numPr>
        <w:tabs>
          <w:tab w:val="clear" w:pos="2714"/>
        </w:tabs>
        <w:spacing w:after="0" w:line="240" w:lineRule="auto"/>
        <w:ind w:left="540"/>
        <w:jc w:val="both"/>
        <w:rPr>
          <w:rFonts w:ascii="Times New Roman" w:hAnsi="Times New Roman"/>
          <w:sz w:val="24"/>
          <w:szCs w:val="24"/>
        </w:rPr>
      </w:pPr>
      <w:r w:rsidRPr="00383D9E">
        <w:rPr>
          <w:rFonts w:ascii="Times New Roman" w:hAnsi="Times New Roman"/>
          <w:sz w:val="24"/>
          <w:szCs w:val="24"/>
        </w:rPr>
        <w:t>систематические грубые ошибки при ответе на все вопросы билета;</w:t>
      </w:r>
    </w:p>
    <w:p w:rsidR="00910F7A" w:rsidRDefault="00910F7A" w:rsidP="00910F7A">
      <w:pPr>
        <w:pStyle w:val="33"/>
        <w:numPr>
          <w:ilvl w:val="0"/>
          <w:numId w:val="5"/>
        </w:numPr>
        <w:tabs>
          <w:tab w:val="clear" w:pos="2714"/>
        </w:tabs>
        <w:ind w:left="540"/>
        <w:jc w:val="both"/>
        <w:rPr>
          <w:sz w:val="24"/>
          <w:szCs w:val="24"/>
        </w:rPr>
      </w:pPr>
      <w:r w:rsidRPr="00383D9E">
        <w:rPr>
          <w:sz w:val="24"/>
          <w:szCs w:val="24"/>
        </w:rPr>
        <w:t>студент не владеет источниками литературы в рамках программы.</w:t>
      </w:r>
    </w:p>
    <w:p w:rsidR="00910F7A" w:rsidRDefault="00910F7A" w:rsidP="00910F7A">
      <w:pPr>
        <w:pStyle w:val="33"/>
        <w:jc w:val="both"/>
        <w:rPr>
          <w:sz w:val="24"/>
          <w:szCs w:val="24"/>
        </w:rPr>
      </w:pPr>
    </w:p>
    <w:p w:rsidR="00910F7A" w:rsidRPr="00383D9E" w:rsidRDefault="00910F7A" w:rsidP="00910F7A">
      <w:pPr>
        <w:pStyle w:val="33"/>
        <w:jc w:val="both"/>
        <w:rPr>
          <w:sz w:val="24"/>
          <w:szCs w:val="24"/>
        </w:rPr>
      </w:pPr>
    </w:p>
    <w:p w:rsidR="00910F7A" w:rsidRPr="00383D9E" w:rsidRDefault="00910F7A" w:rsidP="00867EB4">
      <w:pPr>
        <w:spacing w:after="0"/>
        <w:jc w:val="center"/>
        <w:rPr>
          <w:rFonts w:ascii="Times New Roman" w:hAnsi="Times New Roman"/>
          <w:b/>
          <w:sz w:val="24"/>
          <w:szCs w:val="24"/>
        </w:rPr>
      </w:pPr>
      <w:r w:rsidRPr="00383D9E">
        <w:rPr>
          <w:rFonts w:ascii="Times New Roman" w:hAnsi="Times New Roman"/>
          <w:b/>
          <w:caps/>
          <w:sz w:val="24"/>
          <w:szCs w:val="24"/>
        </w:rPr>
        <w:t xml:space="preserve">2. </w:t>
      </w:r>
      <w:r w:rsidRPr="005D5D87">
        <w:rPr>
          <w:rFonts w:ascii="Times New Roman" w:hAnsi="Times New Roman"/>
          <w:b/>
          <w:sz w:val="24"/>
          <w:szCs w:val="24"/>
        </w:rPr>
        <w:t>Темы рефератов</w:t>
      </w:r>
    </w:p>
    <w:p w:rsidR="00910F7A" w:rsidRPr="00383D9E" w:rsidRDefault="00910F7A" w:rsidP="00910F7A">
      <w:pPr>
        <w:pStyle w:val="33"/>
        <w:numPr>
          <w:ilvl w:val="0"/>
          <w:numId w:val="12"/>
        </w:numPr>
        <w:tabs>
          <w:tab w:val="clear" w:pos="360"/>
          <w:tab w:val="num" w:pos="851"/>
        </w:tabs>
        <w:ind w:left="851" w:hanging="425"/>
        <w:jc w:val="both"/>
        <w:rPr>
          <w:sz w:val="24"/>
          <w:szCs w:val="24"/>
        </w:rPr>
      </w:pPr>
      <w:r w:rsidRPr="00383D9E">
        <w:rPr>
          <w:sz w:val="24"/>
          <w:szCs w:val="24"/>
        </w:rPr>
        <w:t>Личность как совокупность внутренних качеств человека.</w:t>
      </w:r>
    </w:p>
    <w:p w:rsidR="00910F7A" w:rsidRPr="00383D9E" w:rsidRDefault="00910F7A" w:rsidP="00910F7A">
      <w:pPr>
        <w:pStyle w:val="33"/>
        <w:numPr>
          <w:ilvl w:val="0"/>
          <w:numId w:val="12"/>
        </w:numPr>
        <w:tabs>
          <w:tab w:val="clear" w:pos="360"/>
          <w:tab w:val="num" w:pos="851"/>
        </w:tabs>
        <w:ind w:left="851" w:hanging="425"/>
        <w:jc w:val="both"/>
        <w:rPr>
          <w:sz w:val="24"/>
          <w:szCs w:val="24"/>
        </w:rPr>
      </w:pPr>
      <w:r w:rsidRPr="00383D9E">
        <w:rPr>
          <w:sz w:val="24"/>
          <w:szCs w:val="24"/>
        </w:rPr>
        <w:t>Способности и типы мышления.</w:t>
      </w:r>
    </w:p>
    <w:p w:rsidR="00910F7A" w:rsidRPr="00383D9E" w:rsidRDefault="00910F7A" w:rsidP="00910F7A">
      <w:pPr>
        <w:pStyle w:val="33"/>
        <w:numPr>
          <w:ilvl w:val="0"/>
          <w:numId w:val="12"/>
        </w:numPr>
        <w:tabs>
          <w:tab w:val="clear" w:pos="360"/>
          <w:tab w:val="num" w:pos="851"/>
        </w:tabs>
        <w:ind w:left="851" w:hanging="425"/>
        <w:jc w:val="both"/>
        <w:rPr>
          <w:sz w:val="24"/>
          <w:szCs w:val="24"/>
        </w:rPr>
      </w:pPr>
      <w:r w:rsidRPr="00383D9E">
        <w:rPr>
          <w:sz w:val="24"/>
          <w:szCs w:val="24"/>
        </w:rPr>
        <w:t>Типы поведения и темперамент.</w:t>
      </w:r>
    </w:p>
    <w:p w:rsidR="00910F7A" w:rsidRPr="00383D9E" w:rsidRDefault="00910F7A" w:rsidP="00910F7A">
      <w:pPr>
        <w:pStyle w:val="33"/>
        <w:numPr>
          <w:ilvl w:val="0"/>
          <w:numId w:val="12"/>
        </w:numPr>
        <w:tabs>
          <w:tab w:val="clear" w:pos="360"/>
          <w:tab w:val="num" w:pos="851"/>
        </w:tabs>
        <w:ind w:left="851" w:hanging="425"/>
        <w:jc w:val="both"/>
        <w:rPr>
          <w:sz w:val="24"/>
          <w:szCs w:val="24"/>
        </w:rPr>
      </w:pPr>
      <w:r w:rsidRPr="00383D9E">
        <w:rPr>
          <w:sz w:val="24"/>
          <w:szCs w:val="24"/>
        </w:rPr>
        <w:t>Группа как субъект организационного поведения.</w:t>
      </w:r>
    </w:p>
    <w:p w:rsidR="00910F7A" w:rsidRPr="00383D9E" w:rsidRDefault="00910F7A" w:rsidP="00910F7A">
      <w:pPr>
        <w:pStyle w:val="33"/>
        <w:numPr>
          <w:ilvl w:val="0"/>
          <w:numId w:val="12"/>
        </w:numPr>
        <w:tabs>
          <w:tab w:val="clear" w:pos="360"/>
          <w:tab w:val="num" w:pos="851"/>
        </w:tabs>
        <w:ind w:left="851" w:hanging="425"/>
        <w:jc w:val="both"/>
        <w:rPr>
          <w:sz w:val="24"/>
          <w:szCs w:val="24"/>
        </w:rPr>
      </w:pPr>
      <w:r w:rsidRPr="00383D9E">
        <w:rPr>
          <w:sz w:val="24"/>
          <w:szCs w:val="24"/>
        </w:rPr>
        <w:t>Идеальные типы руководителей.</w:t>
      </w:r>
    </w:p>
    <w:p w:rsidR="00910F7A" w:rsidRPr="00383D9E" w:rsidRDefault="00910F7A" w:rsidP="00910F7A">
      <w:pPr>
        <w:pStyle w:val="33"/>
        <w:numPr>
          <w:ilvl w:val="0"/>
          <w:numId w:val="12"/>
        </w:numPr>
        <w:tabs>
          <w:tab w:val="clear" w:pos="360"/>
          <w:tab w:val="num" w:pos="851"/>
        </w:tabs>
        <w:ind w:left="851" w:hanging="425"/>
        <w:jc w:val="both"/>
        <w:rPr>
          <w:sz w:val="24"/>
          <w:szCs w:val="24"/>
        </w:rPr>
      </w:pPr>
      <w:r w:rsidRPr="00383D9E">
        <w:rPr>
          <w:sz w:val="24"/>
          <w:szCs w:val="24"/>
        </w:rPr>
        <w:t>Типология качеств руководителя по М. Шоу.</w:t>
      </w:r>
    </w:p>
    <w:p w:rsidR="00910F7A" w:rsidRPr="00383D9E" w:rsidRDefault="00910F7A" w:rsidP="00910F7A">
      <w:pPr>
        <w:pStyle w:val="33"/>
        <w:numPr>
          <w:ilvl w:val="0"/>
          <w:numId w:val="12"/>
        </w:numPr>
        <w:tabs>
          <w:tab w:val="clear" w:pos="360"/>
          <w:tab w:val="num" w:pos="851"/>
        </w:tabs>
        <w:ind w:left="851" w:hanging="425"/>
        <w:jc w:val="both"/>
        <w:rPr>
          <w:sz w:val="24"/>
          <w:szCs w:val="24"/>
        </w:rPr>
      </w:pPr>
      <w:r w:rsidRPr="00383D9E">
        <w:rPr>
          <w:sz w:val="24"/>
          <w:szCs w:val="24"/>
        </w:rPr>
        <w:t>Градации качеств по характеристикам Л.Д. Кудряшовой.</w:t>
      </w:r>
    </w:p>
    <w:p w:rsidR="00910F7A" w:rsidRPr="00383D9E" w:rsidRDefault="00910F7A" w:rsidP="00910F7A">
      <w:pPr>
        <w:pStyle w:val="33"/>
        <w:numPr>
          <w:ilvl w:val="0"/>
          <w:numId w:val="12"/>
        </w:numPr>
        <w:tabs>
          <w:tab w:val="clear" w:pos="360"/>
          <w:tab w:val="num" w:pos="851"/>
        </w:tabs>
        <w:ind w:left="851" w:hanging="425"/>
        <w:jc w:val="both"/>
        <w:rPr>
          <w:sz w:val="24"/>
          <w:szCs w:val="24"/>
        </w:rPr>
      </w:pPr>
      <w:r w:rsidRPr="00383D9E">
        <w:rPr>
          <w:sz w:val="24"/>
          <w:szCs w:val="24"/>
        </w:rPr>
        <w:t xml:space="preserve">Позитивные качества руководителя. </w:t>
      </w:r>
      <w:proofErr w:type="spellStart"/>
      <w:r w:rsidRPr="00383D9E">
        <w:rPr>
          <w:sz w:val="24"/>
          <w:szCs w:val="24"/>
        </w:rPr>
        <w:t>Перечени</w:t>
      </w:r>
      <w:proofErr w:type="spellEnd"/>
      <w:r w:rsidRPr="00383D9E">
        <w:rPr>
          <w:sz w:val="24"/>
          <w:szCs w:val="24"/>
        </w:rPr>
        <w:t xml:space="preserve"> О. </w:t>
      </w:r>
      <w:proofErr w:type="spellStart"/>
      <w:proofErr w:type="gramStart"/>
      <w:r w:rsidRPr="00383D9E">
        <w:rPr>
          <w:sz w:val="24"/>
          <w:szCs w:val="24"/>
        </w:rPr>
        <w:t>Тида</w:t>
      </w:r>
      <w:proofErr w:type="spellEnd"/>
      <w:r w:rsidRPr="00383D9E">
        <w:rPr>
          <w:sz w:val="24"/>
          <w:szCs w:val="24"/>
        </w:rPr>
        <w:t>,  Дж.</w:t>
      </w:r>
      <w:proofErr w:type="gramEnd"/>
      <w:r w:rsidRPr="00383D9E">
        <w:rPr>
          <w:sz w:val="24"/>
          <w:szCs w:val="24"/>
        </w:rPr>
        <w:t xml:space="preserve"> Ханта, Дж. </w:t>
      </w:r>
      <w:proofErr w:type="spellStart"/>
      <w:r w:rsidRPr="00383D9E">
        <w:rPr>
          <w:sz w:val="24"/>
          <w:szCs w:val="24"/>
        </w:rPr>
        <w:t>Адаира</w:t>
      </w:r>
      <w:proofErr w:type="spellEnd"/>
      <w:r w:rsidRPr="00383D9E">
        <w:rPr>
          <w:sz w:val="24"/>
          <w:szCs w:val="24"/>
        </w:rPr>
        <w:t>.</w:t>
      </w:r>
    </w:p>
    <w:p w:rsidR="00910F7A" w:rsidRPr="00383D9E" w:rsidRDefault="00910F7A" w:rsidP="00910F7A">
      <w:pPr>
        <w:pStyle w:val="33"/>
        <w:numPr>
          <w:ilvl w:val="0"/>
          <w:numId w:val="12"/>
        </w:numPr>
        <w:tabs>
          <w:tab w:val="clear" w:pos="360"/>
          <w:tab w:val="num" w:pos="851"/>
        </w:tabs>
        <w:ind w:left="851" w:hanging="425"/>
        <w:jc w:val="both"/>
        <w:rPr>
          <w:sz w:val="24"/>
          <w:szCs w:val="24"/>
        </w:rPr>
      </w:pPr>
      <w:r w:rsidRPr="00383D9E">
        <w:rPr>
          <w:sz w:val="24"/>
          <w:szCs w:val="24"/>
        </w:rPr>
        <w:t>Концепция 7</w:t>
      </w:r>
      <w:r w:rsidRPr="00383D9E">
        <w:rPr>
          <w:sz w:val="24"/>
          <w:szCs w:val="24"/>
          <w:lang w:val="en-US"/>
        </w:rPr>
        <w:t>S</w:t>
      </w:r>
      <w:r w:rsidRPr="00383D9E">
        <w:rPr>
          <w:sz w:val="24"/>
          <w:szCs w:val="24"/>
        </w:rPr>
        <w:t xml:space="preserve"> Т. </w:t>
      </w:r>
      <w:proofErr w:type="spellStart"/>
      <w:r w:rsidRPr="00383D9E">
        <w:rPr>
          <w:sz w:val="24"/>
          <w:szCs w:val="24"/>
        </w:rPr>
        <w:t>Питерса</w:t>
      </w:r>
      <w:proofErr w:type="spellEnd"/>
      <w:r w:rsidRPr="00383D9E">
        <w:rPr>
          <w:sz w:val="24"/>
          <w:szCs w:val="24"/>
        </w:rPr>
        <w:t xml:space="preserve">, Р. </w:t>
      </w:r>
      <w:proofErr w:type="spellStart"/>
      <w:r w:rsidRPr="00383D9E">
        <w:rPr>
          <w:sz w:val="24"/>
          <w:szCs w:val="24"/>
        </w:rPr>
        <w:t>Уотермана</w:t>
      </w:r>
      <w:proofErr w:type="spellEnd"/>
      <w:r w:rsidRPr="00383D9E">
        <w:rPr>
          <w:sz w:val="24"/>
          <w:szCs w:val="24"/>
        </w:rPr>
        <w:t>.</w:t>
      </w:r>
    </w:p>
    <w:p w:rsidR="00910F7A" w:rsidRPr="00383D9E" w:rsidRDefault="00910F7A" w:rsidP="00910F7A">
      <w:pPr>
        <w:pStyle w:val="33"/>
        <w:numPr>
          <w:ilvl w:val="0"/>
          <w:numId w:val="12"/>
        </w:numPr>
        <w:tabs>
          <w:tab w:val="clear" w:pos="360"/>
          <w:tab w:val="left" w:pos="851"/>
        </w:tabs>
        <w:ind w:left="709" w:hanging="283"/>
        <w:jc w:val="both"/>
        <w:rPr>
          <w:sz w:val="24"/>
          <w:szCs w:val="24"/>
        </w:rPr>
      </w:pPr>
      <w:r w:rsidRPr="00383D9E">
        <w:rPr>
          <w:sz w:val="24"/>
          <w:szCs w:val="24"/>
        </w:rPr>
        <w:t>Типология отрицательных качеств.</w:t>
      </w:r>
    </w:p>
    <w:p w:rsidR="00910F7A" w:rsidRPr="00383D9E" w:rsidRDefault="00910F7A" w:rsidP="00910F7A">
      <w:pPr>
        <w:pStyle w:val="33"/>
        <w:numPr>
          <w:ilvl w:val="0"/>
          <w:numId w:val="12"/>
        </w:numPr>
        <w:tabs>
          <w:tab w:val="clear" w:pos="360"/>
          <w:tab w:val="left" w:pos="851"/>
        </w:tabs>
        <w:ind w:left="709" w:hanging="283"/>
        <w:jc w:val="both"/>
        <w:rPr>
          <w:sz w:val="24"/>
          <w:szCs w:val="24"/>
        </w:rPr>
      </w:pPr>
      <w:r w:rsidRPr="00383D9E">
        <w:rPr>
          <w:sz w:val="24"/>
          <w:szCs w:val="24"/>
        </w:rPr>
        <w:t>Власть – понятие, типы, основы.</w:t>
      </w:r>
    </w:p>
    <w:p w:rsidR="00910F7A" w:rsidRPr="00383D9E" w:rsidRDefault="00910F7A" w:rsidP="00910F7A">
      <w:pPr>
        <w:pStyle w:val="33"/>
        <w:numPr>
          <w:ilvl w:val="0"/>
          <w:numId w:val="12"/>
        </w:numPr>
        <w:tabs>
          <w:tab w:val="clear" w:pos="360"/>
          <w:tab w:val="left" w:pos="851"/>
        </w:tabs>
        <w:ind w:left="709" w:hanging="283"/>
        <w:jc w:val="both"/>
        <w:rPr>
          <w:sz w:val="24"/>
          <w:szCs w:val="24"/>
        </w:rPr>
      </w:pPr>
      <w:r w:rsidRPr="00383D9E">
        <w:rPr>
          <w:sz w:val="24"/>
          <w:szCs w:val="24"/>
        </w:rPr>
        <w:t>Власть в современных организациях.</w:t>
      </w:r>
    </w:p>
    <w:p w:rsidR="00910F7A" w:rsidRPr="00383D9E" w:rsidRDefault="00910F7A" w:rsidP="00910F7A">
      <w:pPr>
        <w:pStyle w:val="33"/>
        <w:numPr>
          <w:ilvl w:val="0"/>
          <w:numId w:val="12"/>
        </w:numPr>
        <w:tabs>
          <w:tab w:val="clear" w:pos="360"/>
          <w:tab w:val="left" w:pos="851"/>
        </w:tabs>
        <w:ind w:left="709" w:hanging="283"/>
        <w:jc w:val="both"/>
        <w:rPr>
          <w:sz w:val="24"/>
          <w:szCs w:val="24"/>
        </w:rPr>
      </w:pPr>
      <w:r w:rsidRPr="00383D9E">
        <w:rPr>
          <w:sz w:val="24"/>
          <w:szCs w:val="24"/>
        </w:rPr>
        <w:t>Эволюция управленческих отношений.</w:t>
      </w:r>
    </w:p>
    <w:p w:rsidR="00910F7A" w:rsidRPr="00383D9E" w:rsidRDefault="00910F7A" w:rsidP="00910F7A">
      <w:pPr>
        <w:pStyle w:val="33"/>
        <w:numPr>
          <w:ilvl w:val="0"/>
          <w:numId w:val="12"/>
        </w:numPr>
        <w:tabs>
          <w:tab w:val="clear" w:pos="360"/>
          <w:tab w:val="left" w:pos="851"/>
        </w:tabs>
        <w:ind w:left="709" w:hanging="283"/>
        <w:jc w:val="both"/>
        <w:rPr>
          <w:sz w:val="24"/>
          <w:szCs w:val="24"/>
        </w:rPr>
      </w:pPr>
      <w:r w:rsidRPr="00383D9E">
        <w:rPr>
          <w:sz w:val="24"/>
          <w:szCs w:val="24"/>
        </w:rPr>
        <w:t xml:space="preserve">Различие стилей руководства по К. Левину и по Д. Мак </w:t>
      </w:r>
      <w:proofErr w:type="spellStart"/>
      <w:r w:rsidRPr="00383D9E">
        <w:rPr>
          <w:sz w:val="24"/>
          <w:szCs w:val="24"/>
        </w:rPr>
        <w:t>Грегору</w:t>
      </w:r>
      <w:proofErr w:type="spellEnd"/>
      <w:r w:rsidRPr="00383D9E">
        <w:rPr>
          <w:sz w:val="24"/>
          <w:szCs w:val="24"/>
        </w:rPr>
        <w:t>.</w:t>
      </w:r>
    </w:p>
    <w:p w:rsidR="00910F7A" w:rsidRPr="00383D9E" w:rsidRDefault="00910F7A" w:rsidP="00910F7A">
      <w:pPr>
        <w:pStyle w:val="33"/>
        <w:numPr>
          <w:ilvl w:val="0"/>
          <w:numId w:val="12"/>
        </w:numPr>
        <w:tabs>
          <w:tab w:val="clear" w:pos="360"/>
          <w:tab w:val="left" w:pos="851"/>
        </w:tabs>
        <w:ind w:left="709" w:hanging="283"/>
        <w:jc w:val="both"/>
        <w:rPr>
          <w:sz w:val="24"/>
          <w:szCs w:val="24"/>
        </w:rPr>
      </w:pPr>
      <w:r w:rsidRPr="00383D9E">
        <w:rPr>
          <w:sz w:val="24"/>
          <w:szCs w:val="24"/>
        </w:rPr>
        <w:t xml:space="preserve">Системы управления Р. </w:t>
      </w:r>
      <w:proofErr w:type="spellStart"/>
      <w:r w:rsidRPr="00383D9E">
        <w:rPr>
          <w:sz w:val="24"/>
          <w:szCs w:val="24"/>
        </w:rPr>
        <w:t>Лайкерта</w:t>
      </w:r>
      <w:proofErr w:type="spellEnd"/>
      <w:r w:rsidRPr="00383D9E">
        <w:rPr>
          <w:sz w:val="24"/>
          <w:szCs w:val="24"/>
        </w:rPr>
        <w:t>.</w:t>
      </w:r>
    </w:p>
    <w:p w:rsidR="00910F7A" w:rsidRPr="00383D9E" w:rsidRDefault="00910F7A" w:rsidP="00910F7A">
      <w:pPr>
        <w:pStyle w:val="33"/>
        <w:numPr>
          <w:ilvl w:val="0"/>
          <w:numId w:val="12"/>
        </w:numPr>
        <w:tabs>
          <w:tab w:val="clear" w:pos="360"/>
          <w:tab w:val="left" w:pos="851"/>
        </w:tabs>
        <w:ind w:left="709" w:hanging="283"/>
        <w:jc w:val="both"/>
        <w:rPr>
          <w:sz w:val="24"/>
          <w:szCs w:val="24"/>
        </w:rPr>
      </w:pPr>
      <w:r w:rsidRPr="00383D9E">
        <w:rPr>
          <w:sz w:val="24"/>
          <w:szCs w:val="24"/>
        </w:rPr>
        <w:t xml:space="preserve">Стили руководства по </w:t>
      </w:r>
      <w:proofErr w:type="spellStart"/>
      <w:r w:rsidRPr="00383D9E">
        <w:rPr>
          <w:sz w:val="24"/>
          <w:szCs w:val="24"/>
        </w:rPr>
        <w:t>Танненбауму</w:t>
      </w:r>
      <w:proofErr w:type="spellEnd"/>
      <w:r w:rsidRPr="00383D9E">
        <w:rPr>
          <w:sz w:val="24"/>
          <w:szCs w:val="24"/>
        </w:rPr>
        <w:t xml:space="preserve"> – Шмидту и по Ф. </w:t>
      </w:r>
      <w:proofErr w:type="spellStart"/>
      <w:r w:rsidRPr="00383D9E">
        <w:rPr>
          <w:sz w:val="24"/>
          <w:szCs w:val="24"/>
        </w:rPr>
        <w:t>Фидлеру</w:t>
      </w:r>
      <w:proofErr w:type="spellEnd"/>
      <w:r w:rsidRPr="00383D9E">
        <w:rPr>
          <w:sz w:val="24"/>
          <w:szCs w:val="24"/>
        </w:rPr>
        <w:t>.</w:t>
      </w:r>
    </w:p>
    <w:p w:rsidR="00910F7A" w:rsidRPr="00383D9E" w:rsidRDefault="00910F7A" w:rsidP="00910F7A">
      <w:pPr>
        <w:pStyle w:val="33"/>
        <w:numPr>
          <w:ilvl w:val="0"/>
          <w:numId w:val="12"/>
        </w:numPr>
        <w:tabs>
          <w:tab w:val="clear" w:pos="360"/>
          <w:tab w:val="left" w:pos="851"/>
        </w:tabs>
        <w:ind w:left="709" w:hanging="283"/>
        <w:jc w:val="both"/>
        <w:rPr>
          <w:sz w:val="24"/>
          <w:szCs w:val="24"/>
        </w:rPr>
      </w:pPr>
      <w:r w:rsidRPr="00383D9E">
        <w:rPr>
          <w:sz w:val="24"/>
          <w:szCs w:val="24"/>
        </w:rPr>
        <w:t xml:space="preserve">Лидерские стили П. </w:t>
      </w:r>
      <w:proofErr w:type="spellStart"/>
      <w:r w:rsidRPr="00383D9E">
        <w:rPr>
          <w:sz w:val="24"/>
          <w:szCs w:val="24"/>
        </w:rPr>
        <w:t>Херсея</w:t>
      </w:r>
      <w:proofErr w:type="spellEnd"/>
      <w:r w:rsidRPr="00383D9E">
        <w:rPr>
          <w:sz w:val="24"/>
          <w:szCs w:val="24"/>
        </w:rPr>
        <w:t xml:space="preserve"> и К. </w:t>
      </w:r>
      <w:proofErr w:type="spellStart"/>
      <w:r w:rsidRPr="00383D9E">
        <w:rPr>
          <w:sz w:val="24"/>
          <w:szCs w:val="24"/>
        </w:rPr>
        <w:t>Бланшарда</w:t>
      </w:r>
      <w:proofErr w:type="spellEnd"/>
      <w:r w:rsidRPr="00383D9E">
        <w:rPr>
          <w:sz w:val="24"/>
          <w:szCs w:val="24"/>
        </w:rPr>
        <w:t>.</w:t>
      </w:r>
    </w:p>
    <w:p w:rsidR="00910F7A" w:rsidRPr="00383D9E" w:rsidRDefault="00910F7A" w:rsidP="00910F7A">
      <w:pPr>
        <w:pStyle w:val="33"/>
        <w:numPr>
          <w:ilvl w:val="0"/>
          <w:numId w:val="12"/>
        </w:numPr>
        <w:tabs>
          <w:tab w:val="clear" w:pos="360"/>
          <w:tab w:val="left" w:pos="851"/>
        </w:tabs>
        <w:ind w:left="709" w:hanging="283"/>
        <w:jc w:val="both"/>
        <w:rPr>
          <w:sz w:val="24"/>
          <w:szCs w:val="24"/>
        </w:rPr>
      </w:pPr>
      <w:r w:rsidRPr="00383D9E">
        <w:rPr>
          <w:sz w:val="24"/>
          <w:szCs w:val="24"/>
        </w:rPr>
        <w:t xml:space="preserve">Модель руководства по К. </w:t>
      </w:r>
      <w:proofErr w:type="spellStart"/>
      <w:r w:rsidRPr="00383D9E">
        <w:rPr>
          <w:sz w:val="24"/>
          <w:szCs w:val="24"/>
        </w:rPr>
        <w:t>Аргирису</w:t>
      </w:r>
      <w:proofErr w:type="spellEnd"/>
      <w:r w:rsidRPr="00383D9E">
        <w:rPr>
          <w:sz w:val="24"/>
          <w:szCs w:val="24"/>
        </w:rPr>
        <w:t xml:space="preserve"> и по Дж. </w:t>
      </w:r>
      <w:proofErr w:type="spellStart"/>
      <w:r w:rsidRPr="00383D9E">
        <w:rPr>
          <w:sz w:val="24"/>
          <w:szCs w:val="24"/>
        </w:rPr>
        <w:t>Адаира</w:t>
      </w:r>
      <w:proofErr w:type="spellEnd"/>
      <w:r w:rsidRPr="00383D9E">
        <w:rPr>
          <w:sz w:val="24"/>
          <w:szCs w:val="24"/>
        </w:rPr>
        <w:t>.</w:t>
      </w:r>
    </w:p>
    <w:p w:rsidR="00910F7A" w:rsidRPr="00383D9E" w:rsidRDefault="00910F7A" w:rsidP="00910F7A">
      <w:pPr>
        <w:spacing w:after="0"/>
        <w:rPr>
          <w:rFonts w:ascii="Times New Roman" w:hAnsi="Times New Roman"/>
          <w:b/>
          <w:sz w:val="24"/>
          <w:szCs w:val="24"/>
        </w:rPr>
      </w:pPr>
    </w:p>
    <w:p w:rsidR="00910F7A" w:rsidRPr="00383D9E" w:rsidRDefault="00910F7A" w:rsidP="00910F7A">
      <w:pPr>
        <w:spacing w:after="0"/>
        <w:rPr>
          <w:rFonts w:ascii="Times New Roman" w:hAnsi="Times New Roman"/>
          <w:sz w:val="24"/>
          <w:szCs w:val="24"/>
        </w:rPr>
      </w:pPr>
      <w:r w:rsidRPr="00383D9E">
        <w:rPr>
          <w:rFonts w:ascii="Times New Roman" w:hAnsi="Times New Roman"/>
          <w:b/>
          <w:sz w:val="24"/>
          <w:szCs w:val="24"/>
        </w:rPr>
        <w:t>Критерии оценки</w:t>
      </w:r>
    </w:p>
    <w:p w:rsidR="00910F7A" w:rsidRPr="00383D9E" w:rsidRDefault="00910F7A" w:rsidP="00910F7A">
      <w:pPr>
        <w:spacing w:after="0"/>
        <w:ind w:firstLine="540"/>
        <w:rPr>
          <w:rFonts w:ascii="Times New Roman" w:hAnsi="Times New Roman"/>
          <w:sz w:val="24"/>
          <w:szCs w:val="24"/>
        </w:rPr>
      </w:pPr>
      <w:r w:rsidRPr="00383D9E">
        <w:rPr>
          <w:rFonts w:ascii="Times New Roman" w:hAnsi="Times New Roman"/>
          <w:sz w:val="24"/>
          <w:szCs w:val="24"/>
        </w:rPr>
        <w:t xml:space="preserve">Для снижения субъективного фактора при оценке выполненной студентом работы, преподавателю рекомендуется использовать следующие критерии: </w:t>
      </w:r>
    </w:p>
    <w:p w:rsidR="00910F7A" w:rsidRPr="00383D9E" w:rsidRDefault="00910F7A" w:rsidP="00910F7A">
      <w:pPr>
        <w:numPr>
          <w:ilvl w:val="0"/>
          <w:numId w:val="6"/>
        </w:numPr>
        <w:tabs>
          <w:tab w:val="clear" w:pos="720"/>
        </w:tabs>
        <w:spacing w:after="0"/>
        <w:ind w:left="540"/>
        <w:rPr>
          <w:rFonts w:ascii="Times New Roman" w:hAnsi="Times New Roman"/>
          <w:sz w:val="24"/>
          <w:szCs w:val="24"/>
        </w:rPr>
      </w:pPr>
      <w:r w:rsidRPr="00383D9E">
        <w:rPr>
          <w:rFonts w:ascii="Times New Roman" w:hAnsi="Times New Roman"/>
          <w:sz w:val="24"/>
          <w:szCs w:val="24"/>
        </w:rPr>
        <w:t xml:space="preserve">Самостоятельность выполнения работы студентом (в какой степени используется Интернет, проверка работы в системе </w:t>
      </w:r>
      <w:proofErr w:type="spellStart"/>
      <w:r w:rsidRPr="00383D9E">
        <w:rPr>
          <w:rFonts w:ascii="Times New Roman" w:hAnsi="Times New Roman"/>
          <w:sz w:val="24"/>
          <w:szCs w:val="24"/>
        </w:rPr>
        <w:t>Антиплагиат</w:t>
      </w:r>
      <w:proofErr w:type="spellEnd"/>
      <w:r w:rsidRPr="00383D9E">
        <w:rPr>
          <w:rFonts w:ascii="Times New Roman" w:hAnsi="Times New Roman"/>
          <w:sz w:val="24"/>
          <w:szCs w:val="24"/>
        </w:rPr>
        <w:t>);</w:t>
      </w:r>
    </w:p>
    <w:p w:rsidR="00910F7A" w:rsidRPr="00383D9E" w:rsidRDefault="00910F7A" w:rsidP="00910F7A">
      <w:pPr>
        <w:numPr>
          <w:ilvl w:val="0"/>
          <w:numId w:val="6"/>
        </w:numPr>
        <w:tabs>
          <w:tab w:val="clear" w:pos="720"/>
        </w:tabs>
        <w:spacing w:after="0"/>
        <w:ind w:left="540"/>
        <w:rPr>
          <w:rFonts w:ascii="Times New Roman" w:hAnsi="Times New Roman"/>
          <w:sz w:val="24"/>
          <w:szCs w:val="24"/>
        </w:rPr>
      </w:pPr>
      <w:r w:rsidRPr="00383D9E">
        <w:rPr>
          <w:rFonts w:ascii="Times New Roman" w:hAnsi="Times New Roman"/>
          <w:sz w:val="24"/>
          <w:szCs w:val="24"/>
        </w:rPr>
        <w:t>Полнота раскрытия сути исследуемой проблемы в соответствии с темой работы.</w:t>
      </w:r>
    </w:p>
    <w:p w:rsidR="00910F7A" w:rsidRPr="00383D9E" w:rsidRDefault="00910F7A" w:rsidP="00910F7A">
      <w:pPr>
        <w:numPr>
          <w:ilvl w:val="0"/>
          <w:numId w:val="6"/>
        </w:numPr>
        <w:tabs>
          <w:tab w:val="clear" w:pos="720"/>
        </w:tabs>
        <w:spacing w:after="0"/>
        <w:ind w:left="540"/>
        <w:rPr>
          <w:rFonts w:ascii="Times New Roman" w:hAnsi="Times New Roman"/>
          <w:sz w:val="24"/>
          <w:szCs w:val="24"/>
        </w:rPr>
      </w:pPr>
      <w:r w:rsidRPr="00383D9E">
        <w:rPr>
          <w:rFonts w:ascii="Times New Roman" w:hAnsi="Times New Roman"/>
          <w:sz w:val="24"/>
          <w:szCs w:val="24"/>
        </w:rPr>
        <w:t xml:space="preserve">Четкость и краткость изложения полученных результатов теоретического анализа научной (учебно-исследовательской) темы. </w:t>
      </w:r>
    </w:p>
    <w:p w:rsidR="00910F7A" w:rsidRPr="00383D9E" w:rsidRDefault="00910F7A" w:rsidP="00910F7A">
      <w:pPr>
        <w:numPr>
          <w:ilvl w:val="0"/>
          <w:numId w:val="6"/>
        </w:numPr>
        <w:tabs>
          <w:tab w:val="clear" w:pos="720"/>
        </w:tabs>
        <w:spacing w:after="0"/>
        <w:ind w:left="540"/>
        <w:rPr>
          <w:rFonts w:ascii="Times New Roman" w:hAnsi="Times New Roman"/>
          <w:sz w:val="24"/>
          <w:szCs w:val="24"/>
        </w:rPr>
      </w:pPr>
      <w:r w:rsidRPr="00383D9E">
        <w:rPr>
          <w:rFonts w:ascii="Times New Roman" w:hAnsi="Times New Roman"/>
          <w:sz w:val="24"/>
          <w:szCs w:val="24"/>
        </w:rPr>
        <w:t>Качество анализа различных точек зрения на исследуемую проблему как отечественных, так и зарубежных авторов.</w:t>
      </w:r>
    </w:p>
    <w:p w:rsidR="00910F7A" w:rsidRPr="00383D9E" w:rsidRDefault="00910F7A" w:rsidP="00910F7A">
      <w:pPr>
        <w:numPr>
          <w:ilvl w:val="0"/>
          <w:numId w:val="6"/>
        </w:numPr>
        <w:tabs>
          <w:tab w:val="clear" w:pos="720"/>
        </w:tabs>
        <w:spacing w:after="0"/>
        <w:ind w:left="540"/>
        <w:rPr>
          <w:rFonts w:ascii="Times New Roman" w:hAnsi="Times New Roman"/>
          <w:sz w:val="24"/>
          <w:szCs w:val="24"/>
        </w:rPr>
      </w:pPr>
      <w:r w:rsidRPr="00383D9E">
        <w:rPr>
          <w:rFonts w:ascii="Times New Roman" w:hAnsi="Times New Roman"/>
          <w:sz w:val="24"/>
          <w:szCs w:val="24"/>
        </w:rPr>
        <w:t xml:space="preserve">Качество списочного состава используемой литературы в работе (количество литературы, а также процент издания источников не ниже 5 лет (рекомендуется 60%), определяются преподавателем). </w:t>
      </w:r>
    </w:p>
    <w:p w:rsidR="00910F7A" w:rsidRPr="00383D9E" w:rsidRDefault="00910F7A" w:rsidP="00910F7A">
      <w:pPr>
        <w:spacing w:after="0"/>
        <w:ind w:firstLine="540"/>
        <w:rPr>
          <w:rFonts w:ascii="Times New Roman" w:hAnsi="Times New Roman"/>
          <w:sz w:val="24"/>
          <w:szCs w:val="24"/>
        </w:rPr>
      </w:pPr>
      <w:r w:rsidRPr="00383D9E">
        <w:rPr>
          <w:rFonts w:ascii="Times New Roman" w:hAnsi="Times New Roman"/>
          <w:sz w:val="24"/>
          <w:szCs w:val="24"/>
        </w:rPr>
        <w:t xml:space="preserve">При соответствии работы студента всем, выше перечисленным критериям, </w:t>
      </w:r>
      <w:r w:rsidRPr="00383D9E">
        <w:rPr>
          <w:rFonts w:ascii="Times New Roman" w:hAnsi="Times New Roman"/>
          <w:iCs/>
          <w:sz w:val="24"/>
          <w:szCs w:val="24"/>
        </w:rPr>
        <w:t xml:space="preserve">выставляется оценка </w:t>
      </w:r>
      <w:r w:rsidRPr="00383D9E">
        <w:rPr>
          <w:rFonts w:ascii="Times New Roman" w:hAnsi="Times New Roman"/>
          <w:b/>
          <w:iCs/>
          <w:sz w:val="24"/>
          <w:szCs w:val="24"/>
        </w:rPr>
        <w:t>отлично (либо зачет).</w:t>
      </w:r>
    </w:p>
    <w:p w:rsidR="00910F7A" w:rsidRPr="00383D9E" w:rsidRDefault="00910F7A" w:rsidP="00910F7A">
      <w:pPr>
        <w:spacing w:after="0"/>
        <w:ind w:firstLine="540"/>
        <w:rPr>
          <w:rFonts w:ascii="Times New Roman" w:hAnsi="Times New Roman"/>
          <w:sz w:val="24"/>
          <w:szCs w:val="24"/>
        </w:rPr>
      </w:pPr>
      <w:r w:rsidRPr="00383D9E">
        <w:rPr>
          <w:rFonts w:ascii="Times New Roman" w:hAnsi="Times New Roman"/>
          <w:sz w:val="24"/>
          <w:szCs w:val="24"/>
        </w:rPr>
        <w:t xml:space="preserve">При наличии замечаний в работе по пунктам 3, </w:t>
      </w:r>
      <w:proofErr w:type="gramStart"/>
      <w:r w:rsidRPr="00383D9E">
        <w:rPr>
          <w:rFonts w:ascii="Times New Roman" w:hAnsi="Times New Roman"/>
          <w:sz w:val="24"/>
          <w:szCs w:val="24"/>
        </w:rPr>
        <w:t xml:space="preserve">5,  </w:t>
      </w:r>
      <w:r w:rsidRPr="00383D9E">
        <w:rPr>
          <w:rFonts w:ascii="Times New Roman" w:hAnsi="Times New Roman"/>
          <w:iCs/>
          <w:sz w:val="24"/>
          <w:szCs w:val="24"/>
        </w:rPr>
        <w:t>выставляется</w:t>
      </w:r>
      <w:proofErr w:type="gramEnd"/>
      <w:r w:rsidRPr="00383D9E">
        <w:rPr>
          <w:rFonts w:ascii="Times New Roman" w:hAnsi="Times New Roman"/>
          <w:iCs/>
          <w:sz w:val="24"/>
          <w:szCs w:val="24"/>
        </w:rPr>
        <w:t xml:space="preserve"> оценка </w:t>
      </w:r>
      <w:r w:rsidRPr="00383D9E">
        <w:rPr>
          <w:rFonts w:ascii="Times New Roman" w:hAnsi="Times New Roman"/>
          <w:b/>
          <w:iCs/>
          <w:sz w:val="24"/>
          <w:szCs w:val="24"/>
        </w:rPr>
        <w:t>хорошо (либо зачет)</w:t>
      </w:r>
      <w:r w:rsidRPr="00383D9E">
        <w:rPr>
          <w:rFonts w:ascii="Times New Roman" w:hAnsi="Times New Roman"/>
          <w:sz w:val="24"/>
          <w:szCs w:val="24"/>
        </w:rPr>
        <w:t>.</w:t>
      </w:r>
    </w:p>
    <w:p w:rsidR="00910F7A" w:rsidRPr="00383D9E" w:rsidRDefault="00910F7A" w:rsidP="00910F7A">
      <w:pPr>
        <w:spacing w:after="0"/>
        <w:ind w:firstLine="540"/>
        <w:rPr>
          <w:rFonts w:ascii="Times New Roman" w:hAnsi="Times New Roman"/>
          <w:sz w:val="24"/>
          <w:szCs w:val="24"/>
        </w:rPr>
      </w:pPr>
      <w:r w:rsidRPr="00383D9E">
        <w:rPr>
          <w:rFonts w:ascii="Times New Roman" w:hAnsi="Times New Roman"/>
          <w:sz w:val="24"/>
          <w:szCs w:val="24"/>
        </w:rPr>
        <w:t xml:space="preserve">При наличии замечаний по пунктам 2, </w:t>
      </w:r>
      <w:proofErr w:type="gramStart"/>
      <w:r w:rsidRPr="00383D9E">
        <w:rPr>
          <w:rFonts w:ascii="Times New Roman" w:hAnsi="Times New Roman"/>
          <w:sz w:val="24"/>
          <w:szCs w:val="24"/>
        </w:rPr>
        <w:t xml:space="preserve">4,  </w:t>
      </w:r>
      <w:r w:rsidRPr="00383D9E">
        <w:rPr>
          <w:rFonts w:ascii="Times New Roman" w:hAnsi="Times New Roman"/>
          <w:iCs/>
          <w:sz w:val="24"/>
          <w:szCs w:val="24"/>
        </w:rPr>
        <w:t>выставляется</w:t>
      </w:r>
      <w:proofErr w:type="gramEnd"/>
      <w:r w:rsidRPr="00383D9E">
        <w:rPr>
          <w:rFonts w:ascii="Times New Roman" w:hAnsi="Times New Roman"/>
          <w:iCs/>
          <w:sz w:val="24"/>
          <w:szCs w:val="24"/>
        </w:rPr>
        <w:t xml:space="preserve"> оценка </w:t>
      </w:r>
      <w:r w:rsidRPr="00383D9E">
        <w:rPr>
          <w:rFonts w:ascii="Times New Roman" w:hAnsi="Times New Roman"/>
          <w:b/>
          <w:iCs/>
          <w:sz w:val="24"/>
          <w:szCs w:val="24"/>
        </w:rPr>
        <w:t>удовлетворительно (либо зачет)</w:t>
      </w:r>
      <w:r w:rsidRPr="00383D9E">
        <w:rPr>
          <w:rFonts w:ascii="Times New Roman" w:hAnsi="Times New Roman"/>
          <w:sz w:val="24"/>
          <w:szCs w:val="24"/>
        </w:rPr>
        <w:t>.</w:t>
      </w:r>
    </w:p>
    <w:p w:rsidR="00910F7A" w:rsidRPr="00383D9E" w:rsidRDefault="00910F7A" w:rsidP="00910F7A">
      <w:pPr>
        <w:spacing w:after="0"/>
        <w:ind w:firstLine="540"/>
        <w:rPr>
          <w:rFonts w:ascii="Times New Roman" w:hAnsi="Times New Roman"/>
          <w:sz w:val="24"/>
          <w:szCs w:val="24"/>
        </w:rPr>
      </w:pPr>
      <w:r w:rsidRPr="00383D9E">
        <w:rPr>
          <w:rFonts w:ascii="Times New Roman" w:hAnsi="Times New Roman"/>
          <w:sz w:val="24"/>
          <w:szCs w:val="24"/>
        </w:rPr>
        <w:t xml:space="preserve">При наличии замечаний по пункту 1 (оригинальность материала реферата не менее 50%) и по любым другим </w:t>
      </w:r>
      <w:proofErr w:type="gramStart"/>
      <w:r w:rsidRPr="00383D9E">
        <w:rPr>
          <w:rFonts w:ascii="Times New Roman" w:hAnsi="Times New Roman"/>
          <w:sz w:val="24"/>
          <w:szCs w:val="24"/>
        </w:rPr>
        <w:t xml:space="preserve">пунктам,  </w:t>
      </w:r>
      <w:r w:rsidRPr="00383D9E">
        <w:rPr>
          <w:rFonts w:ascii="Times New Roman" w:hAnsi="Times New Roman"/>
          <w:iCs/>
          <w:sz w:val="24"/>
          <w:szCs w:val="24"/>
        </w:rPr>
        <w:t>выставляется</w:t>
      </w:r>
      <w:proofErr w:type="gramEnd"/>
      <w:r w:rsidRPr="00383D9E">
        <w:rPr>
          <w:rFonts w:ascii="Times New Roman" w:hAnsi="Times New Roman"/>
          <w:iCs/>
          <w:sz w:val="24"/>
          <w:szCs w:val="24"/>
        </w:rPr>
        <w:t xml:space="preserve"> оценка </w:t>
      </w:r>
      <w:r w:rsidRPr="00383D9E">
        <w:rPr>
          <w:rFonts w:ascii="Times New Roman" w:hAnsi="Times New Roman"/>
          <w:b/>
          <w:sz w:val="24"/>
          <w:szCs w:val="24"/>
        </w:rPr>
        <w:t>неудовлетворительно</w:t>
      </w:r>
      <w:r w:rsidRPr="00383D9E">
        <w:rPr>
          <w:rFonts w:ascii="Times New Roman" w:hAnsi="Times New Roman"/>
          <w:sz w:val="24"/>
          <w:szCs w:val="24"/>
        </w:rPr>
        <w:t xml:space="preserve"> </w:t>
      </w:r>
      <w:r w:rsidRPr="00383D9E">
        <w:rPr>
          <w:rFonts w:ascii="Times New Roman" w:hAnsi="Times New Roman"/>
          <w:b/>
          <w:sz w:val="24"/>
          <w:szCs w:val="24"/>
        </w:rPr>
        <w:t>(либо незачет)</w:t>
      </w:r>
      <w:r w:rsidRPr="00383D9E">
        <w:rPr>
          <w:rFonts w:ascii="Times New Roman" w:hAnsi="Times New Roman"/>
          <w:sz w:val="24"/>
          <w:szCs w:val="24"/>
        </w:rPr>
        <w:t>.</w:t>
      </w:r>
    </w:p>
    <w:p w:rsidR="00910F7A" w:rsidRPr="00383D9E" w:rsidRDefault="00910F7A" w:rsidP="00910F7A">
      <w:pPr>
        <w:spacing w:after="0"/>
        <w:ind w:firstLine="540"/>
        <w:rPr>
          <w:rFonts w:ascii="Times New Roman" w:hAnsi="Times New Roman"/>
          <w:sz w:val="24"/>
          <w:szCs w:val="24"/>
        </w:rPr>
      </w:pPr>
    </w:p>
    <w:p w:rsidR="00910F7A" w:rsidRPr="00383D9E" w:rsidRDefault="00910F7A" w:rsidP="00910F7A">
      <w:pPr>
        <w:spacing w:after="0" w:line="240" w:lineRule="auto"/>
        <w:jc w:val="center"/>
        <w:rPr>
          <w:rFonts w:ascii="Times New Roman" w:hAnsi="Times New Roman"/>
          <w:b/>
          <w:sz w:val="24"/>
          <w:szCs w:val="24"/>
        </w:rPr>
      </w:pPr>
      <w:r w:rsidRPr="00383D9E">
        <w:rPr>
          <w:rFonts w:ascii="Times New Roman" w:hAnsi="Times New Roman"/>
          <w:b/>
          <w:sz w:val="24"/>
          <w:szCs w:val="24"/>
        </w:rPr>
        <w:lastRenderedPageBreak/>
        <w:t xml:space="preserve">3. </w:t>
      </w:r>
      <w:r>
        <w:rPr>
          <w:rFonts w:ascii="Times New Roman" w:hAnsi="Times New Roman"/>
          <w:b/>
          <w:sz w:val="24"/>
          <w:szCs w:val="24"/>
        </w:rPr>
        <w:t>Таблица вопрос</w:t>
      </w:r>
      <w:r w:rsidR="00A43270">
        <w:rPr>
          <w:rFonts w:ascii="Times New Roman" w:hAnsi="Times New Roman"/>
          <w:b/>
          <w:sz w:val="24"/>
          <w:szCs w:val="24"/>
        </w:rPr>
        <w:t>ов для тестирования обучающихся</w:t>
      </w:r>
      <w:r w:rsidRPr="00383D9E">
        <w:rPr>
          <w:rFonts w:ascii="Times New Roman" w:hAnsi="Times New Roman"/>
          <w:b/>
          <w:caps/>
          <w:sz w:val="24"/>
          <w:szCs w:val="24"/>
        </w:rPr>
        <w:t>*</w:t>
      </w:r>
      <w:r w:rsidRPr="00383D9E">
        <w:rPr>
          <w:rFonts w:ascii="Times New Roman" w:hAnsi="Times New Roman"/>
          <w:b/>
          <w:sz w:val="24"/>
          <w:szCs w:val="24"/>
        </w:rPr>
        <w:t xml:space="preserve"> </w:t>
      </w:r>
    </w:p>
    <w:p w:rsidR="00910F7A" w:rsidRPr="00383D9E" w:rsidRDefault="00910F7A" w:rsidP="00910F7A">
      <w:pPr>
        <w:spacing w:after="0" w:line="240" w:lineRule="auto"/>
        <w:rPr>
          <w:rFonts w:ascii="Times New Roman" w:hAnsi="Times New Roman"/>
          <w:b/>
          <w:sz w:val="24"/>
          <w:szCs w:val="24"/>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1"/>
        <w:gridCol w:w="6804"/>
        <w:gridCol w:w="850"/>
      </w:tblGrid>
      <w:tr w:rsidR="00910F7A" w:rsidRPr="00383D9E" w:rsidTr="00B17E59">
        <w:tc>
          <w:tcPr>
            <w:tcW w:w="851" w:type="dxa"/>
          </w:tcPr>
          <w:p w:rsidR="00910F7A" w:rsidRPr="00383D9E" w:rsidRDefault="00910F7A" w:rsidP="00B17E59">
            <w:pPr>
              <w:spacing w:after="0" w:line="240" w:lineRule="auto"/>
              <w:jc w:val="center"/>
              <w:rPr>
                <w:rFonts w:ascii="Times New Roman" w:hAnsi="Times New Roman"/>
                <w:b/>
                <w:sz w:val="24"/>
                <w:szCs w:val="24"/>
              </w:rPr>
            </w:pPr>
            <w:r w:rsidRPr="00383D9E">
              <w:rPr>
                <w:rFonts w:ascii="Times New Roman" w:hAnsi="Times New Roman"/>
                <w:b/>
                <w:sz w:val="24"/>
                <w:szCs w:val="24"/>
              </w:rPr>
              <w:t>№п/п</w:t>
            </w:r>
          </w:p>
        </w:tc>
        <w:tc>
          <w:tcPr>
            <w:tcW w:w="851" w:type="dxa"/>
          </w:tcPr>
          <w:p w:rsidR="00910F7A" w:rsidRPr="00383D9E" w:rsidRDefault="00910F7A" w:rsidP="00B17E59">
            <w:pPr>
              <w:spacing w:after="0" w:line="240" w:lineRule="auto"/>
              <w:jc w:val="center"/>
              <w:rPr>
                <w:rFonts w:ascii="Times New Roman" w:hAnsi="Times New Roman"/>
                <w:sz w:val="24"/>
                <w:szCs w:val="24"/>
              </w:rPr>
            </w:pPr>
          </w:p>
        </w:tc>
        <w:tc>
          <w:tcPr>
            <w:tcW w:w="6804" w:type="dxa"/>
          </w:tcPr>
          <w:p w:rsidR="00910F7A" w:rsidRPr="00383D9E" w:rsidRDefault="00910F7A" w:rsidP="00B17E59">
            <w:pPr>
              <w:spacing w:after="0" w:line="240" w:lineRule="auto"/>
              <w:jc w:val="center"/>
              <w:rPr>
                <w:rFonts w:ascii="Times New Roman" w:hAnsi="Times New Roman"/>
                <w:b/>
                <w:sz w:val="24"/>
                <w:szCs w:val="24"/>
              </w:rPr>
            </w:pPr>
            <w:r w:rsidRPr="00383D9E">
              <w:rPr>
                <w:rFonts w:ascii="Times New Roman" w:hAnsi="Times New Roman"/>
                <w:b/>
                <w:sz w:val="24"/>
                <w:szCs w:val="24"/>
              </w:rPr>
              <w:t>Вопрос и ответы</w:t>
            </w:r>
          </w:p>
        </w:tc>
        <w:tc>
          <w:tcPr>
            <w:tcW w:w="850" w:type="dxa"/>
          </w:tcPr>
          <w:p w:rsidR="00910F7A" w:rsidRPr="00383D9E" w:rsidRDefault="00910F7A" w:rsidP="00B17E59">
            <w:pPr>
              <w:spacing w:after="0" w:line="240" w:lineRule="auto"/>
              <w:jc w:val="center"/>
              <w:rPr>
                <w:rFonts w:ascii="Times New Roman" w:hAnsi="Times New Roman"/>
                <w:b/>
                <w:sz w:val="24"/>
                <w:szCs w:val="24"/>
              </w:rPr>
            </w:pPr>
            <w:r w:rsidRPr="00383D9E">
              <w:rPr>
                <w:rFonts w:ascii="Times New Roman" w:hAnsi="Times New Roman"/>
                <w:b/>
                <w:sz w:val="24"/>
                <w:szCs w:val="24"/>
              </w:rPr>
              <w:t>Ключ</w:t>
            </w:r>
          </w:p>
        </w:tc>
      </w:tr>
      <w:tr w:rsidR="00910F7A" w:rsidRPr="00383D9E" w:rsidTr="00B17E59">
        <w:tc>
          <w:tcPr>
            <w:tcW w:w="851" w:type="dxa"/>
          </w:tcPr>
          <w:p w:rsidR="00910F7A" w:rsidRPr="00383D9E" w:rsidRDefault="00910F7A" w:rsidP="00B17E59">
            <w:pPr>
              <w:spacing w:after="0" w:line="240" w:lineRule="auto"/>
              <w:jc w:val="center"/>
              <w:rPr>
                <w:rFonts w:ascii="Times New Roman" w:hAnsi="Times New Roman"/>
                <w:b/>
                <w:sz w:val="24"/>
                <w:szCs w:val="24"/>
              </w:rPr>
            </w:pPr>
            <w:r w:rsidRPr="00383D9E">
              <w:rPr>
                <w:rFonts w:ascii="Times New Roman" w:hAnsi="Times New Roman"/>
                <w:b/>
                <w:sz w:val="24"/>
                <w:szCs w:val="24"/>
              </w:rPr>
              <w:t>1</w:t>
            </w:r>
          </w:p>
        </w:tc>
        <w:tc>
          <w:tcPr>
            <w:tcW w:w="851" w:type="dxa"/>
          </w:tcPr>
          <w:p w:rsidR="00910F7A" w:rsidRPr="00383D9E" w:rsidRDefault="00910F7A" w:rsidP="00B17E59">
            <w:pPr>
              <w:spacing w:after="0" w:line="240" w:lineRule="auto"/>
              <w:jc w:val="center"/>
              <w:rPr>
                <w:rFonts w:ascii="Times New Roman" w:hAnsi="Times New Roman"/>
                <w:b/>
                <w:sz w:val="24"/>
                <w:szCs w:val="24"/>
              </w:rPr>
            </w:pPr>
          </w:p>
        </w:tc>
        <w:tc>
          <w:tcPr>
            <w:tcW w:w="6804" w:type="dxa"/>
          </w:tcPr>
          <w:p w:rsidR="00910F7A" w:rsidRPr="00383D9E" w:rsidRDefault="00910F7A" w:rsidP="00B17E59">
            <w:pPr>
              <w:spacing w:after="0" w:line="240" w:lineRule="auto"/>
              <w:rPr>
                <w:rFonts w:ascii="Times New Roman" w:hAnsi="Times New Roman"/>
                <w:b/>
                <w:sz w:val="24"/>
                <w:szCs w:val="24"/>
              </w:rPr>
            </w:pPr>
            <w:r w:rsidRPr="00383D9E">
              <w:rPr>
                <w:rFonts w:ascii="Times New Roman" w:hAnsi="Times New Roman"/>
                <w:b/>
                <w:sz w:val="24"/>
                <w:szCs w:val="24"/>
              </w:rPr>
              <w:t>Кого можно назвать создателем ОП?</w:t>
            </w:r>
          </w:p>
        </w:tc>
        <w:tc>
          <w:tcPr>
            <w:tcW w:w="850" w:type="dxa"/>
          </w:tcPr>
          <w:p w:rsidR="00910F7A" w:rsidRPr="00383D9E" w:rsidRDefault="00910F7A" w:rsidP="00B17E59">
            <w:pPr>
              <w:spacing w:after="0" w:line="240" w:lineRule="auto"/>
              <w:jc w:val="center"/>
              <w:rPr>
                <w:rFonts w:ascii="Times New Roman" w:hAnsi="Times New Roman"/>
                <w:sz w:val="24"/>
                <w:szCs w:val="24"/>
              </w:rPr>
            </w:pPr>
          </w:p>
        </w:tc>
      </w:tr>
      <w:tr w:rsidR="00910F7A" w:rsidRPr="00383D9E" w:rsidTr="00B17E59">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1</w:t>
            </w:r>
          </w:p>
        </w:tc>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Ответ</w:t>
            </w:r>
          </w:p>
        </w:tc>
        <w:tc>
          <w:tcPr>
            <w:tcW w:w="6804" w:type="dxa"/>
          </w:tcPr>
          <w:p w:rsidR="00910F7A" w:rsidRPr="00383D9E" w:rsidRDefault="00910F7A" w:rsidP="00B17E59">
            <w:pPr>
              <w:spacing w:after="0" w:line="240" w:lineRule="auto"/>
              <w:jc w:val="both"/>
              <w:rPr>
                <w:rFonts w:ascii="Times New Roman" w:hAnsi="Times New Roman"/>
                <w:sz w:val="24"/>
                <w:szCs w:val="24"/>
              </w:rPr>
            </w:pPr>
            <w:proofErr w:type="spellStart"/>
            <w:r w:rsidRPr="00383D9E">
              <w:rPr>
                <w:rFonts w:ascii="Times New Roman" w:hAnsi="Times New Roman"/>
                <w:sz w:val="24"/>
                <w:szCs w:val="24"/>
              </w:rPr>
              <w:t>Мэйо</w:t>
            </w:r>
            <w:proofErr w:type="spellEnd"/>
          </w:p>
        </w:tc>
        <w:tc>
          <w:tcPr>
            <w:tcW w:w="850" w:type="dxa"/>
          </w:tcPr>
          <w:p w:rsidR="00910F7A" w:rsidRPr="00383D9E" w:rsidRDefault="00910F7A" w:rsidP="00B17E59">
            <w:pPr>
              <w:spacing w:after="0" w:line="240" w:lineRule="auto"/>
              <w:jc w:val="center"/>
              <w:rPr>
                <w:rFonts w:ascii="Times New Roman" w:hAnsi="Times New Roman"/>
                <w:sz w:val="24"/>
                <w:szCs w:val="24"/>
              </w:rPr>
            </w:pPr>
          </w:p>
        </w:tc>
      </w:tr>
      <w:tr w:rsidR="00910F7A" w:rsidRPr="00383D9E" w:rsidTr="00B17E59">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2</w:t>
            </w:r>
          </w:p>
        </w:tc>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Ответ</w:t>
            </w:r>
          </w:p>
        </w:tc>
        <w:tc>
          <w:tcPr>
            <w:tcW w:w="6804" w:type="dxa"/>
          </w:tcPr>
          <w:p w:rsidR="00910F7A" w:rsidRPr="00383D9E" w:rsidRDefault="00910F7A" w:rsidP="00B17E59">
            <w:pPr>
              <w:spacing w:after="0" w:line="240" w:lineRule="auto"/>
              <w:jc w:val="both"/>
              <w:rPr>
                <w:rFonts w:ascii="Times New Roman" w:hAnsi="Times New Roman"/>
                <w:sz w:val="24"/>
                <w:szCs w:val="24"/>
              </w:rPr>
            </w:pPr>
            <w:r w:rsidRPr="00383D9E">
              <w:rPr>
                <w:rFonts w:ascii="Times New Roman" w:hAnsi="Times New Roman"/>
                <w:sz w:val="24"/>
                <w:szCs w:val="24"/>
              </w:rPr>
              <w:t xml:space="preserve">Гордон и </w:t>
            </w:r>
            <w:proofErr w:type="spellStart"/>
            <w:r w:rsidRPr="00383D9E">
              <w:rPr>
                <w:rFonts w:ascii="Times New Roman" w:hAnsi="Times New Roman"/>
                <w:sz w:val="24"/>
                <w:szCs w:val="24"/>
              </w:rPr>
              <w:t>Хауэл</w:t>
            </w:r>
            <w:proofErr w:type="spellEnd"/>
          </w:p>
        </w:tc>
        <w:tc>
          <w:tcPr>
            <w:tcW w:w="850" w:type="dxa"/>
          </w:tcPr>
          <w:p w:rsidR="00910F7A" w:rsidRPr="00383D9E" w:rsidRDefault="00910F7A" w:rsidP="00B17E59">
            <w:pPr>
              <w:spacing w:after="0" w:line="240" w:lineRule="auto"/>
              <w:jc w:val="center"/>
              <w:rPr>
                <w:rFonts w:ascii="Times New Roman" w:hAnsi="Times New Roman"/>
                <w:b/>
                <w:sz w:val="24"/>
                <w:szCs w:val="24"/>
              </w:rPr>
            </w:pPr>
          </w:p>
        </w:tc>
      </w:tr>
      <w:tr w:rsidR="00910F7A" w:rsidRPr="00383D9E" w:rsidTr="00B17E59">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3</w:t>
            </w:r>
          </w:p>
        </w:tc>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Ответ</w:t>
            </w:r>
          </w:p>
        </w:tc>
        <w:tc>
          <w:tcPr>
            <w:tcW w:w="6804" w:type="dxa"/>
          </w:tcPr>
          <w:p w:rsidR="00910F7A" w:rsidRPr="00383D9E" w:rsidRDefault="00910F7A" w:rsidP="00B17E59">
            <w:pPr>
              <w:spacing w:after="0" w:line="240" w:lineRule="auto"/>
              <w:jc w:val="both"/>
              <w:rPr>
                <w:rFonts w:ascii="Times New Roman" w:hAnsi="Times New Roman"/>
                <w:sz w:val="24"/>
                <w:szCs w:val="24"/>
              </w:rPr>
            </w:pPr>
            <w:proofErr w:type="spellStart"/>
            <w:r w:rsidRPr="00383D9E">
              <w:rPr>
                <w:rFonts w:ascii="Times New Roman" w:hAnsi="Times New Roman"/>
                <w:sz w:val="24"/>
                <w:szCs w:val="24"/>
              </w:rPr>
              <w:t>Маслоу</w:t>
            </w:r>
            <w:proofErr w:type="spellEnd"/>
          </w:p>
        </w:tc>
        <w:tc>
          <w:tcPr>
            <w:tcW w:w="850" w:type="dxa"/>
          </w:tcPr>
          <w:p w:rsidR="00910F7A" w:rsidRPr="00383D9E" w:rsidRDefault="00910F7A" w:rsidP="00B17E59">
            <w:pPr>
              <w:spacing w:after="0" w:line="240" w:lineRule="auto"/>
              <w:jc w:val="center"/>
              <w:rPr>
                <w:rFonts w:ascii="Times New Roman" w:hAnsi="Times New Roman"/>
                <w:sz w:val="24"/>
                <w:szCs w:val="24"/>
              </w:rPr>
            </w:pPr>
          </w:p>
        </w:tc>
      </w:tr>
      <w:tr w:rsidR="00910F7A" w:rsidRPr="00383D9E" w:rsidTr="00B17E59">
        <w:tc>
          <w:tcPr>
            <w:tcW w:w="851" w:type="dxa"/>
          </w:tcPr>
          <w:p w:rsidR="00910F7A" w:rsidRPr="00383D9E" w:rsidRDefault="00910F7A" w:rsidP="00B17E59">
            <w:pPr>
              <w:spacing w:after="0" w:line="240" w:lineRule="auto"/>
              <w:jc w:val="center"/>
              <w:rPr>
                <w:rFonts w:ascii="Times New Roman" w:hAnsi="Times New Roman"/>
                <w:sz w:val="24"/>
                <w:szCs w:val="24"/>
              </w:rPr>
            </w:pPr>
          </w:p>
        </w:tc>
        <w:tc>
          <w:tcPr>
            <w:tcW w:w="851" w:type="dxa"/>
          </w:tcPr>
          <w:p w:rsidR="00910F7A" w:rsidRPr="00383D9E" w:rsidRDefault="00910F7A" w:rsidP="00B17E59">
            <w:pPr>
              <w:spacing w:after="0" w:line="240" w:lineRule="auto"/>
              <w:jc w:val="center"/>
              <w:rPr>
                <w:rFonts w:ascii="Times New Roman" w:hAnsi="Times New Roman"/>
                <w:sz w:val="24"/>
                <w:szCs w:val="24"/>
              </w:rPr>
            </w:pPr>
          </w:p>
        </w:tc>
        <w:tc>
          <w:tcPr>
            <w:tcW w:w="6804" w:type="dxa"/>
          </w:tcPr>
          <w:p w:rsidR="00910F7A" w:rsidRPr="00383D9E" w:rsidRDefault="00910F7A" w:rsidP="00B17E59">
            <w:pPr>
              <w:spacing w:after="0" w:line="240" w:lineRule="auto"/>
              <w:jc w:val="both"/>
              <w:rPr>
                <w:rFonts w:ascii="Times New Roman" w:hAnsi="Times New Roman"/>
                <w:sz w:val="24"/>
                <w:szCs w:val="24"/>
              </w:rPr>
            </w:pPr>
          </w:p>
        </w:tc>
        <w:tc>
          <w:tcPr>
            <w:tcW w:w="850" w:type="dxa"/>
          </w:tcPr>
          <w:p w:rsidR="00910F7A" w:rsidRPr="00383D9E" w:rsidRDefault="00910F7A" w:rsidP="00B17E59">
            <w:pPr>
              <w:spacing w:after="0" w:line="240" w:lineRule="auto"/>
              <w:jc w:val="center"/>
              <w:rPr>
                <w:rFonts w:ascii="Times New Roman" w:hAnsi="Times New Roman"/>
                <w:sz w:val="24"/>
                <w:szCs w:val="24"/>
              </w:rPr>
            </w:pPr>
          </w:p>
        </w:tc>
      </w:tr>
      <w:tr w:rsidR="00910F7A" w:rsidRPr="00383D9E" w:rsidTr="00B17E59">
        <w:tc>
          <w:tcPr>
            <w:tcW w:w="851" w:type="dxa"/>
          </w:tcPr>
          <w:p w:rsidR="00910F7A" w:rsidRPr="00383D9E" w:rsidRDefault="00910F7A" w:rsidP="00B17E59">
            <w:pPr>
              <w:spacing w:after="0" w:line="240" w:lineRule="auto"/>
              <w:jc w:val="center"/>
              <w:rPr>
                <w:rFonts w:ascii="Times New Roman" w:hAnsi="Times New Roman"/>
                <w:b/>
                <w:sz w:val="24"/>
                <w:szCs w:val="24"/>
              </w:rPr>
            </w:pPr>
            <w:r w:rsidRPr="00383D9E">
              <w:rPr>
                <w:rFonts w:ascii="Times New Roman" w:hAnsi="Times New Roman"/>
                <w:b/>
                <w:sz w:val="24"/>
                <w:szCs w:val="24"/>
              </w:rPr>
              <w:t>2</w:t>
            </w:r>
          </w:p>
        </w:tc>
        <w:tc>
          <w:tcPr>
            <w:tcW w:w="851" w:type="dxa"/>
          </w:tcPr>
          <w:p w:rsidR="00910F7A" w:rsidRPr="00383D9E" w:rsidRDefault="00910F7A" w:rsidP="00B17E59">
            <w:pPr>
              <w:spacing w:after="0" w:line="240" w:lineRule="auto"/>
              <w:jc w:val="center"/>
              <w:rPr>
                <w:rFonts w:ascii="Times New Roman" w:hAnsi="Times New Roman"/>
                <w:b/>
                <w:sz w:val="24"/>
                <w:szCs w:val="24"/>
              </w:rPr>
            </w:pPr>
          </w:p>
        </w:tc>
        <w:tc>
          <w:tcPr>
            <w:tcW w:w="6804" w:type="dxa"/>
          </w:tcPr>
          <w:p w:rsidR="00910F7A" w:rsidRPr="00383D9E" w:rsidRDefault="00910F7A" w:rsidP="00B17E59">
            <w:pPr>
              <w:spacing w:after="0" w:line="240" w:lineRule="auto"/>
              <w:rPr>
                <w:rFonts w:ascii="Times New Roman" w:hAnsi="Times New Roman"/>
                <w:b/>
                <w:sz w:val="24"/>
                <w:szCs w:val="24"/>
              </w:rPr>
            </w:pPr>
            <w:r w:rsidRPr="00383D9E">
              <w:rPr>
                <w:rFonts w:ascii="Times New Roman" w:hAnsi="Times New Roman"/>
                <w:b/>
                <w:sz w:val="24"/>
                <w:szCs w:val="24"/>
              </w:rPr>
              <w:t xml:space="preserve">Как </w:t>
            </w:r>
            <w:proofErr w:type="spellStart"/>
            <w:r w:rsidRPr="00383D9E">
              <w:rPr>
                <w:rFonts w:ascii="Times New Roman" w:hAnsi="Times New Roman"/>
                <w:b/>
                <w:sz w:val="24"/>
                <w:szCs w:val="24"/>
              </w:rPr>
              <w:t>Фрэйд</w:t>
            </w:r>
            <w:proofErr w:type="spellEnd"/>
            <w:r w:rsidRPr="00383D9E">
              <w:rPr>
                <w:rFonts w:ascii="Times New Roman" w:hAnsi="Times New Roman"/>
                <w:b/>
                <w:sz w:val="24"/>
                <w:szCs w:val="24"/>
              </w:rPr>
              <w:t xml:space="preserve"> называл тактику "Она меня ненавидит", хотя на самом деле это "Я её ненавижу"?</w:t>
            </w:r>
          </w:p>
        </w:tc>
        <w:tc>
          <w:tcPr>
            <w:tcW w:w="850" w:type="dxa"/>
          </w:tcPr>
          <w:p w:rsidR="00910F7A" w:rsidRPr="00383D9E" w:rsidRDefault="00910F7A" w:rsidP="00B17E59">
            <w:pPr>
              <w:spacing w:after="0" w:line="240" w:lineRule="auto"/>
              <w:jc w:val="center"/>
              <w:rPr>
                <w:rFonts w:ascii="Times New Roman" w:hAnsi="Times New Roman"/>
                <w:sz w:val="24"/>
                <w:szCs w:val="24"/>
              </w:rPr>
            </w:pPr>
          </w:p>
        </w:tc>
      </w:tr>
      <w:tr w:rsidR="00910F7A" w:rsidRPr="00383D9E" w:rsidTr="00B17E59">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1</w:t>
            </w:r>
          </w:p>
        </w:tc>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Ответ</w:t>
            </w:r>
          </w:p>
        </w:tc>
        <w:tc>
          <w:tcPr>
            <w:tcW w:w="6804" w:type="dxa"/>
          </w:tcPr>
          <w:p w:rsidR="00910F7A" w:rsidRPr="00383D9E" w:rsidRDefault="00910F7A" w:rsidP="00B17E59">
            <w:pPr>
              <w:spacing w:after="0" w:line="240" w:lineRule="auto"/>
              <w:jc w:val="both"/>
              <w:rPr>
                <w:rFonts w:ascii="Times New Roman" w:hAnsi="Times New Roman"/>
                <w:sz w:val="24"/>
                <w:szCs w:val="24"/>
              </w:rPr>
            </w:pPr>
            <w:r w:rsidRPr="00383D9E">
              <w:rPr>
                <w:rFonts w:ascii="Times New Roman" w:hAnsi="Times New Roman"/>
                <w:sz w:val="24"/>
                <w:szCs w:val="24"/>
              </w:rPr>
              <w:t>перенесение</w:t>
            </w:r>
          </w:p>
        </w:tc>
        <w:tc>
          <w:tcPr>
            <w:tcW w:w="850" w:type="dxa"/>
          </w:tcPr>
          <w:p w:rsidR="00910F7A" w:rsidRPr="00383D9E" w:rsidRDefault="00910F7A" w:rsidP="00B17E59">
            <w:pPr>
              <w:spacing w:after="0" w:line="240" w:lineRule="auto"/>
              <w:jc w:val="center"/>
              <w:rPr>
                <w:rFonts w:ascii="Times New Roman" w:hAnsi="Times New Roman"/>
                <w:sz w:val="24"/>
                <w:szCs w:val="24"/>
              </w:rPr>
            </w:pPr>
          </w:p>
        </w:tc>
      </w:tr>
      <w:tr w:rsidR="00910F7A" w:rsidRPr="00383D9E" w:rsidTr="00B17E59">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2</w:t>
            </w:r>
          </w:p>
        </w:tc>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Ответ</w:t>
            </w:r>
          </w:p>
        </w:tc>
        <w:tc>
          <w:tcPr>
            <w:tcW w:w="6804" w:type="dxa"/>
          </w:tcPr>
          <w:p w:rsidR="00910F7A" w:rsidRPr="00383D9E" w:rsidRDefault="00910F7A" w:rsidP="00B17E59">
            <w:pPr>
              <w:spacing w:after="0" w:line="240" w:lineRule="auto"/>
              <w:jc w:val="both"/>
              <w:rPr>
                <w:rFonts w:ascii="Times New Roman" w:hAnsi="Times New Roman"/>
                <w:sz w:val="24"/>
                <w:szCs w:val="24"/>
              </w:rPr>
            </w:pPr>
            <w:r w:rsidRPr="00383D9E">
              <w:rPr>
                <w:rFonts w:ascii="Times New Roman" w:hAnsi="Times New Roman"/>
                <w:sz w:val="24"/>
                <w:szCs w:val="24"/>
              </w:rPr>
              <w:t>вытеснение</w:t>
            </w:r>
          </w:p>
        </w:tc>
        <w:tc>
          <w:tcPr>
            <w:tcW w:w="850" w:type="dxa"/>
          </w:tcPr>
          <w:p w:rsidR="00910F7A" w:rsidRPr="00383D9E" w:rsidRDefault="00910F7A" w:rsidP="00B17E59">
            <w:pPr>
              <w:spacing w:after="0" w:line="240" w:lineRule="auto"/>
              <w:jc w:val="center"/>
              <w:rPr>
                <w:rFonts w:ascii="Times New Roman" w:hAnsi="Times New Roman"/>
                <w:sz w:val="24"/>
                <w:szCs w:val="24"/>
              </w:rPr>
            </w:pPr>
          </w:p>
        </w:tc>
      </w:tr>
      <w:tr w:rsidR="00910F7A" w:rsidRPr="00383D9E" w:rsidTr="00B17E59">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3</w:t>
            </w:r>
          </w:p>
        </w:tc>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Ответ</w:t>
            </w:r>
          </w:p>
        </w:tc>
        <w:tc>
          <w:tcPr>
            <w:tcW w:w="6804" w:type="dxa"/>
          </w:tcPr>
          <w:p w:rsidR="00910F7A" w:rsidRPr="00383D9E" w:rsidRDefault="00910F7A" w:rsidP="00B17E59">
            <w:pPr>
              <w:spacing w:after="0" w:line="240" w:lineRule="auto"/>
              <w:jc w:val="both"/>
              <w:rPr>
                <w:rFonts w:ascii="Times New Roman" w:hAnsi="Times New Roman"/>
                <w:sz w:val="24"/>
                <w:szCs w:val="24"/>
              </w:rPr>
            </w:pPr>
            <w:r w:rsidRPr="00383D9E">
              <w:rPr>
                <w:rFonts w:ascii="Times New Roman" w:hAnsi="Times New Roman"/>
                <w:sz w:val="24"/>
                <w:szCs w:val="24"/>
              </w:rPr>
              <w:t>сублимация</w:t>
            </w:r>
          </w:p>
        </w:tc>
        <w:tc>
          <w:tcPr>
            <w:tcW w:w="850" w:type="dxa"/>
          </w:tcPr>
          <w:p w:rsidR="00910F7A" w:rsidRPr="00383D9E" w:rsidRDefault="00910F7A" w:rsidP="00B17E59">
            <w:pPr>
              <w:spacing w:after="0" w:line="240" w:lineRule="auto"/>
              <w:jc w:val="center"/>
              <w:rPr>
                <w:rFonts w:ascii="Times New Roman" w:hAnsi="Times New Roman"/>
                <w:sz w:val="24"/>
                <w:szCs w:val="24"/>
              </w:rPr>
            </w:pPr>
          </w:p>
        </w:tc>
      </w:tr>
      <w:tr w:rsidR="00910F7A" w:rsidRPr="00383D9E" w:rsidTr="00B17E59">
        <w:tc>
          <w:tcPr>
            <w:tcW w:w="851" w:type="dxa"/>
          </w:tcPr>
          <w:p w:rsidR="00910F7A" w:rsidRPr="00383D9E" w:rsidRDefault="00910F7A" w:rsidP="00B17E59">
            <w:pPr>
              <w:spacing w:after="0" w:line="240" w:lineRule="auto"/>
              <w:jc w:val="center"/>
              <w:rPr>
                <w:rFonts w:ascii="Times New Roman" w:hAnsi="Times New Roman"/>
                <w:sz w:val="24"/>
                <w:szCs w:val="24"/>
              </w:rPr>
            </w:pPr>
          </w:p>
        </w:tc>
        <w:tc>
          <w:tcPr>
            <w:tcW w:w="851" w:type="dxa"/>
          </w:tcPr>
          <w:p w:rsidR="00910F7A" w:rsidRPr="00383D9E" w:rsidRDefault="00910F7A" w:rsidP="00B17E59">
            <w:pPr>
              <w:spacing w:after="0" w:line="240" w:lineRule="auto"/>
              <w:jc w:val="center"/>
              <w:rPr>
                <w:rFonts w:ascii="Times New Roman" w:hAnsi="Times New Roman"/>
                <w:sz w:val="24"/>
                <w:szCs w:val="24"/>
              </w:rPr>
            </w:pPr>
          </w:p>
        </w:tc>
        <w:tc>
          <w:tcPr>
            <w:tcW w:w="6804" w:type="dxa"/>
          </w:tcPr>
          <w:p w:rsidR="00910F7A" w:rsidRPr="00383D9E" w:rsidRDefault="00910F7A" w:rsidP="00B17E59">
            <w:pPr>
              <w:spacing w:after="0" w:line="240" w:lineRule="auto"/>
              <w:jc w:val="both"/>
              <w:rPr>
                <w:rFonts w:ascii="Times New Roman" w:hAnsi="Times New Roman"/>
                <w:sz w:val="24"/>
                <w:szCs w:val="24"/>
              </w:rPr>
            </w:pPr>
          </w:p>
        </w:tc>
        <w:tc>
          <w:tcPr>
            <w:tcW w:w="850" w:type="dxa"/>
          </w:tcPr>
          <w:p w:rsidR="00910F7A" w:rsidRPr="00383D9E" w:rsidRDefault="00910F7A" w:rsidP="00B17E59">
            <w:pPr>
              <w:spacing w:after="0" w:line="240" w:lineRule="auto"/>
              <w:jc w:val="center"/>
              <w:rPr>
                <w:rFonts w:ascii="Times New Roman" w:hAnsi="Times New Roman"/>
                <w:sz w:val="24"/>
                <w:szCs w:val="24"/>
              </w:rPr>
            </w:pPr>
          </w:p>
        </w:tc>
      </w:tr>
      <w:tr w:rsidR="00910F7A" w:rsidRPr="00383D9E" w:rsidTr="00B17E59">
        <w:tc>
          <w:tcPr>
            <w:tcW w:w="851" w:type="dxa"/>
          </w:tcPr>
          <w:p w:rsidR="00910F7A" w:rsidRPr="00383D9E" w:rsidRDefault="00910F7A" w:rsidP="00B17E59">
            <w:pPr>
              <w:spacing w:after="0" w:line="240" w:lineRule="auto"/>
              <w:jc w:val="center"/>
              <w:rPr>
                <w:rFonts w:ascii="Times New Roman" w:hAnsi="Times New Roman"/>
                <w:b/>
                <w:sz w:val="24"/>
                <w:szCs w:val="24"/>
              </w:rPr>
            </w:pPr>
            <w:r w:rsidRPr="00383D9E">
              <w:rPr>
                <w:rFonts w:ascii="Times New Roman" w:hAnsi="Times New Roman"/>
                <w:b/>
                <w:sz w:val="24"/>
                <w:szCs w:val="24"/>
              </w:rPr>
              <w:t>3</w:t>
            </w:r>
          </w:p>
        </w:tc>
        <w:tc>
          <w:tcPr>
            <w:tcW w:w="851" w:type="dxa"/>
          </w:tcPr>
          <w:p w:rsidR="00910F7A" w:rsidRPr="00383D9E" w:rsidRDefault="00910F7A" w:rsidP="00B17E59">
            <w:pPr>
              <w:spacing w:after="0" w:line="240" w:lineRule="auto"/>
              <w:jc w:val="center"/>
              <w:rPr>
                <w:rFonts w:ascii="Times New Roman" w:hAnsi="Times New Roman"/>
                <w:b/>
                <w:sz w:val="24"/>
                <w:szCs w:val="24"/>
              </w:rPr>
            </w:pPr>
          </w:p>
        </w:tc>
        <w:tc>
          <w:tcPr>
            <w:tcW w:w="6804" w:type="dxa"/>
          </w:tcPr>
          <w:p w:rsidR="00910F7A" w:rsidRPr="00383D9E" w:rsidRDefault="00910F7A" w:rsidP="00B17E59">
            <w:pPr>
              <w:spacing w:after="0" w:line="240" w:lineRule="auto"/>
              <w:rPr>
                <w:rFonts w:ascii="Times New Roman" w:hAnsi="Times New Roman"/>
                <w:b/>
                <w:i/>
                <w:sz w:val="24"/>
                <w:szCs w:val="24"/>
              </w:rPr>
            </w:pPr>
            <w:r w:rsidRPr="00383D9E">
              <w:rPr>
                <w:rFonts w:ascii="Times New Roman" w:hAnsi="Times New Roman"/>
                <w:b/>
                <w:sz w:val="24"/>
                <w:szCs w:val="24"/>
              </w:rPr>
              <w:t>Что такое феноменальное поле?</w:t>
            </w:r>
          </w:p>
        </w:tc>
        <w:tc>
          <w:tcPr>
            <w:tcW w:w="850" w:type="dxa"/>
          </w:tcPr>
          <w:p w:rsidR="00910F7A" w:rsidRPr="00383D9E" w:rsidRDefault="00910F7A" w:rsidP="00B17E59">
            <w:pPr>
              <w:spacing w:after="0" w:line="240" w:lineRule="auto"/>
              <w:jc w:val="center"/>
              <w:rPr>
                <w:rFonts w:ascii="Times New Roman" w:hAnsi="Times New Roman"/>
                <w:sz w:val="24"/>
                <w:szCs w:val="24"/>
              </w:rPr>
            </w:pPr>
          </w:p>
        </w:tc>
      </w:tr>
      <w:tr w:rsidR="00910F7A" w:rsidRPr="00383D9E" w:rsidTr="00B17E59">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1</w:t>
            </w:r>
          </w:p>
        </w:tc>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Ответ</w:t>
            </w:r>
          </w:p>
        </w:tc>
        <w:tc>
          <w:tcPr>
            <w:tcW w:w="6804" w:type="dxa"/>
          </w:tcPr>
          <w:p w:rsidR="00910F7A" w:rsidRPr="00383D9E" w:rsidRDefault="00910F7A" w:rsidP="00B17E59">
            <w:pPr>
              <w:spacing w:after="0" w:line="240" w:lineRule="auto"/>
              <w:jc w:val="both"/>
              <w:rPr>
                <w:rFonts w:ascii="Times New Roman" w:hAnsi="Times New Roman"/>
                <w:sz w:val="24"/>
                <w:szCs w:val="24"/>
              </w:rPr>
            </w:pPr>
            <w:r w:rsidRPr="00383D9E">
              <w:rPr>
                <w:rFonts w:ascii="Times New Roman" w:hAnsi="Times New Roman"/>
                <w:sz w:val="24"/>
                <w:szCs w:val="24"/>
              </w:rPr>
              <w:t>часть дифференцированного опыта</w:t>
            </w:r>
          </w:p>
        </w:tc>
        <w:tc>
          <w:tcPr>
            <w:tcW w:w="850" w:type="dxa"/>
          </w:tcPr>
          <w:p w:rsidR="00910F7A" w:rsidRPr="00383D9E" w:rsidRDefault="00910F7A" w:rsidP="00B17E59">
            <w:pPr>
              <w:spacing w:after="0" w:line="240" w:lineRule="auto"/>
              <w:jc w:val="center"/>
              <w:rPr>
                <w:rFonts w:ascii="Times New Roman" w:hAnsi="Times New Roman"/>
                <w:sz w:val="24"/>
                <w:szCs w:val="24"/>
              </w:rPr>
            </w:pPr>
          </w:p>
        </w:tc>
      </w:tr>
      <w:tr w:rsidR="00910F7A" w:rsidRPr="00383D9E" w:rsidTr="00B17E59">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2</w:t>
            </w:r>
          </w:p>
        </w:tc>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Ответ</w:t>
            </w:r>
          </w:p>
        </w:tc>
        <w:tc>
          <w:tcPr>
            <w:tcW w:w="6804" w:type="dxa"/>
          </w:tcPr>
          <w:p w:rsidR="00910F7A" w:rsidRPr="00383D9E" w:rsidRDefault="00910F7A" w:rsidP="00B17E59">
            <w:pPr>
              <w:spacing w:after="0" w:line="240" w:lineRule="auto"/>
              <w:jc w:val="both"/>
              <w:rPr>
                <w:rFonts w:ascii="Times New Roman" w:hAnsi="Times New Roman"/>
                <w:sz w:val="24"/>
                <w:szCs w:val="24"/>
              </w:rPr>
            </w:pPr>
            <w:r w:rsidRPr="00383D9E">
              <w:rPr>
                <w:rFonts w:ascii="Times New Roman" w:hAnsi="Times New Roman"/>
                <w:sz w:val="24"/>
                <w:szCs w:val="24"/>
              </w:rPr>
              <w:t>образ, сложившийся из восприятия своего «Я»</w:t>
            </w:r>
          </w:p>
        </w:tc>
        <w:tc>
          <w:tcPr>
            <w:tcW w:w="850" w:type="dxa"/>
          </w:tcPr>
          <w:p w:rsidR="00910F7A" w:rsidRPr="00383D9E" w:rsidRDefault="00910F7A" w:rsidP="00B17E59">
            <w:pPr>
              <w:spacing w:after="0" w:line="240" w:lineRule="auto"/>
              <w:jc w:val="center"/>
              <w:rPr>
                <w:rFonts w:ascii="Times New Roman" w:hAnsi="Times New Roman"/>
                <w:sz w:val="24"/>
                <w:szCs w:val="24"/>
              </w:rPr>
            </w:pPr>
          </w:p>
        </w:tc>
      </w:tr>
      <w:tr w:rsidR="00910F7A" w:rsidRPr="00383D9E" w:rsidTr="00B17E59">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3</w:t>
            </w:r>
          </w:p>
        </w:tc>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Ответ</w:t>
            </w:r>
          </w:p>
        </w:tc>
        <w:tc>
          <w:tcPr>
            <w:tcW w:w="6804" w:type="dxa"/>
          </w:tcPr>
          <w:p w:rsidR="00910F7A" w:rsidRPr="00383D9E" w:rsidRDefault="00910F7A" w:rsidP="00B17E59">
            <w:pPr>
              <w:spacing w:after="0" w:line="240" w:lineRule="auto"/>
              <w:jc w:val="both"/>
              <w:rPr>
                <w:rFonts w:ascii="Times New Roman" w:hAnsi="Times New Roman"/>
                <w:sz w:val="24"/>
                <w:szCs w:val="24"/>
              </w:rPr>
            </w:pPr>
            <w:r w:rsidRPr="00383D9E">
              <w:rPr>
                <w:rFonts w:ascii="Times New Roman" w:hAnsi="Times New Roman"/>
                <w:sz w:val="24"/>
                <w:szCs w:val="24"/>
              </w:rPr>
              <w:t>совокупность впечатлений организма</w:t>
            </w:r>
          </w:p>
        </w:tc>
        <w:tc>
          <w:tcPr>
            <w:tcW w:w="850" w:type="dxa"/>
          </w:tcPr>
          <w:p w:rsidR="00910F7A" w:rsidRPr="00383D9E" w:rsidRDefault="00910F7A" w:rsidP="00B17E59">
            <w:pPr>
              <w:spacing w:after="0" w:line="240" w:lineRule="auto"/>
              <w:jc w:val="center"/>
              <w:rPr>
                <w:rFonts w:ascii="Times New Roman" w:hAnsi="Times New Roman"/>
                <w:sz w:val="24"/>
                <w:szCs w:val="24"/>
              </w:rPr>
            </w:pPr>
          </w:p>
        </w:tc>
      </w:tr>
      <w:tr w:rsidR="00910F7A" w:rsidRPr="00383D9E" w:rsidTr="00B17E59">
        <w:tc>
          <w:tcPr>
            <w:tcW w:w="851" w:type="dxa"/>
          </w:tcPr>
          <w:p w:rsidR="00910F7A" w:rsidRPr="00383D9E" w:rsidRDefault="00910F7A" w:rsidP="00B17E59">
            <w:pPr>
              <w:spacing w:after="0" w:line="240" w:lineRule="auto"/>
              <w:jc w:val="center"/>
              <w:rPr>
                <w:rFonts w:ascii="Times New Roman" w:hAnsi="Times New Roman"/>
                <w:sz w:val="24"/>
                <w:szCs w:val="24"/>
              </w:rPr>
            </w:pPr>
          </w:p>
        </w:tc>
        <w:tc>
          <w:tcPr>
            <w:tcW w:w="851" w:type="dxa"/>
          </w:tcPr>
          <w:p w:rsidR="00910F7A" w:rsidRPr="00383D9E" w:rsidRDefault="00910F7A" w:rsidP="00B17E59">
            <w:pPr>
              <w:spacing w:after="0" w:line="240" w:lineRule="auto"/>
              <w:jc w:val="center"/>
              <w:rPr>
                <w:rFonts w:ascii="Times New Roman" w:hAnsi="Times New Roman"/>
                <w:sz w:val="24"/>
                <w:szCs w:val="24"/>
              </w:rPr>
            </w:pPr>
          </w:p>
        </w:tc>
        <w:tc>
          <w:tcPr>
            <w:tcW w:w="6804" w:type="dxa"/>
          </w:tcPr>
          <w:p w:rsidR="00910F7A" w:rsidRPr="00383D9E" w:rsidRDefault="00910F7A" w:rsidP="00B17E59">
            <w:pPr>
              <w:spacing w:after="0" w:line="240" w:lineRule="auto"/>
              <w:jc w:val="both"/>
              <w:rPr>
                <w:rFonts w:ascii="Times New Roman" w:hAnsi="Times New Roman"/>
                <w:sz w:val="24"/>
                <w:szCs w:val="24"/>
              </w:rPr>
            </w:pPr>
          </w:p>
        </w:tc>
        <w:tc>
          <w:tcPr>
            <w:tcW w:w="850" w:type="dxa"/>
          </w:tcPr>
          <w:p w:rsidR="00910F7A" w:rsidRPr="00383D9E" w:rsidRDefault="00910F7A" w:rsidP="00B17E59">
            <w:pPr>
              <w:spacing w:after="0" w:line="240" w:lineRule="auto"/>
              <w:jc w:val="center"/>
              <w:rPr>
                <w:rFonts w:ascii="Times New Roman" w:hAnsi="Times New Roman"/>
                <w:sz w:val="24"/>
                <w:szCs w:val="24"/>
              </w:rPr>
            </w:pPr>
          </w:p>
        </w:tc>
      </w:tr>
      <w:tr w:rsidR="00910F7A" w:rsidRPr="00383D9E" w:rsidTr="00B17E59">
        <w:tc>
          <w:tcPr>
            <w:tcW w:w="851" w:type="dxa"/>
          </w:tcPr>
          <w:p w:rsidR="00910F7A" w:rsidRPr="00383D9E" w:rsidRDefault="00910F7A" w:rsidP="00B17E59">
            <w:pPr>
              <w:spacing w:after="0" w:line="240" w:lineRule="auto"/>
              <w:jc w:val="center"/>
              <w:rPr>
                <w:rFonts w:ascii="Times New Roman" w:hAnsi="Times New Roman"/>
                <w:b/>
                <w:sz w:val="24"/>
                <w:szCs w:val="24"/>
              </w:rPr>
            </w:pPr>
            <w:r w:rsidRPr="00383D9E">
              <w:rPr>
                <w:rFonts w:ascii="Times New Roman" w:hAnsi="Times New Roman"/>
                <w:b/>
                <w:sz w:val="24"/>
                <w:szCs w:val="24"/>
              </w:rPr>
              <w:t>4</w:t>
            </w:r>
          </w:p>
        </w:tc>
        <w:tc>
          <w:tcPr>
            <w:tcW w:w="851" w:type="dxa"/>
          </w:tcPr>
          <w:p w:rsidR="00910F7A" w:rsidRPr="00383D9E" w:rsidRDefault="00910F7A" w:rsidP="00B17E59">
            <w:pPr>
              <w:spacing w:after="0" w:line="240" w:lineRule="auto"/>
              <w:jc w:val="center"/>
              <w:rPr>
                <w:rFonts w:ascii="Times New Roman" w:hAnsi="Times New Roman"/>
                <w:b/>
                <w:sz w:val="24"/>
                <w:szCs w:val="24"/>
              </w:rPr>
            </w:pPr>
          </w:p>
        </w:tc>
        <w:tc>
          <w:tcPr>
            <w:tcW w:w="6804" w:type="dxa"/>
          </w:tcPr>
          <w:p w:rsidR="00910F7A" w:rsidRPr="00383D9E" w:rsidRDefault="00910F7A" w:rsidP="00B17E59">
            <w:pPr>
              <w:pStyle w:val="ae"/>
              <w:spacing w:after="0"/>
              <w:ind w:left="0"/>
              <w:jc w:val="both"/>
              <w:rPr>
                <w:b/>
                <w:sz w:val="24"/>
                <w:szCs w:val="24"/>
              </w:rPr>
            </w:pPr>
            <w:r w:rsidRPr="00383D9E">
              <w:rPr>
                <w:b/>
                <w:sz w:val="24"/>
                <w:szCs w:val="24"/>
              </w:rPr>
              <w:t xml:space="preserve">Какой тип личности (по </w:t>
            </w:r>
            <w:proofErr w:type="spellStart"/>
            <w:r w:rsidRPr="00383D9E">
              <w:rPr>
                <w:b/>
                <w:sz w:val="24"/>
                <w:szCs w:val="24"/>
              </w:rPr>
              <w:t>Айзенку</w:t>
            </w:r>
            <w:proofErr w:type="spellEnd"/>
            <w:r w:rsidRPr="00383D9E">
              <w:rPr>
                <w:b/>
                <w:sz w:val="24"/>
                <w:szCs w:val="24"/>
              </w:rPr>
              <w:t>) характеризуется как спокойный, уравновешенный, надёжный, контролируемый, внимательный, пассивный?</w:t>
            </w:r>
          </w:p>
        </w:tc>
        <w:tc>
          <w:tcPr>
            <w:tcW w:w="850" w:type="dxa"/>
          </w:tcPr>
          <w:p w:rsidR="00910F7A" w:rsidRPr="00383D9E" w:rsidRDefault="00910F7A" w:rsidP="00B17E59">
            <w:pPr>
              <w:spacing w:after="0" w:line="240" w:lineRule="auto"/>
              <w:jc w:val="center"/>
              <w:rPr>
                <w:rFonts w:ascii="Times New Roman" w:hAnsi="Times New Roman"/>
                <w:sz w:val="24"/>
                <w:szCs w:val="24"/>
              </w:rPr>
            </w:pPr>
          </w:p>
        </w:tc>
      </w:tr>
      <w:tr w:rsidR="00910F7A" w:rsidRPr="00383D9E" w:rsidTr="00B17E59">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1</w:t>
            </w:r>
          </w:p>
        </w:tc>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Ответ</w:t>
            </w:r>
          </w:p>
        </w:tc>
        <w:tc>
          <w:tcPr>
            <w:tcW w:w="6804" w:type="dxa"/>
          </w:tcPr>
          <w:p w:rsidR="00910F7A" w:rsidRPr="00383D9E" w:rsidRDefault="00910F7A" w:rsidP="00B17E59">
            <w:pPr>
              <w:spacing w:after="0" w:line="240" w:lineRule="auto"/>
              <w:jc w:val="both"/>
              <w:rPr>
                <w:rFonts w:ascii="Times New Roman" w:hAnsi="Times New Roman"/>
                <w:sz w:val="24"/>
                <w:szCs w:val="24"/>
              </w:rPr>
            </w:pPr>
            <w:r w:rsidRPr="00383D9E">
              <w:rPr>
                <w:rFonts w:ascii="Times New Roman" w:hAnsi="Times New Roman"/>
                <w:sz w:val="24"/>
                <w:szCs w:val="24"/>
              </w:rPr>
              <w:t>стабильный /экстраверт</w:t>
            </w:r>
          </w:p>
        </w:tc>
        <w:tc>
          <w:tcPr>
            <w:tcW w:w="850" w:type="dxa"/>
          </w:tcPr>
          <w:p w:rsidR="00910F7A" w:rsidRPr="00383D9E" w:rsidRDefault="00910F7A" w:rsidP="00B17E59">
            <w:pPr>
              <w:spacing w:after="0" w:line="240" w:lineRule="auto"/>
              <w:jc w:val="center"/>
              <w:rPr>
                <w:rFonts w:ascii="Times New Roman" w:hAnsi="Times New Roman"/>
                <w:sz w:val="24"/>
                <w:szCs w:val="24"/>
              </w:rPr>
            </w:pPr>
          </w:p>
        </w:tc>
      </w:tr>
      <w:tr w:rsidR="00910F7A" w:rsidRPr="00383D9E" w:rsidTr="00B17E59">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2</w:t>
            </w:r>
          </w:p>
        </w:tc>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Ответ</w:t>
            </w:r>
          </w:p>
        </w:tc>
        <w:tc>
          <w:tcPr>
            <w:tcW w:w="6804" w:type="dxa"/>
          </w:tcPr>
          <w:p w:rsidR="00910F7A" w:rsidRPr="00383D9E" w:rsidRDefault="00910F7A" w:rsidP="00B17E59">
            <w:pPr>
              <w:spacing w:after="0" w:line="240" w:lineRule="auto"/>
              <w:jc w:val="both"/>
              <w:rPr>
                <w:rFonts w:ascii="Times New Roman" w:hAnsi="Times New Roman"/>
                <w:sz w:val="24"/>
                <w:szCs w:val="24"/>
              </w:rPr>
            </w:pPr>
            <w:r w:rsidRPr="00383D9E">
              <w:rPr>
                <w:rFonts w:ascii="Times New Roman" w:hAnsi="Times New Roman"/>
                <w:sz w:val="24"/>
                <w:szCs w:val="24"/>
              </w:rPr>
              <w:t>стабильный/интроверт</w:t>
            </w:r>
          </w:p>
        </w:tc>
        <w:tc>
          <w:tcPr>
            <w:tcW w:w="850" w:type="dxa"/>
          </w:tcPr>
          <w:p w:rsidR="00910F7A" w:rsidRPr="00383D9E" w:rsidRDefault="00910F7A" w:rsidP="00B17E59">
            <w:pPr>
              <w:spacing w:after="0" w:line="240" w:lineRule="auto"/>
              <w:jc w:val="center"/>
              <w:rPr>
                <w:rFonts w:ascii="Times New Roman" w:hAnsi="Times New Roman"/>
                <w:sz w:val="24"/>
                <w:szCs w:val="24"/>
              </w:rPr>
            </w:pPr>
          </w:p>
        </w:tc>
      </w:tr>
      <w:tr w:rsidR="00910F7A" w:rsidRPr="00383D9E" w:rsidTr="00B17E59">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3</w:t>
            </w:r>
          </w:p>
        </w:tc>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Ответ</w:t>
            </w:r>
          </w:p>
        </w:tc>
        <w:tc>
          <w:tcPr>
            <w:tcW w:w="6804" w:type="dxa"/>
          </w:tcPr>
          <w:p w:rsidR="00910F7A" w:rsidRPr="00383D9E" w:rsidRDefault="00910F7A" w:rsidP="00B17E59">
            <w:pPr>
              <w:spacing w:after="0" w:line="240" w:lineRule="auto"/>
              <w:jc w:val="both"/>
              <w:rPr>
                <w:rFonts w:ascii="Times New Roman" w:hAnsi="Times New Roman"/>
                <w:sz w:val="24"/>
                <w:szCs w:val="24"/>
              </w:rPr>
            </w:pPr>
            <w:r w:rsidRPr="00383D9E">
              <w:rPr>
                <w:rFonts w:ascii="Times New Roman" w:hAnsi="Times New Roman"/>
                <w:sz w:val="24"/>
                <w:szCs w:val="24"/>
              </w:rPr>
              <w:t>невротичный/интроверт</w:t>
            </w:r>
          </w:p>
        </w:tc>
        <w:tc>
          <w:tcPr>
            <w:tcW w:w="850" w:type="dxa"/>
          </w:tcPr>
          <w:p w:rsidR="00910F7A" w:rsidRPr="00383D9E" w:rsidRDefault="00910F7A" w:rsidP="00B17E59">
            <w:pPr>
              <w:spacing w:after="0" w:line="240" w:lineRule="auto"/>
              <w:jc w:val="center"/>
              <w:rPr>
                <w:rFonts w:ascii="Times New Roman" w:hAnsi="Times New Roman"/>
                <w:sz w:val="24"/>
                <w:szCs w:val="24"/>
              </w:rPr>
            </w:pPr>
          </w:p>
        </w:tc>
      </w:tr>
      <w:tr w:rsidR="00910F7A" w:rsidRPr="00383D9E" w:rsidTr="00B17E59">
        <w:tc>
          <w:tcPr>
            <w:tcW w:w="851" w:type="dxa"/>
          </w:tcPr>
          <w:p w:rsidR="00910F7A" w:rsidRPr="00383D9E" w:rsidRDefault="00910F7A" w:rsidP="00B17E59">
            <w:pPr>
              <w:spacing w:after="0" w:line="240" w:lineRule="auto"/>
              <w:jc w:val="center"/>
              <w:rPr>
                <w:rFonts w:ascii="Times New Roman" w:hAnsi="Times New Roman"/>
                <w:sz w:val="24"/>
                <w:szCs w:val="24"/>
              </w:rPr>
            </w:pPr>
          </w:p>
        </w:tc>
        <w:tc>
          <w:tcPr>
            <w:tcW w:w="851" w:type="dxa"/>
          </w:tcPr>
          <w:p w:rsidR="00910F7A" w:rsidRPr="00383D9E" w:rsidRDefault="00910F7A" w:rsidP="00B17E59">
            <w:pPr>
              <w:spacing w:after="0" w:line="240" w:lineRule="auto"/>
              <w:jc w:val="center"/>
              <w:rPr>
                <w:rFonts w:ascii="Times New Roman" w:hAnsi="Times New Roman"/>
                <w:sz w:val="24"/>
                <w:szCs w:val="24"/>
              </w:rPr>
            </w:pPr>
          </w:p>
        </w:tc>
        <w:tc>
          <w:tcPr>
            <w:tcW w:w="6804" w:type="dxa"/>
          </w:tcPr>
          <w:p w:rsidR="00910F7A" w:rsidRPr="00383D9E" w:rsidRDefault="00910F7A" w:rsidP="00B17E59">
            <w:pPr>
              <w:spacing w:after="0" w:line="240" w:lineRule="auto"/>
              <w:jc w:val="both"/>
              <w:rPr>
                <w:rFonts w:ascii="Times New Roman" w:hAnsi="Times New Roman"/>
                <w:sz w:val="24"/>
                <w:szCs w:val="24"/>
              </w:rPr>
            </w:pPr>
          </w:p>
        </w:tc>
        <w:tc>
          <w:tcPr>
            <w:tcW w:w="850" w:type="dxa"/>
          </w:tcPr>
          <w:p w:rsidR="00910F7A" w:rsidRPr="00383D9E" w:rsidRDefault="00910F7A" w:rsidP="00B17E59">
            <w:pPr>
              <w:spacing w:after="0" w:line="240" w:lineRule="auto"/>
              <w:jc w:val="center"/>
              <w:rPr>
                <w:rFonts w:ascii="Times New Roman" w:hAnsi="Times New Roman"/>
                <w:sz w:val="24"/>
                <w:szCs w:val="24"/>
              </w:rPr>
            </w:pPr>
          </w:p>
        </w:tc>
      </w:tr>
      <w:tr w:rsidR="00910F7A" w:rsidRPr="00383D9E" w:rsidTr="00B17E59">
        <w:tc>
          <w:tcPr>
            <w:tcW w:w="851" w:type="dxa"/>
          </w:tcPr>
          <w:p w:rsidR="00910F7A" w:rsidRPr="00383D9E" w:rsidRDefault="00910F7A" w:rsidP="00B17E59">
            <w:pPr>
              <w:spacing w:after="0" w:line="240" w:lineRule="auto"/>
              <w:jc w:val="center"/>
              <w:rPr>
                <w:rFonts w:ascii="Times New Roman" w:hAnsi="Times New Roman"/>
                <w:b/>
                <w:sz w:val="24"/>
                <w:szCs w:val="24"/>
              </w:rPr>
            </w:pPr>
            <w:r w:rsidRPr="00383D9E">
              <w:rPr>
                <w:rFonts w:ascii="Times New Roman" w:hAnsi="Times New Roman"/>
                <w:b/>
                <w:sz w:val="24"/>
                <w:szCs w:val="24"/>
              </w:rPr>
              <w:t>5</w:t>
            </w:r>
          </w:p>
        </w:tc>
        <w:tc>
          <w:tcPr>
            <w:tcW w:w="851" w:type="dxa"/>
          </w:tcPr>
          <w:p w:rsidR="00910F7A" w:rsidRPr="00383D9E" w:rsidRDefault="00910F7A" w:rsidP="00B17E59">
            <w:pPr>
              <w:spacing w:after="0" w:line="240" w:lineRule="auto"/>
              <w:jc w:val="center"/>
              <w:rPr>
                <w:rFonts w:ascii="Times New Roman" w:hAnsi="Times New Roman"/>
                <w:b/>
                <w:sz w:val="24"/>
                <w:szCs w:val="24"/>
              </w:rPr>
            </w:pPr>
          </w:p>
        </w:tc>
        <w:tc>
          <w:tcPr>
            <w:tcW w:w="6804" w:type="dxa"/>
          </w:tcPr>
          <w:p w:rsidR="00910F7A" w:rsidRPr="00383D9E" w:rsidRDefault="00910F7A" w:rsidP="00B17E59">
            <w:pPr>
              <w:pStyle w:val="ae"/>
              <w:spacing w:after="0"/>
              <w:ind w:left="0"/>
              <w:jc w:val="both"/>
              <w:rPr>
                <w:b/>
                <w:sz w:val="24"/>
                <w:szCs w:val="24"/>
              </w:rPr>
            </w:pPr>
            <w:r w:rsidRPr="00383D9E">
              <w:rPr>
                <w:b/>
                <w:sz w:val="24"/>
                <w:szCs w:val="24"/>
              </w:rPr>
              <w:t>Человек с раннего детства страдает от чувства неполноценности, которое является двигателем человека к самосовершенствованию. – Кто автор такого подхода?</w:t>
            </w:r>
          </w:p>
        </w:tc>
        <w:tc>
          <w:tcPr>
            <w:tcW w:w="850" w:type="dxa"/>
          </w:tcPr>
          <w:p w:rsidR="00910F7A" w:rsidRPr="00383D9E" w:rsidRDefault="00910F7A" w:rsidP="00B17E59">
            <w:pPr>
              <w:spacing w:after="0" w:line="240" w:lineRule="auto"/>
              <w:jc w:val="center"/>
              <w:rPr>
                <w:rFonts w:ascii="Times New Roman" w:hAnsi="Times New Roman"/>
                <w:sz w:val="24"/>
                <w:szCs w:val="24"/>
              </w:rPr>
            </w:pPr>
          </w:p>
        </w:tc>
      </w:tr>
      <w:tr w:rsidR="00910F7A" w:rsidRPr="00383D9E" w:rsidTr="00B17E59">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1</w:t>
            </w:r>
          </w:p>
        </w:tc>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Ответ</w:t>
            </w:r>
          </w:p>
        </w:tc>
        <w:tc>
          <w:tcPr>
            <w:tcW w:w="6804" w:type="dxa"/>
          </w:tcPr>
          <w:p w:rsidR="00910F7A" w:rsidRPr="00383D9E" w:rsidRDefault="00910F7A" w:rsidP="00B17E59">
            <w:pPr>
              <w:spacing w:after="0" w:line="240" w:lineRule="auto"/>
              <w:jc w:val="both"/>
              <w:rPr>
                <w:rFonts w:ascii="Times New Roman" w:hAnsi="Times New Roman"/>
                <w:sz w:val="24"/>
                <w:szCs w:val="24"/>
              </w:rPr>
            </w:pPr>
            <w:proofErr w:type="spellStart"/>
            <w:r w:rsidRPr="00383D9E">
              <w:rPr>
                <w:rFonts w:ascii="Times New Roman" w:hAnsi="Times New Roman"/>
                <w:sz w:val="24"/>
                <w:szCs w:val="24"/>
              </w:rPr>
              <w:t>Фромм</w:t>
            </w:r>
            <w:proofErr w:type="spellEnd"/>
          </w:p>
        </w:tc>
        <w:tc>
          <w:tcPr>
            <w:tcW w:w="850" w:type="dxa"/>
          </w:tcPr>
          <w:p w:rsidR="00910F7A" w:rsidRPr="00383D9E" w:rsidRDefault="00910F7A" w:rsidP="00B17E59">
            <w:pPr>
              <w:spacing w:after="0" w:line="240" w:lineRule="auto"/>
              <w:jc w:val="center"/>
              <w:rPr>
                <w:rFonts w:ascii="Times New Roman" w:hAnsi="Times New Roman"/>
                <w:sz w:val="24"/>
                <w:szCs w:val="24"/>
              </w:rPr>
            </w:pPr>
          </w:p>
        </w:tc>
      </w:tr>
      <w:tr w:rsidR="00910F7A" w:rsidRPr="00383D9E" w:rsidTr="00B17E59">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2</w:t>
            </w:r>
          </w:p>
        </w:tc>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Ответ</w:t>
            </w:r>
          </w:p>
        </w:tc>
        <w:tc>
          <w:tcPr>
            <w:tcW w:w="6804" w:type="dxa"/>
          </w:tcPr>
          <w:p w:rsidR="00910F7A" w:rsidRPr="00383D9E" w:rsidRDefault="00910F7A" w:rsidP="00B17E59">
            <w:pPr>
              <w:spacing w:after="0" w:line="240" w:lineRule="auto"/>
              <w:jc w:val="both"/>
              <w:rPr>
                <w:rFonts w:ascii="Times New Roman" w:hAnsi="Times New Roman"/>
                <w:sz w:val="24"/>
                <w:szCs w:val="24"/>
              </w:rPr>
            </w:pPr>
            <w:r w:rsidRPr="00383D9E">
              <w:rPr>
                <w:rFonts w:ascii="Times New Roman" w:hAnsi="Times New Roman"/>
                <w:sz w:val="24"/>
                <w:szCs w:val="24"/>
              </w:rPr>
              <w:t>Фрейд</w:t>
            </w:r>
          </w:p>
        </w:tc>
        <w:tc>
          <w:tcPr>
            <w:tcW w:w="850" w:type="dxa"/>
          </w:tcPr>
          <w:p w:rsidR="00910F7A" w:rsidRPr="00383D9E" w:rsidRDefault="00910F7A" w:rsidP="00B17E59">
            <w:pPr>
              <w:spacing w:after="0" w:line="240" w:lineRule="auto"/>
              <w:jc w:val="center"/>
              <w:rPr>
                <w:rFonts w:ascii="Times New Roman" w:hAnsi="Times New Roman"/>
                <w:sz w:val="24"/>
                <w:szCs w:val="24"/>
              </w:rPr>
            </w:pPr>
          </w:p>
        </w:tc>
      </w:tr>
      <w:tr w:rsidR="00910F7A" w:rsidRPr="00383D9E" w:rsidTr="00B17E59">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3</w:t>
            </w:r>
          </w:p>
        </w:tc>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Ответ</w:t>
            </w:r>
          </w:p>
        </w:tc>
        <w:tc>
          <w:tcPr>
            <w:tcW w:w="6804" w:type="dxa"/>
          </w:tcPr>
          <w:p w:rsidR="00910F7A" w:rsidRPr="00383D9E" w:rsidRDefault="00910F7A" w:rsidP="00B17E59">
            <w:pPr>
              <w:spacing w:after="0" w:line="240" w:lineRule="auto"/>
              <w:jc w:val="both"/>
              <w:rPr>
                <w:rFonts w:ascii="Times New Roman" w:hAnsi="Times New Roman"/>
                <w:sz w:val="24"/>
                <w:szCs w:val="24"/>
              </w:rPr>
            </w:pPr>
            <w:r w:rsidRPr="00383D9E">
              <w:rPr>
                <w:rFonts w:ascii="Times New Roman" w:hAnsi="Times New Roman"/>
                <w:sz w:val="24"/>
                <w:szCs w:val="24"/>
              </w:rPr>
              <w:t>Адлер</w:t>
            </w:r>
          </w:p>
        </w:tc>
        <w:tc>
          <w:tcPr>
            <w:tcW w:w="850" w:type="dxa"/>
          </w:tcPr>
          <w:p w:rsidR="00910F7A" w:rsidRPr="00383D9E" w:rsidRDefault="00910F7A" w:rsidP="00B17E59">
            <w:pPr>
              <w:spacing w:after="0" w:line="240" w:lineRule="auto"/>
              <w:jc w:val="center"/>
              <w:rPr>
                <w:rFonts w:ascii="Times New Roman" w:hAnsi="Times New Roman"/>
                <w:sz w:val="24"/>
                <w:szCs w:val="24"/>
              </w:rPr>
            </w:pPr>
          </w:p>
        </w:tc>
      </w:tr>
      <w:tr w:rsidR="00910F7A" w:rsidRPr="00383D9E" w:rsidTr="00B17E59">
        <w:tc>
          <w:tcPr>
            <w:tcW w:w="851" w:type="dxa"/>
          </w:tcPr>
          <w:p w:rsidR="00910F7A" w:rsidRPr="00383D9E" w:rsidRDefault="00910F7A" w:rsidP="00B17E59">
            <w:pPr>
              <w:spacing w:after="0" w:line="240" w:lineRule="auto"/>
              <w:jc w:val="center"/>
              <w:rPr>
                <w:rFonts w:ascii="Times New Roman" w:hAnsi="Times New Roman"/>
                <w:sz w:val="24"/>
                <w:szCs w:val="24"/>
              </w:rPr>
            </w:pPr>
          </w:p>
        </w:tc>
        <w:tc>
          <w:tcPr>
            <w:tcW w:w="851" w:type="dxa"/>
          </w:tcPr>
          <w:p w:rsidR="00910F7A" w:rsidRPr="00383D9E" w:rsidRDefault="00910F7A" w:rsidP="00B17E59">
            <w:pPr>
              <w:spacing w:after="0" w:line="240" w:lineRule="auto"/>
              <w:jc w:val="center"/>
              <w:rPr>
                <w:rFonts w:ascii="Times New Roman" w:hAnsi="Times New Roman"/>
                <w:sz w:val="24"/>
                <w:szCs w:val="24"/>
              </w:rPr>
            </w:pPr>
          </w:p>
        </w:tc>
        <w:tc>
          <w:tcPr>
            <w:tcW w:w="6804" w:type="dxa"/>
          </w:tcPr>
          <w:p w:rsidR="00910F7A" w:rsidRPr="00383D9E" w:rsidRDefault="00910F7A" w:rsidP="00B17E59">
            <w:pPr>
              <w:spacing w:after="0" w:line="240" w:lineRule="auto"/>
              <w:jc w:val="both"/>
              <w:rPr>
                <w:rFonts w:ascii="Times New Roman" w:hAnsi="Times New Roman"/>
                <w:sz w:val="24"/>
                <w:szCs w:val="24"/>
              </w:rPr>
            </w:pPr>
          </w:p>
        </w:tc>
        <w:tc>
          <w:tcPr>
            <w:tcW w:w="850" w:type="dxa"/>
          </w:tcPr>
          <w:p w:rsidR="00910F7A" w:rsidRPr="00383D9E" w:rsidRDefault="00910F7A" w:rsidP="00B17E59">
            <w:pPr>
              <w:spacing w:after="0" w:line="240" w:lineRule="auto"/>
              <w:jc w:val="center"/>
              <w:rPr>
                <w:rFonts w:ascii="Times New Roman" w:hAnsi="Times New Roman"/>
                <w:sz w:val="24"/>
                <w:szCs w:val="24"/>
              </w:rPr>
            </w:pPr>
          </w:p>
        </w:tc>
      </w:tr>
      <w:tr w:rsidR="00910F7A" w:rsidRPr="00383D9E" w:rsidTr="00B17E59">
        <w:tc>
          <w:tcPr>
            <w:tcW w:w="851" w:type="dxa"/>
          </w:tcPr>
          <w:p w:rsidR="00910F7A" w:rsidRPr="00383D9E" w:rsidRDefault="00910F7A" w:rsidP="00B17E59">
            <w:pPr>
              <w:spacing w:after="0" w:line="240" w:lineRule="auto"/>
              <w:jc w:val="center"/>
              <w:rPr>
                <w:rFonts w:ascii="Times New Roman" w:hAnsi="Times New Roman"/>
                <w:b/>
                <w:sz w:val="24"/>
                <w:szCs w:val="24"/>
              </w:rPr>
            </w:pPr>
            <w:r w:rsidRPr="00383D9E">
              <w:rPr>
                <w:rFonts w:ascii="Times New Roman" w:hAnsi="Times New Roman"/>
                <w:b/>
                <w:sz w:val="24"/>
                <w:szCs w:val="24"/>
              </w:rPr>
              <w:t>6</w:t>
            </w:r>
          </w:p>
        </w:tc>
        <w:tc>
          <w:tcPr>
            <w:tcW w:w="851" w:type="dxa"/>
          </w:tcPr>
          <w:p w:rsidR="00910F7A" w:rsidRPr="00383D9E" w:rsidRDefault="00910F7A" w:rsidP="00B17E59">
            <w:pPr>
              <w:spacing w:after="0" w:line="240" w:lineRule="auto"/>
              <w:jc w:val="center"/>
              <w:rPr>
                <w:rFonts w:ascii="Times New Roman" w:hAnsi="Times New Roman"/>
                <w:sz w:val="24"/>
                <w:szCs w:val="24"/>
              </w:rPr>
            </w:pPr>
          </w:p>
        </w:tc>
        <w:tc>
          <w:tcPr>
            <w:tcW w:w="6804" w:type="dxa"/>
          </w:tcPr>
          <w:p w:rsidR="00910F7A" w:rsidRPr="00383D9E" w:rsidRDefault="00910F7A" w:rsidP="00B17E59">
            <w:pPr>
              <w:spacing w:after="0" w:line="240" w:lineRule="auto"/>
              <w:rPr>
                <w:rFonts w:ascii="Times New Roman" w:hAnsi="Times New Roman"/>
                <w:b/>
                <w:sz w:val="24"/>
                <w:szCs w:val="24"/>
              </w:rPr>
            </w:pPr>
            <w:r w:rsidRPr="00383D9E">
              <w:rPr>
                <w:rFonts w:ascii="Times New Roman" w:hAnsi="Times New Roman"/>
                <w:b/>
                <w:sz w:val="24"/>
                <w:szCs w:val="24"/>
              </w:rPr>
              <w:t>Как называется потребность на начальном этапе?</w:t>
            </w:r>
          </w:p>
        </w:tc>
        <w:tc>
          <w:tcPr>
            <w:tcW w:w="850" w:type="dxa"/>
          </w:tcPr>
          <w:p w:rsidR="00910F7A" w:rsidRPr="00383D9E" w:rsidRDefault="00910F7A" w:rsidP="00B17E59">
            <w:pPr>
              <w:spacing w:after="0" w:line="240" w:lineRule="auto"/>
              <w:jc w:val="center"/>
              <w:rPr>
                <w:rFonts w:ascii="Times New Roman" w:hAnsi="Times New Roman"/>
                <w:sz w:val="24"/>
                <w:szCs w:val="24"/>
              </w:rPr>
            </w:pPr>
          </w:p>
        </w:tc>
      </w:tr>
      <w:tr w:rsidR="00910F7A" w:rsidRPr="00383D9E" w:rsidTr="00B17E59">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1</w:t>
            </w:r>
          </w:p>
        </w:tc>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Ответ</w:t>
            </w:r>
          </w:p>
        </w:tc>
        <w:tc>
          <w:tcPr>
            <w:tcW w:w="6804" w:type="dxa"/>
          </w:tcPr>
          <w:p w:rsidR="00910F7A" w:rsidRPr="00383D9E" w:rsidRDefault="00910F7A" w:rsidP="00B17E59">
            <w:pPr>
              <w:spacing w:after="0" w:line="240" w:lineRule="auto"/>
              <w:jc w:val="both"/>
              <w:rPr>
                <w:rFonts w:ascii="Times New Roman" w:hAnsi="Times New Roman"/>
                <w:sz w:val="24"/>
                <w:szCs w:val="24"/>
              </w:rPr>
            </w:pPr>
            <w:r w:rsidRPr="00383D9E">
              <w:rPr>
                <w:rFonts w:ascii="Times New Roman" w:hAnsi="Times New Roman"/>
                <w:sz w:val="24"/>
                <w:szCs w:val="24"/>
              </w:rPr>
              <w:t>влечение</w:t>
            </w:r>
          </w:p>
        </w:tc>
        <w:tc>
          <w:tcPr>
            <w:tcW w:w="850" w:type="dxa"/>
          </w:tcPr>
          <w:p w:rsidR="00910F7A" w:rsidRPr="00383D9E" w:rsidRDefault="00910F7A" w:rsidP="00B17E59">
            <w:pPr>
              <w:spacing w:after="0" w:line="240" w:lineRule="auto"/>
              <w:jc w:val="center"/>
              <w:rPr>
                <w:rFonts w:ascii="Times New Roman" w:hAnsi="Times New Roman"/>
                <w:sz w:val="24"/>
                <w:szCs w:val="24"/>
              </w:rPr>
            </w:pPr>
          </w:p>
        </w:tc>
      </w:tr>
      <w:tr w:rsidR="00910F7A" w:rsidRPr="00383D9E" w:rsidTr="00B17E59">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2</w:t>
            </w:r>
          </w:p>
        </w:tc>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Ответ</w:t>
            </w:r>
          </w:p>
        </w:tc>
        <w:tc>
          <w:tcPr>
            <w:tcW w:w="6804" w:type="dxa"/>
          </w:tcPr>
          <w:p w:rsidR="00910F7A" w:rsidRPr="00383D9E" w:rsidRDefault="00910F7A" w:rsidP="00B17E59">
            <w:pPr>
              <w:spacing w:after="0" w:line="240" w:lineRule="auto"/>
              <w:jc w:val="both"/>
              <w:rPr>
                <w:rFonts w:ascii="Times New Roman" w:hAnsi="Times New Roman"/>
                <w:sz w:val="24"/>
                <w:szCs w:val="24"/>
              </w:rPr>
            </w:pPr>
            <w:r w:rsidRPr="00383D9E">
              <w:rPr>
                <w:rFonts w:ascii="Times New Roman" w:hAnsi="Times New Roman"/>
                <w:sz w:val="24"/>
                <w:szCs w:val="24"/>
              </w:rPr>
              <w:t>мотив</w:t>
            </w:r>
          </w:p>
        </w:tc>
        <w:tc>
          <w:tcPr>
            <w:tcW w:w="850" w:type="dxa"/>
          </w:tcPr>
          <w:p w:rsidR="00910F7A" w:rsidRPr="00383D9E" w:rsidRDefault="00910F7A" w:rsidP="00B17E59">
            <w:pPr>
              <w:spacing w:after="0" w:line="240" w:lineRule="auto"/>
              <w:jc w:val="center"/>
              <w:rPr>
                <w:rFonts w:ascii="Times New Roman" w:hAnsi="Times New Roman"/>
                <w:sz w:val="24"/>
                <w:szCs w:val="24"/>
              </w:rPr>
            </w:pPr>
          </w:p>
        </w:tc>
      </w:tr>
      <w:tr w:rsidR="00910F7A" w:rsidRPr="00383D9E" w:rsidTr="00B17E59">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3</w:t>
            </w:r>
          </w:p>
        </w:tc>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Ответ</w:t>
            </w:r>
          </w:p>
        </w:tc>
        <w:tc>
          <w:tcPr>
            <w:tcW w:w="6804" w:type="dxa"/>
          </w:tcPr>
          <w:p w:rsidR="00910F7A" w:rsidRPr="00383D9E" w:rsidRDefault="00910F7A" w:rsidP="00B17E59">
            <w:pPr>
              <w:spacing w:after="0" w:line="240" w:lineRule="auto"/>
              <w:jc w:val="both"/>
              <w:rPr>
                <w:rFonts w:ascii="Times New Roman" w:hAnsi="Times New Roman"/>
                <w:sz w:val="24"/>
                <w:szCs w:val="24"/>
              </w:rPr>
            </w:pPr>
            <w:r w:rsidRPr="00383D9E">
              <w:rPr>
                <w:rFonts w:ascii="Times New Roman" w:hAnsi="Times New Roman"/>
                <w:sz w:val="24"/>
                <w:szCs w:val="24"/>
              </w:rPr>
              <w:t>желание</w:t>
            </w:r>
          </w:p>
        </w:tc>
        <w:tc>
          <w:tcPr>
            <w:tcW w:w="850" w:type="dxa"/>
          </w:tcPr>
          <w:p w:rsidR="00910F7A" w:rsidRPr="00383D9E" w:rsidRDefault="00910F7A" w:rsidP="00B17E59">
            <w:pPr>
              <w:spacing w:after="0" w:line="240" w:lineRule="auto"/>
              <w:jc w:val="center"/>
              <w:rPr>
                <w:rFonts w:ascii="Times New Roman" w:hAnsi="Times New Roman"/>
                <w:sz w:val="24"/>
                <w:szCs w:val="24"/>
              </w:rPr>
            </w:pPr>
          </w:p>
        </w:tc>
      </w:tr>
      <w:tr w:rsidR="00910F7A" w:rsidRPr="00383D9E" w:rsidTr="00B17E59">
        <w:tc>
          <w:tcPr>
            <w:tcW w:w="851" w:type="dxa"/>
          </w:tcPr>
          <w:p w:rsidR="00910F7A" w:rsidRPr="00383D9E" w:rsidRDefault="00910F7A" w:rsidP="00B17E59">
            <w:pPr>
              <w:spacing w:after="0" w:line="240" w:lineRule="auto"/>
              <w:jc w:val="center"/>
              <w:rPr>
                <w:rFonts w:ascii="Times New Roman" w:hAnsi="Times New Roman"/>
                <w:sz w:val="24"/>
                <w:szCs w:val="24"/>
              </w:rPr>
            </w:pPr>
          </w:p>
        </w:tc>
        <w:tc>
          <w:tcPr>
            <w:tcW w:w="851" w:type="dxa"/>
          </w:tcPr>
          <w:p w:rsidR="00910F7A" w:rsidRPr="00383D9E" w:rsidRDefault="00910F7A" w:rsidP="00B17E59">
            <w:pPr>
              <w:spacing w:after="0" w:line="240" w:lineRule="auto"/>
              <w:jc w:val="center"/>
              <w:rPr>
                <w:rFonts w:ascii="Times New Roman" w:hAnsi="Times New Roman"/>
                <w:sz w:val="24"/>
                <w:szCs w:val="24"/>
              </w:rPr>
            </w:pPr>
          </w:p>
        </w:tc>
        <w:tc>
          <w:tcPr>
            <w:tcW w:w="6804" w:type="dxa"/>
          </w:tcPr>
          <w:p w:rsidR="00910F7A" w:rsidRPr="00383D9E" w:rsidRDefault="00910F7A" w:rsidP="00B17E59">
            <w:pPr>
              <w:spacing w:after="0" w:line="240" w:lineRule="auto"/>
              <w:jc w:val="both"/>
              <w:rPr>
                <w:rFonts w:ascii="Times New Roman" w:hAnsi="Times New Roman"/>
                <w:sz w:val="24"/>
                <w:szCs w:val="24"/>
              </w:rPr>
            </w:pPr>
          </w:p>
        </w:tc>
        <w:tc>
          <w:tcPr>
            <w:tcW w:w="850" w:type="dxa"/>
          </w:tcPr>
          <w:p w:rsidR="00910F7A" w:rsidRPr="00383D9E" w:rsidRDefault="00910F7A" w:rsidP="00B17E59">
            <w:pPr>
              <w:spacing w:after="0" w:line="240" w:lineRule="auto"/>
              <w:jc w:val="center"/>
              <w:rPr>
                <w:rFonts w:ascii="Times New Roman" w:hAnsi="Times New Roman"/>
                <w:sz w:val="24"/>
                <w:szCs w:val="24"/>
              </w:rPr>
            </w:pPr>
          </w:p>
        </w:tc>
      </w:tr>
      <w:tr w:rsidR="00910F7A" w:rsidRPr="00383D9E" w:rsidTr="00B17E59">
        <w:tc>
          <w:tcPr>
            <w:tcW w:w="851" w:type="dxa"/>
          </w:tcPr>
          <w:p w:rsidR="00910F7A" w:rsidRPr="00383D9E" w:rsidRDefault="00910F7A" w:rsidP="00B17E59">
            <w:pPr>
              <w:spacing w:after="0" w:line="240" w:lineRule="auto"/>
              <w:jc w:val="center"/>
              <w:rPr>
                <w:rFonts w:ascii="Times New Roman" w:hAnsi="Times New Roman"/>
                <w:b/>
                <w:sz w:val="24"/>
                <w:szCs w:val="24"/>
              </w:rPr>
            </w:pPr>
            <w:r w:rsidRPr="00383D9E">
              <w:rPr>
                <w:rFonts w:ascii="Times New Roman" w:hAnsi="Times New Roman"/>
                <w:b/>
                <w:sz w:val="24"/>
                <w:szCs w:val="24"/>
              </w:rPr>
              <w:t>7</w:t>
            </w:r>
          </w:p>
        </w:tc>
        <w:tc>
          <w:tcPr>
            <w:tcW w:w="851" w:type="dxa"/>
          </w:tcPr>
          <w:p w:rsidR="00910F7A" w:rsidRPr="00383D9E" w:rsidRDefault="00910F7A" w:rsidP="00B17E59">
            <w:pPr>
              <w:spacing w:after="0" w:line="240" w:lineRule="auto"/>
              <w:jc w:val="center"/>
              <w:rPr>
                <w:rFonts w:ascii="Times New Roman" w:hAnsi="Times New Roman"/>
                <w:sz w:val="24"/>
                <w:szCs w:val="24"/>
              </w:rPr>
            </w:pPr>
          </w:p>
        </w:tc>
        <w:tc>
          <w:tcPr>
            <w:tcW w:w="6804" w:type="dxa"/>
          </w:tcPr>
          <w:p w:rsidR="00910F7A" w:rsidRPr="00383D9E" w:rsidRDefault="00910F7A" w:rsidP="00B17E59">
            <w:pPr>
              <w:spacing w:after="0" w:line="240" w:lineRule="auto"/>
              <w:rPr>
                <w:rFonts w:ascii="Times New Roman" w:hAnsi="Times New Roman"/>
                <w:b/>
                <w:sz w:val="24"/>
                <w:szCs w:val="24"/>
              </w:rPr>
            </w:pPr>
            <w:r w:rsidRPr="00383D9E">
              <w:rPr>
                <w:rFonts w:ascii="Times New Roman" w:hAnsi="Times New Roman"/>
                <w:b/>
                <w:sz w:val="24"/>
                <w:szCs w:val="24"/>
              </w:rPr>
              <w:t>Какой год считается годом рождения ОП?</w:t>
            </w:r>
          </w:p>
        </w:tc>
        <w:tc>
          <w:tcPr>
            <w:tcW w:w="850" w:type="dxa"/>
          </w:tcPr>
          <w:p w:rsidR="00910F7A" w:rsidRPr="00383D9E" w:rsidRDefault="00910F7A" w:rsidP="00B17E59">
            <w:pPr>
              <w:spacing w:after="0" w:line="240" w:lineRule="auto"/>
              <w:jc w:val="center"/>
              <w:rPr>
                <w:rFonts w:ascii="Times New Roman" w:hAnsi="Times New Roman"/>
                <w:sz w:val="24"/>
                <w:szCs w:val="24"/>
              </w:rPr>
            </w:pPr>
          </w:p>
        </w:tc>
      </w:tr>
      <w:tr w:rsidR="00910F7A" w:rsidRPr="00383D9E" w:rsidTr="00B17E59">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1</w:t>
            </w:r>
          </w:p>
        </w:tc>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Ответ</w:t>
            </w:r>
          </w:p>
        </w:tc>
        <w:tc>
          <w:tcPr>
            <w:tcW w:w="6804" w:type="dxa"/>
          </w:tcPr>
          <w:p w:rsidR="00910F7A" w:rsidRPr="00383D9E" w:rsidRDefault="00910F7A" w:rsidP="00B17E59">
            <w:pPr>
              <w:spacing w:after="0" w:line="240" w:lineRule="auto"/>
              <w:jc w:val="both"/>
              <w:rPr>
                <w:rFonts w:ascii="Times New Roman" w:hAnsi="Times New Roman"/>
                <w:sz w:val="24"/>
                <w:szCs w:val="24"/>
              </w:rPr>
            </w:pPr>
            <w:r w:rsidRPr="00383D9E">
              <w:rPr>
                <w:rFonts w:ascii="Times New Roman" w:hAnsi="Times New Roman"/>
                <w:sz w:val="24"/>
                <w:szCs w:val="24"/>
              </w:rPr>
              <w:t>1879</w:t>
            </w:r>
          </w:p>
        </w:tc>
        <w:tc>
          <w:tcPr>
            <w:tcW w:w="850" w:type="dxa"/>
          </w:tcPr>
          <w:p w:rsidR="00910F7A" w:rsidRPr="00383D9E" w:rsidRDefault="00910F7A" w:rsidP="00B17E59">
            <w:pPr>
              <w:spacing w:after="0" w:line="240" w:lineRule="auto"/>
              <w:jc w:val="center"/>
              <w:rPr>
                <w:rFonts w:ascii="Times New Roman" w:hAnsi="Times New Roman"/>
                <w:sz w:val="24"/>
                <w:szCs w:val="24"/>
              </w:rPr>
            </w:pPr>
          </w:p>
        </w:tc>
      </w:tr>
      <w:tr w:rsidR="00910F7A" w:rsidRPr="00383D9E" w:rsidTr="00B17E59">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2</w:t>
            </w:r>
          </w:p>
        </w:tc>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Ответ</w:t>
            </w:r>
          </w:p>
        </w:tc>
        <w:tc>
          <w:tcPr>
            <w:tcW w:w="6804" w:type="dxa"/>
          </w:tcPr>
          <w:p w:rsidR="00910F7A" w:rsidRPr="00383D9E" w:rsidRDefault="00910F7A" w:rsidP="00B17E59">
            <w:pPr>
              <w:spacing w:after="0" w:line="240" w:lineRule="auto"/>
              <w:jc w:val="both"/>
              <w:rPr>
                <w:rFonts w:ascii="Times New Roman" w:hAnsi="Times New Roman"/>
                <w:sz w:val="24"/>
                <w:szCs w:val="24"/>
              </w:rPr>
            </w:pPr>
            <w:r w:rsidRPr="00383D9E">
              <w:rPr>
                <w:rFonts w:ascii="Times New Roman" w:hAnsi="Times New Roman"/>
                <w:sz w:val="24"/>
                <w:szCs w:val="24"/>
              </w:rPr>
              <w:t>1911</w:t>
            </w:r>
          </w:p>
        </w:tc>
        <w:tc>
          <w:tcPr>
            <w:tcW w:w="850" w:type="dxa"/>
          </w:tcPr>
          <w:p w:rsidR="00910F7A" w:rsidRPr="00383D9E" w:rsidRDefault="00910F7A" w:rsidP="00B17E59">
            <w:pPr>
              <w:spacing w:after="0" w:line="240" w:lineRule="auto"/>
              <w:jc w:val="center"/>
              <w:rPr>
                <w:rFonts w:ascii="Times New Roman" w:hAnsi="Times New Roman"/>
                <w:sz w:val="24"/>
                <w:szCs w:val="24"/>
              </w:rPr>
            </w:pPr>
          </w:p>
        </w:tc>
      </w:tr>
      <w:tr w:rsidR="00910F7A" w:rsidRPr="00383D9E" w:rsidTr="00B17E59">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3</w:t>
            </w:r>
          </w:p>
        </w:tc>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Ответ</w:t>
            </w:r>
          </w:p>
        </w:tc>
        <w:tc>
          <w:tcPr>
            <w:tcW w:w="6804" w:type="dxa"/>
          </w:tcPr>
          <w:p w:rsidR="00910F7A" w:rsidRPr="00383D9E" w:rsidRDefault="00910F7A" w:rsidP="00B17E59">
            <w:pPr>
              <w:spacing w:after="0" w:line="240" w:lineRule="auto"/>
              <w:jc w:val="both"/>
              <w:rPr>
                <w:rFonts w:ascii="Times New Roman" w:hAnsi="Times New Roman"/>
                <w:sz w:val="24"/>
                <w:szCs w:val="24"/>
              </w:rPr>
            </w:pPr>
            <w:r w:rsidRPr="00383D9E">
              <w:rPr>
                <w:rFonts w:ascii="Times New Roman" w:hAnsi="Times New Roman"/>
                <w:sz w:val="24"/>
                <w:szCs w:val="24"/>
              </w:rPr>
              <w:t>1959</w:t>
            </w:r>
          </w:p>
        </w:tc>
        <w:tc>
          <w:tcPr>
            <w:tcW w:w="850" w:type="dxa"/>
          </w:tcPr>
          <w:p w:rsidR="00910F7A" w:rsidRPr="00383D9E" w:rsidRDefault="00910F7A" w:rsidP="00B17E59">
            <w:pPr>
              <w:spacing w:after="0" w:line="240" w:lineRule="auto"/>
              <w:jc w:val="center"/>
              <w:rPr>
                <w:rFonts w:ascii="Times New Roman" w:hAnsi="Times New Roman"/>
                <w:sz w:val="24"/>
                <w:szCs w:val="24"/>
              </w:rPr>
            </w:pPr>
          </w:p>
        </w:tc>
      </w:tr>
      <w:tr w:rsidR="00910F7A" w:rsidRPr="00383D9E" w:rsidTr="00B17E59">
        <w:tc>
          <w:tcPr>
            <w:tcW w:w="851" w:type="dxa"/>
          </w:tcPr>
          <w:p w:rsidR="00910F7A" w:rsidRPr="00383D9E" w:rsidRDefault="00910F7A" w:rsidP="00B17E59">
            <w:pPr>
              <w:spacing w:after="0" w:line="240" w:lineRule="auto"/>
              <w:jc w:val="center"/>
              <w:rPr>
                <w:rFonts w:ascii="Times New Roman" w:hAnsi="Times New Roman"/>
                <w:sz w:val="24"/>
                <w:szCs w:val="24"/>
              </w:rPr>
            </w:pPr>
          </w:p>
        </w:tc>
        <w:tc>
          <w:tcPr>
            <w:tcW w:w="851" w:type="dxa"/>
          </w:tcPr>
          <w:p w:rsidR="00910F7A" w:rsidRPr="00383D9E" w:rsidRDefault="00910F7A" w:rsidP="00B17E59">
            <w:pPr>
              <w:spacing w:after="0" w:line="240" w:lineRule="auto"/>
              <w:jc w:val="center"/>
              <w:rPr>
                <w:rFonts w:ascii="Times New Roman" w:hAnsi="Times New Roman"/>
                <w:sz w:val="24"/>
                <w:szCs w:val="24"/>
              </w:rPr>
            </w:pPr>
          </w:p>
        </w:tc>
        <w:tc>
          <w:tcPr>
            <w:tcW w:w="6804" w:type="dxa"/>
          </w:tcPr>
          <w:p w:rsidR="00910F7A" w:rsidRPr="00383D9E" w:rsidRDefault="00910F7A" w:rsidP="00B17E59">
            <w:pPr>
              <w:spacing w:after="0" w:line="240" w:lineRule="auto"/>
              <w:jc w:val="both"/>
              <w:rPr>
                <w:rFonts w:ascii="Times New Roman" w:hAnsi="Times New Roman"/>
                <w:sz w:val="24"/>
                <w:szCs w:val="24"/>
              </w:rPr>
            </w:pPr>
          </w:p>
        </w:tc>
        <w:tc>
          <w:tcPr>
            <w:tcW w:w="850" w:type="dxa"/>
          </w:tcPr>
          <w:p w:rsidR="00910F7A" w:rsidRPr="00383D9E" w:rsidRDefault="00910F7A" w:rsidP="00B17E59">
            <w:pPr>
              <w:spacing w:after="0" w:line="240" w:lineRule="auto"/>
              <w:jc w:val="center"/>
              <w:rPr>
                <w:rFonts w:ascii="Times New Roman" w:hAnsi="Times New Roman"/>
                <w:sz w:val="24"/>
                <w:szCs w:val="24"/>
              </w:rPr>
            </w:pPr>
          </w:p>
        </w:tc>
      </w:tr>
      <w:tr w:rsidR="00910F7A" w:rsidRPr="00383D9E" w:rsidTr="00B17E59">
        <w:tc>
          <w:tcPr>
            <w:tcW w:w="851" w:type="dxa"/>
          </w:tcPr>
          <w:p w:rsidR="00910F7A" w:rsidRPr="00383D9E" w:rsidRDefault="00910F7A" w:rsidP="00B17E59">
            <w:pPr>
              <w:spacing w:after="0" w:line="240" w:lineRule="auto"/>
              <w:jc w:val="center"/>
              <w:rPr>
                <w:rFonts w:ascii="Times New Roman" w:hAnsi="Times New Roman"/>
                <w:b/>
                <w:sz w:val="24"/>
                <w:szCs w:val="24"/>
              </w:rPr>
            </w:pPr>
            <w:r w:rsidRPr="00383D9E">
              <w:rPr>
                <w:rFonts w:ascii="Times New Roman" w:hAnsi="Times New Roman"/>
                <w:b/>
                <w:sz w:val="24"/>
                <w:szCs w:val="24"/>
              </w:rPr>
              <w:t>8</w:t>
            </w:r>
          </w:p>
        </w:tc>
        <w:tc>
          <w:tcPr>
            <w:tcW w:w="851" w:type="dxa"/>
          </w:tcPr>
          <w:p w:rsidR="00910F7A" w:rsidRPr="00383D9E" w:rsidRDefault="00910F7A" w:rsidP="00B17E59">
            <w:pPr>
              <w:spacing w:after="0" w:line="240" w:lineRule="auto"/>
              <w:jc w:val="center"/>
              <w:rPr>
                <w:rFonts w:ascii="Times New Roman" w:hAnsi="Times New Roman"/>
                <w:sz w:val="24"/>
                <w:szCs w:val="24"/>
              </w:rPr>
            </w:pPr>
          </w:p>
        </w:tc>
        <w:tc>
          <w:tcPr>
            <w:tcW w:w="6804" w:type="dxa"/>
          </w:tcPr>
          <w:p w:rsidR="00910F7A" w:rsidRPr="00383D9E" w:rsidRDefault="00910F7A" w:rsidP="00B17E59">
            <w:pPr>
              <w:pStyle w:val="a7"/>
              <w:spacing w:after="0" w:line="240" w:lineRule="auto"/>
              <w:ind w:left="0"/>
              <w:rPr>
                <w:rFonts w:ascii="Times New Roman" w:hAnsi="Times New Roman"/>
                <w:b/>
                <w:sz w:val="24"/>
                <w:szCs w:val="24"/>
              </w:rPr>
            </w:pPr>
            <w:r w:rsidRPr="00383D9E">
              <w:rPr>
                <w:rFonts w:ascii="Times New Roman" w:hAnsi="Times New Roman"/>
                <w:b/>
                <w:sz w:val="24"/>
                <w:szCs w:val="24"/>
              </w:rPr>
              <w:t>Кто является основателем школы психоанализа?</w:t>
            </w:r>
          </w:p>
        </w:tc>
        <w:tc>
          <w:tcPr>
            <w:tcW w:w="850" w:type="dxa"/>
          </w:tcPr>
          <w:p w:rsidR="00910F7A" w:rsidRPr="00383D9E" w:rsidRDefault="00910F7A" w:rsidP="00B17E59">
            <w:pPr>
              <w:spacing w:after="0" w:line="240" w:lineRule="auto"/>
              <w:jc w:val="center"/>
              <w:rPr>
                <w:rFonts w:ascii="Times New Roman" w:hAnsi="Times New Roman"/>
                <w:b/>
                <w:sz w:val="24"/>
                <w:szCs w:val="24"/>
              </w:rPr>
            </w:pPr>
          </w:p>
        </w:tc>
      </w:tr>
      <w:tr w:rsidR="00910F7A" w:rsidRPr="00383D9E" w:rsidTr="00B17E59">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1</w:t>
            </w:r>
          </w:p>
        </w:tc>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Ответ</w:t>
            </w:r>
          </w:p>
        </w:tc>
        <w:tc>
          <w:tcPr>
            <w:tcW w:w="6804" w:type="dxa"/>
          </w:tcPr>
          <w:p w:rsidR="00910F7A" w:rsidRPr="00383D9E" w:rsidRDefault="00910F7A" w:rsidP="00B17E59">
            <w:pPr>
              <w:spacing w:after="0" w:line="240" w:lineRule="auto"/>
              <w:jc w:val="both"/>
              <w:rPr>
                <w:rFonts w:ascii="Times New Roman" w:hAnsi="Times New Roman"/>
                <w:sz w:val="24"/>
                <w:szCs w:val="24"/>
              </w:rPr>
            </w:pPr>
            <w:r w:rsidRPr="00383D9E">
              <w:rPr>
                <w:rFonts w:ascii="Times New Roman" w:hAnsi="Times New Roman"/>
                <w:sz w:val="24"/>
                <w:szCs w:val="24"/>
              </w:rPr>
              <w:t>Фрейд</w:t>
            </w:r>
          </w:p>
        </w:tc>
        <w:tc>
          <w:tcPr>
            <w:tcW w:w="850" w:type="dxa"/>
          </w:tcPr>
          <w:p w:rsidR="00910F7A" w:rsidRPr="00383D9E" w:rsidRDefault="00910F7A" w:rsidP="00B17E59">
            <w:pPr>
              <w:spacing w:after="0" w:line="240" w:lineRule="auto"/>
              <w:jc w:val="center"/>
              <w:rPr>
                <w:rFonts w:ascii="Times New Roman" w:hAnsi="Times New Roman"/>
                <w:sz w:val="24"/>
                <w:szCs w:val="24"/>
              </w:rPr>
            </w:pPr>
          </w:p>
        </w:tc>
      </w:tr>
      <w:tr w:rsidR="00910F7A" w:rsidRPr="00383D9E" w:rsidTr="00B17E59">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2</w:t>
            </w:r>
          </w:p>
        </w:tc>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Ответ</w:t>
            </w:r>
          </w:p>
        </w:tc>
        <w:tc>
          <w:tcPr>
            <w:tcW w:w="6804" w:type="dxa"/>
          </w:tcPr>
          <w:p w:rsidR="00910F7A" w:rsidRPr="00383D9E" w:rsidRDefault="00910F7A" w:rsidP="00B17E59">
            <w:pPr>
              <w:spacing w:after="0" w:line="240" w:lineRule="auto"/>
              <w:jc w:val="both"/>
              <w:rPr>
                <w:rFonts w:ascii="Times New Roman" w:hAnsi="Times New Roman"/>
                <w:sz w:val="24"/>
                <w:szCs w:val="24"/>
              </w:rPr>
            </w:pPr>
            <w:proofErr w:type="spellStart"/>
            <w:r w:rsidRPr="00383D9E">
              <w:rPr>
                <w:rFonts w:ascii="Times New Roman" w:hAnsi="Times New Roman"/>
                <w:sz w:val="24"/>
                <w:szCs w:val="24"/>
              </w:rPr>
              <w:t>Маслоу</w:t>
            </w:r>
            <w:proofErr w:type="spellEnd"/>
          </w:p>
        </w:tc>
        <w:tc>
          <w:tcPr>
            <w:tcW w:w="850" w:type="dxa"/>
          </w:tcPr>
          <w:p w:rsidR="00910F7A" w:rsidRPr="00383D9E" w:rsidRDefault="00910F7A" w:rsidP="00B17E59">
            <w:pPr>
              <w:spacing w:after="0" w:line="240" w:lineRule="auto"/>
              <w:jc w:val="center"/>
              <w:rPr>
                <w:rFonts w:ascii="Times New Roman" w:hAnsi="Times New Roman"/>
                <w:sz w:val="24"/>
                <w:szCs w:val="24"/>
              </w:rPr>
            </w:pPr>
          </w:p>
        </w:tc>
      </w:tr>
      <w:tr w:rsidR="00910F7A" w:rsidRPr="00383D9E" w:rsidTr="00B17E59">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3</w:t>
            </w:r>
          </w:p>
        </w:tc>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Ответ</w:t>
            </w:r>
          </w:p>
        </w:tc>
        <w:tc>
          <w:tcPr>
            <w:tcW w:w="6804" w:type="dxa"/>
          </w:tcPr>
          <w:p w:rsidR="00910F7A" w:rsidRPr="00383D9E" w:rsidRDefault="00910F7A" w:rsidP="00B17E59">
            <w:pPr>
              <w:spacing w:after="0" w:line="240" w:lineRule="auto"/>
              <w:jc w:val="both"/>
              <w:rPr>
                <w:rFonts w:ascii="Times New Roman" w:hAnsi="Times New Roman"/>
                <w:sz w:val="24"/>
                <w:szCs w:val="24"/>
              </w:rPr>
            </w:pPr>
            <w:r w:rsidRPr="00383D9E">
              <w:rPr>
                <w:rFonts w:ascii="Times New Roman" w:hAnsi="Times New Roman"/>
                <w:sz w:val="24"/>
                <w:szCs w:val="24"/>
              </w:rPr>
              <w:t>Скиннер</w:t>
            </w:r>
          </w:p>
        </w:tc>
        <w:tc>
          <w:tcPr>
            <w:tcW w:w="850" w:type="dxa"/>
          </w:tcPr>
          <w:p w:rsidR="00910F7A" w:rsidRPr="00383D9E" w:rsidRDefault="00910F7A" w:rsidP="00B17E59">
            <w:pPr>
              <w:spacing w:after="0" w:line="240" w:lineRule="auto"/>
              <w:jc w:val="center"/>
              <w:rPr>
                <w:rFonts w:ascii="Times New Roman" w:hAnsi="Times New Roman"/>
                <w:sz w:val="24"/>
                <w:szCs w:val="24"/>
              </w:rPr>
            </w:pPr>
          </w:p>
        </w:tc>
      </w:tr>
      <w:tr w:rsidR="00910F7A" w:rsidRPr="00383D9E" w:rsidTr="00B17E59">
        <w:tc>
          <w:tcPr>
            <w:tcW w:w="851" w:type="dxa"/>
          </w:tcPr>
          <w:p w:rsidR="00910F7A" w:rsidRPr="00383D9E" w:rsidRDefault="00910F7A" w:rsidP="00B17E59">
            <w:pPr>
              <w:spacing w:after="0" w:line="240" w:lineRule="auto"/>
              <w:jc w:val="center"/>
              <w:rPr>
                <w:rFonts w:ascii="Times New Roman" w:hAnsi="Times New Roman"/>
                <w:b/>
                <w:sz w:val="24"/>
                <w:szCs w:val="24"/>
              </w:rPr>
            </w:pPr>
          </w:p>
        </w:tc>
        <w:tc>
          <w:tcPr>
            <w:tcW w:w="851" w:type="dxa"/>
          </w:tcPr>
          <w:p w:rsidR="00910F7A" w:rsidRPr="00383D9E" w:rsidRDefault="00910F7A" w:rsidP="00B17E59">
            <w:pPr>
              <w:spacing w:after="0" w:line="240" w:lineRule="auto"/>
              <w:jc w:val="center"/>
              <w:rPr>
                <w:rFonts w:ascii="Times New Roman" w:hAnsi="Times New Roman"/>
                <w:sz w:val="24"/>
                <w:szCs w:val="24"/>
              </w:rPr>
            </w:pPr>
          </w:p>
        </w:tc>
        <w:tc>
          <w:tcPr>
            <w:tcW w:w="6804" w:type="dxa"/>
          </w:tcPr>
          <w:p w:rsidR="00910F7A" w:rsidRPr="00383D9E" w:rsidRDefault="00910F7A" w:rsidP="00B17E59">
            <w:pPr>
              <w:spacing w:after="0" w:line="240" w:lineRule="auto"/>
              <w:jc w:val="both"/>
              <w:rPr>
                <w:rFonts w:ascii="Times New Roman" w:hAnsi="Times New Roman"/>
                <w:sz w:val="24"/>
                <w:szCs w:val="24"/>
              </w:rPr>
            </w:pPr>
          </w:p>
        </w:tc>
        <w:tc>
          <w:tcPr>
            <w:tcW w:w="850" w:type="dxa"/>
          </w:tcPr>
          <w:p w:rsidR="00910F7A" w:rsidRPr="00383D9E" w:rsidRDefault="00910F7A" w:rsidP="00B17E59">
            <w:pPr>
              <w:spacing w:after="0" w:line="240" w:lineRule="auto"/>
              <w:jc w:val="center"/>
              <w:rPr>
                <w:rFonts w:ascii="Times New Roman" w:hAnsi="Times New Roman"/>
                <w:sz w:val="24"/>
                <w:szCs w:val="24"/>
              </w:rPr>
            </w:pPr>
          </w:p>
        </w:tc>
      </w:tr>
      <w:tr w:rsidR="00910F7A" w:rsidRPr="00383D9E" w:rsidTr="00B17E59">
        <w:tc>
          <w:tcPr>
            <w:tcW w:w="851" w:type="dxa"/>
          </w:tcPr>
          <w:p w:rsidR="00910F7A" w:rsidRPr="00383D9E" w:rsidRDefault="00910F7A" w:rsidP="00B17E59">
            <w:pPr>
              <w:spacing w:after="0" w:line="240" w:lineRule="auto"/>
              <w:jc w:val="center"/>
              <w:rPr>
                <w:rFonts w:ascii="Times New Roman" w:hAnsi="Times New Roman"/>
                <w:b/>
                <w:sz w:val="24"/>
                <w:szCs w:val="24"/>
              </w:rPr>
            </w:pPr>
            <w:r w:rsidRPr="00383D9E">
              <w:rPr>
                <w:rFonts w:ascii="Times New Roman" w:hAnsi="Times New Roman"/>
                <w:b/>
                <w:sz w:val="24"/>
                <w:szCs w:val="24"/>
              </w:rPr>
              <w:t>9</w:t>
            </w:r>
          </w:p>
        </w:tc>
        <w:tc>
          <w:tcPr>
            <w:tcW w:w="851" w:type="dxa"/>
          </w:tcPr>
          <w:p w:rsidR="00910F7A" w:rsidRPr="00383D9E" w:rsidRDefault="00910F7A" w:rsidP="00B17E59">
            <w:pPr>
              <w:spacing w:after="0" w:line="240" w:lineRule="auto"/>
              <w:jc w:val="center"/>
              <w:rPr>
                <w:rFonts w:ascii="Times New Roman" w:hAnsi="Times New Roman"/>
                <w:sz w:val="24"/>
                <w:szCs w:val="24"/>
              </w:rPr>
            </w:pPr>
          </w:p>
        </w:tc>
        <w:tc>
          <w:tcPr>
            <w:tcW w:w="6804" w:type="dxa"/>
          </w:tcPr>
          <w:p w:rsidR="00910F7A" w:rsidRPr="00383D9E" w:rsidRDefault="00910F7A" w:rsidP="00B17E59">
            <w:pPr>
              <w:spacing w:after="0" w:line="240" w:lineRule="auto"/>
              <w:rPr>
                <w:rFonts w:ascii="Times New Roman" w:hAnsi="Times New Roman"/>
                <w:b/>
                <w:sz w:val="24"/>
                <w:szCs w:val="24"/>
              </w:rPr>
            </w:pPr>
            <w:r w:rsidRPr="00383D9E">
              <w:rPr>
                <w:rFonts w:ascii="Times New Roman" w:hAnsi="Times New Roman"/>
                <w:b/>
                <w:sz w:val="24"/>
                <w:szCs w:val="24"/>
              </w:rPr>
              <w:t>Как называется совокупность действий и поступков человека?</w:t>
            </w:r>
          </w:p>
        </w:tc>
        <w:tc>
          <w:tcPr>
            <w:tcW w:w="850" w:type="dxa"/>
          </w:tcPr>
          <w:p w:rsidR="00910F7A" w:rsidRPr="00383D9E" w:rsidRDefault="00910F7A" w:rsidP="00B17E59">
            <w:pPr>
              <w:spacing w:after="0" w:line="240" w:lineRule="auto"/>
              <w:jc w:val="center"/>
              <w:rPr>
                <w:rFonts w:ascii="Times New Roman" w:hAnsi="Times New Roman"/>
                <w:sz w:val="24"/>
                <w:szCs w:val="24"/>
              </w:rPr>
            </w:pPr>
          </w:p>
        </w:tc>
      </w:tr>
      <w:tr w:rsidR="00910F7A" w:rsidRPr="00383D9E" w:rsidTr="00B17E59">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1</w:t>
            </w:r>
          </w:p>
        </w:tc>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Ответ</w:t>
            </w:r>
          </w:p>
        </w:tc>
        <w:tc>
          <w:tcPr>
            <w:tcW w:w="6804" w:type="dxa"/>
          </w:tcPr>
          <w:p w:rsidR="00910F7A" w:rsidRPr="00383D9E" w:rsidRDefault="00910F7A" w:rsidP="00B17E59">
            <w:pPr>
              <w:spacing w:after="0" w:line="240" w:lineRule="auto"/>
              <w:jc w:val="both"/>
              <w:rPr>
                <w:rFonts w:ascii="Times New Roman" w:hAnsi="Times New Roman"/>
                <w:sz w:val="24"/>
                <w:szCs w:val="24"/>
              </w:rPr>
            </w:pPr>
            <w:r w:rsidRPr="00383D9E">
              <w:rPr>
                <w:rFonts w:ascii="Times New Roman" w:hAnsi="Times New Roman"/>
                <w:sz w:val="24"/>
                <w:szCs w:val="24"/>
              </w:rPr>
              <w:t>характер</w:t>
            </w:r>
          </w:p>
        </w:tc>
        <w:tc>
          <w:tcPr>
            <w:tcW w:w="850" w:type="dxa"/>
          </w:tcPr>
          <w:p w:rsidR="00910F7A" w:rsidRPr="00383D9E" w:rsidRDefault="00910F7A" w:rsidP="00B17E59">
            <w:pPr>
              <w:spacing w:after="0" w:line="240" w:lineRule="auto"/>
              <w:jc w:val="center"/>
              <w:rPr>
                <w:rFonts w:ascii="Times New Roman" w:hAnsi="Times New Roman"/>
                <w:sz w:val="24"/>
                <w:szCs w:val="24"/>
              </w:rPr>
            </w:pPr>
          </w:p>
        </w:tc>
      </w:tr>
      <w:tr w:rsidR="00910F7A" w:rsidRPr="00383D9E" w:rsidTr="00B17E59">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lastRenderedPageBreak/>
              <w:t>2</w:t>
            </w:r>
          </w:p>
        </w:tc>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Ответ</w:t>
            </w:r>
          </w:p>
        </w:tc>
        <w:tc>
          <w:tcPr>
            <w:tcW w:w="6804" w:type="dxa"/>
          </w:tcPr>
          <w:p w:rsidR="00910F7A" w:rsidRPr="00383D9E" w:rsidRDefault="00910F7A" w:rsidP="00B17E59">
            <w:pPr>
              <w:spacing w:after="0" w:line="240" w:lineRule="auto"/>
              <w:jc w:val="both"/>
              <w:rPr>
                <w:rFonts w:ascii="Times New Roman" w:hAnsi="Times New Roman"/>
                <w:sz w:val="24"/>
                <w:szCs w:val="24"/>
              </w:rPr>
            </w:pPr>
            <w:r w:rsidRPr="00383D9E">
              <w:rPr>
                <w:rFonts w:ascii="Times New Roman" w:hAnsi="Times New Roman"/>
                <w:sz w:val="24"/>
                <w:szCs w:val="24"/>
              </w:rPr>
              <w:t>поведение</w:t>
            </w:r>
          </w:p>
        </w:tc>
        <w:tc>
          <w:tcPr>
            <w:tcW w:w="850" w:type="dxa"/>
          </w:tcPr>
          <w:p w:rsidR="00910F7A" w:rsidRPr="00383D9E" w:rsidRDefault="00910F7A" w:rsidP="00B17E59">
            <w:pPr>
              <w:spacing w:after="0" w:line="240" w:lineRule="auto"/>
              <w:jc w:val="center"/>
              <w:rPr>
                <w:rFonts w:ascii="Times New Roman" w:hAnsi="Times New Roman"/>
                <w:sz w:val="24"/>
                <w:szCs w:val="24"/>
              </w:rPr>
            </w:pPr>
          </w:p>
        </w:tc>
      </w:tr>
      <w:tr w:rsidR="00910F7A" w:rsidRPr="00383D9E" w:rsidTr="00B17E59">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3</w:t>
            </w:r>
          </w:p>
        </w:tc>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Ответ</w:t>
            </w:r>
          </w:p>
        </w:tc>
        <w:tc>
          <w:tcPr>
            <w:tcW w:w="6804" w:type="dxa"/>
          </w:tcPr>
          <w:p w:rsidR="00910F7A" w:rsidRPr="00383D9E" w:rsidRDefault="00910F7A" w:rsidP="00B17E59">
            <w:pPr>
              <w:spacing w:after="0" w:line="240" w:lineRule="auto"/>
              <w:jc w:val="both"/>
              <w:rPr>
                <w:rFonts w:ascii="Times New Roman" w:hAnsi="Times New Roman"/>
                <w:sz w:val="24"/>
                <w:szCs w:val="24"/>
              </w:rPr>
            </w:pPr>
            <w:r w:rsidRPr="00383D9E">
              <w:rPr>
                <w:rFonts w:ascii="Times New Roman" w:hAnsi="Times New Roman"/>
                <w:sz w:val="24"/>
                <w:szCs w:val="24"/>
              </w:rPr>
              <w:t>мотивация</w:t>
            </w:r>
          </w:p>
        </w:tc>
        <w:tc>
          <w:tcPr>
            <w:tcW w:w="850" w:type="dxa"/>
          </w:tcPr>
          <w:p w:rsidR="00910F7A" w:rsidRPr="00383D9E" w:rsidRDefault="00910F7A" w:rsidP="00B17E59">
            <w:pPr>
              <w:spacing w:after="0" w:line="240" w:lineRule="auto"/>
              <w:jc w:val="center"/>
              <w:rPr>
                <w:rFonts w:ascii="Times New Roman" w:hAnsi="Times New Roman"/>
                <w:sz w:val="24"/>
                <w:szCs w:val="24"/>
              </w:rPr>
            </w:pPr>
          </w:p>
        </w:tc>
      </w:tr>
      <w:tr w:rsidR="00910F7A" w:rsidRPr="00383D9E" w:rsidTr="00B17E59">
        <w:tc>
          <w:tcPr>
            <w:tcW w:w="851" w:type="dxa"/>
          </w:tcPr>
          <w:p w:rsidR="00910F7A" w:rsidRPr="00383D9E" w:rsidRDefault="00910F7A" w:rsidP="00B17E59">
            <w:pPr>
              <w:spacing w:after="0" w:line="240" w:lineRule="auto"/>
              <w:jc w:val="center"/>
              <w:rPr>
                <w:rFonts w:ascii="Times New Roman" w:hAnsi="Times New Roman"/>
                <w:b/>
                <w:sz w:val="24"/>
                <w:szCs w:val="24"/>
                <w:highlight w:val="cyan"/>
              </w:rPr>
            </w:pPr>
          </w:p>
        </w:tc>
        <w:tc>
          <w:tcPr>
            <w:tcW w:w="851" w:type="dxa"/>
          </w:tcPr>
          <w:p w:rsidR="00910F7A" w:rsidRPr="00383D9E" w:rsidRDefault="00910F7A" w:rsidP="00B17E59">
            <w:pPr>
              <w:spacing w:after="0" w:line="240" w:lineRule="auto"/>
              <w:jc w:val="center"/>
              <w:rPr>
                <w:rFonts w:ascii="Times New Roman" w:hAnsi="Times New Roman"/>
                <w:sz w:val="24"/>
                <w:szCs w:val="24"/>
              </w:rPr>
            </w:pPr>
          </w:p>
        </w:tc>
        <w:tc>
          <w:tcPr>
            <w:tcW w:w="6804" w:type="dxa"/>
          </w:tcPr>
          <w:p w:rsidR="00910F7A" w:rsidRPr="00383D9E" w:rsidRDefault="00910F7A" w:rsidP="00B17E59">
            <w:pPr>
              <w:spacing w:after="0" w:line="240" w:lineRule="auto"/>
              <w:jc w:val="both"/>
              <w:rPr>
                <w:rFonts w:ascii="Times New Roman" w:hAnsi="Times New Roman"/>
                <w:sz w:val="24"/>
                <w:szCs w:val="24"/>
              </w:rPr>
            </w:pPr>
          </w:p>
        </w:tc>
        <w:tc>
          <w:tcPr>
            <w:tcW w:w="850" w:type="dxa"/>
          </w:tcPr>
          <w:p w:rsidR="00910F7A" w:rsidRPr="00383D9E" w:rsidRDefault="00910F7A" w:rsidP="00B17E59">
            <w:pPr>
              <w:spacing w:after="0" w:line="240" w:lineRule="auto"/>
              <w:jc w:val="center"/>
              <w:rPr>
                <w:rFonts w:ascii="Times New Roman" w:hAnsi="Times New Roman"/>
                <w:sz w:val="24"/>
                <w:szCs w:val="24"/>
              </w:rPr>
            </w:pPr>
          </w:p>
        </w:tc>
      </w:tr>
      <w:tr w:rsidR="00910F7A" w:rsidRPr="00383D9E" w:rsidTr="00B17E59">
        <w:tc>
          <w:tcPr>
            <w:tcW w:w="851" w:type="dxa"/>
          </w:tcPr>
          <w:p w:rsidR="00910F7A" w:rsidRPr="00383D9E" w:rsidRDefault="00910F7A" w:rsidP="00B17E59">
            <w:pPr>
              <w:spacing w:after="0" w:line="240" w:lineRule="auto"/>
              <w:jc w:val="center"/>
              <w:rPr>
                <w:rFonts w:ascii="Times New Roman" w:hAnsi="Times New Roman"/>
                <w:b/>
                <w:sz w:val="24"/>
                <w:szCs w:val="24"/>
              </w:rPr>
            </w:pPr>
            <w:r w:rsidRPr="00383D9E">
              <w:rPr>
                <w:rFonts w:ascii="Times New Roman" w:hAnsi="Times New Roman"/>
                <w:b/>
                <w:sz w:val="24"/>
                <w:szCs w:val="24"/>
              </w:rPr>
              <w:t>10</w:t>
            </w:r>
          </w:p>
        </w:tc>
        <w:tc>
          <w:tcPr>
            <w:tcW w:w="851" w:type="dxa"/>
          </w:tcPr>
          <w:p w:rsidR="00910F7A" w:rsidRPr="00383D9E" w:rsidRDefault="00910F7A" w:rsidP="00B17E59">
            <w:pPr>
              <w:spacing w:after="0" w:line="240" w:lineRule="auto"/>
              <w:jc w:val="center"/>
              <w:rPr>
                <w:rFonts w:ascii="Times New Roman" w:hAnsi="Times New Roman"/>
                <w:sz w:val="24"/>
                <w:szCs w:val="24"/>
              </w:rPr>
            </w:pPr>
          </w:p>
        </w:tc>
        <w:tc>
          <w:tcPr>
            <w:tcW w:w="6804" w:type="dxa"/>
          </w:tcPr>
          <w:p w:rsidR="00910F7A" w:rsidRPr="00383D9E" w:rsidRDefault="00910F7A" w:rsidP="00B17E59">
            <w:pPr>
              <w:spacing w:after="0" w:line="240" w:lineRule="auto"/>
              <w:rPr>
                <w:rFonts w:ascii="Times New Roman" w:hAnsi="Times New Roman"/>
                <w:b/>
                <w:sz w:val="24"/>
                <w:szCs w:val="24"/>
              </w:rPr>
            </w:pPr>
            <w:r w:rsidRPr="00383D9E">
              <w:rPr>
                <w:rFonts w:ascii="Times New Roman" w:hAnsi="Times New Roman"/>
                <w:b/>
                <w:sz w:val="24"/>
                <w:szCs w:val="24"/>
              </w:rPr>
              <w:t>Как называется процесс, непосредственно предшествующий поведению?</w:t>
            </w:r>
          </w:p>
        </w:tc>
        <w:tc>
          <w:tcPr>
            <w:tcW w:w="850" w:type="dxa"/>
          </w:tcPr>
          <w:p w:rsidR="00910F7A" w:rsidRPr="00383D9E" w:rsidRDefault="00910F7A" w:rsidP="00B17E59">
            <w:pPr>
              <w:spacing w:after="0" w:line="240" w:lineRule="auto"/>
              <w:jc w:val="center"/>
              <w:rPr>
                <w:rFonts w:ascii="Times New Roman" w:hAnsi="Times New Roman"/>
                <w:sz w:val="24"/>
                <w:szCs w:val="24"/>
              </w:rPr>
            </w:pPr>
          </w:p>
        </w:tc>
      </w:tr>
      <w:tr w:rsidR="00910F7A" w:rsidRPr="00383D9E" w:rsidTr="00B17E59">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1</w:t>
            </w:r>
          </w:p>
        </w:tc>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Ответ</w:t>
            </w:r>
          </w:p>
        </w:tc>
        <w:tc>
          <w:tcPr>
            <w:tcW w:w="6804" w:type="dxa"/>
          </w:tcPr>
          <w:p w:rsidR="00910F7A" w:rsidRPr="00383D9E" w:rsidRDefault="00910F7A" w:rsidP="00B17E59">
            <w:pPr>
              <w:spacing w:after="0" w:line="240" w:lineRule="auto"/>
              <w:jc w:val="both"/>
              <w:rPr>
                <w:rFonts w:ascii="Times New Roman" w:hAnsi="Times New Roman"/>
                <w:sz w:val="24"/>
                <w:szCs w:val="24"/>
              </w:rPr>
            </w:pPr>
            <w:r w:rsidRPr="00383D9E">
              <w:rPr>
                <w:rFonts w:ascii="Times New Roman" w:hAnsi="Times New Roman"/>
                <w:sz w:val="24"/>
                <w:szCs w:val="24"/>
              </w:rPr>
              <w:t>планирование</w:t>
            </w:r>
          </w:p>
        </w:tc>
        <w:tc>
          <w:tcPr>
            <w:tcW w:w="850" w:type="dxa"/>
          </w:tcPr>
          <w:p w:rsidR="00910F7A" w:rsidRPr="00383D9E" w:rsidRDefault="00910F7A" w:rsidP="00B17E59">
            <w:pPr>
              <w:spacing w:after="0" w:line="240" w:lineRule="auto"/>
              <w:jc w:val="center"/>
              <w:rPr>
                <w:rFonts w:ascii="Times New Roman" w:hAnsi="Times New Roman"/>
                <w:sz w:val="24"/>
                <w:szCs w:val="24"/>
              </w:rPr>
            </w:pPr>
          </w:p>
        </w:tc>
      </w:tr>
      <w:tr w:rsidR="00910F7A" w:rsidRPr="00383D9E" w:rsidTr="00B17E59">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2</w:t>
            </w:r>
          </w:p>
        </w:tc>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Ответ</w:t>
            </w:r>
          </w:p>
        </w:tc>
        <w:tc>
          <w:tcPr>
            <w:tcW w:w="6804" w:type="dxa"/>
          </w:tcPr>
          <w:p w:rsidR="00910F7A" w:rsidRPr="00383D9E" w:rsidRDefault="00910F7A" w:rsidP="00B17E59">
            <w:pPr>
              <w:spacing w:after="0" w:line="240" w:lineRule="auto"/>
              <w:jc w:val="both"/>
              <w:rPr>
                <w:rFonts w:ascii="Times New Roman" w:hAnsi="Times New Roman"/>
                <w:sz w:val="24"/>
                <w:szCs w:val="24"/>
              </w:rPr>
            </w:pPr>
            <w:r w:rsidRPr="00383D9E">
              <w:rPr>
                <w:rFonts w:ascii="Times New Roman" w:hAnsi="Times New Roman"/>
                <w:sz w:val="24"/>
                <w:szCs w:val="24"/>
              </w:rPr>
              <w:t>размышление</w:t>
            </w:r>
          </w:p>
        </w:tc>
        <w:tc>
          <w:tcPr>
            <w:tcW w:w="850" w:type="dxa"/>
          </w:tcPr>
          <w:p w:rsidR="00910F7A" w:rsidRPr="00383D9E" w:rsidRDefault="00910F7A" w:rsidP="00B17E59">
            <w:pPr>
              <w:spacing w:after="0" w:line="240" w:lineRule="auto"/>
              <w:jc w:val="center"/>
              <w:rPr>
                <w:rFonts w:ascii="Times New Roman" w:hAnsi="Times New Roman"/>
                <w:sz w:val="24"/>
                <w:szCs w:val="24"/>
              </w:rPr>
            </w:pPr>
          </w:p>
        </w:tc>
      </w:tr>
      <w:tr w:rsidR="00910F7A" w:rsidRPr="00383D9E" w:rsidTr="00B17E59">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3</w:t>
            </w:r>
          </w:p>
        </w:tc>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Ответ</w:t>
            </w:r>
          </w:p>
        </w:tc>
        <w:tc>
          <w:tcPr>
            <w:tcW w:w="6804" w:type="dxa"/>
          </w:tcPr>
          <w:p w:rsidR="00910F7A" w:rsidRPr="00383D9E" w:rsidRDefault="00910F7A" w:rsidP="00B17E59">
            <w:pPr>
              <w:spacing w:after="0" w:line="240" w:lineRule="auto"/>
              <w:jc w:val="both"/>
              <w:rPr>
                <w:rFonts w:ascii="Times New Roman" w:hAnsi="Times New Roman"/>
                <w:sz w:val="24"/>
                <w:szCs w:val="24"/>
              </w:rPr>
            </w:pPr>
            <w:r w:rsidRPr="00383D9E">
              <w:rPr>
                <w:rFonts w:ascii="Times New Roman" w:hAnsi="Times New Roman"/>
                <w:sz w:val="24"/>
                <w:szCs w:val="24"/>
              </w:rPr>
              <w:t>самоопределение</w:t>
            </w:r>
          </w:p>
        </w:tc>
        <w:tc>
          <w:tcPr>
            <w:tcW w:w="850" w:type="dxa"/>
          </w:tcPr>
          <w:p w:rsidR="00910F7A" w:rsidRPr="00383D9E" w:rsidRDefault="00910F7A" w:rsidP="00B17E59">
            <w:pPr>
              <w:spacing w:after="0" w:line="240" w:lineRule="auto"/>
              <w:jc w:val="center"/>
              <w:rPr>
                <w:rFonts w:ascii="Times New Roman" w:hAnsi="Times New Roman"/>
                <w:sz w:val="24"/>
                <w:szCs w:val="24"/>
              </w:rPr>
            </w:pPr>
          </w:p>
        </w:tc>
      </w:tr>
      <w:tr w:rsidR="00910F7A" w:rsidRPr="00383D9E" w:rsidTr="00B17E59">
        <w:tc>
          <w:tcPr>
            <w:tcW w:w="851" w:type="dxa"/>
          </w:tcPr>
          <w:p w:rsidR="00910F7A" w:rsidRPr="00383D9E" w:rsidRDefault="00910F7A" w:rsidP="00B17E59">
            <w:pPr>
              <w:spacing w:after="0" w:line="240" w:lineRule="auto"/>
              <w:jc w:val="center"/>
              <w:rPr>
                <w:rFonts w:ascii="Times New Roman" w:hAnsi="Times New Roman"/>
                <w:sz w:val="24"/>
                <w:szCs w:val="24"/>
              </w:rPr>
            </w:pPr>
          </w:p>
        </w:tc>
        <w:tc>
          <w:tcPr>
            <w:tcW w:w="851" w:type="dxa"/>
          </w:tcPr>
          <w:p w:rsidR="00910F7A" w:rsidRPr="00383D9E" w:rsidRDefault="00910F7A" w:rsidP="00B17E59">
            <w:pPr>
              <w:spacing w:after="0" w:line="240" w:lineRule="auto"/>
              <w:jc w:val="center"/>
              <w:rPr>
                <w:rFonts w:ascii="Times New Roman" w:hAnsi="Times New Roman"/>
                <w:sz w:val="24"/>
                <w:szCs w:val="24"/>
              </w:rPr>
            </w:pPr>
          </w:p>
        </w:tc>
        <w:tc>
          <w:tcPr>
            <w:tcW w:w="6804" w:type="dxa"/>
          </w:tcPr>
          <w:p w:rsidR="00910F7A" w:rsidRPr="00383D9E" w:rsidRDefault="00910F7A" w:rsidP="00B17E59">
            <w:pPr>
              <w:spacing w:after="0" w:line="240" w:lineRule="auto"/>
              <w:jc w:val="both"/>
              <w:rPr>
                <w:rFonts w:ascii="Times New Roman" w:hAnsi="Times New Roman"/>
                <w:sz w:val="24"/>
                <w:szCs w:val="24"/>
              </w:rPr>
            </w:pPr>
          </w:p>
        </w:tc>
        <w:tc>
          <w:tcPr>
            <w:tcW w:w="850" w:type="dxa"/>
          </w:tcPr>
          <w:p w:rsidR="00910F7A" w:rsidRPr="00383D9E" w:rsidRDefault="00910F7A" w:rsidP="00B17E59">
            <w:pPr>
              <w:spacing w:after="0" w:line="240" w:lineRule="auto"/>
              <w:jc w:val="center"/>
              <w:rPr>
                <w:rFonts w:ascii="Times New Roman" w:hAnsi="Times New Roman"/>
                <w:sz w:val="24"/>
                <w:szCs w:val="24"/>
              </w:rPr>
            </w:pPr>
          </w:p>
        </w:tc>
      </w:tr>
      <w:tr w:rsidR="00910F7A" w:rsidRPr="00383D9E" w:rsidTr="00B17E59">
        <w:tc>
          <w:tcPr>
            <w:tcW w:w="851" w:type="dxa"/>
          </w:tcPr>
          <w:p w:rsidR="00910F7A" w:rsidRPr="00383D9E" w:rsidRDefault="00910F7A" w:rsidP="00B17E59">
            <w:pPr>
              <w:spacing w:after="0" w:line="240" w:lineRule="auto"/>
              <w:jc w:val="center"/>
              <w:rPr>
                <w:rFonts w:ascii="Times New Roman" w:hAnsi="Times New Roman"/>
                <w:b/>
                <w:sz w:val="24"/>
                <w:szCs w:val="24"/>
              </w:rPr>
            </w:pPr>
            <w:r w:rsidRPr="00383D9E">
              <w:rPr>
                <w:rFonts w:ascii="Times New Roman" w:hAnsi="Times New Roman"/>
                <w:b/>
                <w:sz w:val="24"/>
                <w:szCs w:val="24"/>
              </w:rPr>
              <w:t>11</w:t>
            </w:r>
          </w:p>
        </w:tc>
        <w:tc>
          <w:tcPr>
            <w:tcW w:w="851" w:type="dxa"/>
          </w:tcPr>
          <w:p w:rsidR="00910F7A" w:rsidRPr="00383D9E" w:rsidRDefault="00910F7A" w:rsidP="00B17E59">
            <w:pPr>
              <w:spacing w:after="0" w:line="240" w:lineRule="auto"/>
              <w:jc w:val="center"/>
              <w:rPr>
                <w:rFonts w:ascii="Times New Roman" w:hAnsi="Times New Roman"/>
                <w:sz w:val="24"/>
                <w:szCs w:val="24"/>
              </w:rPr>
            </w:pPr>
          </w:p>
        </w:tc>
        <w:tc>
          <w:tcPr>
            <w:tcW w:w="6804" w:type="dxa"/>
          </w:tcPr>
          <w:p w:rsidR="00910F7A" w:rsidRPr="00383D9E" w:rsidRDefault="00910F7A" w:rsidP="00B17E59">
            <w:pPr>
              <w:pStyle w:val="ae"/>
              <w:spacing w:after="0"/>
              <w:ind w:left="0"/>
              <w:jc w:val="both"/>
              <w:rPr>
                <w:b/>
                <w:sz w:val="24"/>
                <w:szCs w:val="24"/>
              </w:rPr>
            </w:pPr>
            <w:r w:rsidRPr="00383D9E">
              <w:rPr>
                <w:b/>
                <w:sz w:val="24"/>
                <w:szCs w:val="24"/>
              </w:rPr>
              <w:t>Примерами каких чувств являются презрение, антипатия, любовь?</w:t>
            </w:r>
          </w:p>
        </w:tc>
        <w:tc>
          <w:tcPr>
            <w:tcW w:w="850" w:type="dxa"/>
          </w:tcPr>
          <w:p w:rsidR="00910F7A" w:rsidRPr="00383D9E" w:rsidRDefault="00910F7A" w:rsidP="00B17E59">
            <w:pPr>
              <w:spacing w:after="0" w:line="240" w:lineRule="auto"/>
              <w:jc w:val="center"/>
              <w:rPr>
                <w:rFonts w:ascii="Times New Roman" w:hAnsi="Times New Roman"/>
                <w:sz w:val="24"/>
                <w:szCs w:val="24"/>
              </w:rPr>
            </w:pPr>
          </w:p>
        </w:tc>
      </w:tr>
      <w:tr w:rsidR="00910F7A" w:rsidRPr="00383D9E" w:rsidTr="00B17E59">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1</w:t>
            </w:r>
          </w:p>
        </w:tc>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Ответ</w:t>
            </w:r>
          </w:p>
        </w:tc>
        <w:tc>
          <w:tcPr>
            <w:tcW w:w="6804" w:type="dxa"/>
          </w:tcPr>
          <w:p w:rsidR="00910F7A" w:rsidRPr="00383D9E" w:rsidRDefault="00910F7A" w:rsidP="00B17E59">
            <w:pPr>
              <w:spacing w:after="0" w:line="240" w:lineRule="auto"/>
              <w:jc w:val="both"/>
              <w:rPr>
                <w:rFonts w:ascii="Times New Roman" w:hAnsi="Times New Roman"/>
                <w:sz w:val="24"/>
                <w:szCs w:val="24"/>
              </w:rPr>
            </w:pPr>
            <w:r w:rsidRPr="00383D9E">
              <w:rPr>
                <w:rFonts w:ascii="Times New Roman" w:hAnsi="Times New Roman"/>
                <w:sz w:val="24"/>
                <w:szCs w:val="24"/>
              </w:rPr>
              <w:t>моральных</w:t>
            </w:r>
          </w:p>
        </w:tc>
        <w:tc>
          <w:tcPr>
            <w:tcW w:w="850" w:type="dxa"/>
          </w:tcPr>
          <w:p w:rsidR="00910F7A" w:rsidRPr="00383D9E" w:rsidRDefault="00910F7A" w:rsidP="00B17E59">
            <w:pPr>
              <w:spacing w:after="0" w:line="240" w:lineRule="auto"/>
              <w:jc w:val="center"/>
              <w:rPr>
                <w:rFonts w:ascii="Times New Roman" w:hAnsi="Times New Roman"/>
                <w:sz w:val="24"/>
                <w:szCs w:val="24"/>
              </w:rPr>
            </w:pPr>
          </w:p>
        </w:tc>
      </w:tr>
      <w:tr w:rsidR="00910F7A" w:rsidRPr="00383D9E" w:rsidTr="00B17E59">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2</w:t>
            </w:r>
          </w:p>
        </w:tc>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Ответ</w:t>
            </w:r>
          </w:p>
        </w:tc>
        <w:tc>
          <w:tcPr>
            <w:tcW w:w="6804" w:type="dxa"/>
          </w:tcPr>
          <w:p w:rsidR="00910F7A" w:rsidRPr="00383D9E" w:rsidRDefault="00910F7A" w:rsidP="00B17E59">
            <w:pPr>
              <w:spacing w:after="0" w:line="240" w:lineRule="auto"/>
              <w:jc w:val="both"/>
              <w:rPr>
                <w:rFonts w:ascii="Times New Roman" w:hAnsi="Times New Roman"/>
                <w:sz w:val="24"/>
                <w:szCs w:val="24"/>
              </w:rPr>
            </w:pPr>
            <w:r w:rsidRPr="00383D9E">
              <w:rPr>
                <w:rFonts w:ascii="Times New Roman" w:hAnsi="Times New Roman"/>
                <w:sz w:val="24"/>
                <w:szCs w:val="24"/>
              </w:rPr>
              <w:t>интеллектуальных</w:t>
            </w:r>
          </w:p>
        </w:tc>
        <w:tc>
          <w:tcPr>
            <w:tcW w:w="850" w:type="dxa"/>
          </w:tcPr>
          <w:p w:rsidR="00910F7A" w:rsidRPr="00383D9E" w:rsidRDefault="00910F7A" w:rsidP="00B17E59">
            <w:pPr>
              <w:spacing w:after="0" w:line="240" w:lineRule="auto"/>
              <w:jc w:val="center"/>
              <w:rPr>
                <w:rFonts w:ascii="Times New Roman" w:hAnsi="Times New Roman"/>
                <w:sz w:val="24"/>
                <w:szCs w:val="24"/>
              </w:rPr>
            </w:pPr>
          </w:p>
        </w:tc>
      </w:tr>
      <w:tr w:rsidR="00910F7A" w:rsidRPr="00383D9E" w:rsidTr="00B17E59">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3</w:t>
            </w:r>
          </w:p>
        </w:tc>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Ответ</w:t>
            </w:r>
          </w:p>
        </w:tc>
        <w:tc>
          <w:tcPr>
            <w:tcW w:w="6804" w:type="dxa"/>
          </w:tcPr>
          <w:p w:rsidR="00910F7A" w:rsidRPr="00383D9E" w:rsidRDefault="00910F7A" w:rsidP="00B17E59">
            <w:pPr>
              <w:spacing w:after="0" w:line="240" w:lineRule="auto"/>
              <w:jc w:val="both"/>
              <w:rPr>
                <w:rFonts w:ascii="Times New Roman" w:hAnsi="Times New Roman"/>
                <w:sz w:val="24"/>
                <w:szCs w:val="24"/>
              </w:rPr>
            </w:pPr>
            <w:r w:rsidRPr="00383D9E">
              <w:rPr>
                <w:rFonts w:ascii="Times New Roman" w:hAnsi="Times New Roman"/>
                <w:sz w:val="24"/>
                <w:szCs w:val="24"/>
              </w:rPr>
              <w:t>эстетических</w:t>
            </w:r>
          </w:p>
        </w:tc>
        <w:tc>
          <w:tcPr>
            <w:tcW w:w="850" w:type="dxa"/>
          </w:tcPr>
          <w:p w:rsidR="00910F7A" w:rsidRPr="00383D9E" w:rsidRDefault="00910F7A" w:rsidP="00B17E59">
            <w:pPr>
              <w:spacing w:after="0" w:line="240" w:lineRule="auto"/>
              <w:jc w:val="center"/>
              <w:rPr>
                <w:rFonts w:ascii="Times New Roman" w:hAnsi="Times New Roman"/>
                <w:sz w:val="24"/>
                <w:szCs w:val="24"/>
              </w:rPr>
            </w:pPr>
          </w:p>
        </w:tc>
      </w:tr>
      <w:tr w:rsidR="00910F7A" w:rsidRPr="00383D9E" w:rsidTr="00B17E59">
        <w:tc>
          <w:tcPr>
            <w:tcW w:w="851" w:type="dxa"/>
          </w:tcPr>
          <w:p w:rsidR="00910F7A" w:rsidRPr="00383D9E" w:rsidRDefault="00910F7A" w:rsidP="00B17E59">
            <w:pPr>
              <w:spacing w:after="0" w:line="240" w:lineRule="auto"/>
              <w:jc w:val="center"/>
              <w:rPr>
                <w:rFonts w:ascii="Times New Roman" w:hAnsi="Times New Roman"/>
                <w:b/>
                <w:sz w:val="24"/>
                <w:szCs w:val="24"/>
              </w:rPr>
            </w:pPr>
          </w:p>
        </w:tc>
        <w:tc>
          <w:tcPr>
            <w:tcW w:w="851" w:type="dxa"/>
          </w:tcPr>
          <w:p w:rsidR="00910F7A" w:rsidRPr="00383D9E" w:rsidRDefault="00910F7A" w:rsidP="00B17E59">
            <w:pPr>
              <w:spacing w:after="0" w:line="240" w:lineRule="auto"/>
              <w:jc w:val="center"/>
              <w:rPr>
                <w:rFonts w:ascii="Times New Roman" w:hAnsi="Times New Roman"/>
                <w:sz w:val="24"/>
                <w:szCs w:val="24"/>
              </w:rPr>
            </w:pPr>
          </w:p>
        </w:tc>
        <w:tc>
          <w:tcPr>
            <w:tcW w:w="6804" w:type="dxa"/>
          </w:tcPr>
          <w:p w:rsidR="00910F7A" w:rsidRPr="00383D9E" w:rsidRDefault="00910F7A" w:rsidP="00B17E59">
            <w:pPr>
              <w:spacing w:after="0" w:line="240" w:lineRule="auto"/>
              <w:jc w:val="both"/>
              <w:rPr>
                <w:rFonts w:ascii="Times New Roman" w:hAnsi="Times New Roman"/>
                <w:sz w:val="24"/>
                <w:szCs w:val="24"/>
              </w:rPr>
            </w:pPr>
          </w:p>
        </w:tc>
        <w:tc>
          <w:tcPr>
            <w:tcW w:w="850" w:type="dxa"/>
          </w:tcPr>
          <w:p w:rsidR="00910F7A" w:rsidRPr="00383D9E" w:rsidRDefault="00910F7A" w:rsidP="00B17E59">
            <w:pPr>
              <w:spacing w:after="0" w:line="240" w:lineRule="auto"/>
              <w:jc w:val="center"/>
              <w:rPr>
                <w:rFonts w:ascii="Times New Roman" w:hAnsi="Times New Roman"/>
                <w:sz w:val="24"/>
                <w:szCs w:val="24"/>
              </w:rPr>
            </w:pPr>
          </w:p>
        </w:tc>
      </w:tr>
      <w:tr w:rsidR="00910F7A" w:rsidRPr="00383D9E" w:rsidTr="00B17E59">
        <w:tc>
          <w:tcPr>
            <w:tcW w:w="851" w:type="dxa"/>
          </w:tcPr>
          <w:p w:rsidR="00910F7A" w:rsidRPr="00383D9E" w:rsidRDefault="00910F7A" w:rsidP="00B17E59">
            <w:pPr>
              <w:spacing w:after="0" w:line="240" w:lineRule="auto"/>
              <w:jc w:val="center"/>
              <w:rPr>
                <w:rFonts w:ascii="Times New Roman" w:hAnsi="Times New Roman"/>
                <w:b/>
                <w:sz w:val="24"/>
                <w:szCs w:val="24"/>
              </w:rPr>
            </w:pPr>
            <w:r w:rsidRPr="00383D9E">
              <w:rPr>
                <w:rFonts w:ascii="Times New Roman" w:hAnsi="Times New Roman"/>
                <w:b/>
                <w:sz w:val="24"/>
                <w:szCs w:val="24"/>
              </w:rPr>
              <w:t>12</w:t>
            </w:r>
          </w:p>
        </w:tc>
        <w:tc>
          <w:tcPr>
            <w:tcW w:w="851" w:type="dxa"/>
          </w:tcPr>
          <w:p w:rsidR="00910F7A" w:rsidRPr="00383D9E" w:rsidRDefault="00910F7A" w:rsidP="00B17E59">
            <w:pPr>
              <w:spacing w:after="0" w:line="240" w:lineRule="auto"/>
              <w:jc w:val="center"/>
              <w:rPr>
                <w:rFonts w:ascii="Times New Roman" w:hAnsi="Times New Roman"/>
                <w:sz w:val="24"/>
                <w:szCs w:val="24"/>
              </w:rPr>
            </w:pPr>
          </w:p>
        </w:tc>
        <w:tc>
          <w:tcPr>
            <w:tcW w:w="6804" w:type="dxa"/>
          </w:tcPr>
          <w:p w:rsidR="00910F7A" w:rsidRPr="00383D9E" w:rsidRDefault="00910F7A" w:rsidP="00B17E59">
            <w:pPr>
              <w:pStyle w:val="ae"/>
              <w:spacing w:after="0"/>
              <w:ind w:left="0"/>
              <w:jc w:val="both"/>
              <w:rPr>
                <w:b/>
                <w:sz w:val="24"/>
                <w:szCs w:val="24"/>
              </w:rPr>
            </w:pPr>
            <w:r w:rsidRPr="00383D9E">
              <w:rPr>
                <w:b/>
                <w:sz w:val="24"/>
                <w:szCs w:val="24"/>
              </w:rPr>
              <w:t>Какой тип темперамента, наиболее податлив мотивированию?</w:t>
            </w:r>
          </w:p>
        </w:tc>
        <w:tc>
          <w:tcPr>
            <w:tcW w:w="850" w:type="dxa"/>
          </w:tcPr>
          <w:p w:rsidR="00910F7A" w:rsidRPr="00383D9E" w:rsidRDefault="00910F7A" w:rsidP="00B17E59">
            <w:pPr>
              <w:spacing w:after="0" w:line="240" w:lineRule="auto"/>
              <w:jc w:val="center"/>
              <w:rPr>
                <w:rFonts w:ascii="Times New Roman" w:hAnsi="Times New Roman"/>
                <w:sz w:val="24"/>
                <w:szCs w:val="24"/>
              </w:rPr>
            </w:pPr>
          </w:p>
        </w:tc>
      </w:tr>
      <w:tr w:rsidR="00910F7A" w:rsidRPr="00383D9E" w:rsidTr="00B17E59">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1</w:t>
            </w:r>
          </w:p>
        </w:tc>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Ответ</w:t>
            </w:r>
          </w:p>
        </w:tc>
        <w:tc>
          <w:tcPr>
            <w:tcW w:w="6804" w:type="dxa"/>
          </w:tcPr>
          <w:p w:rsidR="00910F7A" w:rsidRPr="00383D9E" w:rsidRDefault="00910F7A" w:rsidP="00B17E59">
            <w:pPr>
              <w:spacing w:after="0" w:line="240" w:lineRule="auto"/>
              <w:jc w:val="both"/>
              <w:rPr>
                <w:rFonts w:ascii="Times New Roman" w:hAnsi="Times New Roman"/>
                <w:sz w:val="24"/>
                <w:szCs w:val="24"/>
              </w:rPr>
            </w:pPr>
            <w:r w:rsidRPr="00383D9E">
              <w:rPr>
                <w:rFonts w:ascii="Times New Roman" w:hAnsi="Times New Roman"/>
                <w:sz w:val="24"/>
                <w:szCs w:val="24"/>
              </w:rPr>
              <w:t>холерик</w:t>
            </w:r>
          </w:p>
        </w:tc>
        <w:tc>
          <w:tcPr>
            <w:tcW w:w="850" w:type="dxa"/>
          </w:tcPr>
          <w:p w:rsidR="00910F7A" w:rsidRPr="00383D9E" w:rsidRDefault="00910F7A" w:rsidP="00B17E59">
            <w:pPr>
              <w:spacing w:after="0" w:line="240" w:lineRule="auto"/>
              <w:jc w:val="center"/>
              <w:rPr>
                <w:rFonts w:ascii="Times New Roman" w:hAnsi="Times New Roman"/>
                <w:sz w:val="24"/>
                <w:szCs w:val="24"/>
              </w:rPr>
            </w:pPr>
          </w:p>
        </w:tc>
      </w:tr>
      <w:tr w:rsidR="00910F7A" w:rsidRPr="00383D9E" w:rsidTr="00B17E59">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2</w:t>
            </w:r>
          </w:p>
        </w:tc>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Ответ</w:t>
            </w:r>
          </w:p>
        </w:tc>
        <w:tc>
          <w:tcPr>
            <w:tcW w:w="6804" w:type="dxa"/>
          </w:tcPr>
          <w:p w:rsidR="00910F7A" w:rsidRPr="00383D9E" w:rsidRDefault="00910F7A" w:rsidP="00B17E59">
            <w:pPr>
              <w:spacing w:after="0" w:line="240" w:lineRule="auto"/>
              <w:jc w:val="both"/>
              <w:rPr>
                <w:rFonts w:ascii="Times New Roman" w:hAnsi="Times New Roman"/>
                <w:sz w:val="24"/>
                <w:szCs w:val="24"/>
              </w:rPr>
            </w:pPr>
            <w:r w:rsidRPr="00383D9E">
              <w:rPr>
                <w:rFonts w:ascii="Times New Roman" w:hAnsi="Times New Roman"/>
                <w:sz w:val="24"/>
                <w:szCs w:val="24"/>
              </w:rPr>
              <w:t>сангвиник</w:t>
            </w:r>
          </w:p>
        </w:tc>
        <w:tc>
          <w:tcPr>
            <w:tcW w:w="850" w:type="dxa"/>
          </w:tcPr>
          <w:p w:rsidR="00910F7A" w:rsidRPr="00383D9E" w:rsidRDefault="00910F7A" w:rsidP="00B17E59">
            <w:pPr>
              <w:spacing w:after="0" w:line="240" w:lineRule="auto"/>
              <w:jc w:val="center"/>
              <w:rPr>
                <w:rFonts w:ascii="Times New Roman" w:hAnsi="Times New Roman"/>
                <w:sz w:val="24"/>
                <w:szCs w:val="24"/>
              </w:rPr>
            </w:pPr>
          </w:p>
        </w:tc>
      </w:tr>
      <w:tr w:rsidR="00910F7A" w:rsidRPr="00383D9E" w:rsidTr="00B17E59">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3</w:t>
            </w:r>
          </w:p>
        </w:tc>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Ответ</w:t>
            </w:r>
          </w:p>
        </w:tc>
        <w:tc>
          <w:tcPr>
            <w:tcW w:w="6804" w:type="dxa"/>
          </w:tcPr>
          <w:p w:rsidR="00910F7A" w:rsidRPr="00383D9E" w:rsidRDefault="00910F7A" w:rsidP="00B17E59">
            <w:pPr>
              <w:spacing w:after="0" w:line="240" w:lineRule="auto"/>
              <w:jc w:val="both"/>
              <w:rPr>
                <w:rFonts w:ascii="Times New Roman" w:hAnsi="Times New Roman"/>
                <w:sz w:val="24"/>
                <w:szCs w:val="24"/>
              </w:rPr>
            </w:pPr>
            <w:r w:rsidRPr="00383D9E">
              <w:rPr>
                <w:rFonts w:ascii="Times New Roman" w:hAnsi="Times New Roman"/>
                <w:sz w:val="24"/>
                <w:szCs w:val="24"/>
              </w:rPr>
              <w:t>меланхолик</w:t>
            </w:r>
          </w:p>
        </w:tc>
        <w:tc>
          <w:tcPr>
            <w:tcW w:w="850" w:type="dxa"/>
          </w:tcPr>
          <w:p w:rsidR="00910F7A" w:rsidRPr="00383D9E" w:rsidRDefault="00910F7A" w:rsidP="00B17E59">
            <w:pPr>
              <w:spacing w:after="0" w:line="240" w:lineRule="auto"/>
              <w:jc w:val="center"/>
              <w:rPr>
                <w:rFonts w:ascii="Times New Roman" w:hAnsi="Times New Roman"/>
                <w:sz w:val="24"/>
                <w:szCs w:val="24"/>
              </w:rPr>
            </w:pPr>
          </w:p>
        </w:tc>
      </w:tr>
      <w:tr w:rsidR="00910F7A" w:rsidRPr="00383D9E" w:rsidTr="00B17E59">
        <w:tc>
          <w:tcPr>
            <w:tcW w:w="851" w:type="dxa"/>
          </w:tcPr>
          <w:p w:rsidR="00910F7A" w:rsidRPr="00383D9E" w:rsidRDefault="00910F7A" w:rsidP="00B17E59">
            <w:pPr>
              <w:spacing w:after="0" w:line="240" w:lineRule="auto"/>
              <w:jc w:val="center"/>
              <w:rPr>
                <w:rFonts w:ascii="Times New Roman" w:hAnsi="Times New Roman"/>
                <w:b/>
                <w:sz w:val="24"/>
                <w:szCs w:val="24"/>
              </w:rPr>
            </w:pPr>
          </w:p>
        </w:tc>
        <w:tc>
          <w:tcPr>
            <w:tcW w:w="851" w:type="dxa"/>
          </w:tcPr>
          <w:p w:rsidR="00910F7A" w:rsidRPr="00383D9E" w:rsidRDefault="00910F7A" w:rsidP="00B17E59">
            <w:pPr>
              <w:spacing w:after="0" w:line="240" w:lineRule="auto"/>
              <w:jc w:val="center"/>
              <w:rPr>
                <w:rFonts w:ascii="Times New Roman" w:hAnsi="Times New Roman"/>
                <w:sz w:val="24"/>
                <w:szCs w:val="24"/>
              </w:rPr>
            </w:pPr>
          </w:p>
        </w:tc>
        <w:tc>
          <w:tcPr>
            <w:tcW w:w="6804" w:type="dxa"/>
          </w:tcPr>
          <w:p w:rsidR="00910F7A" w:rsidRPr="00383D9E" w:rsidRDefault="00910F7A" w:rsidP="00B17E59">
            <w:pPr>
              <w:spacing w:after="0" w:line="240" w:lineRule="auto"/>
              <w:jc w:val="both"/>
              <w:rPr>
                <w:rFonts w:ascii="Times New Roman" w:hAnsi="Times New Roman"/>
                <w:sz w:val="24"/>
                <w:szCs w:val="24"/>
              </w:rPr>
            </w:pPr>
          </w:p>
        </w:tc>
        <w:tc>
          <w:tcPr>
            <w:tcW w:w="850" w:type="dxa"/>
          </w:tcPr>
          <w:p w:rsidR="00910F7A" w:rsidRPr="00383D9E" w:rsidRDefault="00910F7A" w:rsidP="00B17E59">
            <w:pPr>
              <w:spacing w:after="0" w:line="240" w:lineRule="auto"/>
              <w:jc w:val="center"/>
              <w:rPr>
                <w:rFonts w:ascii="Times New Roman" w:hAnsi="Times New Roman"/>
                <w:sz w:val="24"/>
                <w:szCs w:val="24"/>
              </w:rPr>
            </w:pPr>
          </w:p>
        </w:tc>
      </w:tr>
      <w:tr w:rsidR="00910F7A" w:rsidRPr="00383D9E" w:rsidTr="00B17E59">
        <w:tc>
          <w:tcPr>
            <w:tcW w:w="851" w:type="dxa"/>
          </w:tcPr>
          <w:p w:rsidR="00910F7A" w:rsidRPr="00383D9E" w:rsidRDefault="00910F7A" w:rsidP="00B17E59">
            <w:pPr>
              <w:spacing w:after="0" w:line="240" w:lineRule="auto"/>
              <w:jc w:val="center"/>
              <w:rPr>
                <w:rFonts w:ascii="Times New Roman" w:hAnsi="Times New Roman"/>
                <w:b/>
                <w:sz w:val="24"/>
                <w:szCs w:val="24"/>
              </w:rPr>
            </w:pPr>
            <w:r w:rsidRPr="00383D9E">
              <w:rPr>
                <w:rFonts w:ascii="Times New Roman" w:hAnsi="Times New Roman"/>
                <w:b/>
                <w:sz w:val="24"/>
                <w:szCs w:val="24"/>
              </w:rPr>
              <w:t>13</w:t>
            </w:r>
          </w:p>
        </w:tc>
        <w:tc>
          <w:tcPr>
            <w:tcW w:w="851" w:type="dxa"/>
          </w:tcPr>
          <w:p w:rsidR="00910F7A" w:rsidRPr="00383D9E" w:rsidRDefault="00910F7A" w:rsidP="00B17E59">
            <w:pPr>
              <w:spacing w:after="0" w:line="240" w:lineRule="auto"/>
              <w:jc w:val="center"/>
              <w:rPr>
                <w:rFonts w:ascii="Times New Roman" w:hAnsi="Times New Roman"/>
                <w:sz w:val="24"/>
                <w:szCs w:val="24"/>
              </w:rPr>
            </w:pPr>
          </w:p>
        </w:tc>
        <w:tc>
          <w:tcPr>
            <w:tcW w:w="6804" w:type="dxa"/>
          </w:tcPr>
          <w:p w:rsidR="00910F7A" w:rsidRPr="00383D9E" w:rsidRDefault="00910F7A" w:rsidP="00B17E59">
            <w:pPr>
              <w:spacing w:after="0" w:line="240" w:lineRule="auto"/>
              <w:rPr>
                <w:rFonts w:ascii="Times New Roman" w:hAnsi="Times New Roman"/>
                <w:b/>
                <w:sz w:val="24"/>
                <w:szCs w:val="24"/>
              </w:rPr>
            </w:pPr>
            <w:r w:rsidRPr="00383D9E">
              <w:rPr>
                <w:rFonts w:ascii="Times New Roman" w:hAnsi="Times New Roman"/>
                <w:b/>
                <w:sz w:val="24"/>
                <w:szCs w:val="24"/>
              </w:rPr>
              <w:t>Кто считал, что в развитии личности решающую роль играет общество и группа, а не личность?</w:t>
            </w:r>
          </w:p>
        </w:tc>
        <w:tc>
          <w:tcPr>
            <w:tcW w:w="850" w:type="dxa"/>
          </w:tcPr>
          <w:p w:rsidR="00910F7A" w:rsidRPr="00383D9E" w:rsidRDefault="00910F7A" w:rsidP="00B17E59">
            <w:pPr>
              <w:spacing w:after="0" w:line="240" w:lineRule="auto"/>
              <w:jc w:val="center"/>
              <w:rPr>
                <w:rFonts w:ascii="Times New Roman" w:hAnsi="Times New Roman"/>
                <w:sz w:val="24"/>
                <w:szCs w:val="24"/>
              </w:rPr>
            </w:pPr>
          </w:p>
        </w:tc>
      </w:tr>
      <w:tr w:rsidR="00910F7A" w:rsidRPr="00383D9E" w:rsidTr="00B17E59">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1</w:t>
            </w:r>
          </w:p>
        </w:tc>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Ответ</w:t>
            </w:r>
          </w:p>
        </w:tc>
        <w:tc>
          <w:tcPr>
            <w:tcW w:w="6804" w:type="dxa"/>
          </w:tcPr>
          <w:p w:rsidR="00910F7A" w:rsidRPr="00383D9E" w:rsidRDefault="00910F7A" w:rsidP="00B17E59">
            <w:pPr>
              <w:spacing w:after="0" w:line="240" w:lineRule="auto"/>
              <w:jc w:val="both"/>
              <w:rPr>
                <w:rFonts w:ascii="Times New Roman" w:hAnsi="Times New Roman"/>
                <w:sz w:val="24"/>
                <w:szCs w:val="24"/>
              </w:rPr>
            </w:pPr>
            <w:proofErr w:type="spellStart"/>
            <w:r w:rsidRPr="00383D9E">
              <w:rPr>
                <w:rFonts w:ascii="Times New Roman" w:hAnsi="Times New Roman"/>
                <w:sz w:val="24"/>
                <w:szCs w:val="24"/>
              </w:rPr>
              <w:t>Мид</w:t>
            </w:r>
            <w:proofErr w:type="spellEnd"/>
          </w:p>
        </w:tc>
        <w:tc>
          <w:tcPr>
            <w:tcW w:w="850" w:type="dxa"/>
          </w:tcPr>
          <w:p w:rsidR="00910F7A" w:rsidRPr="00383D9E" w:rsidRDefault="00910F7A" w:rsidP="00B17E59">
            <w:pPr>
              <w:spacing w:after="0" w:line="240" w:lineRule="auto"/>
              <w:jc w:val="center"/>
              <w:rPr>
                <w:rFonts w:ascii="Times New Roman" w:hAnsi="Times New Roman"/>
                <w:b/>
                <w:sz w:val="24"/>
                <w:szCs w:val="24"/>
              </w:rPr>
            </w:pPr>
          </w:p>
        </w:tc>
      </w:tr>
      <w:tr w:rsidR="00910F7A" w:rsidRPr="00383D9E" w:rsidTr="00B17E59">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2</w:t>
            </w:r>
          </w:p>
        </w:tc>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Ответ</w:t>
            </w:r>
          </w:p>
        </w:tc>
        <w:tc>
          <w:tcPr>
            <w:tcW w:w="6804" w:type="dxa"/>
          </w:tcPr>
          <w:p w:rsidR="00910F7A" w:rsidRPr="00383D9E" w:rsidRDefault="00910F7A" w:rsidP="00B17E59">
            <w:pPr>
              <w:spacing w:after="0" w:line="240" w:lineRule="auto"/>
              <w:jc w:val="both"/>
              <w:rPr>
                <w:rFonts w:ascii="Times New Roman" w:hAnsi="Times New Roman"/>
                <w:sz w:val="24"/>
                <w:szCs w:val="24"/>
              </w:rPr>
            </w:pPr>
            <w:r w:rsidRPr="00383D9E">
              <w:rPr>
                <w:rFonts w:ascii="Times New Roman" w:hAnsi="Times New Roman"/>
                <w:sz w:val="24"/>
                <w:szCs w:val="24"/>
              </w:rPr>
              <w:t>Левин</w:t>
            </w:r>
          </w:p>
        </w:tc>
        <w:tc>
          <w:tcPr>
            <w:tcW w:w="850" w:type="dxa"/>
          </w:tcPr>
          <w:p w:rsidR="00910F7A" w:rsidRPr="00383D9E" w:rsidRDefault="00910F7A" w:rsidP="00B17E59">
            <w:pPr>
              <w:spacing w:after="0" w:line="240" w:lineRule="auto"/>
              <w:jc w:val="center"/>
              <w:rPr>
                <w:rFonts w:ascii="Times New Roman" w:hAnsi="Times New Roman"/>
                <w:sz w:val="24"/>
                <w:szCs w:val="24"/>
              </w:rPr>
            </w:pPr>
          </w:p>
        </w:tc>
      </w:tr>
      <w:tr w:rsidR="00910F7A" w:rsidRPr="00383D9E" w:rsidTr="00B17E59">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3</w:t>
            </w:r>
          </w:p>
        </w:tc>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Ответ</w:t>
            </w:r>
          </w:p>
        </w:tc>
        <w:tc>
          <w:tcPr>
            <w:tcW w:w="6804" w:type="dxa"/>
          </w:tcPr>
          <w:p w:rsidR="00910F7A" w:rsidRPr="00383D9E" w:rsidRDefault="00910F7A" w:rsidP="00B17E59">
            <w:pPr>
              <w:spacing w:after="0" w:line="240" w:lineRule="auto"/>
              <w:jc w:val="both"/>
              <w:rPr>
                <w:rFonts w:ascii="Times New Roman" w:hAnsi="Times New Roman"/>
                <w:sz w:val="24"/>
                <w:szCs w:val="24"/>
              </w:rPr>
            </w:pPr>
            <w:r w:rsidRPr="00383D9E">
              <w:rPr>
                <w:rFonts w:ascii="Times New Roman" w:hAnsi="Times New Roman"/>
                <w:sz w:val="24"/>
                <w:szCs w:val="24"/>
              </w:rPr>
              <w:t>Адлер</w:t>
            </w:r>
          </w:p>
        </w:tc>
        <w:tc>
          <w:tcPr>
            <w:tcW w:w="850" w:type="dxa"/>
          </w:tcPr>
          <w:p w:rsidR="00910F7A" w:rsidRPr="00383D9E" w:rsidRDefault="00910F7A" w:rsidP="00B17E59">
            <w:pPr>
              <w:spacing w:after="0" w:line="240" w:lineRule="auto"/>
              <w:jc w:val="center"/>
              <w:rPr>
                <w:rFonts w:ascii="Times New Roman" w:hAnsi="Times New Roman"/>
                <w:sz w:val="24"/>
                <w:szCs w:val="24"/>
              </w:rPr>
            </w:pPr>
          </w:p>
        </w:tc>
      </w:tr>
      <w:tr w:rsidR="00910F7A" w:rsidRPr="00383D9E" w:rsidTr="00B17E59">
        <w:tc>
          <w:tcPr>
            <w:tcW w:w="851" w:type="dxa"/>
          </w:tcPr>
          <w:p w:rsidR="00910F7A" w:rsidRPr="00383D9E" w:rsidRDefault="00910F7A" w:rsidP="00B17E59">
            <w:pPr>
              <w:spacing w:after="0" w:line="240" w:lineRule="auto"/>
              <w:jc w:val="center"/>
              <w:rPr>
                <w:rFonts w:ascii="Times New Roman" w:hAnsi="Times New Roman"/>
                <w:sz w:val="24"/>
                <w:szCs w:val="24"/>
              </w:rPr>
            </w:pPr>
          </w:p>
        </w:tc>
        <w:tc>
          <w:tcPr>
            <w:tcW w:w="851" w:type="dxa"/>
          </w:tcPr>
          <w:p w:rsidR="00910F7A" w:rsidRPr="00383D9E" w:rsidRDefault="00910F7A" w:rsidP="00B17E59">
            <w:pPr>
              <w:spacing w:after="0" w:line="240" w:lineRule="auto"/>
              <w:jc w:val="center"/>
              <w:rPr>
                <w:rFonts w:ascii="Times New Roman" w:hAnsi="Times New Roman"/>
                <w:sz w:val="24"/>
                <w:szCs w:val="24"/>
              </w:rPr>
            </w:pPr>
          </w:p>
        </w:tc>
        <w:tc>
          <w:tcPr>
            <w:tcW w:w="6804" w:type="dxa"/>
          </w:tcPr>
          <w:p w:rsidR="00910F7A" w:rsidRPr="00383D9E" w:rsidRDefault="00910F7A" w:rsidP="00B17E59">
            <w:pPr>
              <w:spacing w:after="0" w:line="240" w:lineRule="auto"/>
              <w:jc w:val="both"/>
              <w:rPr>
                <w:rFonts w:ascii="Times New Roman" w:hAnsi="Times New Roman"/>
                <w:sz w:val="24"/>
                <w:szCs w:val="24"/>
              </w:rPr>
            </w:pPr>
          </w:p>
        </w:tc>
        <w:tc>
          <w:tcPr>
            <w:tcW w:w="850" w:type="dxa"/>
          </w:tcPr>
          <w:p w:rsidR="00910F7A" w:rsidRPr="00383D9E" w:rsidRDefault="00910F7A" w:rsidP="00B17E59">
            <w:pPr>
              <w:spacing w:after="0" w:line="240" w:lineRule="auto"/>
              <w:jc w:val="center"/>
              <w:rPr>
                <w:rFonts w:ascii="Times New Roman" w:hAnsi="Times New Roman"/>
                <w:sz w:val="24"/>
                <w:szCs w:val="24"/>
              </w:rPr>
            </w:pPr>
          </w:p>
        </w:tc>
      </w:tr>
      <w:tr w:rsidR="00910F7A" w:rsidRPr="00383D9E" w:rsidTr="00B17E59">
        <w:tc>
          <w:tcPr>
            <w:tcW w:w="851" w:type="dxa"/>
          </w:tcPr>
          <w:p w:rsidR="00910F7A" w:rsidRPr="00383D9E" w:rsidRDefault="00910F7A" w:rsidP="00B17E59">
            <w:pPr>
              <w:spacing w:after="0" w:line="240" w:lineRule="auto"/>
              <w:jc w:val="center"/>
              <w:rPr>
                <w:rFonts w:ascii="Times New Roman" w:hAnsi="Times New Roman"/>
                <w:b/>
                <w:sz w:val="24"/>
                <w:szCs w:val="24"/>
              </w:rPr>
            </w:pPr>
            <w:r w:rsidRPr="00383D9E">
              <w:rPr>
                <w:rFonts w:ascii="Times New Roman" w:hAnsi="Times New Roman"/>
                <w:b/>
                <w:sz w:val="24"/>
                <w:szCs w:val="24"/>
              </w:rPr>
              <w:t>14</w:t>
            </w:r>
          </w:p>
        </w:tc>
        <w:tc>
          <w:tcPr>
            <w:tcW w:w="851" w:type="dxa"/>
          </w:tcPr>
          <w:p w:rsidR="00910F7A" w:rsidRPr="00383D9E" w:rsidRDefault="00910F7A" w:rsidP="00B17E59">
            <w:pPr>
              <w:spacing w:after="0" w:line="240" w:lineRule="auto"/>
              <w:jc w:val="center"/>
              <w:rPr>
                <w:rFonts w:ascii="Times New Roman" w:hAnsi="Times New Roman"/>
                <w:sz w:val="24"/>
                <w:szCs w:val="24"/>
              </w:rPr>
            </w:pPr>
          </w:p>
        </w:tc>
        <w:tc>
          <w:tcPr>
            <w:tcW w:w="6804" w:type="dxa"/>
          </w:tcPr>
          <w:p w:rsidR="00910F7A" w:rsidRPr="00383D9E" w:rsidRDefault="00910F7A" w:rsidP="00B17E59">
            <w:pPr>
              <w:pStyle w:val="ae"/>
              <w:spacing w:after="0"/>
              <w:ind w:left="0"/>
              <w:jc w:val="both"/>
              <w:rPr>
                <w:b/>
                <w:sz w:val="24"/>
                <w:szCs w:val="24"/>
              </w:rPr>
            </w:pPr>
            <w:r w:rsidRPr="00383D9E">
              <w:rPr>
                <w:b/>
                <w:sz w:val="24"/>
                <w:szCs w:val="24"/>
              </w:rPr>
              <w:t>Как называется общая характеристика нервной системы индивида, которая кладёт отпечаток на всю его деятельность?</w:t>
            </w:r>
          </w:p>
        </w:tc>
        <w:tc>
          <w:tcPr>
            <w:tcW w:w="850" w:type="dxa"/>
          </w:tcPr>
          <w:p w:rsidR="00910F7A" w:rsidRPr="00383D9E" w:rsidRDefault="00910F7A" w:rsidP="00B17E59">
            <w:pPr>
              <w:spacing w:after="0" w:line="240" w:lineRule="auto"/>
              <w:jc w:val="center"/>
              <w:rPr>
                <w:rFonts w:ascii="Times New Roman" w:hAnsi="Times New Roman"/>
                <w:sz w:val="24"/>
                <w:szCs w:val="24"/>
              </w:rPr>
            </w:pPr>
          </w:p>
        </w:tc>
      </w:tr>
      <w:tr w:rsidR="00910F7A" w:rsidRPr="00383D9E" w:rsidTr="00B17E59">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1</w:t>
            </w:r>
          </w:p>
        </w:tc>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Ответ</w:t>
            </w:r>
          </w:p>
        </w:tc>
        <w:tc>
          <w:tcPr>
            <w:tcW w:w="6804" w:type="dxa"/>
          </w:tcPr>
          <w:p w:rsidR="00910F7A" w:rsidRPr="00383D9E" w:rsidRDefault="00910F7A" w:rsidP="00B17E59">
            <w:pPr>
              <w:spacing w:after="0" w:line="240" w:lineRule="auto"/>
              <w:jc w:val="both"/>
              <w:rPr>
                <w:rFonts w:ascii="Times New Roman" w:hAnsi="Times New Roman"/>
                <w:sz w:val="24"/>
                <w:szCs w:val="24"/>
              </w:rPr>
            </w:pPr>
            <w:r w:rsidRPr="00383D9E">
              <w:rPr>
                <w:rFonts w:ascii="Times New Roman" w:hAnsi="Times New Roman"/>
                <w:sz w:val="24"/>
                <w:szCs w:val="24"/>
              </w:rPr>
              <w:t>нормы</w:t>
            </w:r>
          </w:p>
        </w:tc>
        <w:tc>
          <w:tcPr>
            <w:tcW w:w="850" w:type="dxa"/>
          </w:tcPr>
          <w:p w:rsidR="00910F7A" w:rsidRPr="00383D9E" w:rsidRDefault="00910F7A" w:rsidP="00B17E59">
            <w:pPr>
              <w:spacing w:after="0" w:line="240" w:lineRule="auto"/>
              <w:jc w:val="center"/>
              <w:rPr>
                <w:rFonts w:ascii="Times New Roman" w:hAnsi="Times New Roman"/>
                <w:sz w:val="24"/>
                <w:szCs w:val="24"/>
              </w:rPr>
            </w:pPr>
          </w:p>
        </w:tc>
      </w:tr>
      <w:tr w:rsidR="00910F7A" w:rsidRPr="00383D9E" w:rsidTr="00B17E59">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2</w:t>
            </w:r>
          </w:p>
        </w:tc>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Ответ</w:t>
            </w:r>
          </w:p>
        </w:tc>
        <w:tc>
          <w:tcPr>
            <w:tcW w:w="6804" w:type="dxa"/>
          </w:tcPr>
          <w:p w:rsidR="00910F7A" w:rsidRPr="00383D9E" w:rsidRDefault="00910F7A" w:rsidP="00B17E59">
            <w:pPr>
              <w:spacing w:after="0" w:line="240" w:lineRule="auto"/>
              <w:jc w:val="both"/>
              <w:rPr>
                <w:rFonts w:ascii="Times New Roman" w:hAnsi="Times New Roman"/>
                <w:sz w:val="24"/>
                <w:szCs w:val="24"/>
              </w:rPr>
            </w:pPr>
            <w:r w:rsidRPr="00383D9E">
              <w:rPr>
                <w:rFonts w:ascii="Times New Roman" w:hAnsi="Times New Roman"/>
                <w:sz w:val="24"/>
                <w:szCs w:val="24"/>
              </w:rPr>
              <w:t>направленность</w:t>
            </w:r>
          </w:p>
        </w:tc>
        <w:tc>
          <w:tcPr>
            <w:tcW w:w="850" w:type="dxa"/>
          </w:tcPr>
          <w:p w:rsidR="00910F7A" w:rsidRPr="00383D9E" w:rsidRDefault="00910F7A" w:rsidP="00B17E59">
            <w:pPr>
              <w:spacing w:after="0" w:line="240" w:lineRule="auto"/>
              <w:jc w:val="center"/>
              <w:rPr>
                <w:rFonts w:ascii="Times New Roman" w:hAnsi="Times New Roman"/>
                <w:sz w:val="24"/>
                <w:szCs w:val="24"/>
              </w:rPr>
            </w:pPr>
          </w:p>
        </w:tc>
      </w:tr>
      <w:tr w:rsidR="00910F7A" w:rsidRPr="00383D9E" w:rsidTr="00B17E59">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3</w:t>
            </w:r>
          </w:p>
        </w:tc>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Ответ</w:t>
            </w:r>
          </w:p>
        </w:tc>
        <w:tc>
          <w:tcPr>
            <w:tcW w:w="6804" w:type="dxa"/>
          </w:tcPr>
          <w:p w:rsidR="00910F7A" w:rsidRPr="00383D9E" w:rsidRDefault="00910F7A" w:rsidP="00B17E59">
            <w:pPr>
              <w:spacing w:after="0" w:line="240" w:lineRule="auto"/>
              <w:jc w:val="both"/>
              <w:rPr>
                <w:rFonts w:ascii="Times New Roman" w:hAnsi="Times New Roman"/>
                <w:sz w:val="24"/>
                <w:szCs w:val="24"/>
              </w:rPr>
            </w:pPr>
            <w:r w:rsidRPr="00383D9E">
              <w:rPr>
                <w:rFonts w:ascii="Times New Roman" w:hAnsi="Times New Roman"/>
                <w:sz w:val="24"/>
                <w:szCs w:val="24"/>
              </w:rPr>
              <w:t>темперамент</w:t>
            </w:r>
          </w:p>
        </w:tc>
        <w:tc>
          <w:tcPr>
            <w:tcW w:w="850" w:type="dxa"/>
          </w:tcPr>
          <w:p w:rsidR="00910F7A" w:rsidRPr="00383D9E" w:rsidRDefault="00910F7A" w:rsidP="00B17E59">
            <w:pPr>
              <w:spacing w:after="0" w:line="240" w:lineRule="auto"/>
              <w:jc w:val="center"/>
              <w:rPr>
                <w:rFonts w:ascii="Times New Roman" w:hAnsi="Times New Roman"/>
                <w:sz w:val="24"/>
                <w:szCs w:val="24"/>
              </w:rPr>
            </w:pPr>
          </w:p>
        </w:tc>
      </w:tr>
      <w:tr w:rsidR="00910F7A" w:rsidRPr="00383D9E" w:rsidTr="00B17E59">
        <w:tc>
          <w:tcPr>
            <w:tcW w:w="851" w:type="dxa"/>
          </w:tcPr>
          <w:p w:rsidR="00910F7A" w:rsidRPr="00383D9E" w:rsidRDefault="00910F7A" w:rsidP="00B17E59">
            <w:pPr>
              <w:spacing w:after="0" w:line="240" w:lineRule="auto"/>
              <w:jc w:val="center"/>
              <w:rPr>
                <w:rFonts w:ascii="Times New Roman" w:hAnsi="Times New Roman"/>
                <w:sz w:val="24"/>
                <w:szCs w:val="24"/>
              </w:rPr>
            </w:pPr>
          </w:p>
        </w:tc>
        <w:tc>
          <w:tcPr>
            <w:tcW w:w="851" w:type="dxa"/>
          </w:tcPr>
          <w:p w:rsidR="00910F7A" w:rsidRPr="00383D9E" w:rsidRDefault="00910F7A" w:rsidP="00B17E59">
            <w:pPr>
              <w:spacing w:after="0" w:line="240" w:lineRule="auto"/>
              <w:jc w:val="center"/>
              <w:rPr>
                <w:rFonts w:ascii="Times New Roman" w:hAnsi="Times New Roman"/>
                <w:sz w:val="24"/>
                <w:szCs w:val="24"/>
              </w:rPr>
            </w:pPr>
          </w:p>
        </w:tc>
        <w:tc>
          <w:tcPr>
            <w:tcW w:w="6804" w:type="dxa"/>
          </w:tcPr>
          <w:p w:rsidR="00910F7A" w:rsidRPr="00383D9E" w:rsidRDefault="00910F7A" w:rsidP="00B17E59">
            <w:pPr>
              <w:spacing w:after="0" w:line="240" w:lineRule="auto"/>
              <w:jc w:val="both"/>
              <w:rPr>
                <w:rFonts w:ascii="Times New Roman" w:hAnsi="Times New Roman"/>
                <w:sz w:val="24"/>
                <w:szCs w:val="24"/>
              </w:rPr>
            </w:pPr>
          </w:p>
        </w:tc>
        <w:tc>
          <w:tcPr>
            <w:tcW w:w="850" w:type="dxa"/>
          </w:tcPr>
          <w:p w:rsidR="00910F7A" w:rsidRPr="00383D9E" w:rsidRDefault="00910F7A" w:rsidP="00B17E59">
            <w:pPr>
              <w:spacing w:after="0" w:line="240" w:lineRule="auto"/>
              <w:jc w:val="center"/>
              <w:rPr>
                <w:rFonts w:ascii="Times New Roman" w:hAnsi="Times New Roman"/>
                <w:sz w:val="24"/>
                <w:szCs w:val="24"/>
              </w:rPr>
            </w:pPr>
          </w:p>
        </w:tc>
      </w:tr>
      <w:tr w:rsidR="00910F7A" w:rsidRPr="00383D9E" w:rsidTr="00B17E59">
        <w:tc>
          <w:tcPr>
            <w:tcW w:w="851" w:type="dxa"/>
          </w:tcPr>
          <w:p w:rsidR="00910F7A" w:rsidRPr="00383D9E" w:rsidRDefault="00910F7A" w:rsidP="00B17E59">
            <w:pPr>
              <w:spacing w:after="0" w:line="240" w:lineRule="auto"/>
              <w:jc w:val="center"/>
              <w:rPr>
                <w:rFonts w:ascii="Times New Roman" w:hAnsi="Times New Roman"/>
                <w:b/>
                <w:sz w:val="24"/>
                <w:szCs w:val="24"/>
              </w:rPr>
            </w:pPr>
            <w:r w:rsidRPr="00383D9E">
              <w:rPr>
                <w:rFonts w:ascii="Times New Roman" w:hAnsi="Times New Roman"/>
                <w:b/>
                <w:sz w:val="24"/>
                <w:szCs w:val="24"/>
              </w:rPr>
              <w:t>15</w:t>
            </w:r>
          </w:p>
        </w:tc>
        <w:tc>
          <w:tcPr>
            <w:tcW w:w="851" w:type="dxa"/>
          </w:tcPr>
          <w:p w:rsidR="00910F7A" w:rsidRPr="00383D9E" w:rsidRDefault="00910F7A" w:rsidP="00B17E59">
            <w:pPr>
              <w:spacing w:after="0" w:line="240" w:lineRule="auto"/>
              <w:jc w:val="center"/>
              <w:rPr>
                <w:rFonts w:ascii="Times New Roman" w:hAnsi="Times New Roman"/>
                <w:sz w:val="24"/>
                <w:szCs w:val="24"/>
              </w:rPr>
            </w:pPr>
          </w:p>
        </w:tc>
        <w:tc>
          <w:tcPr>
            <w:tcW w:w="6804" w:type="dxa"/>
          </w:tcPr>
          <w:p w:rsidR="00910F7A" w:rsidRPr="00383D9E" w:rsidRDefault="00910F7A" w:rsidP="00B17E59">
            <w:pPr>
              <w:pStyle w:val="ae"/>
              <w:spacing w:after="0"/>
              <w:ind w:left="0"/>
              <w:jc w:val="both"/>
              <w:rPr>
                <w:b/>
                <w:sz w:val="24"/>
                <w:szCs w:val="24"/>
              </w:rPr>
            </w:pPr>
            <w:r w:rsidRPr="00383D9E">
              <w:rPr>
                <w:b/>
                <w:sz w:val="24"/>
                <w:szCs w:val="24"/>
              </w:rPr>
              <w:t>Как называется осознанная потребность?</w:t>
            </w:r>
          </w:p>
        </w:tc>
        <w:tc>
          <w:tcPr>
            <w:tcW w:w="850" w:type="dxa"/>
          </w:tcPr>
          <w:p w:rsidR="00910F7A" w:rsidRPr="00383D9E" w:rsidRDefault="00910F7A" w:rsidP="00B17E59">
            <w:pPr>
              <w:spacing w:after="0" w:line="240" w:lineRule="auto"/>
              <w:jc w:val="center"/>
              <w:rPr>
                <w:rFonts w:ascii="Times New Roman" w:hAnsi="Times New Roman"/>
                <w:sz w:val="24"/>
                <w:szCs w:val="24"/>
              </w:rPr>
            </w:pPr>
          </w:p>
        </w:tc>
      </w:tr>
      <w:tr w:rsidR="00910F7A" w:rsidRPr="00383D9E" w:rsidTr="00B17E59">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1</w:t>
            </w:r>
          </w:p>
        </w:tc>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Ответ</w:t>
            </w:r>
          </w:p>
        </w:tc>
        <w:tc>
          <w:tcPr>
            <w:tcW w:w="6804" w:type="dxa"/>
          </w:tcPr>
          <w:p w:rsidR="00910F7A" w:rsidRPr="00383D9E" w:rsidRDefault="00910F7A" w:rsidP="00B17E59">
            <w:pPr>
              <w:spacing w:after="0" w:line="240" w:lineRule="auto"/>
              <w:jc w:val="both"/>
              <w:rPr>
                <w:rFonts w:ascii="Times New Roman" w:hAnsi="Times New Roman"/>
                <w:sz w:val="24"/>
                <w:szCs w:val="24"/>
              </w:rPr>
            </w:pPr>
            <w:r w:rsidRPr="00383D9E">
              <w:rPr>
                <w:rFonts w:ascii="Times New Roman" w:hAnsi="Times New Roman"/>
                <w:sz w:val="24"/>
                <w:szCs w:val="24"/>
              </w:rPr>
              <w:t>направленность</w:t>
            </w:r>
          </w:p>
        </w:tc>
        <w:tc>
          <w:tcPr>
            <w:tcW w:w="850" w:type="dxa"/>
          </w:tcPr>
          <w:p w:rsidR="00910F7A" w:rsidRPr="00383D9E" w:rsidRDefault="00910F7A" w:rsidP="00B17E59">
            <w:pPr>
              <w:spacing w:after="0" w:line="240" w:lineRule="auto"/>
              <w:jc w:val="center"/>
              <w:rPr>
                <w:rFonts w:ascii="Times New Roman" w:hAnsi="Times New Roman"/>
                <w:sz w:val="24"/>
                <w:szCs w:val="24"/>
              </w:rPr>
            </w:pPr>
          </w:p>
        </w:tc>
      </w:tr>
      <w:tr w:rsidR="00910F7A" w:rsidRPr="00383D9E" w:rsidTr="00B17E59">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2</w:t>
            </w:r>
          </w:p>
        </w:tc>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Ответ</w:t>
            </w:r>
          </w:p>
        </w:tc>
        <w:tc>
          <w:tcPr>
            <w:tcW w:w="6804" w:type="dxa"/>
          </w:tcPr>
          <w:p w:rsidR="00910F7A" w:rsidRPr="00383D9E" w:rsidRDefault="00910F7A" w:rsidP="00B17E59">
            <w:pPr>
              <w:spacing w:after="0" w:line="240" w:lineRule="auto"/>
              <w:jc w:val="both"/>
              <w:rPr>
                <w:rFonts w:ascii="Times New Roman" w:hAnsi="Times New Roman"/>
                <w:sz w:val="24"/>
                <w:szCs w:val="24"/>
              </w:rPr>
            </w:pPr>
            <w:r w:rsidRPr="00383D9E">
              <w:rPr>
                <w:rFonts w:ascii="Times New Roman" w:hAnsi="Times New Roman"/>
                <w:sz w:val="24"/>
                <w:szCs w:val="24"/>
              </w:rPr>
              <w:t>чувство</w:t>
            </w:r>
          </w:p>
        </w:tc>
        <w:tc>
          <w:tcPr>
            <w:tcW w:w="850" w:type="dxa"/>
          </w:tcPr>
          <w:p w:rsidR="00910F7A" w:rsidRPr="00383D9E" w:rsidRDefault="00910F7A" w:rsidP="00B17E59">
            <w:pPr>
              <w:spacing w:after="0" w:line="240" w:lineRule="auto"/>
              <w:jc w:val="center"/>
              <w:rPr>
                <w:rFonts w:ascii="Times New Roman" w:hAnsi="Times New Roman"/>
                <w:sz w:val="24"/>
                <w:szCs w:val="24"/>
              </w:rPr>
            </w:pPr>
          </w:p>
        </w:tc>
      </w:tr>
      <w:tr w:rsidR="00910F7A" w:rsidRPr="00383D9E" w:rsidTr="00B17E59">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3</w:t>
            </w:r>
          </w:p>
        </w:tc>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Ответ</w:t>
            </w:r>
          </w:p>
        </w:tc>
        <w:tc>
          <w:tcPr>
            <w:tcW w:w="6804" w:type="dxa"/>
          </w:tcPr>
          <w:p w:rsidR="00910F7A" w:rsidRPr="00383D9E" w:rsidRDefault="00910F7A" w:rsidP="00B17E59">
            <w:pPr>
              <w:spacing w:after="0" w:line="240" w:lineRule="auto"/>
              <w:jc w:val="both"/>
              <w:rPr>
                <w:rFonts w:ascii="Times New Roman" w:hAnsi="Times New Roman"/>
                <w:sz w:val="24"/>
                <w:szCs w:val="24"/>
              </w:rPr>
            </w:pPr>
            <w:r w:rsidRPr="00383D9E">
              <w:rPr>
                <w:rFonts w:ascii="Times New Roman" w:hAnsi="Times New Roman"/>
                <w:sz w:val="24"/>
                <w:szCs w:val="24"/>
              </w:rPr>
              <w:t>мотив</w:t>
            </w:r>
          </w:p>
        </w:tc>
        <w:tc>
          <w:tcPr>
            <w:tcW w:w="850" w:type="dxa"/>
          </w:tcPr>
          <w:p w:rsidR="00910F7A" w:rsidRPr="00383D9E" w:rsidRDefault="00910F7A" w:rsidP="00B17E59">
            <w:pPr>
              <w:spacing w:after="0" w:line="240" w:lineRule="auto"/>
              <w:jc w:val="center"/>
              <w:rPr>
                <w:rFonts w:ascii="Times New Roman" w:hAnsi="Times New Roman"/>
                <w:sz w:val="24"/>
                <w:szCs w:val="24"/>
              </w:rPr>
            </w:pPr>
          </w:p>
        </w:tc>
      </w:tr>
      <w:tr w:rsidR="00910F7A" w:rsidRPr="00383D9E" w:rsidTr="00B17E59">
        <w:tc>
          <w:tcPr>
            <w:tcW w:w="851" w:type="dxa"/>
          </w:tcPr>
          <w:p w:rsidR="00910F7A" w:rsidRPr="00383D9E" w:rsidRDefault="00910F7A" w:rsidP="00B17E59">
            <w:pPr>
              <w:spacing w:after="0" w:line="240" w:lineRule="auto"/>
              <w:jc w:val="center"/>
              <w:rPr>
                <w:rFonts w:ascii="Times New Roman" w:hAnsi="Times New Roman"/>
                <w:b/>
                <w:sz w:val="24"/>
                <w:szCs w:val="24"/>
              </w:rPr>
            </w:pPr>
          </w:p>
        </w:tc>
        <w:tc>
          <w:tcPr>
            <w:tcW w:w="851" w:type="dxa"/>
          </w:tcPr>
          <w:p w:rsidR="00910F7A" w:rsidRPr="00383D9E" w:rsidRDefault="00910F7A" w:rsidP="00B17E59">
            <w:pPr>
              <w:spacing w:after="0" w:line="240" w:lineRule="auto"/>
              <w:jc w:val="center"/>
              <w:rPr>
                <w:rFonts w:ascii="Times New Roman" w:hAnsi="Times New Roman"/>
                <w:sz w:val="24"/>
                <w:szCs w:val="24"/>
              </w:rPr>
            </w:pPr>
          </w:p>
        </w:tc>
        <w:tc>
          <w:tcPr>
            <w:tcW w:w="6804" w:type="dxa"/>
          </w:tcPr>
          <w:p w:rsidR="00910F7A" w:rsidRPr="00383D9E" w:rsidRDefault="00910F7A" w:rsidP="00B17E59">
            <w:pPr>
              <w:spacing w:after="0" w:line="240" w:lineRule="auto"/>
              <w:jc w:val="both"/>
              <w:rPr>
                <w:rFonts w:ascii="Times New Roman" w:hAnsi="Times New Roman"/>
                <w:sz w:val="24"/>
                <w:szCs w:val="24"/>
              </w:rPr>
            </w:pPr>
          </w:p>
        </w:tc>
        <w:tc>
          <w:tcPr>
            <w:tcW w:w="850" w:type="dxa"/>
          </w:tcPr>
          <w:p w:rsidR="00910F7A" w:rsidRPr="00383D9E" w:rsidRDefault="00910F7A" w:rsidP="00B17E59">
            <w:pPr>
              <w:spacing w:after="0" w:line="240" w:lineRule="auto"/>
              <w:jc w:val="center"/>
              <w:rPr>
                <w:rFonts w:ascii="Times New Roman" w:hAnsi="Times New Roman"/>
                <w:sz w:val="24"/>
                <w:szCs w:val="24"/>
              </w:rPr>
            </w:pPr>
          </w:p>
        </w:tc>
      </w:tr>
      <w:tr w:rsidR="00910F7A" w:rsidRPr="00383D9E" w:rsidTr="00B17E59">
        <w:tc>
          <w:tcPr>
            <w:tcW w:w="851" w:type="dxa"/>
          </w:tcPr>
          <w:p w:rsidR="00910F7A" w:rsidRPr="00383D9E" w:rsidRDefault="00910F7A" w:rsidP="00B17E59">
            <w:pPr>
              <w:spacing w:after="0" w:line="240" w:lineRule="auto"/>
              <w:jc w:val="center"/>
              <w:rPr>
                <w:rFonts w:ascii="Times New Roman" w:hAnsi="Times New Roman"/>
                <w:b/>
                <w:sz w:val="24"/>
                <w:szCs w:val="24"/>
              </w:rPr>
            </w:pPr>
            <w:r w:rsidRPr="00383D9E">
              <w:rPr>
                <w:rFonts w:ascii="Times New Roman" w:hAnsi="Times New Roman"/>
                <w:b/>
                <w:sz w:val="24"/>
                <w:szCs w:val="24"/>
              </w:rPr>
              <w:t>16</w:t>
            </w:r>
          </w:p>
        </w:tc>
        <w:tc>
          <w:tcPr>
            <w:tcW w:w="851" w:type="dxa"/>
          </w:tcPr>
          <w:p w:rsidR="00910F7A" w:rsidRPr="00383D9E" w:rsidRDefault="00910F7A" w:rsidP="00B17E59">
            <w:pPr>
              <w:spacing w:after="0" w:line="240" w:lineRule="auto"/>
              <w:jc w:val="center"/>
              <w:rPr>
                <w:rFonts w:ascii="Times New Roman" w:hAnsi="Times New Roman"/>
                <w:sz w:val="24"/>
                <w:szCs w:val="24"/>
              </w:rPr>
            </w:pPr>
          </w:p>
        </w:tc>
        <w:tc>
          <w:tcPr>
            <w:tcW w:w="6804" w:type="dxa"/>
          </w:tcPr>
          <w:p w:rsidR="00910F7A" w:rsidRPr="00383D9E" w:rsidRDefault="00910F7A" w:rsidP="00B17E59">
            <w:pPr>
              <w:pStyle w:val="ae"/>
              <w:spacing w:after="0"/>
              <w:ind w:left="0"/>
              <w:jc w:val="both"/>
              <w:rPr>
                <w:b/>
                <w:sz w:val="24"/>
                <w:szCs w:val="24"/>
              </w:rPr>
            </w:pPr>
            <w:r w:rsidRPr="00383D9E">
              <w:rPr>
                <w:b/>
                <w:sz w:val="24"/>
                <w:szCs w:val="24"/>
              </w:rPr>
              <w:t>Как в структуре психики по Фрейду обозначается мораль личности, оценивающая поведение человека в рамках добра и зла?</w:t>
            </w:r>
          </w:p>
        </w:tc>
        <w:tc>
          <w:tcPr>
            <w:tcW w:w="850" w:type="dxa"/>
          </w:tcPr>
          <w:p w:rsidR="00910F7A" w:rsidRPr="00383D9E" w:rsidRDefault="00910F7A" w:rsidP="00B17E59">
            <w:pPr>
              <w:spacing w:after="0" w:line="240" w:lineRule="auto"/>
              <w:jc w:val="center"/>
              <w:rPr>
                <w:rFonts w:ascii="Times New Roman" w:hAnsi="Times New Roman"/>
                <w:sz w:val="24"/>
                <w:szCs w:val="24"/>
              </w:rPr>
            </w:pPr>
          </w:p>
        </w:tc>
      </w:tr>
      <w:tr w:rsidR="00910F7A" w:rsidRPr="00383D9E" w:rsidTr="00B17E59">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1</w:t>
            </w:r>
          </w:p>
        </w:tc>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Ответ</w:t>
            </w:r>
          </w:p>
        </w:tc>
        <w:tc>
          <w:tcPr>
            <w:tcW w:w="6804" w:type="dxa"/>
          </w:tcPr>
          <w:p w:rsidR="00910F7A" w:rsidRPr="00383D9E" w:rsidRDefault="00910F7A" w:rsidP="00B17E59">
            <w:pPr>
              <w:spacing w:after="0" w:line="240" w:lineRule="auto"/>
              <w:jc w:val="both"/>
              <w:rPr>
                <w:rFonts w:ascii="Times New Roman" w:hAnsi="Times New Roman"/>
                <w:sz w:val="24"/>
                <w:szCs w:val="24"/>
              </w:rPr>
            </w:pPr>
            <w:r w:rsidRPr="00383D9E">
              <w:rPr>
                <w:rFonts w:ascii="Times New Roman" w:hAnsi="Times New Roman"/>
                <w:sz w:val="24"/>
                <w:szCs w:val="24"/>
              </w:rPr>
              <w:t>Ид</w:t>
            </w:r>
          </w:p>
        </w:tc>
        <w:tc>
          <w:tcPr>
            <w:tcW w:w="850" w:type="dxa"/>
          </w:tcPr>
          <w:p w:rsidR="00910F7A" w:rsidRPr="00383D9E" w:rsidRDefault="00910F7A" w:rsidP="00B17E59">
            <w:pPr>
              <w:spacing w:after="0" w:line="240" w:lineRule="auto"/>
              <w:jc w:val="center"/>
              <w:rPr>
                <w:rFonts w:ascii="Times New Roman" w:hAnsi="Times New Roman"/>
                <w:sz w:val="24"/>
                <w:szCs w:val="24"/>
              </w:rPr>
            </w:pPr>
          </w:p>
        </w:tc>
      </w:tr>
      <w:tr w:rsidR="00910F7A" w:rsidRPr="00383D9E" w:rsidTr="00B17E59">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2</w:t>
            </w:r>
          </w:p>
        </w:tc>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Ответ</w:t>
            </w:r>
          </w:p>
        </w:tc>
        <w:tc>
          <w:tcPr>
            <w:tcW w:w="6804" w:type="dxa"/>
          </w:tcPr>
          <w:p w:rsidR="00910F7A" w:rsidRPr="00383D9E" w:rsidRDefault="00910F7A" w:rsidP="00B17E59">
            <w:pPr>
              <w:spacing w:after="0" w:line="240" w:lineRule="auto"/>
              <w:jc w:val="both"/>
              <w:rPr>
                <w:rFonts w:ascii="Times New Roman" w:hAnsi="Times New Roman"/>
                <w:sz w:val="24"/>
                <w:szCs w:val="24"/>
              </w:rPr>
            </w:pPr>
            <w:r w:rsidRPr="00383D9E">
              <w:rPr>
                <w:rFonts w:ascii="Times New Roman" w:hAnsi="Times New Roman"/>
                <w:sz w:val="24"/>
                <w:szCs w:val="24"/>
              </w:rPr>
              <w:t>Супер-Эго</w:t>
            </w:r>
          </w:p>
        </w:tc>
        <w:tc>
          <w:tcPr>
            <w:tcW w:w="850" w:type="dxa"/>
          </w:tcPr>
          <w:p w:rsidR="00910F7A" w:rsidRPr="00383D9E" w:rsidRDefault="00910F7A" w:rsidP="00B17E59">
            <w:pPr>
              <w:spacing w:after="0" w:line="240" w:lineRule="auto"/>
              <w:jc w:val="center"/>
              <w:rPr>
                <w:rFonts w:ascii="Times New Roman" w:hAnsi="Times New Roman"/>
                <w:sz w:val="24"/>
                <w:szCs w:val="24"/>
              </w:rPr>
            </w:pPr>
          </w:p>
        </w:tc>
      </w:tr>
      <w:tr w:rsidR="00910F7A" w:rsidRPr="00383D9E" w:rsidTr="00B17E59">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3</w:t>
            </w:r>
          </w:p>
        </w:tc>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Ответ</w:t>
            </w:r>
          </w:p>
        </w:tc>
        <w:tc>
          <w:tcPr>
            <w:tcW w:w="6804" w:type="dxa"/>
          </w:tcPr>
          <w:p w:rsidR="00910F7A" w:rsidRPr="00383D9E" w:rsidRDefault="00910F7A" w:rsidP="00B17E59">
            <w:pPr>
              <w:spacing w:after="0" w:line="240" w:lineRule="auto"/>
              <w:jc w:val="both"/>
              <w:rPr>
                <w:rFonts w:ascii="Times New Roman" w:hAnsi="Times New Roman"/>
                <w:sz w:val="24"/>
                <w:szCs w:val="24"/>
              </w:rPr>
            </w:pPr>
            <w:r w:rsidRPr="00383D9E">
              <w:rPr>
                <w:rFonts w:ascii="Times New Roman" w:hAnsi="Times New Roman"/>
                <w:sz w:val="24"/>
                <w:szCs w:val="24"/>
              </w:rPr>
              <w:t>Эго</w:t>
            </w:r>
          </w:p>
        </w:tc>
        <w:tc>
          <w:tcPr>
            <w:tcW w:w="850" w:type="dxa"/>
          </w:tcPr>
          <w:p w:rsidR="00910F7A" w:rsidRPr="00383D9E" w:rsidRDefault="00910F7A" w:rsidP="00B17E59">
            <w:pPr>
              <w:spacing w:after="0" w:line="240" w:lineRule="auto"/>
              <w:jc w:val="center"/>
              <w:rPr>
                <w:rFonts w:ascii="Times New Roman" w:hAnsi="Times New Roman"/>
                <w:sz w:val="24"/>
                <w:szCs w:val="24"/>
              </w:rPr>
            </w:pPr>
          </w:p>
        </w:tc>
      </w:tr>
      <w:tr w:rsidR="00910F7A" w:rsidRPr="00383D9E" w:rsidTr="00B17E59">
        <w:tc>
          <w:tcPr>
            <w:tcW w:w="851" w:type="dxa"/>
          </w:tcPr>
          <w:p w:rsidR="00910F7A" w:rsidRPr="00383D9E" w:rsidRDefault="00910F7A" w:rsidP="00B17E59">
            <w:pPr>
              <w:spacing w:after="0" w:line="240" w:lineRule="auto"/>
              <w:jc w:val="center"/>
              <w:rPr>
                <w:rFonts w:ascii="Times New Roman" w:hAnsi="Times New Roman"/>
                <w:b/>
                <w:sz w:val="24"/>
                <w:szCs w:val="24"/>
              </w:rPr>
            </w:pPr>
          </w:p>
        </w:tc>
        <w:tc>
          <w:tcPr>
            <w:tcW w:w="851" w:type="dxa"/>
          </w:tcPr>
          <w:p w:rsidR="00910F7A" w:rsidRPr="00383D9E" w:rsidRDefault="00910F7A" w:rsidP="00B17E59">
            <w:pPr>
              <w:pStyle w:val="3"/>
              <w:spacing w:before="0" w:after="0" w:line="240" w:lineRule="auto"/>
              <w:rPr>
                <w:rFonts w:ascii="Times New Roman" w:hAnsi="Times New Roman" w:cs="Times New Roman"/>
                <w:b w:val="0"/>
                <w:sz w:val="24"/>
                <w:szCs w:val="24"/>
              </w:rPr>
            </w:pPr>
          </w:p>
        </w:tc>
        <w:tc>
          <w:tcPr>
            <w:tcW w:w="6804" w:type="dxa"/>
          </w:tcPr>
          <w:p w:rsidR="00910F7A" w:rsidRPr="00383D9E" w:rsidRDefault="00910F7A" w:rsidP="00B17E59">
            <w:pPr>
              <w:spacing w:after="0" w:line="240" w:lineRule="auto"/>
              <w:jc w:val="both"/>
              <w:rPr>
                <w:rFonts w:ascii="Times New Roman" w:hAnsi="Times New Roman"/>
                <w:sz w:val="24"/>
                <w:szCs w:val="24"/>
              </w:rPr>
            </w:pPr>
          </w:p>
        </w:tc>
        <w:tc>
          <w:tcPr>
            <w:tcW w:w="850" w:type="dxa"/>
          </w:tcPr>
          <w:p w:rsidR="00910F7A" w:rsidRPr="00383D9E" w:rsidRDefault="00910F7A" w:rsidP="00B17E59">
            <w:pPr>
              <w:spacing w:after="0" w:line="240" w:lineRule="auto"/>
              <w:jc w:val="center"/>
              <w:rPr>
                <w:rFonts w:ascii="Times New Roman" w:hAnsi="Times New Roman"/>
                <w:sz w:val="24"/>
                <w:szCs w:val="24"/>
              </w:rPr>
            </w:pPr>
          </w:p>
        </w:tc>
      </w:tr>
      <w:tr w:rsidR="00910F7A" w:rsidRPr="00383D9E" w:rsidTr="00B17E59">
        <w:tc>
          <w:tcPr>
            <w:tcW w:w="851" w:type="dxa"/>
          </w:tcPr>
          <w:p w:rsidR="00910F7A" w:rsidRPr="00383D9E" w:rsidRDefault="00910F7A" w:rsidP="00B17E59">
            <w:pPr>
              <w:spacing w:after="0" w:line="240" w:lineRule="auto"/>
              <w:jc w:val="center"/>
              <w:rPr>
                <w:rFonts w:ascii="Times New Roman" w:hAnsi="Times New Roman"/>
                <w:b/>
                <w:sz w:val="24"/>
                <w:szCs w:val="24"/>
              </w:rPr>
            </w:pPr>
            <w:r w:rsidRPr="00383D9E">
              <w:rPr>
                <w:rFonts w:ascii="Times New Roman" w:hAnsi="Times New Roman"/>
                <w:b/>
                <w:sz w:val="24"/>
                <w:szCs w:val="24"/>
              </w:rPr>
              <w:t>17</w:t>
            </w:r>
          </w:p>
        </w:tc>
        <w:tc>
          <w:tcPr>
            <w:tcW w:w="851" w:type="dxa"/>
          </w:tcPr>
          <w:p w:rsidR="00910F7A" w:rsidRPr="00383D9E" w:rsidRDefault="00910F7A" w:rsidP="00B17E59">
            <w:pPr>
              <w:spacing w:after="0" w:line="240" w:lineRule="auto"/>
              <w:jc w:val="center"/>
              <w:rPr>
                <w:rFonts w:ascii="Times New Roman" w:hAnsi="Times New Roman"/>
                <w:sz w:val="24"/>
                <w:szCs w:val="24"/>
              </w:rPr>
            </w:pPr>
          </w:p>
        </w:tc>
        <w:tc>
          <w:tcPr>
            <w:tcW w:w="6804" w:type="dxa"/>
          </w:tcPr>
          <w:p w:rsidR="00910F7A" w:rsidRPr="00383D9E" w:rsidRDefault="00910F7A" w:rsidP="00B17E59">
            <w:pPr>
              <w:pStyle w:val="ae"/>
              <w:spacing w:after="0"/>
              <w:ind w:left="0"/>
              <w:jc w:val="both"/>
              <w:rPr>
                <w:b/>
                <w:sz w:val="24"/>
                <w:szCs w:val="24"/>
              </w:rPr>
            </w:pPr>
            <w:r w:rsidRPr="00383D9E">
              <w:rPr>
                <w:b/>
                <w:sz w:val="24"/>
                <w:szCs w:val="24"/>
              </w:rPr>
              <w:t>Как называется совокупность мотивов, определяющих человеческую деятельность?</w:t>
            </w:r>
          </w:p>
        </w:tc>
        <w:tc>
          <w:tcPr>
            <w:tcW w:w="850" w:type="dxa"/>
          </w:tcPr>
          <w:p w:rsidR="00910F7A" w:rsidRPr="00383D9E" w:rsidRDefault="00910F7A" w:rsidP="00B17E59">
            <w:pPr>
              <w:spacing w:after="0" w:line="240" w:lineRule="auto"/>
              <w:jc w:val="center"/>
              <w:rPr>
                <w:rFonts w:ascii="Times New Roman" w:hAnsi="Times New Roman"/>
                <w:sz w:val="24"/>
                <w:szCs w:val="24"/>
              </w:rPr>
            </w:pPr>
          </w:p>
        </w:tc>
      </w:tr>
      <w:tr w:rsidR="00910F7A" w:rsidRPr="00383D9E" w:rsidTr="00B17E59">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1</w:t>
            </w:r>
          </w:p>
        </w:tc>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Ответ</w:t>
            </w:r>
          </w:p>
        </w:tc>
        <w:tc>
          <w:tcPr>
            <w:tcW w:w="6804" w:type="dxa"/>
          </w:tcPr>
          <w:p w:rsidR="00910F7A" w:rsidRPr="00383D9E" w:rsidRDefault="00910F7A" w:rsidP="00B17E59">
            <w:pPr>
              <w:spacing w:after="0" w:line="240" w:lineRule="auto"/>
              <w:jc w:val="both"/>
              <w:rPr>
                <w:rFonts w:ascii="Times New Roman" w:hAnsi="Times New Roman"/>
                <w:sz w:val="24"/>
                <w:szCs w:val="24"/>
              </w:rPr>
            </w:pPr>
            <w:r w:rsidRPr="00383D9E">
              <w:rPr>
                <w:rFonts w:ascii="Times New Roman" w:hAnsi="Times New Roman"/>
                <w:sz w:val="24"/>
                <w:szCs w:val="24"/>
              </w:rPr>
              <w:t>стимулирование</w:t>
            </w:r>
          </w:p>
        </w:tc>
        <w:tc>
          <w:tcPr>
            <w:tcW w:w="850" w:type="dxa"/>
          </w:tcPr>
          <w:p w:rsidR="00910F7A" w:rsidRPr="00383D9E" w:rsidRDefault="00910F7A" w:rsidP="00B17E59">
            <w:pPr>
              <w:spacing w:after="0" w:line="240" w:lineRule="auto"/>
              <w:jc w:val="center"/>
              <w:rPr>
                <w:rFonts w:ascii="Times New Roman" w:hAnsi="Times New Roman"/>
                <w:sz w:val="24"/>
                <w:szCs w:val="24"/>
              </w:rPr>
            </w:pPr>
          </w:p>
        </w:tc>
      </w:tr>
      <w:tr w:rsidR="00910F7A" w:rsidRPr="00383D9E" w:rsidTr="00B17E59">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2</w:t>
            </w:r>
          </w:p>
        </w:tc>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Ответ</w:t>
            </w:r>
          </w:p>
        </w:tc>
        <w:tc>
          <w:tcPr>
            <w:tcW w:w="6804" w:type="dxa"/>
          </w:tcPr>
          <w:p w:rsidR="00910F7A" w:rsidRPr="00383D9E" w:rsidRDefault="00910F7A" w:rsidP="00B17E59">
            <w:pPr>
              <w:spacing w:after="0" w:line="240" w:lineRule="auto"/>
              <w:jc w:val="both"/>
              <w:rPr>
                <w:rFonts w:ascii="Times New Roman" w:hAnsi="Times New Roman"/>
                <w:sz w:val="24"/>
                <w:szCs w:val="24"/>
              </w:rPr>
            </w:pPr>
            <w:r w:rsidRPr="00383D9E">
              <w:rPr>
                <w:rFonts w:ascii="Times New Roman" w:hAnsi="Times New Roman"/>
                <w:sz w:val="24"/>
                <w:szCs w:val="24"/>
              </w:rPr>
              <w:t>мотивирование</w:t>
            </w:r>
          </w:p>
        </w:tc>
        <w:tc>
          <w:tcPr>
            <w:tcW w:w="850" w:type="dxa"/>
          </w:tcPr>
          <w:p w:rsidR="00910F7A" w:rsidRPr="00383D9E" w:rsidRDefault="00910F7A" w:rsidP="00B17E59">
            <w:pPr>
              <w:spacing w:after="0" w:line="240" w:lineRule="auto"/>
              <w:jc w:val="center"/>
              <w:rPr>
                <w:rFonts w:ascii="Times New Roman" w:hAnsi="Times New Roman"/>
                <w:sz w:val="24"/>
                <w:szCs w:val="24"/>
              </w:rPr>
            </w:pPr>
          </w:p>
        </w:tc>
      </w:tr>
      <w:tr w:rsidR="00910F7A" w:rsidRPr="00383D9E" w:rsidTr="00B17E59">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3</w:t>
            </w:r>
          </w:p>
        </w:tc>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Ответ</w:t>
            </w:r>
          </w:p>
        </w:tc>
        <w:tc>
          <w:tcPr>
            <w:tcW w:w="6804" w:type="dxa"/>
          </w:tcPr>
          <w:p w:rsidR="00910F7A" w:rsidRPr="00383D9E" w:rsidRDefault="00910F7A" w:rsidP="00B17E59">
            <w:pPr>
              <w:spacing w:after="0" w:line="240" w:lineRule="auto"/>
              <w:jc w:val="both"/>
              <w:rPr>
                <w:rFonts w:ascii="Times New Roman" w:hAnsi="Times New Roman"/>
                <w:sz w:val="24"/>
                <w:szCs w:val="24"/>
              </w:rPr>
            </w:pPr>
            <w:r w:rsidRPr="00383D9E">
              <w:rPr>
                <w:rFonts w:ascii="Times New Roman" w:hAnsi="Times New Roman"/>
                <w:sz w:val="24"/>
                <w:szCs w:val="24"/>
              </w:rPr>
              <w:t>направленность</w:t>
            </w:r>
          </w:p>
        </w:tc>
        <w:tc>
          <w:tcPr>
            <w:tcW w:w="850" w:type="dxa"/>
          </w:tcPr>
          <w:p w:rsidR="00910F7A" w:rsidRPr="00383D9E" w:rsidRDefault="00910F7A" w:rsidP="00B17E59">
            <w:pPr>
              <w:spacing w:after="0" w:line="240" w:lineRule="auto"/>
              <w:jc w:val="center"/>
              <w:rPr>
                <w:rFonts w:ascii="Times New Roman" w:hAnsi="Times New Roman"/>
                <w:sz w:val="24"/>
                <w:szCs w:val="24"/>
              </w:rPr>
            </w:pPr>
          </w:p>
        </w:tc>
      </w:tr>
      <w:tr w:rsidR="00910F7A" w:rsidRPr="00383D9E" w:rsidTr="00B17E59">
        <w:tc>
          <w:tcPr>
            <w:tcW w:w="851" w:type="dxa"/>
          </w:tcPr>
          <w:p w:rsidR="00910F7A" w:rsidRPr="00383D9E" w:rsidRDefault="00910F7A" w:rsidP="00B17E59">
            <w:pPr>
              <w:spacing w:after="0" w:line="240" w:lineRule="auto"/>
              <w:jc w:val="center"/>
              <w:rPr>
                <w:rFonts w:ascii="Times New Roman" w:hAnsi="Times New Roman"/>
                <w:sz w:val="24"/>
                <w:szCs w:val="24"/>
              </w:rPr>
            </w:pPr>
          </w:p>
        </w:tc>
        <w:tc>
          <w:tcPr>
            <w:tcW w:w="851" w:type="dxa"/>
          </w:tcPr>
          <w:p w:rsidR="00910F7A" w:rsidRPr="00383D9E" w:rsidRDefault="00910F7A" w:rsidP="00B17E59">
            <w:pPr>
              <w:spacing w:after="0" w:line="240" w:lineRule="auto"/>
              <w:jc w:val="center"/>
              <w:rPr>
                <w:rFonts w:ascii="Times New Roman" w:hAnsi="Times New Roman"/>
                <w:sz w:val="24"/>
                <w:szCs w:val="24"/>
              </w:rPr>
            </w:pPr>
          </w:p>
        </w:tc>
        <w:tc>
          <w:tcPr>
            <w:tcW w:w="6804" w:type="dxa"/>
          </w:tcPr>
          <w:p w:rsidR="00910F7A" w:rsidRPr="00383D9E" w:rsidRDefault="00910F7A" w:rsidP="00B17E59">
            <w:pPr>
              <w:spacing w:after="0" w:line="240" w:lineRule="auto"/>
              <w:jc w:val="both"/>
              <w:rPr>
                <w:rFonts w:ascii="Times New Roman" w:hAnsi="Times New Roman"/>
                <w:sz w:val="24"/>
                <w:szCs w:val="24"/>
              </w:rPr>
            </w:pPr>
          </w:p>
        </w:tc>
        <w:tc>
          <w:tcPr>
            <w:tcW w:w="850" w:type="dxa"/>
          </w:tcPr>
          <w:p w:rsidR="00910F7A" w:rsidRPr="00383D9E" w:rsidRDefault="00910F7A" w:rsidP="00B17E59">
            <w:pPr>
              <w:spacing w:after="0" w:line="240" w:lineRule="auto"/>
              <w:jc w:val="center"/>
              <w:rPr>
                <w:rFonts w:ascii="Times New Roman" w:hAnsi="Times New Roman"/>
                <w:sz w:val="24"/>
                <w:szCs w:val="24"/>
              </w:rPr>
            </w:pPr>
          </w:p>
        </w:tc>
      </w:tr>
      <w:tr w:rsidR="00910F7A" w:rsidRPr="00383D9E" w:rsidTr="00B17E59">
        <w:tc>
          <w:tcPr>
            <w:tcW w:w="851" w:type="dxa"/>
          </w:tcPr>
          <w:p w:rsidR="00910F7A" w:rsidRPr="00383D9E" w:rsidRDefault="00910F7A" w:rsidP="00B17E59">
            <w:pPr>
              <w:spacing w:after="0" w:line="240" w:lineRule="auto"/>
              <w:jc w:val="center"/>
              <w:rPr>
                <w:rFonts w:ascii="Times New Roman" w:hAnsi="Times New Roman"/>
                <w:b/>
                <w:sz w:val="24"/>
                <w:szCs w:val="24"/>
              </w:rPr>
            </w:pPr>
            <w:r w:rsidRPr="00383D9E">
              <w:rPr>
                <w:rFonts w:ascii="Times New Roman" w:hAnsi="Times New Roman"/>
                <w:b/>
                <w:sz w:val="24"/>
                <w:szCs w:val="24"/>
              </w:rPr>
              <w:t>18</w:t>
            </w:r>
          </w:p>
        </w:tc>
        <w:tc>
          <w:tcPr>
            <w:tcW w:w="851" w:type="dxa"/>
          </w:tcPr>
          <w:p w:rsidR="00910F7A" w:rsidRPr="00383D9E" w:rsidRDefault="00910F7A" w:rsidP="00B17E59">
            <w:pPr>
              <w:spacing w:after="0" w:line="240" w:lineRule="auto"/>
              <w:jc w:val="center"/>
              <w:rPr>
                <w:rFonts w:ascii="Times New Roman" w:hAnsi="Times New Roman"/>
                <w:sz w:val="24"/>
                <w:szCs w:val="24"/>
              </w:rPr>
            </w:pPr>
          </w:p>
        </w:tc>
        <w:tc>
          <w:tcPr>
            <w:tcW w:w="6804" w:type="dxa"/>
          </w:tcPr>
          <w:p w:rsidR="00910F7A" w:rsidRPr="00383D9E" w:rsidRDefault="00910F7A" w:rsidP="00B17E59">
            <w:pPr>
              <w:spacing w:after="0" w:line="240" w:lineRule="auto"/>
              <w:rPr>
                <w:rFonts w:ascii="Times New Roman" w:hAnsi="Times New Roman"/>
                <w:b/>
                <w:sz w:val="24"/>
                <w:szCs w:val="24"/>
              </w:rPr>
            </w:pPr>
            <w:r w:rsidRPr="00383D9E">
              <w:rPr>
                <w:rFonts w:ascii="Times New Roman" w:hAnsi="Times New Roman"/>
                <w:b/>
                <w:sz w:val="24"/>
                <w:szCs w:val="24"/>
              </w:rPr>
              <w:t xml:space="preserve">Какой тип личности не принадлежит классификации Эриха </w:t>
            </w:r>
            <w:proofErr w:type="spellStart"/>
            <w:r w:rsidRPr="00383D9E">
              <w:rPr>
                <w:rFonts w:ascii="Times New Roman" w:hAnsi="Times New Roman"/>
                <w:b/>
                <w:sz w:val="24"/>
                <w:szCs w:val="24"/>
              </w:rPr>
              <w:t>Фромма</w:t>
            </w:r>
            <w:proofErr w:type="spellEnd"/>
            <w:r w:rsidRPr="00383D9E">
              <w:rPr>
                <w:rFonts w:ascii="Times New Roman" w:hAnsi="Times New Roman"/>
                <w:b/>
                <w:sz w:val="24"/>
                <w:szCs w:val="24"/>
              </w:rPr>
              <w:t>?</w:t>
            </w:r>
          </w:p>
        </w:tc>
        <w:tc>
          <w:tcPr>
            <w:tcW w:w="850" w:type="dxa"/>
          </w:tcPr>
          <w:p w:rsidR="00910F7A" w:rsidRPr="00383D9E" w:rsidRDefault="00910F7A" w:rsidP="00B17E59">
            <w:pPr>
              <w:spacing w:after="0" w:line="240" w:lineRule="auto"/>
              <w:jc w:val="center"/>
              <w:rPr>
                <w:rFonts w:ascii="Times New Roman" w:hAnsi="Times New Roman"/>
                <w:sz w:val="24"/>
                <w:szCs w:val="24"/>
              </w:rPr>
            </w:pPr>
          </w:p>
        </w:tc>
      </w:tr>
      <w:tr w:rsidR="00910F7A" w:rsidRPr="00383D9E" w:rsidTr="00B17E59">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1</w:t>
            </w:r>
          </w:p>
        </w:tc>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Ответ</w:t>
            </w:r>
          </w:p>
        </w:tc>
        <w:tc>
          <w:tcPr>
            <w:tcW w:w="6804" w:type="dxa"/>
          </w:tcPr>
          <w:p w:rsidR="00910F7A" w:rsidRPr="00383D9E" w:rsidRDefault="00910F7A" w:rsidP="00B17E59">
            <w:pPr>
              <w:spacing w:after="0" w:line="240" w:lineRule="auto"/>
              <w:jc w:val="both"/>
              <w:rPr>
                <w:rFonts w:ascii="Times New Roman" w:hAnsi="Times New Roman"/>
                <w:sz w:val="24"/>
                <w:szCs w:val="24"/>
              </w:rPr>
            </w:pPr>
            <w:r w:rsidRPr="00383D9E">
              <w:rPr>
                <w:rFonts w:ascii="Times New Roman" w:hAnsi="Times New Roman"/>
                <w:sz w:val="24"/>
                <w:szCs w:val="24"/>
              </w:rPr>
              <w:t>накапливающий</w:t>
            </w:r>
          </w:p>
        </w:tc>
        <w:tc>
          <w:tcPr>
            <w:tcW w:w="850" w:type="dxa"/>
          </w:tcPr>
          <w:p w:rsidR="00910F7A" w:rsidRPr="00383D9E" w:rsidRDefault="00910F7A" w:rsidP="00B17E59">
            <w:pPr>
              <w:spacing w:after="0" w:line="240" w:lineRule="auto"/>
              <w:jc w:val="center"/>
              <w:rPr>
                <w:rFonts w:ascii="Times New Roman" w:hAnsi="Times New Roman"/>
                <w:sz w:val="24"/>
                <w:szCs w:val="24"/>
              </w:rPr>
            </w:pPr>
          </w:p>
        </w:tc>
      </w:tr>
      <w:tr w:rsidR="00910F7A" w:rsidRPr="00383D9E" w:rsidTr="00B17E59">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2</w:t>
            </w:r>
          </w:p>
        </w:tc>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Ответ</w:t>
            </w:r>
          </w:p>
        </w:tc>
        <w:tc>
          <w:tcPr>
            <w:tcW w:w="6804" w:type="dxa"/>
          </w:tcPr>
          <w:p w:rsidR="00910F7A" w:rsidRPr="00383D9E" w:rsidRDefault="00910F7A" w:rsidP="00B17E59">
            <w:pPr>
              <w:spacing w:after="0" w:line="240" w:lineRule="auto"/>
              <w:jc w:val="both"/>
              <w:rPr>
                <w:rFonts w:ascii="Times New Roman" w:hAnsi="Times New Roman"/>
                <w:sz w:val="24"/>
                <w:szCs w:val="24"/>
              </w:rPr>
            </w:pPr>
            <w:r w:rsidRPr="00383D9E">
              <w:rPr>
                <w:rFonts w:ascii="Times New Roman" w:hAnsi="Times New Roman"/>
                <w:sz w:val="24"/>
                <w:szCs w:val="24"/>
              </w:rPr>
              <w:t>социально-полезный</w:t>
            </w:r>
          </w:p>
        </w:tc>
        <w:tc>
          <w:tcPr>
            <w:tcW w:w="850" w:type="dxa"/>
          </w:tcPr>
          <w:p w:rsidR="00910F7A" w:rsidRPr="00383D9E" w:rsidRDefault="00910F7A" w:rsidP="00B17E59">
            <w:pPr>
              <w:spacing w:after="0" w:line="240" w:lineRule="auto"/>
              <w:jc w:val="center"/>
              <w:rPr>
                <w:rFonts w:ascii="Times New Roman" w:hAnsi="Times New Roman"/>
                <w:sz w:val="24"/>
                <w:szCs w:val="24"/>
              </w:rPr>
            </w:pPr>
          </w:p>
        </w:tc>
      </w:tr>
      <w:tr w:rsidR="00910F7A" w:rsidRPr="00383D9E" w:rsidTr="00B17E59">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3</w:t>
            </w:r>
          </w:p>
        </w:tc>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Ответ</w:t>
            </w:r>
          </w:p>
        </w:tc>
        <w:tc>
          <w:tcPr>
            <w:tcW w:w="6804" w:type="dxa"/>
          </w:tcPr>
          <w:p w:rsidR="00910F7A" w:rsidRPr="00383D9E" w:rsidRDefault="00910F7A" w:rsidP="00B17E59">
            <w:pPr>
              <w:spacing w:after="0" w:line="240" w:lineRule="auto"/>
              <w:jc w:val="both"/>
              <w:rPr>
                <w:rFonts w:ascii="Times New Roman" w:hAnsi="Times New Roman"/>
                <w:sz w:val="24"/>
                <w:szCs w:val="24"/>
              </w:rPr>
            </w:pPr>
            <w:r w:rsidRPr="00383D9E">
              <w:rPr>
                <w:rFonts w:ascii="Times New Roman" w:hAnsi="Times New Roman"/>
                <w:sz w:val="24"/>
                <w:szCs w:val="24"/>
              </w:rPr>
              <w:t>рыночный</w:t>
            </w:r>
          </w:p>
        </w:tc>
        <w:tc>
          <w:tcPr>
            <w:tcW w:w="850" w:type="dxa"/>
          </w:tcPr>
          <w:p w:rsidR="00910F7A" w:rsidRPr="00383D9E" w:rsidRDefault="00910F7A" w:rsidP="00B17E59">
            <w:pPr>
              <w:spacing w:after="0" w:line="240" w:lineRule="auto"/>
              <w:jc w:val="center"/>
              <w:rPr>
                <w:rFonts w:ascii="Times New Roman" w:hAnsi="Times New Roman"/>
                <w:sz w:val="24"/>
                <w:szCs w:val="24"/>
              </w:rPr>
            </w:pPr>
          </w:p>
        </w:tc>
      </w:tr>
      <w:tr w:rsidR="00910F7A" w:rsidRPr="00383D9E" w:rsidTr="00B17E59">
        <w:tc>
          <w:tcPr>
            <w:tcW w:w="851" w:type="dxa"/>
          </w:tcPr>
          <w:p w:rsidR="00910F7A" w:rsidRPr="00383D9E" w:rsidRDefault="00910F7A" w:rsidP="00B17E59">
            <w:pPr>
              <w:spacing w:after="0" w:line="240" w:lineRule="auto"/>
              <w:jc w:val="center"/>
              <w:rPr>
                <w:rFonts w:ascii="Times New Roman" w:hAnsi="Times New Roman"/>
                <w:b/>
                <w:sz w:val="24"/>
                <w:szCs w:val="24"/>
              </w:rPr>
            </w:pPr>
          </w:p>
        </w:tc>
        <w:tc>
          <w:tcPr>
            <w:tcW w:w="851" w:type="dxa"/>
          </w:tcPr>
          <w:p w:rsidR="00910F7A" w:rsidRPr="00383D9E" w:rsidRDefault="00910F7A" w:rsidP="00B17E59">
            <w:pPr>
              <w:spacing w:after="0" w:line="240" w:lineRule="auto"/>
              <w:jc w:val="center"/>
              <w:rPr>
                <w:rFonts w:ascii="Times New Roman" w:hAnsi="Times New Roman"/>
                <w:sz w:val="24"/>
                <w:szCs w:val="24"/>
              </w:rPr>
            </w:pPr>
          </w:p>
        </w:tc>
        <w:tc>
          <w:tcPr>
            <w:tcW w:w="6804" w:type="dxa"/>
          </w:tcPr>
          <w:p w:rsidR="00910F7A" w:rsidRPr="00383D9E" w:rsidRDefault="00910F7A" w:rsidP="00B17E59">
            <w:pPr>
              <w:spacing w:after="0" w:line="240" w:lineRule="auto"/>
              <w:jc w:val="both"/>
              <w:rPr>
                <w:rFonts w:ascii="Times New Roman" w:hAnsi="Times New Roman"/>
                <w:sz w:val="24"/>
                <w:szCs w:val="24"/>
              </w:rPr>
            </w:pPr>
          </w:p>
        </w:tc>
        <w:tc>
          <w:tcPr>
            <w:tcW w:w="850" w:type="dxa"/>
          </w:tcPr>
          <w:p w:rsidR="00910F7A" w:rsidRPr="00383D9E" w:rsidRDefault="00910F7A" w:rsidP="00B17E59">
            <w:pPr>
              <w:spacing w:after="0" w:line="240" w:lineRule="auto"/>
              <w:jc w:val="center"/>
              <w:rPr>
                <w:rFonts w:ascii="Times New Roman" w:hAnsi="Times New Roman"/>
                <w:sz w:val="24"/>
                <w:szCs w:val="24"/>
              </w:rPr>
            </w:pPr>
          </w:p>
        </w:tc>
      </w:tr>
      <w:tr w:rsidR="00910F7A" w:rsidRPr="00383D9E" w:rsidTr="00B17E59">
        <w:tc>
          <w:tcPr>
            <w:tcW w:w="851" w:type="dxa"/>
          </w:tcPr>
          <w:p w:rsidR="00910F7A" w:rsidRPr="00383D9E" w:rsidRDefault="00910F7A" w:rsidP="00B17E59">
            <w:pPr>
              <w:spacing w:after="0" w:line="240" w:lineRule="auto"/>
              <w:jc w:val="center"/>
              <w:rPr>
                <w:rFonts w:ascii="Times New Roman" w:hAnsi="Times New Roman"/>
                <w:b/>
                <w:sz w:val="24"/>
                <w:szCs w:val="24"/>
              </w:rPr>
            </w:pPr>
            <w:r w:rsidRPr="00383D9E">
              <w:rPr>
                <w:rFonts w:ascii="Times New Roman" w:hAnsi="Times New Roman"/>
                <w:b/>
                <w:sz w:val="24"/>
                <w:szCs w:val="24"/>
              </w:rPr>
              <w:t>19</w:t>
            </w:r>
          </w:p>
        </w:tc>
        <w:tc>
          <w:tcPr>
            <w:tcW w:w="851" w:type="dxa"/>
          </w:tcPr>
          <w:p w:rsidR="00910F7A" w:rsidRPr="00383D9E" w:rsidRDefault="00910F7A" w:rsidP="00B17E59">
            <w:pPr>
              <w:spacing w:after="0" w:line="240" w:lineRule="auto"/>
              <w:jc w:val="center"/>
              <w:rPr>
                <w:rFonts w:ascii="Times New Roman" w:hAnsi="Times New Roman"/>
                <w:sz w:val="24"/>
                <w:szCs w:val="24"/>
              </w:rPr>
            </w:pPr>
          </w:p>
        </w:tc>
        <w:tc>
          <w:tcPr>
            <w:tcW w:w="6804" w:type="dxa"/>
          </w:tcPr>
          <w:p w:rsidR="00910F7A" w:rsidRPr="00383D9E" w:rsidRDefault="00910F7A" w:rsidP="00B17E59">
            <w:pPr>
              <w:spacing w:after="0" w:line="240" w:lineRule="auto"/>
              <w:rPr>
                <w:rFonts w:ascii="Times New Roman" w:hAnsi="Times New Roman"/>
                <w:b/>
                <w:sz w:val="24"/>
                <w:szCs w:val="24"/>
              </w:rPr>
            </w:pPr>
            <w:r w:rsidRPr="00383D9E">
              <w:rPr>
                <w:rFonts w:ascii="Times New Roman" w:hAnsi="Times New Roman"/>
                <w:b/>
                <w:sz w:val="24"/>
                <w:szCs w:val="24"/>
              </w:rPr>
              <w:t>Кто ввёл термины "</w:t>
            </w:r>
            <w:proofErr w:type="spellStart"/>
            <w:r w:rsidRPr="00383D9E">
              <w:rPr>
                <w:rFonts w:ascii="Times New Roman" w:hAnsi="Times New Roman"/>
                <w:b/>
                <w:sz w:val="24"/>
                <w:szCs w:val="24"/>
              </w:rPr>
              <w:t>оперантные</w:t>
            </w:r>
            <w:proofErr w:type="spellEnd"/>
            <w:r w:rsidRPr="00383D9E">
              <w:rPr>
                <w:rFonts w:ascii="Times New Roman" w:hAnsi="Times New Roman"/>
                <w:b/>
                <w:sz w:val="24"/>
                <w:szCs w:val="24"/>
              </w:rPr>
              <w:t>" и "автоматические" реакции?</w:t>
            </w:r>
          </w:p>
        </w:tc>
        <w:tc>
          <w:tcPr>
            <w:tcW w:w="850" w:type="dxa"/>
          </w:tcPr>
          <w:p w:rsidR="00910F7A" w:rsidRPr="00383D9E" w:rsidRDefault="00910F7A" w:rsidP="00B17E59">
            <w:pPr>
              <w:spacing w:after="0" w:line="240" w:lineRule="auto"/>
              <w:jc w:val="center"/>
              <w:rPr>
                <w:rFonts w:ascii="Times New Roman" w:hAnsi="Times New Roman"/>
                <w:sz w:val="24"/>
                <w:szCs w:val="24"/>
              </w:rPr>
            </w:pPr>
          </w:p>
        </w:tc>
      </w:tr>
      <w:tr w:rsidR="00910F7A" w:rsidRPr="00383D9E" w:rsidTr="00B17E59">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1</w:t>
            </w:r>
          </w:p>
        </w:tc>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Ответ</w:t>
            </w:r>
          </w:p>
        </w:tc>
        <w:tc>
          <w:tcPr>
            <w:tcW w:w="6804" w:type="dxa"/>
          </w:tcPr>
          <w:p w:rsidR="00910F7A" w:rsidRPr="00383D9E" w:rsidRDefault="00910F7A" w:rsidP="00B17E59">
            <w:pPr>
              <w:spacing w:after="0" w:line="240" w:lineRule="auto"/>
              <w:jc w:val="both"/>
              <w:rPr>
                <w:rFonts w:ascii="Times New Roman" w:hAnsi="Times New Roman"/>
                <w:sz w:val="24"/>
                <w:szCs w:val="24"/>
              </w:rPr>
            </w:pPr>
            <w:r w:rsidRPr="00383D9E">
              <w:rPr>
                <w:rFonts w:ascii="Times New Roman" w:hAnsi="Times New Roman"/>
                <w:sz w:val="24"/>
                <w:szCs w:val="24"/>
              </w:rPr>
              <w:t>Павлов</w:t>
            </w:r>
          </w:p>
        </w:tc>
        <w:tc>
          <w:tcPr>
            <w:tcW w:w="850" w:type="dxa"/>
          </w:tcPr>
          <w:p w:rsidR="00910F7A" w:rsidRPr="00383D9E" w:rsidRDefault="00910F7A" w:rsidP="00B17E59">
            <w:pPr>
              <w:spacing w:after="0" w:line="240" w:lineRule="auto"/>
              <w:jc w:val="center"/>
              <w:rPr>
                <w:rFonts w:ascii="Times New Roman" w:hAnsi="Times New Roman"/>
                <w:sz w:val="24"/>
                <w:szCs w:val="24"/>
              </w:rPr>
            </w:pPr>
          </w:p>
        </w:tc>
      </w:tr>
      <w:tr w:rsidR="00910F7A" w:rsidRPr="00383D9E" w:rsidTr="00B17E59">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2</w:t>
            </w:r>
          </w:p>
        </w:tc>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Ответ</w:t>
            </w:r>
          </w:p>
        </w:tc>
        <w:tc>
          <w:tcPr>
            <w:tcW w:w="6804" w:type="dxa"/>
          </w:tcPr>
          <w:p w:rsidR="00910F7A" w:rsidRPr="00383D9E" w:rsidRDefault="00910F7A" w:rsidP="00B17E59">
            <w:pPr>
              <w:spacing w:after="0" w:line="240" w:lineRule="auto"/>
              <w:jc w:val="both"/>
              <w:rPr>
                <w:rFonts w:ascii="Times New Roman" w:hAnsi="Times New Roman"/>
                <w:sz w:val="24"/>
                <w:szCs w:val="24"/>
              </w:rPr>
            </w:pPr>
            <w:r w:rsidRPr="00383D9E">
              <w:rPr>
                <w:rFonts w:ascii="Times New Roman" w:hAnsi="Times New Roman"/>
                <w:sz w:val="24"/>
                <w:szCs w:val="24"/>
              </w:rPr>
              <w:t>Скиннер</w:t>
            </w:r>
          </w:p>
        </w:tc>
        <w:tc>
          <w:tcPr>
            <w:tcW w:w="850" w:type="dxa"/>
          </w:tcPr>
          <w:p w:rsidR="00910F7A" w:rsidRPr="00383D9E" w:rsidRDefault="00910F7A" w:rsidP="00B17E59">
            <w:pPr>
              <w:spacing w:after="0" w:line="240" w:lineRule="auto"/>
              <w:jc w:val="center"/>
              <w:rPr>
                <w:rFonts w:ascii="Times New Roman" w:hAnsi="Times New Roman"/>
                <w:sz w:val="24"/>
                <w:szCs w:val="24"/>
              </w:rPr>
            </w:pPr>
          </w:p>
        </w:tc>
      </w:tr>
      <w:tr w:rsidR="00910F7A" w:rsidRPr="00383D9E" w:rsidTr="00B17E59">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3</w:t>
            </w:r>
          </w:p>
        </w:tc>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Ответ</w:t>
            </w:r>
          </w:p>
        </w:tc>
        <w:tc>
          <w:tcPr>
            <w:tcW w:w="6804" w:type="dxa"/>
          </w:tcPr>
          <w:p w:rsidR="00910F7A" w:rsidRPr="00383D9E" w:rsidRDefault="00910F7A" w:rsidP="00B17E59">
            <w:pPr>
              <w:spacing w:after="0" w:line="240" w:lineRule="auto"/>
              <w:jc w:val="both"/>
              <w:rPr>
                <w:rFonts w:ascii="Times New Roman" w:hAnsi="Times New Roman"/>
                <w:sz w:val="24"/>
                <w:szCs w:val="24"/>
              </w:rPr>
            </w:pPr>
            <w:r w:rsidRPr="00383D9E">
              <w:rPr>
                <w:rFonts w:ascii="Times New Roman" w:hAnsi="Times New Roman"/>
                <w:sz w:val="24"/>
                <w:szCs w:val="24"/>
              </w:rPr>
              <w:t>Уотсон</w:t>
            </w:r>
          </w:p>
        </w:tc>
        <w:tc>
          <w:tcPr>
            <w:tcW w:w="850" w:type="dxa"/>
          </w:tcPr>
          <w:p w:rsidR="00910F7A" w:rsidRPr="00383D9E" w:rsidRDefault="00910F7A" w:rsidP="00B17E59">
            <w:pPr>
              <w:spacing w:after="0" w:line="240" w:lineRule="auto"/>
              <w:jc w:val="center"/>
              <w:rPr>
                <w:rFonts w:ascii="Times New Roman" w:hAnsi="Times New Roman"/>
                <w:sz w:val="24"/>
                <w:szCs w:val="24"/>
              </w:rPr>
            </w:pPr>
          </w:p>
        </w:tc>
      </w:tr>
      <w:tr w:rsidR="00910F7A" w:rsidRPr="00383D9E" w:rsidTr="00B17E59">
        <w:tc>
          <w:tcPr>
            <w:tcW w:w="851" w:type="dxa"/>
          </w:tcPr>
          <w:p w:rsidR="00910F7A" w:rsidRPr="00383D9E" w:rsidRDefault="00910F7A" w:rsidP="00B17E59">
            <w:pPr>
              <w:spacing w:after="0" w:line="240" w:lineRule="auto"/>
              <w:jc w:val="center"/>
              <w:rPr>
                <w:rFonts w:ascii="Times New Roman" w:hAnsi="Times New Roman"/>
                <w:sz w:val="24"/>
                <w:szCs w:val="24"/>
              </w:rPr>
            </w:pPr>
          </w:p>
        </w:tc>
        <w:tc>
          <w:tcPr>
            <w:tcW w:w="851" w:type="dxa"/>
          </w:tcPr>
          <w:p w:rsidR="00910F7A" w:rsidRPr="00383D9E" w:rsidRDefault="00910F7A" w:rsidP="00B17E59">
            <w:pPr>
              <w:spacing w:after="0" w:line="240" w:lineRule="auto"/>
              <w:jc w:val="center"/>
              <w:rPr>
                <w:rFonts w:ascii="Times New Roman" w:hAnsi="Times New Roman"/>
                <w:sz w:val="24"/>
                <w:szCs w:val="24"/>
              </w:rPr>
            </w:pPr>
          </w:p>
        </w:tc>
        <w:tc>
          <w:tcPr>
            <w:tcW w:w="6804" w:type="dxa"/>
          </w:tcPr>
          <w:p w:rsidR="00910F7A" w:rsidRPr="00383D9E" w:rsidRDefault="00910F7A" w:rsidP="00B17E59">
            <w:pPr>
              <w:spacing w:after="0" w:line="240" w:lineRule="auto"/>
              <w:jc w:val="both"/>
              <w:rPr>
                <w:rFonts w:ascii="Times New Roman" w:hAnsi="Times New Roman"/>
                <w:sz w:val="24"/>
                <w:szCs w:val="24"/>
              </w:rPr>
            </w:pPr>
          </w:p>
        </w:tc>
        <w:tc>
          <w:tcPr>
            <w:tcW w:w="850" w:type="dxa"/>
          </w:tcPr>
          <w:p w:rsidR="00910F7A" w:rsidRPr="00383D9E" w:rsidRDefault="00910F7A" w:rsidP="00B17E59">
            <w:pPr>
              <w:spacing w:after="0" w:line="240" w:lineRule="auto"/>
              <w:jc w:val="center"/>
              <w:rPr>
                <w:rFonts w:ascii="Times New Roman" w:hAnsi="Times New Roman"/>
                <w:b/>
                <w:sz w:val="24"/>
                <w:szCs w:val="24"/>
              </w:rPr>
            </w:pPr>
          </w:p>
        </w:tc>
      </w:tr>
      <w:tr w:rsidR="00910F7A" w:rsidRPr="00383D9E" w:rsidTr="00B17E59">
        <w:tc>
          <w:tcPr>
            <w:tcW w:w="851" w:type="dxa"/>
          </w:tcPr>
          <w:p w:rsidR="00910F7A" w:rsidRPr="00383D9E" w:rsidRDefault="00910F7A" w:rsidP="00B17E59">
            <w:pPr>
              <w:spacing w:after="0" w:line="240" w:lineRule="auto"/>
              <w:jc w:val="center"/>
              <w:rPr>
                <w:rFonts w:ascii="Times New Roman" w:hAnsi="Times New Roman"/>
                <w:b/>
                <w:sz w:val="24"/>
                <w:szCs w:val="24"/>
              </w:rPr>
            </w:pPr>
            <w:r w:rsidRPr="00383D9E">
              <w:rPr>
                <w:rFonts w:ascii="Times New Roman" w:hAnsi="Times New Roman"/>
                <w:b/>
                <w:sz w:val="24"/>
                <w:szCs w:val="24"/>
              </w:rPr>
              <w:t>20</w:t>
            </w:r>
          </w:p>
        </w:tc>
        <w:tc>
          <w:tcPr>
            <w:tcW w:w="851" w:type="dxa"/>
          </w:tcPr>
          <w:p w:rsidR="00910F7A" w:rsidRPr="00383D9E" w:rsidRDefault="00910F7A" w:rsidP="00B17E59">
            <w:pPr>
              <w:spacing w:after="0" w:line="240" w:lineRule="auto"/>
              <w:jc w:val="center"/>
              <w:rPr>
                <w:rFonts w:ascii="Times New Roman" w:hAnsi="Times New Roman"/>
                <w:sz w:val="24"/>
                <w:szCs w:val="24"/>
              </w:rPr>
            </w:pPr>
          </w:p>
        </w:tc>
        <w:tc>
          <w:tcPr>
            <w:tcW w:w="6804" w:type="dxa"/>
          </w:tcPr>
          <w:p w:rsidR="00910F7A" w:rsidRPr="00383D9E" w:rsidRDefault="00910F7A" w:rsidP="00B17E59">
            <w:pPr>
              <w:pStyle w:val="ae"/>
              <w:spacing w:after="0"/>
              <w:ind w:left="0"/>
              <w:jc w:val="both"/>
              <w:rPr>
                <w:b/>
                <w:sz w:val="24"/>
                <w:szCs w:val="24"/>
              </w:rPr>
            </w:pPr>
            <w:r w:rsidRPr="00383D9E">
              <w:rPr>
                <w:b/>
                <w:sz w:val="24"/>
                <w:szCs w:val="24"/>
              </w:rPr>
              <w:t>Что в личности признаётся врождённым?</w:t>
            </w:r>
          </w:p>
        </w:tc>
        <w:tc>
          <w:tcPr>
            <w:tcW w:w="850" w:type="dxa"/>
          </w:tcPr>
          <w:p w:rsidR="00910F7A" w:rsidRPr="00383D9E" w:rsidRDefault="00910F7A" w:rsidP="00B17E59">
            <w:pPr>
              <w:spacing w:after="0" w:line="240" w:lineRule="auto"/>
              <w:jc w:val="center"/>
              <w:rPr>
                <w:rFonts w:ascii="Times New Roman" w:hAnsi="Times New Roman"/>
                <w:sz w:val="24"/>
                <w:szCs w:val="24"/>
              </w:rPr>
            </w:pPr>
          </w:p>
        </w:tc>
      </w:tr>
      <w:tr w:rsidR="00910F7A" w:rsidRPr="00383D9E" w:rsidTr="00B17E59">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1</w:t>
            </w:r>
          </w:p>
        </w:tc>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Ответ</w:t>
            </w:r>
          </w:p>
        </w:tc>
        <w:tc>
          <w:tcPr>
            <w:tcW w:w="6804" w:type="dxa"/>
          </w:tcPr>
          <w:p w:rsidR="00910F7A" w:rsidRPr="00383D9E" w:rsidRDefault="00910F7A" w:rsidP="00B17E59">
            <w:pPr>
              <w:spacing w:after="0" w:line="240" w:lineRule="auto"/>
              <w:jc w:val="both"/>
              <w:rPr>
                <w:rFonts w:ascii="Times New Roman" w:hAnsi="Times New Roman"/>
                <w:sz w:val="24"/>
                <w:szCs w:val="24"/>
              </w:rPr>
            </w:pPr>
            <w:r w:rsidRPr="00383D9E">
              <w:rPr>
                <w:rFonts w:ascii="Times New Roman" w:hAnsi="Times New Roman"/>
                <w:sz w:val="24"/>
                <w:szCs w:val="24"/>
              </w:rPr>
              <w:t>темперамент</w:t>
            </w:r>
          </w:p>
        </w:tc>
        <w:tc>
          <w:tcPr>
            <w:tcW w:w="850" w:type="dxa"/>
          </w:tcPr>
          <w:p w:rsidR="00910F7A" w:rsidRPr="00383D9E" w:rsidRDefault="00910F7A" w:rsidP="00B17E59">
            <w:pPr>
              <w:spacing w:after="0" w:line="240" w:lineRule="auto"/>
              <w:jc w:val="center"/>
              <w:rPr>
                <w:rFonts w:ascii="Times New Roman" w:hAnsi="Times New Roman"/>
                <w:sz w:val="24"/>
                <w:szCs w:val="24"/>
              </w:rPr>
            </w:pPr>
          </w:p>
        </w:tc>
      </w:tr>
      <w:tr w:rsidR="00910F7A" w:rsidRPr="00383D9E" w:rsidTr="00B17E59">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2</w:t>
            </w:r>
          </w:p>
        </w:tc>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Ответ</w:t>
            </w:r>
          </w:p>
        </w:tc>
        <w:tc>
          <w:tcPr>
            <w:tcW w:w="6804" w:type="dxa"/>
          </w:tcPr>
          <w:p w:rsidR="00910F7A" w:rsidRPr="00383D9E" w:rsidRDefault="00910F7A" w:rsidP="00B17E59">
            <w:pPr>
              <w:spacing w:after="0" w:line="240" w:lineRule="auto"/>
              <w:jc w:val="both"/>
              <w:rPr>
                <w:rFonts w:ascii="Times New Roman" w:hAnsi="Times New Roman"/>
                <w:sz w:val="24"/>
                <w:szCs w:val="24"/>
              </w:rPr>
            </w:pPr>
            <w:r w:rsidRPr="00383D9E">
              <w:rPr>
                <w:rFonts w:ascii="Times New Roman" w:hAnsi="Times New Roman"/>
                <w:sz w:val="24"/>
                <w:szCs w:val="24"/>
              </w:rPr>
              <w:t>направленность</w:t>
            </w:r>
          </w:p>
        </w:tc>
        <w:tc>
          <w:tcPr>
            <w:tcW w:w="850" w:type="dxa"/>
          </w:tcPr>
          <w:p w:rsidR="00910F7A" w:rsidRPr="00383D9E" w:rsidRDefault="00910F7A" w:rsidP="00B17E59">
            <w:pPr>
              <w:spacing w:after="0" w:line="240" w:lineRule="auto"/>
              <w:jc w:val="center"/>
              <w:rPr>
                <w:rFonts w:ascii="Times New Roman" w:hAnsi="Times New Roman"/>
                <w:sz w:val="24"/>
                <w:szCs w:val="24"/>
              </w:rPr>
            </w:pPr>
          </w:p>
        </w:tc>
      </w:tr>
      <w:tr w:rsidR="00910F7A" w:rsidRPr="00383D9E" w:rsidTr="00B17E59">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3</w:t>
            </w:r>
          </w:p>
        </w:tc>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Ответ</w:t>
            </w:r>
          </w:p>
        </w:tc>
        <w:tc>
          <w:tcPr>
            <w:tcW w:w="6804" w:type="dxa"/>
          </w:tcPr>
          <w:p w:rsidR="00910F7A" w:rsidRPr="00383D9E" w:rsidRDefault="00910F7A" w:rsidP="00B17E59">
            <w:pPr>
              <w:spacing w:after="0" w:line="240" w:lineRule="auto"/>
              <w:jc w:val="both"/>
              <w:rPr>
                <w:rFonts w:ascii="Times New Roman" w:hAnsi="Times New Roman"/>
                <w:sz w:val="24"/>
                <w:szCs w:val="24"/>
              </w:rPr>
            </w:pPr>
            <w:r w:rsidRPr="00383D9E">
              <w:rPr>
                <w:rFonts w:ascii="Times New Roman" w:hAnsi="Times New Roman"/>
                <w:sz w:val="24"/>
                <w:szCs w:val="24"/>
              </w:rPr>
              <w:t>характер</w:t>
            </w:r>
          </w:p>
        </w:tc>
        <w:tc>
          <w:tcPr>
            <w:tcW w:w="850" w:type="dxa"/>
          </w:tcPr>
          <w:p w:rsidR="00910F7A" w:rsidRPr="00383D9E" w:rsidRDefault="00910F7A" w:rsidP="00B17E59">
            <w:pPr>
              <w:spacing w:after="0" w:line="240" w:lineRule="auto"/>
              <w:jc w:val="center"/>
              <w:rPr>
                <w:rFonts w:ascii="Times New Roman" w:hAnsi="Times New Roman"/>
                <w:sz w:val="24"/>
                <w:szCs w:val="24"/>
              </w:rPr>
            </w:pPr>
          </w:p>
        </w:tc>
      </w:tr>
      <w:tr w:rsidR="00910F7A" w:rsidRPr="00383D9E" w:rsidTr="00B17E59">
        <w:tc>
          <w:tcPr>
            <w:tcW w:w="851" w:type="dxa"/>
          </w:tcPr>
          <w:p w:rsidR="00910F7A" w:rsidRPr="00383D9E" w:rsidRDefault="00910F7A" w:rsidP="00B17E59">
            <w:pPr>
              <w:spacing w:after="0" w:line="240" w:lineRule="auto"/>
              <w:jc w:val="center"/>
              <w:rPr>
                <w:rFonts w:ascii="Times New Roman" w:hAnsi="Times New Roman"/>
                <w:sz w:val="24"/>
                <w:szCs w:val="24"/>
              </w:rPr>
            </w:pPr>
          </w:p>
        </w:tc>
        <w:tc>
          <w:tcPr>
            <w:tcW w:w="851" w:type="dxa"/>
          </w:tcPr>
          <w:p w:rsidR="00910F7A" w:rsidRPr="00383D9E" w:rsidRDefault="00910F7A" w:rsidP="00B17E59">
            <w:pPr>
              <w:spacing w:after="0" w:line="240" w:lineRule="auto"/>
              <w:jc w:val="center"/>
              <w:rPr>
                <w:rFonts w:ascii="Times New Roman" w:hAnsi="Times New Roman"/>
                <w:sz w:val="24"/>
                <w:szCs w:val="24"/>
              </w:rPr>
            </w:pPr>
          </w:p>
        </w:tc>
        <w:tc>
          <w:tcPr>
            <w:tcW w:w="6804" w:type="dxa"/>
          </w:tcPr>
          <w:p w:rsidR="00910F7A" w:rsidRPr="00383D9E" w:rsidRDefault="00910F7A" w:rsidP="00B17E59">
            <w:pPr>
              <w:spacing w:after="0" w:line="240" w:lineRule="auto"/>
              <w:jc w:val="both"/>
              <w:rPr>
                <w:rFonts w:ascii="Times New Roman" w:hAnsi="Times New Roman"/>
                <w:sz w:val="24"/>
                <w:szCs w:val="24"/>
              </w:rPr>
            </w:pPr>
          </w:p>
        </w:tc>
        <w:tc>
          <w:tcPr>
            <w:tcW w:w="850" w:type="dxa"/>
          </w:tcPr>
          <w:p w:rsidR="00910F7A" w:rsidRPr="00383D9E" w:rsidRDefault="00910F7A" w:rsidP="00B17E59">
            <w:pPr>
              <w:spacing w:after="0" w:line="240" w:lineRule="auto"/>
              <w:jc w:val="center"/>
              <w:rPr>
                <w:rFonts w:ascii="Times New Roman" w:hAnsi="Times New Roman"/>
                <w:sz w:val="24"/>
                <w:szCs w:val="24"/>
              </w:rPr>
            </w:pPr>
          </w:p>
        </w:tc>
      </w:tr>
      <w:tr w:rsidR="00910F7A" w:rsidRPr="00383D9E" w:rsidTr="00B17E59">
        <w:tc>
          <w:tcPr>
            <w:tcW w:w="851" w:type="dxa"/>
          </w:tcPr>
          <w:p w:rsidR="00910F7A" w:rsidRPr="00383D9E" w:rsidRDefault="00910F7A" w:rsidP="00B17E59">
            <w:pPr>
              <w:spacing w:after="0" w:line="240" w:lineRule="auto"/>
              <w:jc w:val="center"/>
              <w:rPr>
                <w:rFonts w:ascii="Times New Roman" w:hAnsi="Times New Roman"/>
                <w:b/>
                <w:sz w:val="24"/>
                <w:szCs w:val="24"/>
              </w:rPr>
            </w:pPr>
            <w:r w:rsidRPr="00383D9E">
              <w:rPr>
                <w:rFonts w:ascii="Times New Roman" w:hAnsi="Times New Roman"/>
                <w:b/>
                <w:sz w:val="24"/>
                <w:szCs w:val="24"/>
              </w:rPr>
              <w:t>21</w:t>
            </w:r>
          </w:p>
        </w:tc>
        <w:tc>
          <w:tcPr>
            <w:tcW w:w="851" w:type="dxa"/>
          </w:tcPr>
          <w:p w:rsidR="00910F7A" w:rsidRPr="00383D9E" w:rsidRDefault="00910F7A" w:rsidP="00B17E59">
            <w:pPr>
              <w:spacing w:after="0" w:line="240" w:lineRule="auto"/>
              <w:jc w:val="center"/>
              <w:rPr>
                <w:rFonts w:ascii="Times New Roman" w:hAnsi="Times New Roman"/>
                <w:sz w:val="24"/>
                <w:szCs w:val="24"/>
              </w:rPr>
            </w:pPr>
          </w:p>
        </w:tc>
        <w:tc>
          <w:tcPr>
            <w:tcW w:w="6804" w:type="dxa"/>
          </w:tcPr>
          <w:p w:rsidR="00910F7A" w:rsidRPr="00383D9E" w:rsidRDefault="00910F7A" w:rsidP="00B17E59">
            <w:pPr>
              <w:pStyle w:val="ae"/>
              <w:spacing w:after="0"/>
              <w:ind w:left="0"/>
              <w:jc w:val="both"/>
              <w:rPr>
                <w:b/>
                <w:sz w:val="24"/>
                <w:szCs w:val="24"/>
              </w:rPr>
            </w:pPr>
            <w:r w:rsidRPr="00383D9E">
              <w:rPr>
                <w:b/>
                <w:sz w:val="24"/>
                <w:szCs w:val="24"/>
              </w:rPr>
              <w:t>Укажите основной способ существования личности.</w:t>
            </w:r>
          </w:p>
        </w:tc>
        <w:tc>
          <w:tcPr>
            <w:tcW w:w="850" w:type="dxa"/>
          </w:tcPr>
          <w:p w:rsidR="00910F7A" w:rsidRPr="00383D9E" w:rsidRDefault="00910F7A" w:rsidP="00B17E59">
            <w:pPr>
              <w:spacing w:after="0" w:line="240" w:lineRule="auto"/>
              <w:jc w:val="center"/>
              <w:rPr>
                <w:rFonts w:ascii="Times New Roman" w:hAnsi="Times New Roman"/>
                <w:sz w:val="24"/>
                <w:szCs w:val="24"/>
              </w:rPr>
            </w:pPr>
          </w:p>
        </w:tc>
      </w:tr>
      <w:tr w:rsidR="00910F7A" w:rsidRPr="00383D9E" w:rsidTr="00B17E59">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1</w:t>
            </w:r>
          </w:p>
        </w:tc>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Ответ</w:t>
            </w:r>
          </w:p>
        </w:tc>
        <w:tc>
          <w:tcPr>
            <w:tcW w:w="6804" w:type="dxa"/>
          </w:tcPr>
          <w:p w:rsidR="00910F7A" w:rsidRPr="00383D9E" w:rsidRDefault="00910F7A" w:rsidP="00B17E59">
            <w:pPr>
              <w:spacing w:after="0" w:line="240" w:lineRule="auto"/>
              <w:jc w:val="both"/>
              <w:rPr>
                <w:rFonts w:ascii="Times New Roman" w:hAnsi="Times New Roman"/>
                <w:sz w:val="24"/>
                <w:szCs w:val="24"/>
              </w:rPr>
            </w:pPr>
            <w:r w:rsidRPr="00383D9E">
              <w:rPr>
                <w:rFonts w:ascii="Times New Roman" w:hAnsi="Times New Roman"/>
                <w:sz w:val="24"/>
                <w:szCs w:val="24"/>
              </w:rPr>
              <w:t>мышление</w:t>
            </w:r>
          </w:p>
        </w:tc>
        <w:tc>
          <w:tcPr>
            <w:tcW w:w="850" w:type="dxa"/>
          </w:tcPr>
          <w:p w:rsidR="00910F7A" w:rsidRPr="00383D9E" w:rsidRDefault="00910F7A" w:rsidP="00B17E59">
            <w:pPr>
              <w:spacing w:after="0" w:line="240" w:lineRule="auto"/>
              <w:jc w:val="center"/>
              <w:rPr>
                <w:rFonts w:ascii="Times New Roman" w:hAnsi="Times New Roman"/>
                <w:sz w:val="24"/>
                <w:szCs w:val="24"/>
              </w:rPr>
            </w:pPr>
          </w:p>
        </w:tc>
      </w:tr>
      <w:tr w:rsidR="00910F7A" w:rsidRPr="00383D9E" w:rsidTr="00B17E59">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2</w:t>
            </w:r>
          </w:p>
        </w:tc>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Ответ</w:t>
            </w:r>
          </w:p>
        </w:tc>
        <w:tc>
          <w:tcPr>
            <w:tcW w:w="6804" w:type="dxa"/>
          </w:tcPr>
          <w:p w:rsidR="00910F7A" w:rsidRPr="00383D9E" w:rsidRDefault="00910F7A" w:rsidP="00B17E59">
            <w:pPr>
              <w:spacing w:after="0" w:line="240" w:lineRule="auto"/>
              <w:jc w:val="both"/>
              <w:rPr>
                <w:rFonts w:ascii="Times New Roman" w:hAnsi="Times New Roman"/>
                <w:sz w:val="24"/>
                <w:szCs w:val="24"/>
              </w:rPr>
            </w:pPr>
            <w:r w:rsidRPr="00383D9E">
              <w:rPr>
                <w:rFonts w:ascii="Times New Roman" w:hAnsi="Times New Roman"/>
                <w:sz w:val="24"/>
                <w:szCs w:val="24"/>
              </w:rPr>
              <w:t>общение</w:t>
            </w:r>
          </w:p>
        </w:tc>
        <w:tc>
          <w:tcPr>
            <w:tcW w:w="850" w:type="dxa"/>
          </w:tcPr>
          <w:p w:rsidR="00910F7A" w:rsidRPr="00383D9E" w:rsidRDefault="00910F7A" w:rsidP="00B17E59">
            <w:pPr>
              <w:spacing w:after="0" w:line="240" w:lineRule="auto"/>
              <w:jc w:val="center"/>
              <w:rPr>
                <w:rFonts w:ascii="Times New Roman" w:hAnsi="Times New Roman"/>
                <w:sz w:val="24"/>
                <w:szCs w:val="24"/>
              </w:rPr>
            </w:pPr>
          </w:p>
        </w:tc>
      </w:tr>
      <w:tr w:rsidR="00910F7A" w:rsidRPr="00383D9E" w:rsidTr="00B17E59">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3</w:t>
            </w:r>
          </w:p>
        </w:tc>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Ответ</w:t>
            </w:r>
          </w:p>
        </w:tc>
        <w:tc>
          <w:tcPr>
            <w:tcW w:w="6804" w:type="dxa"/>
          </w:tcPr>
          <w:p w:rsidR="00910F7A" w:rsidRPr="00383D9E" w:rsidRDefault="00910F7A" w:rsidP="00B17E59">
            <w:pPr>
              <w:spacing w:after="0" w:line="240" w:lineRule="auto"/>
              <w:jc w:val="both"/>
              <w:rPr>
                <w:rFonts w:ascii="Times New Roman" w:hAnsi="Times New Roman"/>
                <w:sz w:val="24"/>
                <w:szCs w:val="24"/>
              </w:rPr>
            </w:pPr>
            <w:r w:rsidRPr="00383D9E">
              <w:rPr>
                <w:rFonts w:ascii="Times New Roman" w:hAnsi="Times New Roman"/>
                <w:sz w:val="24"/>
                <w:szCs w:val="24"/>
              </w:rPr>
              <w:t>деятельность</w:t>
            </w:r>
          </w:p>
        </w:tc>
        <w:tc>
          <w:tcPr>
            <w:tcW w:w="850" w:type="dxa"/>
          </w:tcPr>
          <w:p w:rsidR="00910F7A" w:rsidRPr="00383D9E" w:rsidRDefault="00910F7A" w:rsidP="00B17E59">
            <w:pPr>
              <w:spacing w:after="0" w:line="240" w:lineRule="auto"/>
              <w:jc w:val="center"/>
              <w:rPr>
                <w:rFonts w:ascii="Times New Roman" w:hAnsi="Times New Roman"/>
                <w:sz w:val="24"/>
                <w:szCs w:val="24"/>
              </w:rPr>
            </w:pPr>
          </w:p>
        </w:tc>
      </w:tr>
      <w:tr w:rsidR="00910F7A" w:rsidRPr="00383D9E" w:rsidTr="00B17E59">
        <w:tc>
          <w:tcPr>
            <w:tcW w:w="851" w:type="dxa"/>
          </w:tcPr>
          <w:p w:rsidR="00910F7A" w:rsidRPr="00383D9E" w:rsidRDefault="00910F7A" w:rsidP="00B17E59">
            <w:pPr>
              <w:spacing w:after="0" w:line="240" w:lineRule="auto"/>
              <w:jc w:val="center"/>
              <w:rPr>
                <w:rFonts w:ascii="Times New Roman" w:hAnsi="Times New Roman"/>
                <w:sz w:val="24"/>
                <w:szCs w:val="24"/>
              </w:rPr>
            </w:pPr>
          </w:p>
        </w:tc>
        <w:tc>
          <w:tcPr>
            <w:tcW w:w="851" w:type="dxa"/>
          </w:tcPr>
          <w:p w:rsidR="00910F7A" w:rsidRPr="00383D9E" w:rsidRDefault="00910F7A" w:rsidP="00B17E59">
            <w:pPr>
              <w:spacing w:after="0" w:line="240" w:lineRule="auto"/>
              <w:jc w:val="center"/>
              <w:rPr>
                <w:rFonts w:ascii="Times New Roman" w:hAnsi="Times New Roman"/>
                <w:sz w:val="24"/>
                <w:szCs w:val="24"/>
              </w:rPr>
            </w:pPr>
          </w:p>
        </w:tc>
        <w:tc>
          <w:tcPr>
            <w:tcW w:w="6804" w:type="dxa"/>
          </w:tcPr>
          <w:p w:rsidR="00910F7A" w:rsidRPr="00383D9E" w:rsidRDefault="00910F7A" w:rsidP="00B17E59">
            <w:pPr>
              <w:spacing w:after="0" w:line="240" w:lineRule="auto"/>
              <w:jc w:val="both"/>
              <w:rPr>
                <w:rFonts w:ascii="Times New Roman" w:hAnsi="Times New Roman"/>
                <w:sz w:val="24"/>
                <w:szCs w:val="24"/>
              </w:rPr>
            </w:pPr>
          </w:p>
        </w:tc>
        <w:tc>
          <w:tcPr>
            <w:tcW w:w="850" w:type="dxa"/>
          </w:tcPr>
          <w:p w:rsidR="00910F7A" w:rsidRPr="00383D9E" w:rsidRDefault="00910F7A" w:rsidP="00B17E59">
            <w:pPr>
              <w:spacing w:after="0" w:line="240" w:lineRule="auto"/>
              <w:jc w:val="center"/>
              <w:rPr>
                <w:rFonts w:ascii="Times New Roman" w:hAnsi="Times New Roman"/>
                <w:sz w:val="24"/>
                <w:szCs w:val="24"/>
              </w:rPr>
            </w:pPr>
          </w:p>
        </w:tc>
      </w:tr>
      <w:tr w:rsidR="00910F7A" w:rsidRPr="00383D9E" w:rsidTr="00B17E59">
        <w:tc>
          <w:tcPr>
            <w:tcW w:w="851" w:type="dxa"/>
          </w:tcPr>
          <w:p w:rsidR="00910F7A" w:rsidRPr="00383D9E" w:rsidRDefault="00910F7A" w:rsidP="00B17E59">
            <w:pPr>
              <w:spacing w:after="0" w:line="240" w:lineRule="auto"/>
              <w:jc w:val="center"/>
              <w:rPr>
                <w:rFonts w:ascii="Times New Roman" w:hAnsi="Times New Roman"/>
                <w:b/>
                <w:sz w:val="24"/>
                <w:szCs w:val="24"/>
              </w:rPr>
            </w:pPr>
            <w:r w:rsidRPr="00383D9E">
              <w:rPr>
                <w:rFonts w:ascii="Times New Roman" w:hAnsi="Times New Roman"/>
                <w:b/>
                <w:sz w:val="24"/>
                <w:szCs w:val="24"/>
              </w:rPr>
              <w:t>22</w:t>
            </w:r>
          </w:p>
        </w:tc>
        <w:tc>
          <w:tcPr>
            <w:tcW w:w="851" w:type="dxa"/>
          </w:tcPr>
          <w:p w:rsidR="00910F7A" w:rsidRPr="00383D9E" w:rsidRDefault="00910F7A" w:rsidP="00B17E59">
            <w:pPr>
              <w:spacing w:after="0" w:line="240" w:lineRule="auto"/>
              <w:jc w:val="center"/>
              <w:rPr>
                <w:rFonts w:ascii="Times New Roman" w:hAnsi="Times New Roman"/>
                <w:sz w:val="24"/>
                <w:szCs w:val="24"/>
              </w:rPr>
            </w:pPr>
          </w:p>
        </w:tc>
        <w:tc>
          <w:tcPr>
            <w:tcW w:w="6804" w:type="dxa"/>
          </w:tcPr>
          <w:p w:rsidR="00910F7A" w:rsidRPr="00383D9E" w:rsidRDefault="00910F7A" w:rsidP="00B17E59">
            <w:pPr>
              <w:pStyle w:val="ae"/>
              <w:spacing w:after="0"/>
              <w:ind w:left="0"/>
              <w:jc w:val="both"/>
              <w:rPr>
                <w:b/>
                <w:sz w:val="24"/>
                <w:szCs w:val="24"/>
              </w:rPr>
            </w:pPr>
            <w:r w:rsidRPr="00383D9E">
              <w:rPr>
                <w:b/>
                <w:sz w:val="24"/>
                <w:szCs w:val="24"/>
              </w:rPr>
              <w:t>Каким термином обозначается открытая, взаимодействующая с внешним миром система?</w:t>
            </w:r>
          </w:p>
        </w:tc>
        <w:tc>
          <w:tcPr>
            <w:tcW w:w="850" w:type="dxa"/>
          </w:tcPr>
          <w:p w:rsidR="00910F7A" w:rsidRPr="00383D9E" w:rsidRDefault="00910F7A" w:rsidP="00B17E59">
            <w:pPr>
              <w:spacing w:after="0" w:line="240" w:lineRule="auto"/>
              <w:jc w:val="center"/>
              <w:rPr>
                <w:rFonts w:ascii="Times New Roman" w:hAnsi="Times New Roman"/>
                <w:sz w:val="24"/>
                <w:szCs w:val="24"/>
              </w:rPr>
            </w:pPr>
          </w:p>
        </w:tc>
      </w:tr>
      <w:tr w:rsidR="00910F7A" w:rsidRPr="00383D9E" w:rsidTr="00B17E59">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1</w:t>
            </w:r>
          </w:p>
        </w:tc>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Ответ</w:t>
            </w:r>
          </w:p>
        </w:tc>
        <w:tc>
          <w:tcPr>
            <w:tcW w:w="6804" w:type="dxa"/>
          </w:tcPr>
          <w:p w:rsidR="00910F7A" w:rsidRPr="00383D9E" w:rsidRDefault="00910F7A" w:rsidP="00B17E59">
            <w:pPr>
              <w:spacing w:after="0" w:line="240" w:lineRule="auto"/>
              <w:jc w:val="both"/>
              <w:rPr>
                <w:rFonts w:ascii="Times New Roman" w:hAnsi="Times New Roman"/>
                <w:sz w:val="24"/>
                <w:szCs w:val="24"/>
              </w:rPr>
            </w:pPr>
            <w:r w:rsidRPr="00383D9E">
              <w:rPr>
                <w:rFonts w:ascii="Times New Roman" w:hAnsi="Times New Roman"/>
                <w:sz w:val="24"/>
                <w:szCs w:val="24"/>
              </w:rPr>
              <w:t>система мотивации</w:t>
            </w:r>
          </w:p>
        </w:tc>
        <w:tc>
          <w:tcPr>
            <w:tcW w:w="850" w:type="dxa"/>
          </w:tcPr>
          <w:p w:rsidR="00910F7A" w:rsidRPr="00383D9E" w:rsidRDefault="00910F7A" w:rsidP="00B17E59">
            <w:pPr>
              <w:spacing w:after="0" w:line="240" w:lineRule="auto"/>
              <w:jc w:val="center"/>
              <w:rPr>
                <w:rFonts w:ascii="Times New Roman" w:hAnsi="Times New Roman"/>
                <w:sz w:val="24"/>
                <w:szCs w:val="24"/>
              </w:rPr>
            </w:pPr>
          </w:p>
        </w:tc>
      </w:tr>
      <w:tr w:rsidR="00910F7A" w:rsidRPr="00383D9E" w:rsidTr="00B17E59">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2</w:t>
            </w:r>
          </w:p>
        </w:tc>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Ответ</w:t>
            </w:r>
          </w:p>
        </w:tc>
        <w:tc>
          <w:tcPr>
            <w:tcW w:w="6804" w:type="dxa"/>
          </w:tcPr>
          <w:p w:rsidR="00910F7A" w:rsidRPr="00383D9E" w:rsidRDefault="00910F7A" w:rsidP="00B17E59">
            <w:pPr>
              <w:spacing w:after="0" w:line="240" w:lineRule="auto"/>
              <w:jc w:val="both"/>
              <w:rPr>
                <w:rFonts w:ascii="Times New Roman" w:hAnsi="Times New Roman"/>
                <w:sz w:val="24"/>
                <w:szCs w:val="24"/>
              </w:rPr>
            </w:pPr>
            <w:r w:rsidRPr="00383D9E">
              <w:rPr>
                <w:rFonts w:ascii="Times New Roman" w:hAnsi="Times New Roman"/>
                <w:sz w:val="24"/>
                <w:szCs w:val="24"/>
              </w:rPr>
              <w:t>социальная система</w:t>
            </w:r>
          </w:p>
        </w:tc>
        <w:tc>
          <w:tcPr>
            <w:tcW w:w="850" w:type="dxa"/>
          </w:tcPr>
          <w:p w:rsidR="00910F7A" w:rsidRPr="00383D9E" w:rsidRDefault="00910F7A" w:rsidP="00B17E59">
            <w:pPr>
              <w:spacing w:after="0" w:line="240" w:lineRule="auto"/>
              <w:jc w:val="center"/>
              <w:rPr>
                <w:rFonts w:ascii="Times New Roman" w:hAnsi="Times New Roman"/>
                <w:sz w:val="24"/>
                <w:szCs w:val="24"/>
              </w:rPr>
            </w:pPr>
          </w:p>
        </w:tc>
      </w:tr>
      <w:tr w:rsidR="00910F7A" w:rsidRPr="00383D9E" w:rsidTr="00B17E59">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3</w:t>
            </w:r>
          </w:p>
        </w:tc>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Ответ</w:t>
            </w:r>
          </w:p>
        </w:tc>
        <w:tc>
          <w:tcPr>
            <w:tcW w:w="6804" w:type="dxa"/>
          </w:tcPr>
          <w:p w:rsidR="00910F7A" w:rsidRPr="00383D9E" w:rsidRDefault="00910F7A" w:rsidP="00B17E59">
            <w:pPr>
              <w:spacing w:after="0" w:line="240" w:lineRule="auto"/>
              <w:jc w:val="both"/>
              <w:rPr>
                <w:rFonts w:ascii="Times New Roman" w:hAnsi="Times New Roman"/>
                <w:sz w:val="24"/>
                <w:szCs w:val="24"/>
              </w:rPr>
            </w:pPr>
            <w:r w:rsidRPr="00383D9E">
              <w:rPr>
                <w:rFonts w:ascii="Times New Roman" w:hAnsi="Times New Roman"/>
                <w:sz w:val="24"/>
                <w:szCs w:val="24"/>
              </w:rPr>
              <w:t>диадическая система</w:t>
            </w:r>
          </w:p>
        </w:tc>
        <w:tc>
          <w:tcPr>
            <w:tcW w:w="850" w:type="dxa"/>
          </w:tcPr>
          <w:p w:rsidR="00910F7A" w:rsidRPr="00383D9E" w:rsidRDefault="00910F7A" w:rsidP="00B17E59">
            <w:pPr>
              <w:spacing w:after="0" w:line="240" w:lineRule="auto"/>
              <w:jc w:val="center"/>
              <w:rPr>
                <w:rFonts w:ascii="Times New Roman" w:hAnsi="Times New Roman"/>
                <w:sz w:val="24"/>
                <w:szCs w:val="24"/>
              </w:rPr>
            </w:pPr>
          </w:p>
        </w:tc>
      </w:tr>
      <w:tr w:rsidR="00910F7A" w:rsidRPr="00383D9E" w:rsidTr="00B17E59">
        <w:tc>
          <w:tcPr>
            <w:tcW w:w="851" w:type="dxa"/>
          </w:tcPr>
          <w:p w:rsidR="00910F7A" w:rsidRPr="00383D9E" w:rsidRDefault="00910F7A" w:rsidP="00B17E59">
            <w:pPr>
              <w:spacing w:after="0" w:line="240" w:lineRule="auto"/>
              <w:jc w:val="center"/>
              <w:rPr>
                <w:rFonts w:ascii="Times New Roman" w:hAnsi="Times New Roman"/>
                <w:sz w:val="24"/>
                <w:szCs w:val="24"/>
              </w:rPr>
            </w:pPr>
          </w:p>
        </w:tc>
        <w:tc>
          <w:tcPr>
            <w:tcW w:w="851" w:type="dxa"/>
          </w:tcPr>
          <w:p w:rsidR="00910F7A" w:rsidRPr="00383D9E" w:rsidRDefault="00910F7A" w:rsidP="00B17E59">
            <w:pPr>
              <w:spacing w:after="0" w:line="240" w:lineRule="auto"/>
              <w:jc w:val="center"/>
              <w:rPr>
                <w:rFonts w:ascii="Times New Roman" w:hAnsi="Times New Roman"/>
                <w:sz w:val="24"/>
                <w:szCs w:val="24"/>
              </w:rPr>
            </w:pPr>
          </w:p>
        </w:tc>
        <w:tc>
          <w:tcPr>
            <w:tcW w:w="6804" w:type="dxa"/>
          </w:tcPr>
          <w:p w:rsidR="00910F7A" w:rsidRPr="00383D9E" w:rsidRDefault="00910F7A" w:rsidP="00B17E59">
            <w:pPr>
              <w:spacing w:after="0" w:line="240" w:lineRule="auto"/>
              <w:jc w:val="both"/>
              <w:rPr>
                <w:rFonts w:ascii="Times New Roman" w:hAnsi="Times New Roman"/>
                <w:sz w:val="24"/>
                <w:szCs w:val="24"/>
              </w:rPr>
            </w:pPr>
          </w:p>
        </w:tc>
        <w:tc>
          <w:tcPr>
            <w:tcW w:w="850" w:type="dxa"/>
          </w:tcPr>
          <w:p w:rsidR="00910F7A" w:rsidRPr="00383D9E" w:rsidRDefault="00910F7A" w:rsidP="00B17E59">
            <w:pPr>
              <w:spacing w:after="0" w:line="240" w:lineRule="auto"/>
              <w:jc w:val="center"/>
              <w:rPr>
                <w:rFonts w:ascii="Times New Roman" w:hAnsi="Times New Roman"/>
                <w:sz w:val="24"/>
                <w:szCs w:val="24"/>
              </w:rPr>
            </w:pPr>
          </w:p>
        </w:tc>
      </w:tr>
      <w:tr w:rsidR="00910F7A" w:rsidRPr="00383D9E" w:rsidTr="00B17E59">
        <w:tc>
          <w:tcPr>
            <w:tcW w:w="851" w:type="dxa"/>
          </w:tcPr>
          <w:p w:rsidR="00910F7A" w:rsidRPr="00383D9E" w:rsidRDefault="00910F7A" w:rsidP="00B17E59">
            <w:pPr>
              <w:spacing w:after="0" w:line="240" w:lineRule="auto"/>
              <w:jc w:val="center"/>
              <w:rPr>
                <w:rFonts w:ascii="Times New Roman" w:hAnsi="Times New Roman"/>
                <w:b/>
                <w:sz w:val="24"/>
                <w:szCs w:val="24"/>
              </w:rPr>
            </w:pPr>
            <w:r w:rsidRPr="00383D9E">
              <w:rPr>
                <w:rFonts w:ascii="Times New Roman" w:hAnsi="Times New Roman"/>
                <w:b/>
                <w:sz w:val="24"/>
                <w:szCs w:val="24"/>
              </w:rPr>
              <w:t>23</w:t>
            </w:r>
          </w:p>
        </w:tc>
        <w:tc>
          <w:tcPr>
            <w:tcW w:w="851" w:type="dxa"/>
          </w:tcPr>
          <w:p w:rsidR="00910F7A" w:rsidRPr="00383D9E" w:rsidRDefault="00910F7A" w:rsidP="00B17E59">
            <w:pPr>
              <w:spacing w:after="0" w:line="240" w:lineRule="auto"/>
              <w:jc w:val="center"/>
              <w:rPr>
                <w:rFonts w:ascii="Times New Roman" w:hAnsi="Times New Roman"/>
                <w:sz w:val="24"/>
                <w:szCs w:val="24"/>
              </w:rPr>
            </w:pPr>
          </w:p>
        </w:tc>
        <w:tc>
          <w:tcPr>
            <w:tcW w:w="6804" w:type="dxa"/>
          </w:tcPr>
          <w:p w:rsidR="00910F7A" w:rsidRPr="00383D9E" w:rsidRDefault="00910F7A" w:rsidP="00B17E59">
            <w:pPr>
              <w:pStyle w:val="ae"/>
              <w:spacing w:after="0"/>
              <w:ind w:left="0"/>
              <w:jc w:val="both"/>
              <w:rPr>
                <w:b/>
                <w:sz w:val="24"/>
                <w:szCs w:val="24"/>
              </w:rPr>
            </w:pPr>
            <w:r w:rsidRPr="00383D9E">
              <w:rPr>
                <w:b/>
                <w:sz w:val="24"/>
                <w:szCs w:val="24"/>
              </w:rPr>
              <w:t>Каким термином определяются переживания личности под воздействием определённых жизненных обстоятельств?</w:t>
            </w:r>
          </w:p>
        </w:tc>
        <w:tc>
          <w:tcPr>
            <w:tcW w:w="850" w:type="dxa"/>
          </w:tcPr>
          <w:p w:rsidR="00910F7A" w:rsidRPr="00383D9E" w:rsidRDefault="00910F7A" w:rsidP="00B17E59">
            <w:pPr>
              <w:spacing w:after="0" w:line="240" w:lineRule="auto"/>
              <w:jc w:val="center"/>
              <w:rPr>
                <w:rFonts w:ascii="Times New Roman" w:hAnsi="Times New Roman"/>
                <w:sz w:val="24"/>
                <w:szCs w:val="24"/>
              </w:rPr>
            </w:pPr>
          </w:p>
        </w:tc>
      </w:tr>
      <w:tr w:rsidR="00910F7A" w:rsidRPr="00383D9E" w:rsidTr="00B17E59">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1</w:t>
            </w:r>
          </w:p>
        </w:tc>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Ответ</w:t>
            </w:r>
          </w:p>
        </w:tc>
        <w:tc>
          <w:tcPr>
            <w:tcW w:w="6804" w:type="dxa"/>
          </w:tcPr>
          <w:p w:rsidR="00910F7A" w:rsidRPr="00383D9E" w:rsidRDefault="00910F7A" w:rsidP="00B17E59">
            <w:pPr>
              <w:spacing w:after="0" w:line="240" w:lineRule="auto"/>
              <w:jc w:val="both"/>
              <w:rPr>
                <w:rFonts w:ascii="Times New Roman" w:hAnsi="Times New Roman"/>
                <w:sz w:val="24"/>
                <w:szCs w:val="24"/>
              </w:rPr>
            </w:pPr>
            <w:r w:rsidRPr="00383D9E">
              <w:rPr>
                <w:rFonts w:ascii="Times New Roman" w:hAnsi="Times New Roman"/>
                <w:sz w:val="24"/>
                <w:szCs w:val="24"/>
              </w:rPr>
              <w:t>потребности</w:t>
            </w:r>
          </w:p>
        </w:tc>
        <w:tc>
          <w:tcPr>
            <w:tcW w:w="850" w:type="dxa"/>
          </w:tcPr>
          <w:p w:rsidR="00910F7A" w:rsidRPr="00383D9E" w:rsidRDefault="00910F7A" w:rsidP="00B17E59">
            <w:pPr>
              <w:spacing w:after="0" w:line="240" w:lineRule="auto"/>
              <w:jc w:val="center"/>
              <w:rPr>
                <w:rFonts w:ascii="Times New Roman" w:hAnsi="Times New Roman"/>
                <w:sz w:val="24"/>
                <w:szCs w:val="24"/>
              </w:rPr>
            </w:pPr>
          </w:p>
        </w:tc>
      </w:tr>
      <w:tr w:rsidR="00910F7A" w:rsidRPr="00383D9E" w:rsidTr="00B17E59">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2</w:t>
            </w:r>
          </w:p>
        </w:tc>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Ответ</w:t>
            </w:r>
          </w:p>
        </w:tc>
        <w:tc>
          <w:tcPr>
            <w:tcW w:w="6804" w:type="dxa"/>
          </w:tcPr>
          <w:p w:rsidR="00910F7A" w:rsidRPr="00383D9E" w:rsidRDefault="00910F7A" w:rsidP="00B17E59">
            <w:pPr>
              <w:spacing w:after="0" w:line="240" w:lineRule="auto"/>
              <w:jc w:val="both"/>
              <w:rPr>
                <w:rFonts w:ascii="Times New Roman" w:hAnsi="Times New Roman"/>
                <w:sz w:val="24"/>
                <w:szCs w:val="24"/>
              </w:rPr>
            </w:pPr>
            <w:r w:rsidRPr="00383D9E">
              <w:rPr>
                <w:rFonts w:ascii="Times New Roman" w:hAnsi="Times New Roman"/>
                <w:sz w:val="24"/>
                <w:szCs w:val="24"/>
              </w:rPr>
              <w:t>способности</w:t>
            </w:r>
          </w:p>
        </w:tc>
        <w:tc>
          <w:tcPr>
            <w:tcW w:w="850" w:type="dxa"/>
          </w:tcPr>
          <w:p w:rsidR="00910F7A" w:rsidRPr="00383D9E" w:rsidRDefault="00910F7A" w:rsidP="00B17E59">
            <w:pPr>
              <w:spacing w:after="0" w:line="240" w:lineRule="auto"/>
              <w:jc w:val="center"/>
              <w:rPr>
                <w:rFonts w:ascii="Times New Roman" w:hAnsi="Times New Roman"/>
                <w:sz w:val="24"/>
                <w:szCs w:val="24"/>
              </w:rPr>
            </w:pPr>
          </w:p>
        </w:tc>
      </w:tr>
      <w:tr w:rsidR="00910F7A" w:rsidRPr="00383D9E" w:rsidTr="00B17E59">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3</w:t>
            </w:r>
          </w:p>
        </w:tc>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Ответ</w:t>
            </w:r>
          </w:p>
        </w:tc>
        <w:tc>
          <w:tcPr>
            <w:tcW w:w="6804" w:type="dxa"/>
          </w:tcPr>
          <w:p w:rsidR="00910F7A" w:rsidRPr="00383D9E" w:rsidRDefault="00910F7A" w:rsidP="00B17E59">
            <w:pPr>
              <w:spacing w:after="0" w:line="240" w:lineRule="auto"/>
              <w:jc w:val="both"/>
              <w:rPr>
                <w:rFonts w:ascii="Times New Roman" w:hAnsi="Times New Roman"/>
                <w:sz w:val="24"/>
                <w:szCs w:val="24"/>
              </w:rPr>
            </w:pPr>
            <w:r w:rsidRPr="00383D9E">
              <w:rPr>
                <w:rFonts w:ascii="Times New Roman" w:hAnsi="Times New Roman"/>
                <w:sz w:val="24"/>
                <w:szCs w:val="24"/>
              </w:rPr>
              <w:t>эмоции</w:t>
            </w:r>
          </w:p>
        </w:tc>
        <w:tc>
          <w:tcPr>
            <w:tcW w:w="850" w:type="dxa"/>
          </w:tcPr>
          <w:p w:rsidR="00910F7A" w:rsidRPr="00383D9E" w:rsidRDefault="00910F7A" w:rsidP="00B17E59">
            <w:pPr>
              <w:spacing w:after="0" w:line="240" w:lineRule="auto"/>
              <w:jc w:val="center"/>
              <w:rPr>
                <w:rFonts w:ascii="Times New Roman" w:hAnsi="Times New Roman"/>
                <w:sz w:val="24"/>
                <w:szCs w:val="24"/>
              </w:rPr>
            </w:pPr>
          </w:p>
        </w:tc>
      </w:tr>
      <w:tr w:rsidR="00910F7A" w:rsidRPr="00383D9E" w:rsidTr="00B17E59">
        <w:tc>
          <w:tcPr>
            <w:tcW w:w="851" w:type="dxa"/>
          </w:tcPr>
          <w:p w:rsidR="00910F7A" w:rsidRPr="00383D9E" w:rsidRDefault="00910F7A" w:rsidP="00B17E59">
            <w:pPr>
              <w:spacing w:after="0" w:line="240" w:lineRule="auto"/>
              <w:jc w:val="center"/>
              <w:rPr>
                <w:rFonts w:ascii="Times New Roman" w:hAnsi="Times New Roman"/>
                <w:sz w:val="24"/>
                <w:szCs w:val="24"/>
              </w:rPr>
            </w:pPr>
          </w:p>
        </w:tc>
        <w:tc>
          <w:tcPr>
            <w:tcW w:w="851" w:type="dxa"/>
          </w:tcPr>
          <w:p w:rsidR="00910F7A" w:rsidRPr="00383D9E" w:rsidRDefault="00910F7A" w:rsidP="00B17E59">
            <w:pPr>
              <w:spacing w:after="0" w:line="240" w:lineRule="auto"/>
              <w:jc w:val="center"/>
              <w:rPr>
                <w:rFonts w:ascii="Times New Roman" w:hAnsi="Times New Roman"/>
                <w:sz w:val="24"/>
                <w:szCs w:val="24"/>
              </w:rPr>
            </w:pPr>
          </w:p>
        </w:tc>
        <w:tc>
          <w:tcPr>
            <w:tcW w:w="6804" w:type="dxa"/>
          </w:tcPr>
          <w:p w:rsidR="00910F7A" w:rsidRPr="00383D9E" w:rsidRDefault="00910F7A" w:rsidP="00B17E59">
            <w:pPr>
              <w:spacing w:after="0" w:line="240" w:lineRule="auto"/>
              <w:jc w:val="both"/>
              <w:rPr>
                <w:rFonts w:ascii="Times New Roman" w:hAnsi="Times New Roman"/>
                <w:sz w:val="24"/>
                <w:szCs w:val="24"/>
              </w:rPr>
            </w:pPr>
          </w:p>
        </w:tc>
        <w:tc>
          <w:tcPr>
            <w:tcW w:w="850" w:type="dxa"/>
          </w:tcPr>
          <w:p w:rsidR="00910F7A" w:rsidRPr="00383D9E" w:rsidRDefault="00910F7A" w:rsidP="00B17E59">
            <w:pPr>
              <w:spacing w:after="0" w:line="240" w:lineRule="auto"/>
              <w:jc w:val="center"/>
              <w:rPr>
                <w:rFonts w:ascii="Times New Roman" w:hAnsi="Times New Roman"/>
                <w:sz w:val="24"/>
                <w:szCs w:val="24"/>
              </w:rPr>
            </w:pPr>
          </w:p>
        </w:tc>
      </w:tr>
      <w:tr w:rsidR="00910F7A" w:rsidRPr="00383D9E" w:rsidTr="00B17E59">
        <w:tc>
          <w:tcPr>
            <w:tcW w:w="851" w:type="dxa"/>
          </w:tcPr>
          <w:p w:rsidR="00910F7A" w:rsidRPr="00383D9E" w:rsidRDefault="00910F7A" w:rsidP="00B17E59">
            <w:pPr>
              <w:spacing w:after="0" w:line="240" w:lineRule="auto"/>
              <w:jc w:val="center"/>
              <w:rPr>
                <w:rFonts w:ascii="Times New Roman" w:hAnsi="Times New Roman"/>
                <w:b/>
                <w:sz w:val="24"/>
                <w:szCs w:val="24"/>
              </w:rPr>
            </w:pPr>
            <w:r w:rsidRPr="00383D9E">
              <w:rPr>
                <w:rFonts w:ascii="Times New Roman" w:hAnsi="Times New Roman"/>
                <w:b/>
                <w:sz w:val="24"/>
                <w:szCs w:val="24"/>
              </w:rPr>
              <w:t>24</w:t>
            </w:r>
          </w:p>
        </w:tc>
        <w:tc>
          <w:tcPr>
            <w:tcW w:w="851" w:type="dxa"/>
          </w:tcPr>
          <w:p w:rsidR="00910F7A" w:rsidRPr="00383D9E" w:rsidRDefault="00910F7A" w:rsidP="00B17E59">
            <w:pPr>
              <w:spacing w:after="0" w:line="240" w:lineRule="auto"/>
              <w:jc w:val="center"/>
              <w:rPr>
                <w:rFonts w:ascii="Times New Roman" w:hAnsi="Times New Roman"/>
                <w:sz w:val="24"/>
                <w:szCs w:val="24"/>
              </w:rPr>
            </w:pPr>
          </w:p>
        </w:tc>
        <w:tc>
          <w:tcPr>
            <w:tcW w:w="6804" w:type="dxa"/>
          </w:tcPr>
          <w:p w:rsidR="00910F7A" w:rsidRPr="00383D9E" w:rsidRDefault="00910F7A" w:rsidP="00B17E59">
            <w:pPr>
              <w:pStyle w:val="ae"/>
              <w:spacing w:after="0"/>
              <w:ind w:left="0"/>
              <w:jc w:val="both"/>
              <w:rPr>
                <w:b/>
                <w:sz w:val="24"/>
                <w:szCs w:val="24"/>
              </w:rPr>
            </w:pPr>
            <w:r w:rsidRPr="00383D9E">
              <w:rPr>
                <w:b/>
                <w:sz w:val="24"/>
                <w:szCs w:val="24"/>
              </w:rPr>
              <w:t>Как называются правила, которым человек следует в деятельности?</w:t>
            </w:r>
          </w:p>
        </w:tc>
        <w:tc>
          <w:tcPr>
            <w:tcW w:w="850" w:type="dxa"/>
          </w:tcPr>
          <w:p w:rsidR="00910F7A" w:rsidRPr="00383D9E" w:rsidRDefault="00910F7A" w:rsidP="00B17E59">
            <w:pPr>
              <w:spacing w:after="0" w:line="240" w:lineRule="auto"/>
              <w:jc w:val="center"/>
              <w:rPr>
                <w:rFonts w:ascii="Times New Roman" w:hAnsi="Times New Roman"/>
                <w:sz w:val="24"/>
                <w:szCs w:val="24"/>
              </w:rPr>
            </w:pPr>
          </w:p>
        </w:tc>
      </w:tr>
      <w:tr w:rsidR="00910F7A" w:rsidRPr="00383D9E" w:rsidTr="00B17E59">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1</w:t>
            </w:r>
          </w:p>
        </w:tc>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Ответ</w:t>
            </w:r>
          </w:p>
        </w:tc>
        <w:tc>
          <w:tcPr>
            <w:tcW w:w="6804" w:type="dxa"/>
          </w:tcPr>
          <w:p w:rsidR="00910F7A" w:rsidRPr="00383D9E" w:rsidRDefault="00910F7A" w:rsidP="00B17E59">
            <w:pPr>
              <w:spacing w:after="0" w:line="240" w:lineRule="auto"/>
              <w:jc w:val="both"/>
              <w:rPr>
                <w:rFonts w:ascii="Times New Roman" w:hAnsi="Times New Roman"/>
                <w:sz w:val="24"/>
                <w:szCs w:val="24"/>
              </w:rPr>
            </w:pPr>
            <w:r w:rsidRPr="00383D9E">
              <w:rPr>
                <w:rFonts w:ascii="Times New Roman" w:hAnsi="Times New Roman"/>
                <w:sz w:val="24"/>
                <w:szCs w:val="24"/>
              </w:rPr>
              <w:t>направленность</w:t>
            </w:r>
          </w:p>
        </w:tc>
        <w:tc>
          <w:tcPr>
            <w:tcW w:w="850" w:type="dxa"/>
          </w:tcPr>
          <w:p w:rsidR="00910F7A" w:rsidRPr="00383D9E" w:rsidRDefault="00910F7A" w:rsidP="00B17E59">
            <w:pPr>
              <w:spacing w:after="0" w:line="240" w:lineRule="auto"/>
              <w:jc w:val="center"/>
              <w:rPr>
                <w:rFonts w:ascii="Times New Roman" w:hAnsi="Times New Roman"/>
                <w:sz w:val="24"/>
                <w:szCs w:val="24"/>
              </w:rPr>
            </w:pPr>
          </w:p>
        </w:tc>
      </w:tr>
      <w:tr w:rsidR="00910F7A" w:rsidRPr="00383D9E" w:rsidTr="00B17E59">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2</w:t>
            </w:r>
          </w:p>
        </w:tc>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Ответ</w:t>
            </w:r>
          </w:p>
        </w:tc>
        <w:tc>
          <w:tcPr>
            <w:tcW w:w="6804" w:type="dxa"/>
          </w:tcPr>
          <w:p w:rsidR="00910F7A" w:rsidRPr="00383D9E" w:rsidRDefault="00910F7A" w:rsidP="00B17E59">
            <w:pPr>
              <w:spacing w:after="0" w:line="240" w:lineRule="auto"/>
              <w:jc w:val="both"/>
              <w:rPr>
                <w:rFonts w:ascii="Times New Roman" w:hAnsi="Times New Roman"/>
                <w:sz w:val="24"/>
                <w:szCs w:val="24"/>
              </w:rPr>
            </w:pPr>
            <w:r w:rsidRPr="00383D9E">
              <w:rPr>
                <w:rFonts w:ascii="Times New Roman" w:hAnsi="Times New Roman"/>
                <w:sz w:val="24"/>
                <w:szCs w:val="24"/>
              </w:rPr>
              <w:t>мотивы</w:t>
            </w:r>
          </w:p>
        </w:tc>
        <w:tc>
          <w:tcPr>
            <w:tcW w:w="850" w:type="dxa"/>
          </w:tcPr>
          <w:p w:rsidR="00910F7A" w:rsidRPr="00383D9E" w:rsidRDefault="00910F7A" w:rsidP="00B17E59">
            <w:pPr>
              <w:spacing w:after="0" w:line="240" w:lineRule="auto"/>
              <w:jc w:val="center"/>
              <w:rPr>
                <w:rFonts w:ascii="Times New Roman" w:hAnsi="Times New Roman"/>
                <w:sz w:val="24"/>
                <w:szCs w:val="24"/>
              </w:rPr>
            </w:pPr>
          </w:p>
        </w:tc>
      </w:tr>
      <w:tr w:rsidR="00910F7A" w:rsidRPr="00383D9E" w:rsidTr="00B17E59">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3</w:t>
            </w:r>
          </w:p>
        </w:tc>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Ответ</w:t>
            </w:r>
          </w:p>
        </w:tc>
        <w:tc>
          <w:tcPr>
            <w:tcW w:w="6804" w:type="dxa"/>
          </w:tcPr>
          <w:p w:rsidR="00910F7A" w:rsidRPr="00383D9E" w:rsidRDefault="00910F7A" w:rsidP="00B17E59">
            <w:pPr>
              <w:spacing w:after="0" w:line="240" w:lineRule="auto"/>
              <w:jc w:val="both"/>
              <w:rPr>
                <w:rFonts w:ascii="Times New Roman" w:hAnsi="Times New Roman"/>
                <w:sz w:val="24"/>
                <w:szCs w:val="24"/>
              </w:rPr>
            </w:pPr>
            <w:r w:rsidRPr="00383D9E">
              <w:rPr>
                <w:rFonts w:ascii="Times New Roman" w:hAnsi="Times New Roman"/>
                <w:sz w:val="24"/>
                <w:szCs w:val="24"/>
              </w:rPr>
              <w:t>ценности</w:t>
            </w:r>
          </w:p>
        </w:tc>
        <w:tc>
          <w:tcPr>
            <w:tcW w:w="850" w:type="dxa"/>
          </w:tcPr>
          <w:p w:rsidR="00910F7A" w:rsidRPr="00383D9E" w:rsidRDefault="00910F7A" w:rsidP="00B17E59">
            <w:pPr>
              <w:spacing w:after="0" w:line="240" w:lineRule="auto"/>
              <w:jc w:val="center"/>
              <w:rPr>
                <w:rFonts w:ascii="Times New Roman" w:hAnsi="Times New Roman"/>
                <w:sz w:val="24"/>
                <w:szCs w:val="24"/>
              </w:rPr>
            </w:pPr>
          </w:p>
        </w:tc>
      </w:tr>
      <w:tr w:rsidR="00910F7A" w:rsidRPr="00383D9E" w:rsidTr="00B17E59">
        <w:tc>
          <w:tcPr>
            <w:tcW w:w="851" w:type="dxa"/>
          </w:tcPr>
          <w:p w:rsidR="00910F7A" w:rsidRPr="00383D9E" w:rsidRDefault="00910F7A" w:rsidP="00B17E59">
            <w:pPr>
              <w:spacing w:after="0" w:line="240" w:lineRule="auto"/>
              <w:jc w:val="center"/>
              <w:rPr>
                <w:rFonts w:ascii="Times New Roman" w:hAnsi="Times New Roman"/>
                <w:sz w:val="24"/>
                <w:szCs w:val="24"/>
              </w:rPr>
            </w:pPr>
          </w:p>
        </w:tc>
        <w:tc>
          <w:tcPr>
            <w:tcW w:w="851" w:type="dxa"/>
          </w:tcPr>
          <w:p w:rsidR="00910F7A" w:rsidRPr="00383D9E" w:rsidRDefault="00910F7A" w:rsidP="00B17E59">
            <w:pPr>
              <w:spacing w:after="0" w:line="240" w:lineRule="auto"/>
              <w:jc w:val="center"/>
              <w:rPr>
                <w:rFonts w:ascii="Times New Roman" w:hAnsi="Times New Roman"/>
                <w:sz w:val="24"/>
                <w:szCs w:val="24"/>
              </w:rPr>
            </w:pPr>
          </w:p>
        </w:tc>
        <w:tc>
          <w:tcPr>
            <w:tcW w:w="6804" w:type="dxa"/>
          </w:tcPr>
          <w:p w:rsidR="00910F7A" w:rsidRPr="00383D9E" w:rsidRDefault="00910F7A" w:rsidP="00B17E59">
            <w:pPr>
              <w:spacing w:after="0" w:line="240" w:lineRule="auto"/>
              <w:jc w:val="both"/>
              <w:rPr>
                <w:rFonts w:ascii="Times New Roman" w:hAnsi="Times New Roman"/>
                <w:sz w:val="24"/>
                <w:szCs w:val="24"/>
              </w:rPr>
            </w:pPr>
          </w:p>
        </w:tc>
        <w:tc>
          <w:tcPr>
            <w:tcW w:w="850" w:type="dxa"/>
          </w:tcPr>
          <w:p w:rsidR="00910F7A" w:rsidRPr="00383D9E" w:rsidRDefault="00910F7A" w:rsidP="00B17E59">
            <w:pPr>
              <w:spacing w:after="0" w:line="240" w:lineRule="auto"/>
              <w:jc w:val="center"/>
              <w:rPr>
                <w:rFonts w:ascii="Times New Roman" w:hAnsi="Times New Roman"/>
                <w:sz w:val="24"/>
                <w:szCs w:val="24"/>
              </w:rPr>
            </w:pPr>
          </w:p>
        </w:tc>
      </w:tr>
      <w:tr w:rsidR="00910F7A" w:rsidRPr="00383D9E" w:rsidTr="00B17E59">
        <w:tc>
          <w:tcPr>
            <w:tcW w:w="851" w:type="dxa"/>
          </w:tcPr>
          <w:p w:rsidR="00910F7A" w:rsidRPr="00383D9E" w:rsidRDefault="00910F7A" w:rsidP="00B17E59">
            <w:pPr>
              <w:spacing w:after="0" w:line="240" w:lineRule="auto"/>
              <w:jc w:val="center"/>
              <w:rPr>
                <w:rFonts w:ascii="Times New Roman" w:hAnsi="Times New Roman"/>
                <w:b/>
                <w:sz w:val="24"/>
                <w:szCs w:val="24"/>
              </w:rPr>
            </w:pPr>
            <w:r w:rsidRPr="00383D9E">
              <w:rPr>
                <w:rFonts w:ascii="Times New Roman" w:hAnsi="Times New Roman"/>
                <w:b/>
                <w:sz w:val="24"/>
                <w:szCs w:val="24"/>
              </w:rPr>
              <w:t>25</w:t>
            </w:r>
          </w:p>
        </w:tc>
        <w:tc>
          <w:tcPr>
            <w:tcW w:w="851" w:type="dxa"/>
          </w:tcPr>
          <w:p w:rsidR="00910F7A" w:rsidRPr="00383D9E" w:rsidRDefault="00910F7A" w:rsidP="00B17E59">
            <w:pPr>
              <w:spacing w:after="0" w:line="240" w:lineRule="auto"/>
              <w:jc w:val="center"/>
              <w:rPr>
                <w:rFonts w:ascii="Times New Roman" w:hAnsi="Times New Roman"/>
                <w:sz w:val="24"/>
                <w:szCs w:val="24"/>
              </w:rPr>
            </w:pPr>
          </w:p>
        </w:tc>
        <w:tc>
          <w:tcPr>
            <w:tcW w:w="6804" w:type="dxa"/>
          </w:tcPr>
          <w:p w:rsidR="00910F7A" w:rsidRPr="00383D9E" w:rsidRDefault="00910F7A" w:rsidP="00B17E59">
            <w:pPr>
              <w:pStyle w:val="ae"/>
              <w:spacing w:after="0"/>
              <w:ind w:left="0"/>
              <w:jc w:val="both"/>
              <w:rPr>
                <w:b/>
                <w:sz w:val="24"/>
                <w:szCs w:val="24"/>
              </w:rPr>
            </w:pPr>
            <w:r w:rsidRPr="00383D9E">
              <w:rPr>
                <w:b/>
                <w:sz w:val="24"/>
                <w:szCs w:val="24"/>
              </w:rPr>
              <w:t>Каким термином определяется внутренний организатор поведения в условиях психологического или физического напряжения?</w:t>
            </w:r>
          </w:p>
        </w:tc>
        <w:tc>
          <w:tcPr>
            <w:tcW w:w="850" w:type="dxa"/>
          </w:tcPr>
          <w:p w:rsidR="00910F7A" w:rsidRPr="00383D9E" w:rsidRDefault="00910F7A" w:rsidP="00B17E59">
            <w:pPr>
              <w:spacing w:after="0" w:line="240" w:lineRule="auto"/>
              <w:jc w:val="center"/>
              <w:rPr>
                <w:rFonts w:ascii="Times New Roman" w:hAnsi="Times New Roman"/>
                <w:sz w:val="24"/>
                <w:szCs w:val="24"/>
              </w:rPr>
            </w:pPr>
          </w:p>
        </w:tc>
      </w:tr>
      <w:tr w:rsidR="00910F7A" w:rsidRPr="00383D9E" w:rsidTr="00B17E59">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1</w:t>
            </w:r>
          </w:p>
        </w:tc>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Ответ</w:t>
            </w:r>
          </w:p>
        </w:tc>
        <w:tc>
          <w:tcPr>
            <w:tcW w:w="6804" w:type="dxa"/>
          </w:tcPr>
          <w:p w:rsidR="00910F7A" w:rsidRPr="00383D9E" w:rsidRDefault="00910F7A" w:rsidP="00B17E59">
            <w:pPr>
              <w:spacing w:after="0" w:line="240" w:lineRule="auto"/>
              <w:jc w:val="both"/>
              <w:rPr>
                <w:rFonts w:ascii="Times New Roman" w:hAnsi="Times New Roman"/>
                <w:sz w:val="24"/>
                <w:szCs w:val="24"/>
              </w:rPr>
            </w:pPr>
            <w:r w:rsidRPr="00383D9E">
              <w:rPr>
                <w:rFonts w:ascii="Times New Roman" w:hAnsi="Times New Roman"/>
                <w:sz w:val="24"/>
                <w:szCs w:val="24"/>
              </w:rPr>
              <w:t>интеллект</w:t>
            </w:r>
          </w:p>
        </w:tc>
        <w:tc>
          <w:tcPr>
            <w:tcW w:w="850" w:type="dxa"/>
          </w:tcPr>
          <w:p w:rsidR="00910F7A" w:rsidRPr="00383D9E" w:rsidRDefault="00910F7A" w:rsidP="00B17E59">
            <w:pPr>
              <w:spacing w:after="0" w:line="240" w:lineRule="auto"/>
              <w:jc w:val="center"/>
              <w:rPr>
                <w:rFonts w:ascii="Times New Roman" w:hAnsi="Times New Roman"/>
                <w:sz w:val="24"/>
                <w:szCs w:val="24"/>
              </w:rPr>
            </w:pPr>
          </w:p>
        </w:tc>
      </w:tr>
      <w:tr w:rsidR="00910F7A" w:rsidRPr="00383D9E" w:rsidTr="00B17E59">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2</w:t>
            </w:r>
          </w:p>
        </w:tc>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Ответ</w:t>
            </w:r>
          </w:p>
        </w:tc>
        <w:tc>
          <w:tcPr>
            <w:tcW w:w="6804" w:type="dxa"/>
          </w:tcPr>
          <w:p w:rsidR="00910F7A" w:rsidRPr="00383D9E" w:rsidRDefault="00910F7A" w:rsidP="00B17E59">
            <w:pPr>
              <w:spacing w:after="0" w:line="240" w:lineRule="auto"/>
              <w:jc w:val="both"/>
              <w:rPr>
                <w:rFonts w:ascii="Times New Roman" w:hAnsi="Times New Roman"/>
                <w:sz w:val="24"/>
                <w:szCs w:val="24"/>
              </w:rPr>
            </w:pPr>
            <w:r w:rsidRPr="00383D9E">
              <w:rPr>
                <w:rFonts w:ascii="Times New Roman" w:hAnsi="Times New Roman"/>
                <w:sz w:val="24"/>
                <w:szCs w:val="24"/>
              </w:rPr>
              <w:t>воля</w:t>
            </w:r>
          </w:p>
        </w:tc>
        <w:tc>
          <w:tcPr>
            <w:tcW w:w="850" w:type="dxa"/>
          </w:tcPr>
          <w:p w:rsidR="00910F7A" w:rsidRPr="00383D9E" w:rsidRDefault="00910F7A" w:rsidP="00B17E59">
            <w:pPr>
              <w:spacing w:after="0" w:line="240" w:lineRule="auto"/>
              <w:jc w:val="center"/>
              <w:rPr>
                <w:rFonts w:ascii="Times New Roman" w:hAnsi="Times New Roman"/>
                <w:sz w:val="24"/>
                <w:szCs w:val="24"/>
              </w:rPr>
            </w:pPr>
          </w:p>
        </w:tc>
      </w:tr>
      <w:tr w:rsidR="00910F7A" w:rsidRPr="00383D9E" w:rsidTr="00B17E59">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3</w:t>
            </w:r>
          </w:p>
        </w:tc>
        <w:tc>
          <w:tcPr>
            <w:tcW w:w="851" w:type="dxa"/>
          </w:tcPr>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Ответ</w:t>
            </w:r>
          </w:p>
        </w:tc>
        <w:tc>
          <w:tcPr>
            <w:tcW w:w="6804" w:type="dxa"/>
          </w:tcPr>
          <w:p w:rsidR="00910F7A" w:rsidRPr="00383D9E" w:rsidRDefault="00910F7A" w:rsidP="00B17E59">
            <w:pPr>
              <w:spacing w:after="0" w:line="240" w:lineRule="auto"/>
              <w:jc w:val="both"/>
              <w:rPr>
                <w:rFonts w:ascii="Times New Roman" w:hAnsi="Times New Roman"/>
                <w:sz w:val="24"/>
                <w:szCs w:val="24"/>
              </w:rPr>
            </w:pPr>
            <w:r w:rsidRPr="00383D9E">
              <w:rPr>
                <w:rFonts w:ascii="Times New Roman" w:hAnsi="Times New Roman"/>
                <w:sz w:val="24"/>
                <w:szCs w:val="24"/>
              </w:rPr>
              <w:t>эмоции</w:t>
            </w:r>
          </w:p>
        </w:tc>
        <w:tc>
          <w:tcPr>
            <w:tcW w:w="850" w:type="dxa"/>
          </w:tcPr>
          <w:p w:rsidR="00910F7A" w:rsidRPr="00383D9E" w:rsidRDefault="00910F7A" w:rsidP="00B17E59">
            <w:pPr>
              <w:spacing w:after="0" w:line="240" w:lineRule="auto"/>
              <w:jc w:val="center"/>
              <w:rPr>
                <w:rFonts w:ascii="Times New Roman" w:hAnsi="Times New Roman"/>
                <w:sz w:val="24"/>
                <w:szCs w:val="24"/>
              </w:rPr>
            </w:pPr>
          </w:p>
        </w:tc>
      </w:tr>
    </w:tbl>
    <w:p w:rsidR="00910F7A" w:rsidRDefault="00910F7A" w:rsidP="00910F7A">
      <w:pPr>
        <w:spacing w:after="0" w:line="240" w:lineRule="auto"/>
        <w:rPr>
          <w:rFonts w:ascii="Times New Roman" w:hAnsi="Times New Roman"/>
          <w:sz w:val="20"/>
          <w:szCs w:val="20"/>
        </w:rPr>
      </w:pPr>
    </w:p>
    <w:p w:rsidR="00910F7A" w:rsidRPr="00383D9E" w:rsidRDefault="00910F7A" w:rsidP="00910F7A">
      <w:pPr>
        <w:spacing w:after="0" w:line="240" w:lineRule="auto"/>
        <w:rPr>
          <w:rFonts w:ascii="Times New Roman" w:hAnsi="Times New Roman"/>
          <w:b/>
          <w:sz w:val="24"/>
          <w:szCs w:val="24"/>
        </w:rPr>
      </w:pPr>
    </w:p>
    <w:p w:rsidR="00910F7A" w:rsidRPr="00383D9E" w:rsidRDefault="00910F7A" w:rsidP="00910F7A">
      <w:pPr>
        <w:spacing w:after="0" w:line="240" w:lineRule="auto"/>
        <w:rPr>
          <w:rFonts w:ascii="Times New Roman" w:hAnsi="Times New Roman"/>
          <w:b/>
          <w:sz w:val="24"/>
          <w:szCs w:val="24"/>
        </w:rPr>
      </w:pPr>
      <w:r w:rsidRPr="00383D9E">
        <w:rPr>
          <w:rFonts w:ascii="Times New Roman" w:hAnsi="Times New Roman"/>
          <w:b/>
          <w:sz w:val="24"/>
          <w:szCs w:val="24"/>
        </w:rPr>
        <w:t>Критерии оценки результатов тестирования</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3240"/>
      </w:tblGrid>
      <w:tr w:rsidR="00910F7A" w:rsidRPr="00383D9E" w:rsidTr="00B17E59">
        <w:tc>
          <w:tcPr>
            <w:tcW w:w="5760" w:type="dxa"/>
            <w:gridSpan w:val="2"/>
          </w:tcPr>
          <w:p w:rsidR="00910F7A" w:rsidRPr="00383D9E" w:rsidRDefault="00910F7A" w:rsidP="00B17E59">
            <w:pPr>
              <w:spacing w:after="0" w:line="240" w:lineRule="auto"/>
              <w:jc w:val="center"/>
              <w:rPr>
                <w:rFonts w:ascii="Times New Roman" w:hAnsi="Times New Roman"/>
                <w:b/>
                <w:sz w:val="24"/>
                <w:szCs w:val="24"/>
              </w:rPr>
            </w:pPr>
            <w:r w:rsidRPr="00383D9E">
              <w:rPr>
                <w:rFonts w:ascii="Times New Roman" w:hAnsi="Times New Roman"/>
                <w:b/>
                <w:sz w:val="24"/>
                <w:szCs w:val="24"/>
              </w:rPr>
              <w:t>Система оценок</w:t>
            </w:r>
          </w:p>
        </w:tc>
      </w:tr>
      <w:tr w:rsidR="00910F7A" w:rsidRPr="00383D9E" w:rsidTr="00B17E59">
        <w:tc>
          <w:tcPr>
            <w:tcW w:w="2520" w:type="dxa"/>
          </w:tcPr>
          <w:p w:rsidR="00910F7A" w:rsidRPr="00383D9E" w:rsidRDefault="00910F7A" w:rsidP="00B17E59">
            <w:pPr>
              <w:spacing w:after="0" w:line="240" w:lineRule="auto"/>
              <w:jc w:val="center"/>
              <w:rPr>
                <w:rFonts w:ascii="Times New Roman" w:hAnsi="Times New Roman"/>
                <w:b/>
                <w:sz w:val="24"/>
                <w:szCs w:val="24"/>
              </w:rPr>
            </w:pPr>
            <w:r w:rsidRPr="00383D9E">
              <w:rPr>
                <w:rFonts w:ascii="Times New Roman" w:hAnsi="Times New Roman"/>
                <w:b/>
                <w:sz w:val="24"/>
                <w:szCs w:val="24"/>
              </w:rPr>
              <w:lastRenderedPageBreak/>
              <w:t>Процент правильных ответов, %</w:t>
            </w:r>
          </w:p>
        </w:tc>
        <w:tc>
          <w:tcPr>
            <w:tcW w:w="3240" w:type="dxa"/>
          </w:tcPr>
          <w:p w:rsidR="00910F7A" w:rsidRPr="00383D9E" w:rsidRDefault="00910F7A" w:rsidP="00B17E59">
            <w:pPr>
              <w:spacing w:after="0" w:line="240" w:lineRule="auto"/>
              <w:jc w:val="center"/>
              <w:rPr>
                <w:rFonts w:ascii="Times New Roman" w:hAnsi="Times New Roman"/>
                <w:b/>
                <w:sz w:val="24"/>
                <w:szCs w:val="24"/>
              </w:rPr>
            </w:pPr>
            <w:r w:rsidRPr="00383D9E">
              <w:rPr>
                <w:rFonts w:ascii="Times New Roman" w:hAnsi="Times New Roman"/>
                <w:b/>
                <w:sz w:val="24"/>
                <w:szCs w:val="24"/>
              </w:rPr>
              <w:t>Оценка</w:t>
            </w:r>
          </w:p>
        </w:tc>
      </w:tr>
      <w:tr w:rsidR="00910F7A" w:rsidRPr="00383D9E" w:rsidTr="00B17E59">
        <w:tc>
          <w:tcPr>
            <w:tcW w:w="2520" w:type="dxa"/>
          </w:tcPr>
          <w:p w:rsidR="00910F7A" w:rsidRPr="00383D9E" w:rsidRDefault="00910F7A" w:rsidP="00B17E59">
            <w:pPr>
              <w:spacing w:after="0" w:line="240" w:lineRule="auto"/>
              <w:jc w:val="center"/>
              <w:rPr>
                <w:rFonts w:ascii="Times New Roman" w:hAnsi="Times New Roman"/>
                <w:sz w:val="24"/>
                <w:szCs w:val="24"/>
              </w:rPr>
            </w:pPr>
            <w:proofErr w:type="gramStart"/>
            <w:r w:rsidRPr="00383D9E">
              <w:rPr>
                <w:rFonts w:ascii="Times New Roman" w:hAnsi="Times New Roman"/>
                <w:sz w:val="24"/>
                <w:szCs w:val="24"/>
              </w:rPr>
              <w:t>( 0</w:t>
            </w:r>
            <w:proofErr w:type="gramEnd"/>
            <w:r w:rsidRPr="00383D9E">
              <w:rPr>
                <w:rFonts w:ascii="Times New Roman" w:hAnsi="Times New Roman"/>
                <w:sz w:val="24"/>
                <w:szCs w:val="24"/>
              </w:rPr>
              <w:t xml:space="preserve">  – 50) </w:t>
            </w:r>
          </w:p>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(51 – 70)</w:t>
            </w:r>
          </w:p>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t>(71 – 90)</w:t>
            </w:r>
          </w:p>
          <w:p w:rsidR="00910F7A" w:rsidRPr="00383D9E" w:rsidRDefault="00910F7A" w:rsidP="00B17E59">
            <w:pPr>
              <w:spacing w:after="0" w:line="240" w:lineRule="auto"/>
              <w:jc w:val="center"/>
              <w:rPr>
                <w:rFonts w:ascii="Times New Roman" w:hAnsi="Times New Roman"/>
                <w:sz w:val="24"/>
                <w:szCs w:val="24"/>
              </w:rPr>
            </w:pPr>
            <w:r w:rsidRPr="00383D9E">
              <w:rPr>
                <w:rFonts w:ascii="Times New Roman" w:hAnsi="Times New Roman"/>
                <w:sz w:val="24"/>
                <w:szCs w:val="24"/>
              </w:rPr>
              <w:sym w:font="Symbol" w:char="F03E"/>
            </w:r>
            <w:r w:rsidRPr="00383D9E">
              <w:rPr>
                <w:rFonts w:ascii="Times New Roman" w:hAnsi="Times New Roman"/>
                <w:sz w:val="24"/>
                <w:szCs w:val="24"/>
              </w:rPr>
              <w:t xml:space="preserve"> 90</w:t>
            </w:r>
          </w:p>
        </w:tc>
        <w:tc>
          <w:tcPr>
            <w:tcW w:w="3240" w:type="dxa"/>
          </w:tcPr>
          <w:p w:rsidR="00910F7A" w:rsidRPr="00383D9E" w:rsidRDefault="00910F7A" w:rsidP="00B17E59">
            <w:pPr>
              <w:spacing w:after="0" w:line="240" w:lineRule="auto"/>
              <w:jc w:val="both"/>
              <w:rPr>
                <w:rFonts w:ascii="Times New Roman" w:hAnsi="Times New Roman"/>
                <w:sz w:val="24"/>
                <w:szCs w:val="24"/>
              </w:rPr>
            </w:pPr>
            <w:r w:rsidRPr="00383D9E">
              <w:rPr>
                <w:rFonts w:ascii="Times New Roman" w:hAnsi="Times New Roman"/>
                <w:sz w:val="24"/>
                <w:szCs w:val="24"/>
              </w:rPr>
              <w:t xml:space="preserve">         </w:t>
            </w:r>
            <w:r w:rsidRPr="00383D9E">
              <w:rPr>
                <w:rFonts w:ascii="Times New Roman" w:hAnsi="Times New Roman"/>
                <w:b/>
                <w:sz w:val="24"/>
                <w:szCs w:val="24"/>
              </w:rPr>
              <w:t>2</w:t>
            </w:r>
            <w:r w:rsidRPr="00383D9E">
              <w:rPr>
                <w:rFonts w:ascii="Times New Roman" w:hAnsi="Times New Roman"/>
                <w:sz w:val="24"/>
                <w:szCs w:val="24"/>
              </w:rPr>
              <w:t xml:space="preserve"> (</w:t>
            </w:r>
            <w:proofErr w:type="spellStart"/>
            <w:r w:rsidRPr="00383D9E">
              <w:rPr>
                <w:rFonts w:ascii="Times New Roman" w:hAnsi="Times New Roman"/>
                <w:sz w:val="24"/>
                <w:szCs w:val="24"/>
              </w:rPr>
              <w:t>неудовл</w:t>
            </w:r>
            <w:proofErr w:type="spellEnd"/>
            <w:r w:rsidRPr="00383D9E">
              <w:rPr>
                <w:rFonts w:ascii="Times New Roman" w:hAnsi="Times New Roman"/>
                <w:sz w:val="24"/>
                <w:szCs w:val="24"/>
              </w:rPr>
              <w:t>)</w:t>
            </w:r>
          </w:p>
          <w:p w:rsidR="00910F7A" w:rsidRPr="00383D9E" w:rsidRDefault="00910F7A" w:rsidP="00B17E59">
            <w:pPr>
              <w:spacing w:after="0" w:line="240" w:lineRule="auto"/>
              <w:jc w:val="both"/>
              <w:rPr>
                <w:rFonts w:ascii="Times New Roman" w:hAnsi="Times New Roman"/>
                <w:sz w:val="24"/>
                <w:szCs w:val="24"/>
              </w:rPr>
            </w:pPr>
            <w:r w:rsidRPr="00383D9E">
              <w:rPr>
                <w:rFonts w:ascii="Times New Roman" w:hAnsi="Times New Roman"/>
                <w:sz w:val="24"/>
                <w:szCs w:val="24"/>
              </w:rPr>
              <w:t xml:space="preserve">         </w:t>
            </w:r>
            <w:r w:rsidRPr="00383D9E">
              <w:rPr>
                <w:rFonts w:ascii="Times New Roman" w:hAnsi="Times New Roman"/>
                <w:b/>
                <w:sz w:val="24"/>
                <w:szCs w:val="24"/>
              </w:rPr>
              <w:t>3</w:t>
            </w:r>
            <w:r w:rsidRPr="00383D9E">
              <w:rPr>
                <w:rFonts w:ascii="Times New Roman" w:hAnsi="Times New Roman"/>
                <w:sz w:val="24"/>
                <w:szCs w:val="24"/>
              </w:rPr>
              <w:t xml:space="preserve"> (</w:t>
            </w:r>
            <w:proofErr w:type="spellStart"/>
            <w:r w:rsidRPr="00383D9E">
              <w:rPr>
                <w:rFonts w:ascii="Times New Roman" w:hAnsi="Times New Roman"/>
                <w:sz w:val="24"/>
                <w:szCs w:val="24"/>
              </w:rPr>
              <w:t>удовлетв</w:t>
            </w:r>
            <w:proofErr w:type="spellEnd"/>
            <w:r w:rsidRPr="00383D9E">
              <w:rPr>
                <w:rFonts w:ascii="Times New Roman" w:hAnsi="Times New Roman"/>
                <w:sz w:val="24"/>
                <w:szCs w:val="24"/>
              </w:rPr>
              <w:t>)</w:t>
            </w:r>
          </w:p>
          <w:p w:rsidR="00910F7A" w:rsidRPr="00383D9E" w:rsidRDefault="00910F7A" w:rsidP="00B17E59">
            <w:pPr>
              <w:spacing w:after="0" w:line="240" w:lineRule="auto"/>
              <w:jc w:val="both"/>
              <w:rPr>
                <w:rFonts w:ascii="Times New Roman" w:hAnsi="Times New Roman"/>
                <w:sz w:val="24"/>
                <w:szCs w:val="24"/>
              </w:rPr>
            </w:pPr>
            <w:r w:rsidRPr="00383D9E">
              <w:rPr>
                <w:rFonts w:ascii="Times New Roman" w:hAnsi="Times New Roman"/>
                <w:sz w:val="24"/>
                <w:szCs w:val="24"/>
              </w:rPr>
              <w:t xml:space="preserve">         </w:t>
            </w:r>
            <w:r w:rsidRPr="00383D9E">
              <w:rPr>
                <w:rFonts w:ascii="Times New Roman" w:hAnsi="Times New Roman"/>
                <w:b/>
                <w:sz w:val="24"/>
                <w:szCs w:val="24"/>
              </w:rPr>
              <w:t>4</w:t>
            </w:r>
            <w:r w:rsidRPr="00383D9E">
              <w:rPr>
                <w:rFonts w:ascii="Times New Roman" w:hAnsi="Times New Roman"/>
                <w:sz w:val="24"/>
                <w:szCs w:val="24"/>
              </w:rPr>
              <w:t xml:space="preserve"> (хорошо)</w:t>
            </w:r>
          </w:p>
          <w:p w:rsidR="00910F7A" w:rsidRPr="00383D9E" w:rsidRDefault="00910F7A" w:rsidP="00B17E59">
            <w:pPr>
              <w:spacing w:after="0" w:line="240" w:lineRule="auto"/>
              <w:jc w:val="both"/>
              <w:rPr>
                <w:rFonts w:ascii="Times New Roman" w:hAnsi="Times New Roman"/>
                <w:sz w:val="24"/>
                <w:szCs w:val="24"/>
              </w:rPr>
            </w:pPr>
            <w:r w:rsidRPr="00383D9E">
              <w:rPr>
                <w:rFonts w:ascii="Times New Roman" w:hAnsi="Times New Roman"/>
                <w:sz w:val="24"/>
                <w:szCs w:val="24"/>
              </w:rPr>
              <w:t xml:space="preserve">         </w:t>
            </w:r>
            <w:r w:rsidRPr="00383D9E">
              <w:rPr>
                <w:rFonts w:ascii="Times New Roman" w:hAnsi="Times New Roman"/>
                <w:b/>
                <w:sz w:val="24"/>
                <w:szCs w:val="24"/>
              </w:rPr>
              <w:t>5</w:t>
            </w:r>
            <w:r w:rsidRPr="00383D9E">
              <w:rPr>
                <w:rFonts w:ascii="Times New Roman" w:hAnsi="Times New Roman"/>
                <w:sz w:val="24"/>
                <w:szCs w:val="24"/>
              </w:rPr>
              <w:t xml:space="preserve"> (отлично)</w:t>
            </w:r>
          </w:p>
        </w:tc>
      </w:tr>
    </w:tbl>
    <w:p w:rsidR="00910F7A" w:rsidRPr="00383D9E" w:rsidRDefault="00910F7A" w:rsidP="00910F7A">
      <w:pPr>
        <w:spacing w:after="0" w:line="240" w:lineRule="auto"/>
        <w:jc w:val="center"/>
        <w:rPr>
          <w:rFonts w:ascii="Times New Roman" w:hAnsi="Times New Roman"/>
          <w:b/>
          <w:sz w:val="24"/>
          <w:szCs w:val="24"/>
          <w:lang w:eastAsia="ru-RU"/>
        </w:rPr>
      </w:pPr>
    </w:p>
    <w:p w:rsidR="00910F7A" w:rsidRPr="00383D9E" w:rsidRDefault="00910F7A" w:rsidP="00910F7A">
      <w:pPr>
        <w:spacing w:after="0" w:line="240" w:lineRule="auto"/>
        <w:jc w:val="center"/>
        <w:rPr>
          <w:rFonts w:ascii="Times New Roman" w:hAnsi="Times New Roman"/>
          <w:b/>
          <w:caps/>
          <w:sz w:val="24"/>
          <w:szCs w:val="24"/>
        </w:rPr>
      </w:pPr>
      <w:r w:rsidRPr="00383D9E">
        <w:rPr>
          <w:rFonts w:ascii="Times New Roman" w:hAnsi="Times New Roman"/>
          <w:b/>
          <w:caps/>
          <w:sz w:val="24"/>
          <w:szCs w:val="24"/>
        </w:rPr>
        <w:t xml:space="preserve">4. </w:t>
      </w:r>
      <w:r>
        <w:rPr>
          <w:rFonts w:ascii="Times New Roman" w:hAnsi="Times New Roman"/>
          <w:b/>
          <w:sz w:val="24"/>
          <w:szCs w:val="24"/>
          <w:lang w:eastAsia="ru-RU"/>
        </w:rPr>
        <w:t>Задания для самостоятельной работы</w:t>
      </w:r>
    </w:p>
    <w:p w:rsidR="00910F7A" w:rsidRPr="00383D9E" w:rsidRDefault="00910F7A" w:rsidP="00910F7A">
      <w:pPr>
        <w:numPr>
          <w:ilvl w:val="0"/>
          <w:numId w:val="15"/>
        </w:numPr>
        <w:tabs>
          <w:tab w:val="clear" w:pos="720"/>
          <w:tab w:val="num" w:pos="851"/>
        </w:tabs>
        <w:spacing w:after="0" w:line="240" w:lineRule="atLeast"/>
        <w:ind w:left="851" w:hanging="425"/>
        <w:jc w:val="both"/>
        <w:rPr>
          <w:rFonts w:ascii="Times New Roman" w:hAnsi="Times New Roman"/>
          <w:sz w:val="24"/>
          <w:szCs w:val="24"/>
        </w:rPr>
      </w:pPr>
      <w:r w:rsidRPr="00383D9E">
        <w:rPr>
          <w:rFonts w:ascii="Times New Roman" w:hAnsi="Times New Roman"/>
          <w:sz w:val="24"/>
          <w:szCs w:val="24"/>
        </w:rPr>
        <w:t>Вы работаете в табачной компании и до сих пор не были убеждены в том, что курение сигарет вызывает рак. Недавно Вы познакомились с отчётом об исследовании, в ходе которого со всей очевидностью установлена связь между курением и раковыми заболеваниями.</w:t>
      </w:r>
    </w:p>
    <w:p w:rsidR="00910F7A" w:rsidRPr="00383D9E" w:rsidRDefault="00910F7A" w:rsidP="00910F7A">
      <w:pPr>
        <w:numPr>
          <w:ilvl w:val="0"/>
          <w:numId w:val="15"/>
        </w:numPr>
        <w:tabs>
          <w:tab w:val="clear" w:pos="720"/>
          <w:tab w:val="num" w:pos="851"/>
        </w:tabs>
        <w:spacing w:after="0" w:line="240" w:lineRule="atLeast"/>
        <w:ind w:left="851" w:hanging="425"/>
        <w:jc w:val="both"/>
        <w:rPr>
          <w:rFonts w:ascii="Times New Roman" w:hAnsi="Times New Roman"/>
          <w:sz w:val="24"/>
          <w:szCs w:val="24"/>
        </w:rPr>
      </w:pPr>
      <w:r w:rsidRPr="00383D9E">
        <w:rPr>
          <w:rFonts w:ascii="Times New Roman" w:hAnsi="Times New Roman"/>
          <w:sz w:val="24"/>
          <w:szCs w:val="24"/>
        </w:rPr>
        <w:t xml:space="preserve">Ваш научно-исследовательский отдел усовершенствовал один из выпускаемых фирмой товаров. Товар не стал </w:t>
      </w:r>
      <w:proofErr w:type="gramStart"/>
      <w:r w:rsidRPr="00383D9E">
        <w:rPr>
          <w:rFonts w:ascii="Times New Roman" w:hAnsi="Times New Roman"/>
          <w:sz w:val="24"/>
          <w:szCs w:val="24"/>
        </w:rPr>
        <w:t>по настоящему</w:t>
      </w:r>
      <w:proofErr w:type="gramEnd"/>
      <w:r w:rsidRPr="00383D9E">
        <w:rPr>
          <w:rFonts w:ascii="Times New Roman" w:hAnsi="Times New Roman"/>
          <w:sz w:val="24"/>
          <w:szCs w:val="24"/>
        </w:rPr>
        <w:t xml:space="preserve"> «усовершенствованной новинкой», но Вы знаете, что появление подобных утверждений на упаковке и в рекламе повысит его сбыт.</w:t>
      </w:r>
    </w:p>
    <w:p w:rsidR="00910F7A" w:rsidRPr="00383D9E" w:rsidRDefault="00910F7A" w:rsidP="00910F7A">
      <w:pPr>
        <w:numPr>
          <w:ilvl w:val="0"/>
          <w:numId w:val="15"/>
        </w:numPr>
        <w:tabs>
          <w:tab w:val="clear" w:pos="720"/>
          <w:tab w:val="num" w:pos="851"/>
        </w:tabs>
        <w:spacing w:after="0" w:line="240" w:lineRule="atLeast"/>
        <w:ind w:left="851" w:hanging="425"/>
        <w:jc w:val="both"/>
        <w:rPr>
          <w:rFonts w:ascii="Times New Roman" w:hAnsi="Times New Roman"/>
          <w:sz w:val="24"/>
          <w:szCs w:val="24"/>
        </w:rPr>
      </w:pPr>
      <w:r w:rsidRPr="00383D9E">
        <w:rPr>
          <w:rFonts w:ascii="Times New Roman" w:hAnsi="Times New Roman"/>
          <w:sz w:val="24"/>
          <w:szCs w:val="24"/>
        </w:rPr>
        <w:t>Вас попросили пополнить «дешёвый» сектор Вашего товарного ассортимента упрощённой моделью, которую можно было бы рекламировать для привлечения покупателей. Товар, лишённый усовершенствований, будет не очень хорошим, но можно надеяться, что коммивояжеры сумеют уговорить покупателей приобретать более дорогие модификации. Все просят дать «зелёный свет» созданию «раздетого» варианта.</w:t>
      </w:r>
    </w:p>
    <w:p w:rsidR="00910F7A" w:rsidRPr="00383D9E" w:rsidRDefault="00910F7A" w:rsidP="00910F7A">
      <w:pPr>
        <w:numPr>
          <w:ilvl w:val="0"/>
          <w:numId w:val="15"/>
        </w:numPr>
        <w:tabs>
          <w:tab w:val="clear" w:pos="720"/>
          <w:tab w:val="num" w:pos="851"/>
        </w:tabs>
        <w:spacing w:after="0" w:line="240" w:lineRule="atLeast"/>
        <w:ind w:left="851" w:hanging="425"/>
        <w:jc w:val="both"/>
        <w:rPr>
          <w:rFonts w:ascii="Times New Roman" w:hAnsi="Times New Roman"/>
          <w:sz w:val="24"/>
          <w:szCs w:val="24"/>
        </w:rPr>
      </w:pPr>
      <w:r w:rsidRPr="00383D9E">
        <w:rPr>
          <w:rFonts w:ascii="Times New Roman" w:hAnsi="Times New Roman"/>
          <w:sz w:val="24"/>
          <w:szCs w:val="24"/>
        </w:rPr>
        <w:t>Вы беседуете с женщиной, которая ещё совсем недавно была управляющей по товару в конкурирующей фирме, и считаете, что её можно взять на работу. Она с удовольствием рассказывает Вам обо всех планах конкурента на предстоящий год.</w:t>
      </w:r>
    </w:p>
    <w:p w:rsidR="00910F7A" w:rsidRPr="00383D9E" w:rsidRDefault="00910F7A" w:rsidP="00910F7A">
      <w:pPr>
        <w:numPr>
          <w:ilvl w:val="0"/>
          <w:numId w:val="15"/>
        </w:numPr>
        <w:tabs>
          <w:tab w:val="clear" w:pos="720"/>
          <w:tab w:val="num" w:pos="851"/>
        </w:tabs>
        <w:spacing w:after="0" w:line="240" w:lineRule="atLeast"/>
        <w:ind w:left="851" w:hanging="425"/>
        <w:jc w:val="both"/>
        <w:rPr>
          <w:rFonts w:ascii="Times New Roman" w:hAnsi="Times New Roman"/>
          <w:sz w:val="24"/>
          <w:szCs w:val="24"/>
        </w:rPr>
      </w:pPr>
      <w:r w:rsidRPr="00383D9E">
        <w:rPr>
          <w:rFonts w:ascii="Times New Roman" w:hAnsi="Times New Roman"/>
          <w:sz w:val="24"/>
          <w:szCs w:val="24"/>
        </w:rPr>
        <w:t>У одного из Ваших дилеров на сбытовой территории недавно начались неурядицы в семье, и показатели продаж упали. В прошлом это был один из самых высокопроизводительных продавцов фирмы. Как скоро войдёт в норму его семейная жизнь, неясно, а пока что большое количество продаж теряется. Есть юридическая возможность ликвидировать выданную дилеру торговую привилегию и заменить его.</w:t>
      </w:r>
    </w:p>
    <w:p w:rsidR="00910F7A" w:rsidRPr="00383D9E" w:rsidRDefault="00910F7A" w:rsidP="00910F7A">
      <w:pPr>
        <w:numPr>
          <w:ilvl w:val="0"/>
          <w:numId w:val="15"/>
        </w:numPr>
        <w:tabs>
          <w:tab w:val="clear" w:pos="720"/>
          <w:tab w:val="num" w:pos="851"/>
        </w:tabs>
        <w:spacing w:after="0" w:line="240" w:lineRule="atLeast"/>
        <w:ind w:left="851" w:hanging="425"/>
        <w:jc w:val="both"/>
        <w:rPr>
          <w:rFonts w:ascii="Times New Roman" w:hAnsi="Times New Roman"/>
          <w:sz w:val="24"/>
          <w:szCs w:val="24"/>
        </w:rPr>
      </w:pPr>
      <w:r w:rsidRPr="00383D9E">
        <w:rPr>
          <w:rFonts w:ascii="Times New Roman" w:hAnsi="Times New Roman"/>
          <w:sz w:val="24"/>
          <w:szCs w:val="24"/>
        </w:rPr>
        <w:t>Есть шанс привлечь крупного клиента, который будет много значить и для Вас лично, и для фирмы в целом. Его агент оп закупкам намекнул, что может «сработать подарок». Ваш помощник советует послать этому агенту на дом цветной телевизор.</w:t>
      </w:r>
    </w:p>
    <w:p w:rsidR="00910F7A" w:rsidRPr="00383D9E" w:rsidRDefault="00910F7A" w:rsidP="00910F7A">
      <w:pPr>
        <w:numPr>
          <w:ilvl w:val="0"/>
          <w:numId w:val="15"/>
        </w:numPr>
        <w:tabs>
          <w:tab w:val="clear" w:pos="720"/>
          <w:tab w:val="num" w:pos="851"/>
        </w:tabs>
        <w:spacing w:after="0" w:line="240" w:lineRule="atLeast"/>
        <w:ind w:left="851" w:hanging="425"/>
        <w:jc w:val="both"/>
        <w:rPr>
          <w:rFonts w:ascii="Times New Roman" w:hAnsi="Times New Roman"/>
          <w:sz w:val="24"/>
          <w:szCs w:val="24"/>
        </w:rPr>
      </w:pPr>
      <w:r w:rsidRPr="00383D9E">
        <w:rPr>
          <w:rFonts w:ascii="Times New Roman" w:hAnsi="Times New Roman"/>
          <w:sz w:val="24"/>
          <w:szCs w:val="24"/>
        </w:rPr>
        <w:t>Вы узнали, что конкурирующая фирма придала своему товару свойство, которое окажет большое влияние на сбыт. На ежегодной специализированной выставке у этой фирмы будет офис для гостей, и на одном из приёмов глава фирмы расскажет для своих гостей об этом новом свойстве товара. Вы без труда можете послать на этот приём своего соглядатая, чтобы узнать о нововведении.</w:t>
      </w:r>
    </w:p>
    <w:p w:rsidR="00910F7A" w:rsidRPr="00383D9E" w:rsidRDefault="00910F7A" w:rsidP="00910F7A">
      <w:pPr>
        <w:numPr>
          <w:ilvl w:val="0"/>
          <w:numId w:val="15"/>
        </w:numPr>
        <w:tabs>
          <w:tab w:val="clear" w:pos="720"/>
          <w:tab w:val="num" w:pos="851"/>
        </w:tabs>
        <w:spacing w:after="0" w:line="240" w:lineRule="atLeast"/>
        <w:ind w:left="851" w:hanging="425"/>
        <w:jc w:val="both"/>
        <w:rPr>
          <w:rFonts w:ascii="Times New Roman" w:hAnsi="Times New Roman"/>
          <w:sz w:val="24"/>
          <w:szCs w:val="24"/>
        </w:rPr>
      </w:pPr>
      <w:r w:rsidRPr="00383D9E">
        <w:rPr>
          <w:rFonts w:ascii="Times New Roman" w:hAnsi="Times New Roman"/>
          <w:sz w:val="24"/>
          <w:szCs w:val="24"/>
        </w:rPr>
        <w:t xml:space="preserve">Вы изо всех сил стараетесь добиться заключения большого контракта и в ходе переговоров о продаже узнаёте, что представитель покупателя подыскивает себе более выгодную работу. У Вас нет желания брать его к себе, </w:t>
      </w:r>
      <w:proofErr w:type="gramStart"/>
      <w:r w:rsidRPr="00383D9E">
        <w:rPr>
          <w:rFonts w:ascii="Times New Roman" w:hAnsi="Times New Roman"/>
          <w:sz w:val="24"/>
          <w:szCs w:val="24"/>
        </w:rPr>
        <w:t>но</w:t>
      </w:r>
      <w:proofErr w:type="gramEnd"/>
      <w:r w:rsidRPr="00383D9E">
        <w:rPr>
          <w:rFonts w:ascii="Times New Roman" w:hAnsi="Times New Roman"/>
          <w:sz w:val="24"/>
          <w:szCs w:val="24"/>
        </w:rPr>
        <w:t xml:space="preserve"> если Вы намекнёте ему об этой возможности, он, по всей вероятности, передаст заказ Вашей фирме.</w:t>
      </w:r>
    </w:p>
    <w:p w:rsidR="00910F7A" w:rsidRPr="00383D9E" w:rsidRDefault="00910F7A" w:rsidP="00910F7A">
      <w:pPr>
        <w:numPr>
          <w:ilvl w:val="0"/>
          <w:numId w:val="15"/>
        </w:numPr>
        <w:tabs>
          <w:tab w:val="clear" w:pos="720"/>
          <w:tab w:val="num" w:pos="851"/>
        </w:tabs>
        <w:spacing w:after="0" w:line="240" w:lineRule="atLeast"/>
        <w:ind w:left="851" w:hanging="425"/>
        <w:jc w:val="both"/>
        <w:rPr>
          <w:rFonts w:ascii="Times New Roman" w:hAnsi="Times New Roman"/>
          <w:sz w:val="24"/>
          <w:szCs w:val="24"/>
        </w:rPr>
      </w:pPr>
      <w:r w:rsidRPr="00383D9E">
        <w:rPr>
          <w:rFonts w:ascii="Times New Roman" w:hAnsi="Times New Roman"/>
          <w:sz w:val="24"/>
          <w:szCs w:val="24"/>
        </w:rPr>
        <w:t xml:space="preserve">Вам предстоит выбрать одну из трёх рекламных компаний, в </w:t>
      </w:r>
      <w:proofErr w:type="gramStart"/>
      <w:r w:rsidRPr="00383D9E">
        <w:rPr>
          <w:rFonts w:ascii="Times New Roman" w:hAnsi="Times New Roman"/>
          <w:sz w:val="24"/>
          <w:szCs w:val="24"/>
        </w:rPr>
        <w:t>общих чертах</w:t>
      </w:r>
      <w:proofErr w:type="gramEnd"/>
      <w:r w:rsidRPr="00383D9E">
        <w:rPr>
          <w:rFonts w:ascii="Times New Roman" w:hAnsi="Times New Roman"/>
          <w:sz w:val="24"/>
          <w:szCs w:val="24"/>
        </w:rPr>
        <w:t xml:space="preserve"> разработанных рекламным агентством для Вашего нового товара. Первая компания (А) построена на принципах частной информации и принципах «мягкой продажи». Вторая компания (Б) использует сексуально-чувствительные мотивы и преувеличивает выгоды товара. Третья компания (В) – запутанная, кричащая, вызывающая раздражение, но она наверняка привлечёт к себе внимание аудитории. </w:t>
      </w:r>
      <w:r w:rsidRPr="00383D9E">
        <w:rPr>
          <w:rFonts w:ascii="Times New Roman" w:hAnsi="Times New Roman"/>
          <w:sz w:val="24"/>
          <w:szCs w:val="24"/>
        </w:rPr>
        <w:lastRenderedPageBreak/>
        <w:t>Представительные тесты показали, что по своей эффективности ролики располагаются в следующем порядке: В, Б, А.</w:t>
      </w:r>
    </w:p>
    <w:p w:rsidR="00910F7A" w:rsidRPr="00383D9E" w:rsidRDefault="00910F7A" w:rsidP="00910F7A">
      <w:pPr>
        <w:numPr>
          <w:ilvl w:val="0"/>
          <w:numId w:val="15"/>
        </w:numPr>
        <w:tabs>
          <w:tab w:val="clear" w:pos="720"/>
          <w:tab w:val="num" w:pos="851"/>
        </w:tabs>
        <w:spacing w:after="0" w:line="240" w:lineRule="atLeast"/>
        <w:ind w:left="851" w:hanging="425"/>
        <w:jc w:val="both"/>
        <w:rPr>
          <w:rFonts w:ascii="Times New Roman" w:hAnsi="Times New Roman"/>
          <w:sz w:val="24"/>
          <w:szCs w:val="24"/>
        </w:rPr>
      </w:pPr>
      <w:r w:rsidRPr="00383D9E">
        <w:rPr>
          <w:rFonts w:ascii="Times New Roman" w:hAnsi="Times New Roman"/>
          <w:sz w:val="24"/>
          <w:szCs w:val="24"/>
        </w:rPr>
        <w:t xml:space="preserve">Являясь вице-президентом по маркетингу пивоваренной компании, Вы узнаёте, что на одном из прибыльных для Вас штатов собираются поднять возраст разрешённого потребления спиртных напитков с 18 лет до 21 года. Вам предложили присоединиться к другим пивоварам, организующим лобби против законопроекта, а также сделать определённые денежные взносы. </w:t>
      </w:r>
    </w:p>
    <w:p w:rsidR="00910F7A" w:rsidRPr="00383D9E" w:rsidRDefault="00910F7A" w:rsidP="00910F7A">
      <w:pPr>
        <w:numPr>
          <w:ilvl w:val="0"/>
          <w:numId w:val="15"/>
        </w:numPr>
        <w:tabs>
          <w:tab w:val="clear" w:pos="720"/>
          <w:tab w:val="num" w:pos="851"/>
        </w:tabs>
        <w:spacing w:after="0" w:line="240" w:lineRule="atLeast"/>
        <w:ind w:left="851" w:hanging="425"/>
        <w:jc w:val="both"/>
        <w:rPr>
          <w:rFonts w:ascii="Times New Roman" w:hAnsi="Times New Roman"/>
          <w:sz w:val="24"/>
          <w:szCs w:val="24"/>
        </w:rPr>
      </w:pPr>
      <w:r w:rsidRPr="00383D9E">
        <w:rPr>
          <w:rFonts w:ascii="Times New Roman" w:hAnsi="Times New Roman"/>
          <w:sz w:val="24"/>
          <w:szCs w:val="24"/>
        </w:rPr>
        <w:t xml:space="preserve">Вы хотите опросить выборку потребителей об их реакции на товар конкурента. Предлагается провести эти интервью якобы от </w:t>
      </w:r>
      <w:proofErr w:type="gramStart"/>
      <w:r w:rsidRPr="00383D9E">
        <w:rPr>
          <w:rFonts w:ascii="Times New Roman" w:hAnsi="Times New Roman"/>
          <w:sz w:val="24"/>
          <w:szCs w:val="24"/>
        </w:rPr>
        <w:t>имени  некоего</w:t>
      </w:r>
      <w:proofErr w:type="gramEnd"/>
      <w:r w:rsidRPr="00383D9E">
        <w:rPr>
          <w:rFonts w:ascii="Times New Roman" w:hAnsi="Times New Roman"/>
          <w:sz w:val="24"/>
          <w:szCs w:val="24"/>
        </w:rPr>
        <w:t xml:space="preserve"> несуществующего Института по исследованию маркетинга.</w:t>
      </w:r>
    </w:p>
    <w:p w:rsidR="00910F7A" w:rsidRPr="00383D9E" w:rsidRDefault="00910F7A" w:rsidP="00910F7A">
      <w:pPr>
        <w:numPr>
          <w:ilvl w:val="0"/>
          <w:numId w:val="15"/>
        </w:numPr>
        <w:tabs>
          <w:tab w:val="clear" w:pos="720"/>
          <w:tab w:val="num" w:pos="851"/>
        </w:tabs>
        <w:spacing w:after="0" w:line="240" w:lineRule="atLeast"/>
        <w:ind w:left="851" w:hanging="425"/>
        <w:jc w:val="both"/>
        <w:rPr>
          <w:rFonts w:ascii="Times New Roman" w:hAnsi="Times New Roman"/>
          <w:sz w:val="24"/>
          <w:szCs w:val="24"/>
        </w:rPr>
      </w:pPr>
      <w:r w:rsidRPr="00383D9E">
        <w:rPr>
          <w:rFonts w:ascii="Times New Roman" w:hAnsi="Times New Roman"/>
          <w:sz w:val="24"/>
          <w:szCs w:val="24"/>
        </w:rPr>
        <w:t>Вы выпускаете шампунь, который препятствует образованию перхоти и эффективен уже при разовом применении. Ваш помощник подсказывает, что сбыт пойдёт быстрее, если на этикетке указать, что шампунь рекомендуется применять дважды.</w:t>
      </w:r>
    </w:p>
    <w:p w:rsidR="00910F7A" w:rsidRPr="00383D9E" w:rsidRDefault="00910F7A" w:rsidP="00910F7A">
      <w:pPr>
        <w:numPr>
          <w:ilvl w:val="0"/>
          <w:numId w:val="15"/>
        </w:numPr>
        <w:tabs>
          <w:tab w:val="clear" w:pos="720"/>
          <w:tab w:val="num" w:pos="851"/>
        </w:tabs>
        <w:spacing w:after="0" w:line="240" w:lineRule="atLeast"/>
        <w:ind w:left="851" w:hanging="425"/>
        <w:jc w:val="both"/>
        <w:rPr>
          <w:rFonts w:ascii="Times New Roman" w:hAnsi="Times New Roman"/>
          <w:sz w:val="24"/>
          <w:szCs w:val="24"/>
        </w:rPr>
      </w:pPr>
      <w:r w:rsidRPr="00383D9E">
        <w:rPr>
          <w:rFonts w:ascii="Times New Roman" w:hAnsi="Times New Roman"/>
          <w:sz w:val="24"/>
          <w:szCs w:val="24"/>
        </w:rPr>
        <w:t>Вы беседуете со способной женщиной, желающей поступить к Вам торговым агентом. Уровень её квалификации выше, чем у мужчин, с которыми Вы беседовали ранее. Однако есть подозрения, что её приём на работу вызовет отрицательную реакцию со стороны ряда нынешних торговых агентов, среди которых нет женщин, и может раздосадовать некоторых важных клиентов фирмы.</w:t>
      </w:r>
    </w:p>
    <w:p w:rsidR="00910F7A" w:rsidRDefault="00910F7A" w:rsidP="00910F7A">
      <w:pPr>
        <w:numPr>
          <w:ilvl w:val="0"/>
          <w:numId w:val="15"/>
        </w:numPr>
        <w:tabs>
          <w:tab w:val="clear" w:pos="720"/>
          <w:tab w:val="num" w:pos="851"/>
        </w:tabs>
        <w:spacing w:after="0" w:line="240" w:lineRule="atLeast"/>
        <w:ind w:left="851" w:hanging="425"/>
        <w:jc w:val="both"/>
        <w:rPr>
          <w:rFonts w:ascii="Times New Roman" w:hAnsi="Times New Roman"/>
          <w:sz w:val="24"/>
          <w:szCs w:val="24"/>
        </w:rPr>
      </w:pPr>
      <w:r w:rsidRPr="00383D9E">
        <w:rPr>
          <w:rFonts w:ascii="Times New Roman" w:hAnsi="Times New Roman"/>
          <w:sz w:val="24"/>
          <w:szCs w:val="24"/>
        </w:rPr>
        <w:t>Вы управляющий службой сбыта в фирме, торгующей энциклопедиями. Обычно коммивояжер – торговец энциклопедиями проникает в дом под предлогом якобы проведения опроса. Окончив опрос, он переключается на выполнение своей коммерческой задачи. Метод этот представляется чрезвычайно эффективным и применяется большинством конкурентов.</w:t>
      </w:r>
    </w:p>
    <w:p w:rsidR="00910F7A" w:rsidRDefault="00910F7A" w:rsidP="00910F7A">
      <w:pPr>
        <w:spacing w:after="0" w:line="240" w:lineRule="atLeast"/>
        <w:jc w:val="both"/>
        <w:rPr>
          <w:rFonts w:ascii="Times New Roman" w:hAnsi="Times New Roman"/>
          <w:sz w:val="24"/>
          <w:szCs w:val="24"/>
        </w:rPr>
      </w:pPr>
    </w:p>
    <w:p w:rsidR="00910F7A" w:rsidRPr="00383D9E" w:rsidRDefault="00910F7A" w:rsidP="00910F7A">
      <w:pPr>
        <w:spacing w:after="0"/>
        <w:rPr>
          <w:rFonts w:ascii="Times New Roman" w:hAnsi="Times New Roman"/>
          <w:b/>
          <w:sz w:val="24"/>
          <w:szCs w:val="24"/>
        </w:rPr>
      </w:pPr>
    </w:p>
    <w:p w:rsidR="00910F7A" w:rsidRPr="00383D9E" w:rsidRDefault="00910F7A" w:rsidP="00910F7A">
      <w:pPr>
        <w:spacing w:after="0"/>
        <w:rPr>
          <w:rFonts w:ascii="Times New Roman" w:hAnsi="Times New Roman"/>
          <w:b/>
          <w:sz w:val="24"/>
          <w:szCs w:val="24"/>
        </w:rPr>
      </w:pPr>
      <w:r w:rsidRPr="00383D9E">
        <w:rPr>
          <w:rFonts w:ascii="Times New Roman" w:hAnsi="Times New Roman"/>
          <w:b/>
          <w:sz w:val="24"/>
          <w:szCs w:val="24"/>
        </w:rPr>
        <w:t>Критерии оценки</w:t>
      </w:r>
    </w:p>
    <w:p w:rsidR="00910F7A" w:rsidRPr="00383D9E" w:rsidRDefault="00910F7A" w:rsidP="00910F7A">
      <w:pPr>
        <w:spacing w:after="0"/>
        <w:ind w:firstLine="540"/>
        <w:rPr>
          <w:rFonts w:ascii="Times New Roman" w:hAnsi="Times New Roman"/>
          <w:sz w:val="24"/>
          <w:szCs w:val="24"/>
        </w:rPr>
      </w:pPr>
      <w:r w:rsidRPr="00383D9E">
        <w:rPr>
          <w:rFonts w:ascii="Times New Roman" w:hAnsi="Times New Roman"/>
          <w:sz w:val="24"/>
          <w:szCs w:val="24"/>
        </w:rPr>
        <w:t xml:space="preserve">Для снижения субъективного фактора при оценке выполненной студентом работы, преподавателю рекомендуется использовать следующие критерии: </w:t>
      </w:r>
    </w:p>
    <w:p w:rsidR="00910F7A" w:rsidRPr="00383D9E" w:rsidRDefault="00910F7A" w:rsidP="00910F7A">
      <w:pPr>
        <w:numPr>
          <w:ilvl w:val="0"/>
          <w:numId w:val="7"/>
        </w:numPr>
        <w:tabs>
          <w:tab w:val="clear" w:pos="720"/>
        </w:tabs>
        <w:spacing w:after="0"/>
        <w:ind w:left="540"/>
        <w:rPr>
          <w:rFonts w:ascii="Times New Roman" w:hAnsi="Times New Roman"/>
          <w:sz w:val="24"/>
          <w:szCs w:val="24"/>
        </w:rPr>
      </w:pPr>
      <w:r w:rsidRPr="00383D9E">
        <w:rPr>
          <w:rFonts w:ascii="Times New Roman" w:hAnsi="Times New Roman"/>
          <w:sz w:val="24"/>
          <w:szCs w:val="24"/>
        </w:rPr>
        <w:t xml:space="preserve">Самостоятельность выполнения работы студентом (в какой степени используется Интернет, проверка работы в системе </w:t>
      </w:r>
      <w:proofErr w:type="spellStart"/>
      <w:r w:rsidRPr="00383D9E">
        <w:rPr>
          <w:rFonts w:ascii="Times New Roman" w:hAnsi="Times New Roman"/>
          <w:sz w:val="24"/>
          <w:szCs w:val="24"/>
        </w:rPr>
        <w:t>Антиплагиат</w:t>
      </w:r>
      <w:proofErr w:type="spellEnd"/>
      <w:r w:rsidRPr="00383D9E">
        <w:rPr>
          <w:rFonts w:ascii="Times New Roman" w:hAnsi="Times New Roman"/>
          <w:sz w:val="24"/>
          <w:szCs w:val="24"/>
        </w:rPr>
        <w:t>);</w:t>
      </w:r>
    </w:p>
    <w:p w:rsidR="00910F7A" w:rsidRPr="00383D9E" w:rsidRDefault="00910F7A" w:rsidP="00910F7A">
      <w:pPr>
        <w:numPr>
          <w:ilvl w:val="0"/>
          <w:numId w:val="7"/>
        </w:numPr>
        <w:tabs>
          <w:tab w:val="clear" w:pos="720"/>
        </w:tabs>
        <w:spacing w:after="0"/>
        <w:ind w:left="540"/>
        <w:rPr>
          <w:rFonts w:ascii="Times New Roman" w:hAnsi="Times New Roman"/>
          <w:sz w:val="24"/>
          <w:szCs w:val="24"/>
        </w:rPr>
      </w:pPr>
      <w:r w:rsidRPr="00383D9E">
        <w:rPr>
          <w:rFonts w:ascii="Times New Roman" w:hAnsi="Times New Roman"/>
          <w:sz w:val="24"/>
          <w:szCs w:val="24"/>
        </w:rPr>
        <w:t>Полнота раскрытия сути поставленной проблемы в соответствии с темой задания</w:t>
      </w:r>
    </w:p>
    <w:p w:rsidR="00910F7A" w:rsidRPr="00383D9E" w:rsidRDefault="00910F7A" w:rsidP="00910F7A">
      <w:pPr>
        <w:numPr>
          <w:ilvl w:val="0"/>
          <w:numId w:val="7"/>
        </w:numPr>
        <w:tabs>
          <w:tab w:val="clear" w:pos="720"/>
        </w:tabs>
        <w:spacing w:after="0"/>
        <w:ind w:left="540"/>
        <w:rPr>
          <w:rFonts w:ascii="Times New Roman" w:hAnsi="Times New Roman"/>
          <w:sz w:val="24"/>
          <w:szCs w:val="24"/>
        </w:rPr>
      </w:pPr>
      <w:r w:rsidRPr="00383D9E">
        <w:rPr>
          <w:rFonts w:ascii="Times New Roman" w:hAnsi="Times New Roman"/>
          <w:sz w:val="24"/>
          <w:szCs w:val="24"/>
        </w:rPr>
        <w:t xml:space="preserve">Четкость, краткость и информативность изложения материала по теме задания. </w:t>
      </w:r>
    </w:p>
    <w:p w:rsidR="00910F7A" w:rsidRPr="00383D9E" w:rsidRDefault="00910F7A" w:rsidP="00910F7A">
      <w:pPr>
        <w:numPr>
          <w:ilvl w:val="0"/>
          <w:numId w:val="7"/>
        </w:numPr>
        <w:tabs>
          <w:tab w:val="clear" w:pos="720"/>
        </w:tabs>
        <w:spacing w:after="0"/>
        <w:ind w:left="540"/>
        <w:rPr>
          <w:rFonts w:ascii="Times New Roman" w:hAnsi="Times New Roman"/>
          <w:sz w:val="24"/>
          <w:szCs w:val="24"/>
        </w:rPr>
      </w:pPr>
      <w:r w:rsidRPr="00383D9E">
        <w:rPr>
          <w:rFonts w:ascii="Times New Roman" w:hAnsi="Times New Roman"/>
          <w:sz w:val="24"/>
          <w:szCs w:val="24"/>
        </w:rPr>
        <w:t>Отсутствие орфографических,</w:t>
      </w:r>
      <w:r w:rsidRPr="00383D9E">
        <w:rPr>
          <w:rFonts w:ascii="Times New Roman" w:hAnsi="Times New Roman"/>
          <w:spacing w:val="-21"/>
          <w:sz w:val="24"/>
          <w:szCs w:val="24"/>
        </w:rPr>
        <w:t xml:space="preserve"> </w:t>
      </w:r>
      <w:r w:rsidRPr="00383D9E">
        <w:rPr>
          <w:rFonts w:ascii="Times New Roman" w:hAnsi="Times New Roman"/>
          <w:sz w:val="24"/>
          <w:szCs w:val="24"/>
        </w:rPr>
        <w:t>синтаксических, пунктуационных</w:t>
      </w:r>
      <w:r w:rsidRPr="00383D9E">
        <w:rPr>
          <w:rFonts w:ascii="Times New Roman" w:hAnsi="Times New Roman"/>
          <w:spacing w:val="2"/>
          <w:sz w:val="24"/>
          <w:szCs w:val="24"/>
        </w:rPr>
        <w:t xml:space="preserve"> </w:t>
      </w:r>
      <w:r w:rsidRPr="00383D9E">
        <w:rPr>
          <w:rFonts w:ascii="Times New Roman" w:hAnsi="Times New Roman"/>
          <w:spacing w:val="-3"/>
          <w:sz w:val="24"/>
          <w:szCs w:val="24"/>
        </w:rPr>
        <w:t>ошибок</w:t>
      </w:r>
    </w:p>
    <w:p w:rsidR="00910F7A" w:rsidRPr="00383D9E" w:rsidRDefault="00910F7A" w:rsidP="00910F7A">
      <w:pPr>
        <w:numPr>
          <w:ilvl w:val="0"/>
          <w:numId w:val="7"/>
        </w:numPr>
        <w:tabs>
          <w:tab w:val="clear" w:pos="720"/>
        </w:tabs>
        <w:spacing w:after="0"/>
        <w:ind w:left="540"/>
        <w:rPr>
          <w:rFonts w:ascii="Times New Roman" w:hAnsi="Times New Roman"/>
          <w:sz w:val="24"/>
          <w:szCs w:val="24"/>
        </w:rPr>
      </w:pPr>
      <w:r w:rsidRPr="00383D9E">
        <w:rPr>
          <w:rFonts w:ascii="Times New Roman" w:hAnsi="Times New Roman"/>
          <w:sz w:val="24"/>
          <w:szCs w:val="24"/>
        </w:rPr>
        <w:t>Грамотность и культура</w:t>
      </w:r>
      <w:r w:rsidRPr="00383D9E">
        <w:rPr>
          <w:rFonts w:ascii="Times New Roman" w:hAnsi="Times New Roman"/>
          <w:spacing w:val="8"/>
          <w:sz w:val="24"/>
          <w:szCs w:val="24"/>
        </w:rPr>
        <w:t xml:space="preserve"> </w:t>
      </w:r>
      <w:r w:rsidRPr="00383D9E">
        <w:rPr>
          <w:rFonts w:ascii="Times New Roman" w:hAnsi="Times New Roman"/>
          <w:sz w:val="24"/>
          <w:szCs w:val="24"/>
        </w:rPr>
        <w:t xml:space="preserve">изложения. </w:t>
      </w:r>
    </w:p>
    <w:p w:rsidR="00910F7A" w:rsidRPr="00383D9E" w:rsidRDefault="00910F7A" w:rsidP="00910F7A">
      <w:pPr>
        <w:spacing w:after="0"/>
        <w:ind w:firstLine="540"/>
        <w:rPr>
          <w:rFonts w:ascii="Times New Roman" w:hAnsi="Times New Roman"/>
          <w:sz w:val="24"/>
          <w:szCs w:val="24"/>
        </w:rPr>
      </w:pPr>
      <w:r w:rsidRPr="00383D9E">
        <w:rPr>
          <w:rFonts w:ascii="Times New Roman" w:hAnsi="Times New Roman"/>
          <w:sz w:val="24"/>
          <w:szCs w:val="24"/>
        </w:rPr>
        <w:t xml:space="preserve">При соответствии работы студента всем, выше перечисленным критериям, </w:t>
      </w:r>
      <w:r w:rsidRPr="00383D9E">
        <w:rPr>
          <w:rFonts w:ascii="Times New Roman" w:hAnsi="Times New Roman"/>
          <w:iCs/>
          <w:sz w:val="24"/>
          <w:szCs w:val="24"/>
        </w:rPr>
        <w:t xml:space="preserve">выставляется оценка </w:t>
      </w:r>
      <w:r w:rsidRPr="00383D9E">
        <w:rPr>
          <w:rFonts w:ascii="Times New Roman" w:hAnsi="Times New Roman"/>
          <w:b/>
          <w:iCs/>
          <w:sz w:val="24"/>
          <w:szCs w:val="24"/>
        </w:rPr>
        <w:t>отлично (либо зачет).</w:t>
      </w:r>
    </w:p>
    <w:p w:rsidR="00910F7A" w:rsidRPr="00383D9E" w:rsidRDefault="00910F7A" w:rsidP="00910F7A">
      <w:pPr>
        <w:spacing w:after="0"/>
        <w:ind w:firstLine="540"/>
        <w:rPr>
          <w:rFonts w:ascii="Times New Roman" w:hAnsi="Times New Roman"/>
          <w:sz w:val="24"/>
          <w:szCs w:val="24"/>
        </w:rPr>
      </w:pPr>
      <w:r w:rsidRPr="00383D9E">
        <w:rPr>
          <w:rFonts w:ascii="Times New Roman" w:hAnsi="Times New Roman"/>
          <w:sz w:val="24"/>
          <w:szCs w:val="24"/>
        </w:rPr>
        <w:t>При наличии замечаний в рабо</w:t>
      </w:r>
      <w:r w:rsidR="005A0AB0">
        <w:rPr>
          <w:rFonts w:ascii="Times New Roman" w:hAnsi="Times New Roman"/>
          <w:sz w:val="24"/>
          <w:szCs w:val="24"/>
        </w:rPr>
        <w:t xml:space="preserve">те по любому из пунктов 2 – 5, </w:t>
      </w:r>
      <w:r w:rsidRPr="00383D9E">
        <w:rPr>
          <w:rFonts w:ascii="Times New Roman" w:hAnsi="Times New Roman"/>
          <w:iCs/>
          <w:sz w:val="24"/>
          <w:szCs w:val="24"/>
        </w:rPr>
        <w:t xml:space="preserve">выставляется оценка </w:t>
      </w:r>
      <w:r w:rsidRPr="00383D9E">
        <w:rPr>
          <w:rFonts w:ascii="Times New Roman" w:hAnsi="Times New Roman"/>
          <w:b/>
          <w:iCs/>
          <w:sz w:val="24"/>
          <w:szCs w:val="24"/>
        </w:rPr>
        <w:t>хорошо (либо зачет)</w:t>
      </w:r>
      <w:r w:rsidRPr="00383D9E">
        <w:rPr>
          <w:rFonts w:ascii="Times New Roman" w:hAnsi="Times New Roman"/>
          <w:sz w:val="24"/>
          <w:szCs w:val="24"/>
        </w:rPr>
        <w:t>.</w:t>
      </w:r>
    </w:p>
    <w:p w:rsidR="00910F7A" w:rsidRPr="00383D9E" w:rsidRDefault="00910F7A" w:rsidP="00910F7A">
      <w:pPr>
        <w:spacing w:after="0"/>
        <w:ind w:firstLine="540"/>
        <w:rPr>
          <w:rFonts w:ascii="Times New Roman" w:hAnsi="Times New Roman"/>
          <w:sz w:val="24"/>
          <w:szCs w:val="24"/>
        </w:rPr>
      </w:pPr>
      <w:r w:rsidRPr="00383D9E">
        <w:rPr>
          <w:rFonts w:ascii="Times New Roman" w:hAnsi="Times New Roman"/>
          <w:sz w:val="24"/>
          <w:szCs w:val="24"/>
        </w:rPr>
        <w:t>При наличии замечаний по пунктам</w:t>
      </w:r>
      <w:r w:rsidR="005A0AB0">
        <w:rPr>
          <w:rFonts w:ascii="Times New Roman" w:hAnsi="Times New Roman"/>
          <w:sz w:val="24"/>
          <w:szCs w:val="24"/>
        </w:rPr>
        <w:t xml:space="preserve"> 2 – 5 (более одного), </w:t>
      </w:r>
      <w:r w:rsidRPr="00383D9E">
        <w:rPr>
          <w:rFonts w:ascii="Times New Roman" w:hAnsi="Times New Roman"/>
          <w:iCs/>
          <w:sz w:val="24"/>
          <w:szCs w:val="24"/>
        </w:rPr>
        <w:t xml:space="preserve">выставляется оценка </w:t>
      </w:r>
      <w:r w:rsidRPr="00383D9E">
        <w:rPr>
          <w:rFonts w:ascii="Times New Roman" w:hAnsi="Times New Roman"/>
          <w:b/>
          <w:iCs/>
          <w:sz w:val="24"/>
          <w:szCs w:val="24"/>
        </w:rPr>
        <w:t>удовлетворительно (либо зачет)</w:t>
      </w:r>
      <w:r w:rsidRPr="00383D9E">
        <w:rPr>
          <w:rFonts w:ascii="Times New Roman" w:hAnsi="Times New Roman"/>
          <w:sz w:val="24"/>
          <w:szCs w:val="24"/>
        </w:rPr>
        <w:t>.</w:t>
      </w:r>
    </w:p>
    <w:p w:rsidR="00910F7A" w:rsidRPr="00383D9E" w:rsidRDefault="00910F7A" w:rsidP="00910F7A">
      <w:pPr>
        <w:spacing w:after="0"/>
        <w:ind w:firstLine="540"/>
        <w:rPr>
          <w:rFonts w:ascii="Times New Roman" w:hAnsi="Times New Roman"/>
          <w:sz w:val="24"/>
          <w:szCs w:val="24"/>
        </w:rPr>
      </w:pPr>
      <w:r w:rsidRPr="00383D9E">
        <w:rPr>
          <w:rFonts w:ascii="Times New Roman" w:hAnsi="Times New Roman"/>
          <w:sz w:val="24"/>
          <w:szCs w:val="24"/>
        </w:rPr>
        <w:t>При наличии замечаний по пункту 1 (оригинальность материала задания не менее 5</w:t>
      </w:r>
      <w:r w:rsidR="005A0AB0">
        <w:rPr>
          <w:rFonts w:ascii="Times New Roman" w:hAnsi="Times New Roman"/>
          <w:sz w:val="24"/>
          <w:szCs w:val="24"/>
        </w:rPr>
        <w:t xml:space="preserve">0%) и по любым другим пунктам, </w:t>
      </w:r>
      <w:r w:rsidRPr="00383D9E">
        <w:rPr>
          <w:rFonts w:ascii="Times New Roman" w:hAnsi="Times New Roman"/>
          <w:iCs/>
          <w:sz w:val="24"/>
          <w:szCs w:val="24"/>
        </w:rPr>
        <w:t xml:space="preserve">выставляется оценка </w:t>
      </w:r>
      <w:r w:rsidRPr="00383D9E">
        <w:rPr>
          <w:rFonts w:ascii="Times New Roman" w:hAnsi="Times New Roman"/>
          <w:b/>
          <w:sz w:val="24"/>
          <w:szCs w:val="24"/>
        </w:rPr>
        <w:t>неудовлетворительно</w:t>
      </w:r>
      <w:r w:rsidRPr="00383D9E">
        <w:rPr>
          <w:rFonts w:ascii="Times New Roman" w:hAnsi="Times New Roman"/>
          <w:sz w:val="24"/>
          <w:szCs w:val="24"/>
        </w:rPr>
        <w:t xml:space="preserve"> </w:t>
      </w:r>
      <w:r w:rsidRPr="00383D9E">
        <w:rPr>
          <w:rFonts w:ascii="Times New Roman" w:hAnsi="Times New Roman"/>
          <w:b/>
          <w:sz w:val="24"/>
          <w:szCs w:val="24"/>
        </w:rPr>
        <w:t>(либо незачет)</w:t>
      </w:r>
      <w:r w:rsidRPr="00383D9E">
        <w:rPr>
          <w:rFonts w:ascii="Times New Roman" w:hAnsi="Times New Roman"/>
          <w:sz w:val="24"/>
          <w:szCs w:val="24"/>
        </w:rPr>
        <w:t>.</w:t>
      </w:r>
    </w:p>
    <w:p w:rsidR="00910F7A" w:rsidRDefault="00910F7A" w:rsidP="00910F7A">
      <w:pPr>
        <w:spacing w:after="0" w:line="240" w:lineRule="auto"/>
        <w:jc w:val="both"/>
        <w:rPr>
          <w:rFonts w:ascii="Times New Roman" w:hAnsi="Times New Roman"/>
          <w:b/>
          <w:sz w:val="24"/>
          <w:szCs w:val="24"/>
          <w:lang w:eastAsia="ru-RU"/>
        </w:rPr>
      </w:pPr>
    </w:p>
    <w:p w:rsidR="00DF5208" w:rsidRDefault="00DF5208" w:rsidP="00910F7A">
      <w:pPr>
        <w:spacing w:after="0" w:line="240" w:lineRule="auto"/>
        <w:jc w:val="both"/>
        <w:rPr>
          <w:rFonts w:ascii="Times New Roman" w:hAnsi="Times New Roman"/>
          <w:b/>
          <w:sz w:val="24"/>
          <w:szCs w:val="24"/>
          <w:lang w:eastAsia="ru-RU"/>
        </w:rPr>
      </w:pPr>
    </w:p>
    <w:p w:rsidR="00910F7A" w:rsidRDefault="00910F7A" w:rsidP="00910F7A">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Методические материалы</w:t>
      </w:r>
    </w:p>
    <w:p w:rsidR="00910F7A" w:rsidRPr="00776E1D" w:rsidRDefault="00910F7A" w:rsidP="00910F7A">
      <w:pPr>
        <w:spacing w:after="0" w:line="240" w:lineRule="auto"/>
        <w:ind w:left="1980"/>
        <w:jc w:val="center"/>
        <w:rPr>
          <w:rFonts w:ascii="Times New Roman" w:hAnsi="Times New Roman"/>
          <w:b/>
          <w:sz w:val="24"/>
          <w:szCs w:val="24"/>
          <w:lang w:eastAsia="ru-RU"/>
        </w:rPr>
      </w:pPr>
      <w:r w:rsidRPr="00776E1D">
        <w:rPr>
          <w:rFonts w:ascii="Times New Roman" w:hAnsi="Times New Roman"/>
          <w:b/>
          <w:sz w:val="24"/>
          <w:szCs w:val="24"/>
          <w:lang w:eastAsia="ru-RU"/>
        </w:rPr>
        <w:t xml:space="preserve">1. Критерии и показатели оценки </w:t>
      </w:r>
      <w:proofErr w:type="spellStart"/>
      <w:r w:rsidRPr="00776E1D">
        <w:rPr>
          <w:rFonts w:ascii="Times New Roman" w:hAnsi="Times New Roman"/>
          <w:b/>
          <w:sz w:val="24"/>
          <w:szCs w:val="24"/>
          <w:lang w:eastAsia="ru-RU"/>
        </w:rPr>
        <w:t>сформированност</w:t>
      </w:r>
      <w:r>
        <w:rPr>
          <w:rFonts w:ascii="Times New Roman" w:hAnsi="Times New Roman"/>
          <w:b/>
          <w:sz w:val="24"/>
          <w:szCs w:val="24"/>
          <w:lang w:eastAsia="ru-RU"/>
        </w:rPr>
        <w:t>и</w:t>
      </w:r>
      <w:proofErr w:type="spellEnd"/>
      <w:r w:rsidRPr="00776E1D">
        <w:rPr>
          <w:rFonts w:ascii="Times New Roman" w:hAnsi="Times New Roman"/>
          <w:b/>
          <w:sz w:val="24"/>
          <w:szCs w:val="24"/>
          <w:lang w:eastAsia="ru-RU"/>
        </w:rPr>
        <w:t xml:space="preserve"> планируемых результатов обучения</w:t>
      </w:r>
    </w:p>
    <w:tbl>
      <w:tblPr>
        <w:tblStyle w:val="af0"/>
        <w:tblW w:w="0" w:type="auto"/>
        <w:tblLayout w:type="fixed"/>
        <w:tblLook w:val="04A0" w:firstRow="1" w:lastRow="0" w:firstColumn="1" w:lastColumn="0" w:noHBand="0" w:noVBand="1"/>
      </w:tblPr>
      <w:tblGrid>
        <w:gridCol w:w="2093"/>
        <w:gridCol w:w="1869"/>
        <w:gridCol w:w="1870"/>
        <w:gridCol w:w="1869"/>
        <w:gridCol w:w="1870"/>
      </w:tblGrid>
      <w:tr w:rsidR="00910F7A" w:rsidRPr="009F464F" w:rsidTr="00B17E59">
        <w:trPr>
          <w:trHeight w:val="424"/>
        </w:trPr>
        <w:tc>
          <w:tcPr>
            <w:tcW w:w="2093" w:type="dxa"/>
            <w:vMerge w:val="restart"/>
          </w:tcPr>
          <w:p w:rsidR="00910F7A" w:rsidRPr="009F464F" w:rsidRDefault="00910F7A" w:rsidP="00B17E59">
            <w:pPr>
              <w:jc w:val="center"/>
              <w:rPr>
                <w:rFonts w:ascii="Times New Roman" w:hAnsi="Times New Roman"/>
                <w:b/>
                <w:sz w:val="20"/>
                <w:szCs w:val="20"/>
                <w:lang w:eastAsia="ru-RU"/>
              </w:rPr>
            </w:pPr>
            <w:r w:rsidRPr="009F464F">
              <w:rPr>
                <w:rFonts w:ascii="Times New Roman" w:hAnsi="Times New Roman"/>
                <w:b/>
                <w:sz w:val="20"/>
                <w:szCs w:val="20"/>
                <w:lang w:eastAsia="ru-RU"/>
              </w:rPr>
              <w:lastRenderedPageBreak/>
              <w:t>Планируемый результат обучения</w:t>
            </w:r>
          </w:p>
        </w:tc>
        <w:tc>
          <w:tcPr>
            <w:tcW w:w="7478" w:type="dxa"/>
            <w:gridSpan w:val="4"/>
          </w:tcPr>
          <w:p w:rsidR="00910F7A" w:rsidRPr="009F464F" w:rsidRDefault="00910F7A" w:rsidP="00B17E59">
            <w:pPr>
              <w:jc w:val="center"/>
              <w:rPr>
                <w:rFonts w:ascii="Times New Roman" w:hAnsi="Times New Roman"/>
                <w:sz w:val="20"/>
                <w:szCs w:val="20"/>
                <w:lang w:eastAsia="ru-RU"/>
              </w:rPr>
            </w:pPr>
            <w:r w:rsidRPr="009F464F">
              <w:rPr>
                <w:rFonts w:ascii="Times New Roman" w:hAnsi="Times New Roman"/>
                <w:sz w:val="20"/>
                <w:szCs w:val="20"/>
                <w:lang w:eastAsia="ru-RU"/>
              </w:rPr>
              <w:t>Показатели оценивания (баллы)</w:t>
            </w:r>
          </w:p>
        </w:tc>
      </w:tr>
      <w:tr w:rsidR="00910F7A" w:rsidRPr="009F464F" w:rsidTr="00B17E59">
        <w:trPr>
          <w:trHeight w:val="408"/>
        </w:trPr>
        <w:tc>
          <w:tcPr>
            <w:tcW w:w="2093" w:type="dxa"/>
            <w:vMerge/>
          </w:tcPr>
          <w:p w:rsidR="00910F7A" w:rsidRPr="009F464F" w:rsidRDefault="00910F7A" w:rsidP="00B17E59">
            <w:pPr>
              <w:jc w:val="center"/>
              <w:rPr>
                <w:rFonts w:ascii="Times New Roman" w:hAnsi="Times New Roman"/>
                <w:b/>
                <w:sz w:val="20"/>
                <w:szCs w:val="20"/>
                <w:lang w:eastAsia="ru-RU"/>
              </w:rPr>
            </w:pPr>
          </w:p>
        </w:tc>
        <w:tc>
          <w:tcPr>
            <w:tcW w:w="1869" w:type="dxa"/>
          </w:tcPr>
          <w:p w:rsidR="00910F7A" w:rsidRPr="009F464F" w:rsidRDefault="00910F7A" w:rsidP="00B17E59">
            <w:pPr>
              <w:jc w:val="center"/>
              <w:rPr>
                <w:rFonts w:ascii="Times New Roman" w:hAnsi="Times New Roman"/>
                <w:b/>
                <w:sz w:val="20"/>
                <w:szCs w:val="20"/>
                <w:lang w:eastAsia="ru-RU"/>
              </w:rPr>
            </w:pPr>
            <w:r w:rsidRPr="009F464F">
              <w:rPr>
                <w:rFonts w:ascii="Times New Roman" w:hAnsi="Times New Roman"/>
                <w:b/>
                <w:sz w:val="20"/>
                <w:szCs w:val="20"/>
                <w:lang w:eastAsia="ru-RU"/>
              </w:rPr>
              <w:t>«2»</w:t>
            </w:r>
          </w:p>
        </w:tc>
        <w:tc>
          <w:tcPr>
            <w:tcW w:w="1870" w:type="dxa"/>
          </w:tcPr>
          <w:p w:rsidR="00910F7A" w:rsidRPr="009F464F" w:rsidRDefault="00910F7A" w:rsidP="00B17E59">
            <w:pPr>
              <w:jc w:val="center"/>
              <w:rPr>
                <w:rFonts w:ascii="Times New Roman" w:hAnsi="Times New Roman"/>
                <w:sz w:val="20"/>
                <w:szCs w:val="20"/>
                <w:lang w:eastAsia="ru-RU"/>
              </w:rPr>
            </w:pPr>
            <w:r w:rsidRPr="009F464F">
              <w:rPr>
                <w:rFonts w:ascii="Times New Roman" w:hAnsi="Times New Roman"/>
                <w:b/>
                <w:sz w:val="20"/>
                <w:szCs w:val="20"/>
                <w:lang w:eastAsia="ru-RU"/>
              </w:rPr>
              <w:t>«3»</w:t>
            </w:r>
          </w:p>
        </w:tc>
        <w:tc>
          <w:tcPr>
            <w:tcW w:w="1869" w:type="dxa"/>
          </w:tcPr>
          <w:p w:rsidR="00910F7A" w:rsidRPr="009F464F" w:rsidRDefault="00910F7A" w:rsidP="00B17E59">
            <w:pPr>
              <w:jc w:val="center"/>
              <w:rPr>
                <w:rFonts w:ascii="Times New Roman" w:hAnsi="Times New Roman"/>
                <w:sz w:val="20"/>
                <w:szCs w:val="20"/>
                <w:lang w:eastAsia="ru-RU"/>
              </w:rPr>
            </w:pPr>
            <w:r w:rsidRPr="009F464F">
              <w:rPr>
                <w:rFonts w:ascii="Times New Roman" w:hAnsi="Times New Roman"/>
                <w:b/>
                <w:sz w:val="20"/>
                <w:szCs w:val="20"/>
                <w:lang w:eastAsia="ru-RU"/>
              </w:rPr>
              <w:t>«4»</w:t>
            </w:r>
          </w:p>
        </w:tc>
        <w:tc>
          <w:tcPr>
            <w:tcW w:w="1870" w:type="dxa"/>
          </w:tcPr>
          <w:p w:rsidR="00910F7A" w:rsidRPr="009F464F" w:rsidRDefault="00910F7A" w:rsidP="00B17E59">
            <w:pPr>
              <w:jc w:val="center"/>
              <w:rPr>
                <w:rFonts w:ascii="Times New Roman" w:hAnsi="Times New Roman"/>
                <w:sz w:val="20"/>
                <w:szCs w:val="20"/>
                <w:lang w:eastAsia="ru-RU"/>
              </w:rPr>
            </w:pPr>
            <w:r w:rsidRPr="009F464F">
              <w:rPr>
                <w:rFonts w:ascii="Times New Roman" w:hAnsi="Times New Roman"/>
                <w:b/>
                <w:sz w:val="20"/>
                <w:szCs w:val="20"/>
                <w:lang w:eastAsia="ru-RU"/>
              </w:rPr>
              <w:t>«5»</w:t>
            </w:r>
          </w:p>
        </w:tc>
      </w:tr>
      <w:tr w:rsidR="00910F7A" w:rsidRPr="009F464F" w:rsidTr="00B17E59">
        <w:tc>
          <w:tcPr>
            <w:tcW w:w="2093" w:type="dxa"/>
          </w:tcPr>
          <w:p w:rsidR="00C067AF" w:rsidRDefault="00910F7A" w:rsidP="0040479C">
            <w:pPr>
              <w:spacing w:after="0" w:line="240" w:lineRule="auto"/>
              <w:jc w:val="both"/>
              <w:rPr>
                <w:rFonts w:ascii="Times New Roman" w:hAnsi="Times New Roman"/>
                <w:sz w:val="20"/>
                <w:szCs w:val="20"/>
              </w:rPr>
            </w:pPr>
            <w:r w:rsidRPr="009F464F">
              <w:rPr>
                <w:rFonts w:ascii="Times New Roman" w:hAnsi="Times New Roman"/>
                <w:b/>
                <w:sz w:val="20"/>
                <w:szCs w:val="20"/>
              </w:rPr>
              <w:t>Знать:</w:t>
            </w:r>
            <w:r w:rsidRPr="00B11F05">
              <w:rPr>
                <w:rFonts w:ascii="Times New Roman" w:hAnsi="Times New Roman"/>
                <w:sz w:val="20"/>
                <w:szCs w:val="20"/>
              </w:rPr>
              <w:t xml:space="preserve"> </w:t>
            </w:r>
          </w:p>
          <w:p w:rsidR="0040479C" w:rsidRPr="0040479C" w:rsidRDefault="0040479C" w:rsidP="0040479C">
            <w:pPr>
              <w:spacing w:after="0" w:line="240" w:lineRule="auto"/>
              <w:jc w:val="both"/>
              <w:rPr>
                <w:rFonts w:ascii="Times New Roman" w:hAnsi="Times New Roman"/>
                <w:sz w:val="20"/>
                <w:szCs w:val="20"/>
              </w:rPr>
            </w:pPr>
            <w:r>
              <w:rPr>
                <w:rFonts w:ascii="Times New Roman" w:hAnsi="Times New Roman"/>
                <w:sz w:val="20"/>
                <w:szCs w:val="20"/>
              </w:rPr>
              <w:t xml:space="preserve">отдельные виды рисков, </w:t>
            </w:r>
            <w:r w:rsidRPr="0040479C">
              <w:rPr>
                <w:rFonts w:ascii="Times New Roman" w:hAnsi="Times New Roman"/>
                <w:sz w:val="20"/>
                <w:szCs w:val="20"/>
              </w:rPr>
              <w:t>методические подходы к оценке отдельных видов рисков.</w:t>
            </w:r>
          </w:p>
        </w:tc>
        <w:tc>
          <w:tcPr>
            <w:tcW w:w="1869" w:type="dxa"/>
          </w:tcPr>
          <w:p w:rsidR="00910F7A" w:rsidRPr="00CE78E6" w:rsidRDefault="00910F7A" w:rsidP="00CE78E6">
            <w:pPr>
              <w:spacing w:after="0" w:line="240" w:lineRule="auto"/>
              <w:jc w:val="both"/>
              <w:rPr>
                <w:rFonts w:ascii="Times New Roman" w:hAnsi="Times New Roman"/>
                <w:b/>
                <w:sz w:val="20"/>
                <w:szCs w:val="20"/>
                <w:lang w:eastAsia="ru-RU"/>
              </w:rPr>
            </w:pPr>
            <w:r w:rsidRPr="00CE78E6">
              <w:rPr>
                <w:rFonts w:ascii="Times New Roman" w:hAnsi="Times New Roman"/>
                <w:b/>
                <w:sz w:val="20"/>
                <w:szCs w:val="20"/>
                <w:lang w:eastAsia="ru-RU"/>
              </w:rPr>
              <w:t>Не знает</w:t>
            </w:r>
            <w:r w:rsidRPr="00CE78E6">
              <w:rPr>
                <w:rFonts w:ascii="Times New Roman" w:hAnsi="Times New Roman"/>
                <w:sz w:val="20"/>
                <w:szCs w:val="20"/>
              </w:rPr>
              <w:t xml:space="preserve"> </w:t>
            </w:r>
            <w:r w:rsidR="0040479C" w:rsidRPr="00CE78E6">
              <w:rPr>
                <w:rFonts w:ascii="Times New Roman" w:hAnsi="Times New Roman"/>
                <w:sz w:val="20"/>
                <w:szCs w:val="20"/>
              </w:rPr>
              <w:t xml:space="preserve">отдельные виды рисков, методические </w:t>
            </w:r>
            <w:bookmarkStart w:id="0" w:name="_GoBack"/>
            <w:bookmarkEnd w:id="0"/>
            <w:r w:rsidR="0040479C" w:rsidRPr="00CE78E6">
              <w:rPr>
                <w:rFonts w:ascii="Times New Roman" w:hAnsi="Times New Roman"/>
                <w:sz w:val="20"/>
                <w:szCs w:val="20"/>
              </w:rPr>
              <w:t>подходы к оценке отдельных видов рисков.</w:t>
            </w:r>
          </w:p>
        </w:tc>
        <w:tc>
          <w:tcPr>
            <w:tcW w:w="1870" w:type="dxa"/>
          </w:tcPr>
          <w:p w:rsidR="00910F7A" w:rsidRPr="00CE78E6" w:rsidRDefault="00910F7A" w:rsidP="00CE78E6">
            <w:pPr>
              <w:spacing w:after="0" w:line="240" w:lineRule="auto"/>
              <w:jc w:val="both"/>
              <w:rPr>
                <w:rFonts w:ascii="Times New Roman" w:hAnsi="Times New Roman"/>
                <w:sz w:val="20"/>
                <w:szCs w:val="20"/>
                <w:lang w:eastAsia="ru-RU"/>
              </w:rPr>
            </w:pPr>
            <w:r w:rsidRPr="00CE78E6">
              <w:rPr>
                <w:rFonts w:ascii="Times New Roman" w:hAnsi="Times New Roman"/>
                <w:b/>
                <w:sz w:val="20"/>
                <w:szCs w:val="20"/>
                <w:lang w:eastAsia="ru-RU"/>
              </w:rPr>
              <w:t>Плохо знает</w:t>
            </w:r>
            <w:r w:rsidRPr="00CE78E6">
              <w:rPr>
                <w:rFonts w:ascii="Times New Roman" w:hAnsi="Times New Roman"/>
                <w:sz w:val="20"/>
                <w:szCs w:val="20"/>
              </w:rPr>
              <w:t xml:space="preserve"> </w:t>
            </w:r>
            <w:r w:rsidR="0040479C" w:rsidRPr="00CE78E6">
              <w:rPr>
                <w:rFonts w:ascii="Times New Roman" w:hAnsi="Times New Roman"/>
                <w:sz w:val="20"/>
                <w:szCs w:val="20"/>
              </w:rPr>
              <w:t>отдельные виды рисков, методические подходы к оценке отдельных видов рисков.</w:t>
            </w:r>
          </w:p>
        </w:tc>
        <w:tc>
          <w:tcPr>
            <w:tcW w:w="1869" w:type="dxa"/>
          </w:tcPr>
          <w:p w:rsidR="00910F7A" w:rsidRPr="00CE78E6" w:rsidRDefault="00910F7A" w:rsidP="00CE78E6">
            <w:pPr>
              <w:spacing w:after="0" w:line="240" w:lineRule="auto"/>
              <w:jc w:val="both"/>
              <w:rPr>
                <w:rFonts w:ascii="Times New Roman" w:hAnsi="Times New Roman"/>
                <w:sz w:val="20"/>
                <w:szCs w:val="20"/>
                <w:lang w:eastAsia="ru-RU"/>
              </w:rPr>
            </w:pPr>
            <w:r w:rsidRPr="00CE78E6">
              <w:rPr>
                <w:rFonts w:ascii="Times New Roman" w:hAnsi="Times New Roman"/>
                <w:b/>
                <w:sz w:val="20"/>
                <w:szCs w:val="20"/>
                <w:lang w:eastAsia="ru-RU"/>
              </w:rPr>
              <w:t>Знает</w:t>
            </w:r>
            <w:r w:rsidRPr="00CE78E6">
              <w:rPr>
                <w:rFonts w:ascii="Times New Roman" w:hAnsi="Times New Roman"/>
                <w:sz w:val="20"/>
                <w:szCs w:val="20"/>
              </w:rPr>
              <w:t xml:space="preserve"> </w:t>
            </w:r>
            <w:r w:rsidR="0040479C" w:rsidRPr="00CE78E6">
              <w:rPr>
                <w:rFonts w:ascii="Times New Roman" w:hAnsi="Times New Roman"/>
                <w:sz w:val="20"/>
                <w:szCs w:val="20"/>
              </w:rPr>
              <w:t>отдельные виды рисков, подходы к оценке отдельных видов рисков.</w:t>
            </w:r>
          </w:p>
        </w:tc>
        <w:tc>
          <w:tcPr>
            <w:tcW w:w="1870" w:type="dxa"/>
          </w:tcPr>
          <w:p w:rsidR="00910F7A" w:rsidRPr="00CE78E6" w:rsidRDefault="00910F7A" w:rsidP="00CE78E6">
            <w:pPr>
              <w:spacing w:after="0" w:line="240" w:lineRule="auto"/>
              <w:jc w:val="both"/>
              <w:rPr>
                <w:rFonts w:ascii="Times New Roman" w:hAnsi="Times New Roman"/>
                <w:sz w:val="20"/>
                <w:szCs w:val="20"/>
                <w:lang w:eastAsia="ru-RU"/>
              </w:rPr>
            </w:pPr>
            <w:r w:rsidRPr="00CE78E6">
              <w:rPr>
                <w:rFonts w:ascii="Times New Roman" w:hAnsi="Times New Roman"/>
                <w:b/>
                <w:sz w:val="20"/>
                <w:szCs w:val="20"/>
                <w:lang w:eastAsia="ru-RU"/>
              </w:rPr>
              <w:t>Знает</w:t>
            </w:r>
            <w:r w:rsidRPr="00CE78E6">
              <w:rPr>
                <w:rFonts w:ascii="Times New Roman" w:hAnsi="Times New Roman"/>
                <w:sz w:val="20"/>
                <w:szCs w:val="20"/>
              </w:rPr>
              <w:t xml:space="preserve"> </w:t>
            </w:r>
            <w:r w:rsidR="0040479C" w:rsidRPr="00CE78E6">
              <w:rPr>
                <w:rFonts w:ascii="Times New Roman" w:hAnsi="Times New Roman"/>
                <w:sz w:val="20"/>
                <w:szCs w:val="20"/>
              </w:rPr>
              <w:t>отдельные виды рисков, методические подходы к оценке отдельных видов рисков.</w:t>
            </w:r>
          </w:p>
        </w:tc>
      </w:tr>
      <w:tr w:rsidR="00910F7A" w:rsidRPr="009F464F" w:rsidTr="00B17E59">
        <w:tc>
          <w:tcPr>
            <w:tcW w:w="2093" w:type="dxa"/>
          </w:tcPr>
          <w:p w:rsidR="00C067AF" w:rsidRDefault="00910F7A" w:rsidP="003500DD">
            <w:pPr>
              <w:pStyle w:val="Default"/>
              <w:jc w:val="both"/>
              <w:rPr>
                <w:b/>
                <w:bCs/>
                <w:sz w:val="20"/>
                <w:szCs w:val="20"/>
              </w:rPr>
            </w:pPr>
            <w:r w:rsidRPr="009F464F">
              <w:rPr>
                <w:b/>
                <w:bCs/>
                <w:sz w:val="20"/>
                <w:szCs w:val="20"/>
              </w:rPr>
              <w:t>Уметь</w:t>
            </w:r>
            <w:r w:rsidR="00C067AF">
              <w:rPr>
                <w:b/>
                <w:bCs/>
                <w:sz w:val="20"/>
                <w:szCs w:val="20"/>
              </w:rPr>
              <w:t>:</w:t>
            </w:r>
          </w:p>
          <w:p w:rsidR="00910F7A" w:rsidRPr="009F464F" w:rsidRDefault="00910F7A" w:rsidP="003500DD">
            <w:pPr>
              <w:pStyle w:val="Default"/>
              <w:jc w:val="both"/>
              <w:rPr>
                <w:sz w:val="20"/>
                <w:szCs w:val="20"/>
              </w:rPr>
            </w:pPr>
            <w:r w:rsidRPr="009F464F">
              <w:rPr>
                <w:b/>
                <w:bCs/>
                <w:sz w:val="20"/>
                <w:szCs w:val="20"/>
              </w:rPr>
              <w:t xml:space="preserve"> </w:t>
            </w:r>
            <w:r w:rsidR="00175BDC" w:rsidRPr="00175BDC">
              <w:rPr>
                <w:bCs/>
                <w:sz w:val="20"/>
                <w:szCs w:val="20"/>
              </w:rPr>
              <w:t>выбирать методические подходы к оценке уровня рисков.</w:t>
            </w:r>
          </w:p>
        </w:tc>
        <w:tc>
          <w:tcPr>
            <w:tcW w:w="1869" w:type="dxa"/>
          </w:tcPr>
          <w:p w:rsidR="00910F7A" w:rsidRPr="00CE78E6" w:rsidRDefault="00910F7A" w:rsidP="00CE78E6">
            <w:pPr>
              <w:pStyle w:val="Default"/>
              <w:jc w:val="both"/>
              <w:rPr>
                <w:sz w:val="20"/>
                <w:szCs w:val="20"/>
              </w:rPr>
            </w:pPr>
            <w:r w:rsidRPr="00CE78E6">
              <w:rPr>
                <w:b/>
                <w:sz w:val="20"/>
                <w:szCs w:val="20"/>
                <w:lang w:eastAsia="ru-RU"/>
              </w:rPr>
              <w:t>Не умеет</w:t>
            </w:r>
            <w:r w:rsidRPr="00CE78E6">
              <w:rPr>
                <w:sz w:val="20"/>
                <w:szCs w:val="20"/>
              </w:rPr>
              <w:t xml:space="preserve"> </w:t>
            </w:r>
            <w:r w:rsidR="00175BDC" w:rsidRPr="00CE78E6">
              <w:rPr>
                <w:bCs/>
                <w:sz w:val="20"/>
                <w:szCs w:val="20"/>
              </w:rPr>
              <w:t>выбирать методические подходы к оценке уровня рисков.</w:t>
            </w:r>
          </w:p>
        </w:tc>
        <w:tc>
          <w:tcPr>
            <w:tcW w:w="1870" w:type="dxa"/>
          </w:tcPr>
          <w:p w:rsidR="00910F7A" w:rsidRPr="00CE78E6" w:rsidRDefault="00910F7A" w:rsidP="00CE78E6">
            <w:pPr>
              <w:spacing w:after="0" w:line="240" w:lineRule="auto"/>
              <w:rPr>
                <w:rFonts w:ascii="Times New Roman" w:hAnsi="Times New Roman"/>
                <w:sz w:val="20"/>
                <w:szCs w:val="20"/>
                <w:lang w:eastAsia="ru-RU"/>
              </w:rPr>
            </w:pPr>
            <w:r w:rsidRPr="00CE78E6">
              <w:rPr>
                <w:rFonts w:ascii="Times New Roman" w:hAnsi="Times New Roman"/>
                <w:b/>
                <w:sz w:val="20"/>
                <w:szCs w:val="20"/>
                <w:lang w:eastAsia="ru-RU"/>
              </w:rPr>
              <w:t>Плохо умеет</w:t>
            </w:r>
            <w:r w:rsidRPr="00CE78E6">
              <w:rPr>
                <w:rFonts w:ascii="Times New Roman" w:hAnsi="Times New Roman"/>
                <w:sz w:val="20"/>
                <w:szCs w:val="20"/>
              </w:rPr>
              <w:t xml:space="preserve"> </w:t>
            </w:r>
            <w:r w:rsidR="00175BDC" w:rsidRPr="00CE78E6">
              <w:rPr>
                <w:rFonts w:ascii="Times New Roman" w:hAnsi="Times New Roman"/>
                <w:bCs/>
                <w:sz w:val="20"/>
                <w:szCs w:val="20"/>
              </w:rPr>
              <w:t>выбирать методические подходы к оценке уровня рисков.</w:t>
            </w:r>
          </w:p>
        </w:tc>
        <w:tc>
          <w:tcPr>
            <w:tcW w:w="1869" w:type="dxa"/>
          </w:tcPr>
          <w:p w:rsidR="00910F7A" w:rsidRPr="00CE78E6" w:rsidRDefault="00910F7A" w:rsidP="00CE78E6">
            <w:pPr>
              <w:spacing w:after="0" w:line="240" w:lineRule="auto"/>
              <w:jc w:val="both"/>
              <w:rPr>
                <w:rFonts w:ascii="Times New Roman" w:hAnsi="Times New Roman"/>
                <w:sz w:val="20"/>
                <w:szCs w:val="20"/>
                <w:lang w:eastAsia="ru-RU"/>
              </w:rPr>
            </w:pPr>
            <w:r w:rsidRPr="00CE78E6">
              <w:rPr>
                <w:rFonts w:ascii="Times New Roman" w:hAnsi="Times New Roman"/>
                <w:b/>
                <w:sz w:val="20"/>
                <w:szCs w:val="20"/>
                <w:lang w:eastAsia="ru-RU"/>
              </w:rPr>
              <w:t>Умеет</w:t>
            </w:r>
            <w:r w:rsidRPr="00CE78E6">
              <w:rPr>
                <w:rFonts w:ascii="Times New Roman" w:hAnsi="Times New Roman"/>
                <w:sz w:val="20"/>
                <w:szCs w:val="20"/>
              </w:rPr>
              <w:t xml:space="preserve"> </w:t>
            </w:r>
            <w:r w:rsidR="00175BDC" w:rsidRPr="00CE78E6">
              <w:rPr>
                <w:rFonts w:ascii="Times New Roman" w:hAnsi="Times New Roman"/>
                <w:bCs/>
                <w:sz w:val="20"/>
                <w:szCs w:val="20"/>
              </w:rPr>
              <w:t>выбирать методические подходы к оценке уровня рисков.</w:t>
            </w:r>
          </w:p>
        </w:tc>
        <w:tc>
          <w:tcPr>
            <w:tcW w:w="1870" w:type="dxa"/>
          </w:tcPr>
          <w:p w:rsidR="00910F7A" w:rsidRPr="00CE78E6" w:rsidRDefault="00910F7A" w:rsidP="00CE78E6">
            <w:pPr>
              <w:spacing w:after="0" w:line="240" w:lineRule="auto"/>
              <w:jc w:val="both"/>
              <w:rPr>
                <w:rFonts w:ascii="Times New Roman" w:hAnsi="Times New Roman"/>
                <w:sz w:val="20"/>
                <w:szCs w:val="20"/>
                <w:lang w:eastAsia="ru-RU"/>
              </w:rPr>
            </w:pPr>
            <w:r w:rsidRPr="00CE78E6">
              <w:rPr>
                <w:rFonts w:ascii="Times New Roman" w:hAnsi="Times New Roman"/>
                <w:b/>
                <w:sz w:val="20"/>
                <w:szCs w:val="20"/>
                <w:lang w:eastAsia="ru-RU"/>
              </w:rPr>
              <w:t xml:space="preserve">Умеет </w:t>
            </w:r>
            <w:r w:rsidR="00175BDC" w:rsidRPr="00CE78E6">
              <w:rPr>
                <w:rFonts w:ascii="Times New Roman" w:hAnsi="Times New Roman"/>
                <w:bCs/>
                <w:sz w:val="20"/>
                <w:szCs w:val="20"/>
              </w:rPr>
              <w:t>выбирать методические подходы к оценке уровня рисков.</w:t>
            </w:r>
          </w:p>
        </w:tc>
      </w:tr>
      <w:tr w:rsidR="00910F7A" w:rsidRPr="009F464F" w:rsidTr="00B17E59">
        <w:tc>
          <w:tcPr>
            <w:tcW w:w="2093" w:type="dxa"/>
          </w:tcPr>
          <w:p w:rsidR="00C067AF" w:rsidRDefault="00910F7A" w:rsidP="003500DD">
            <w:pPr>
              <w:pStyle w:val="Default"/>
              <w:jc w:val="both"/>
              <w:rPr>
                <w:b/>
                <w:bCs/>
                <w:sz w:val="20"/>
                <w:szCs w:val="20"/>
              </w:rPr>
            </w:pPr>
            <w:r w:rsidRPr="009F464F">
              <w:rPr>
                <w:b/>
                <w:bCs/>
                <w:sz w:val="20"/>
                <w:szCs w:val="20"/>
              </w:rPr>
              <w:t>Владеть</w:t>
            </w:r>
            <w:r w:rsidR="00C067AF">
              <w:rPr>
                <w:b/>
                <w:bCs/>
                <w:sz w:val="20"/>
                <w:szCs w:val="20"/>
              </w:rPr>
              <w:t>:</w:t>
            </w:r>
            <w:r w:rsidRPr="009F464F">
              <w:rPr>
                <w:b/>
                <w:bCs/>
                <w:sz w:val="20"/>
                <w:szCs w:val="20"/>
              </w:rPr>
              <w:t xml:space="preserve"> </w:t>
            </w:r>
          </w:p>
          <w:p w:rsidR="00910F7A" w:rsidRPr="00C067AF" w:rsidRDefault="00C067AF" w:rsidP="003500DD">
            <w:pPr>
              <w:pStyle w:val="Default"/>
              <w:jc w:val="both"/>
              <w:rPr>
                <w:sz w:val="20"/>
                <w:szCs w:val="20"/>
              </w:rPr>
            </w:pPr>
            <w:r w:rsidRPr="00C067AF">
              <w:rPr>
                <w:bCs/>
                <w:sz w:val="20"/>
                <w:szCs w:val="20"/>
              </w:rPr>
              <w:t>методами и инструментарием оценки уровня экономической безопасности.</w:t>
            </w:r>
          </w:p>
        </w:tc>
        <w:tc>
          <w:tcPr>
            <w:tcW w:w="1869" w:type="dxa"/>
          </w:tcPr>
          <w:p w:rsidR="00910F7A" w:rsidRPr="00CE78E6" w:rsidRDefault="00910F7A" w:rsidP="00CE78E6">
            <w:pPr>
              <w:pStyle w:val="Default"/>
              <w:jc w:val="both"/>
              <w:rPr>
                <w:sz w:val="20"/>
                <w:szCs w:val="20"/>
              </w:rPr>
            </w:pPr>
            <w:r w:rsidRPr="00CE78E6">
              <w:rPr>
                <w:b/>
                <w:bCs/>
                <w:sz w:val="20"/>
                <w:szCs w:val="20"/>
              </w:rPr>
              <w:t xml:space="preserve">Не владеет </w:t>
            </w:r>
            <w:r w:rsidR="00C067AF" w:rsidRPr="00CE78E6">
              <w:rPr>
                <w:bCs/>
                <w:sz w:val="20"/>
                <w:szCs w:val="20"/>
              </w:rPr>
              <w:t>методами и инструментарием оценки уровня экономической безопасности.</w:t>
            </w:r>
          </w:p>
        </w:tc>
        <w:tc>
          <w:tcPr>
            <w:tcW w:w="1870" w:type="dxa"/>
          </w:tcPr>
          <w:p w:rsidR="00910F7A" w:rsidRPr="00CE78E6" w:rsidRDefault="00910F7A" w:rsidP="00CE78E6">
            <w:pPr>
              <w:pStyle w:val="Default"/>
              <w:jc w:val="both"/>
              <w:rPr>
                <w:sz w:val="20"/>
                <w:szCs w:val="20"/>
              </w:rPr>
            </w:pPr>
            <w:r w:rsidRPr="00CE78E6">
              <w:rPr>
                <w:b/>
                <w:bCs/>
                <w:sz w:val="20"/>
                <w:szCs w:val="20"/>
              </w:rPr>
              <w:t xml:space="preserve">Слабо владеет </w:t>
            </w:r>
            <w:r w:rsidR="00C067AF" w:rsidRPr="00CE78E6">
              <w:rPr>
                <w:bCs/>
                <w:sz w:val="20"/>
                <w:szCs w:val="20"/>
              </w:rPr>
              <w:t>методами и инструментарием оценки уровня экономической безопасности.</w:t>
            </w:r>
          </w:p>
        </w:tc>
        <w:tc>
          <w:tcPr>
            <w:tcW w:w="1869" w:type="dxa"/>
          </w:tcPr>
          <w:p w:rsidR="00910F7A" w:rsidRPr="00CE78E6" w:rsidRDefault="00910F7A" w:rsidP="00CE78E6">
            <w:pPr>
              <w:spacing w:after="0" w:line="240" w:lineRule="auto"/>
              <w:jc w:val="both"/>
              <w:rPr>
                <w:rFonts w:ascii="Times New Roman" w:hAnsi="Times New Roman"/>
                <w:sz w:val="20"/>
                <w:szCs w:val="20"/>
                <w:lang w:eastAsia="ru-RU"/>
              </w:rPr>
            </w:pPr>
            <w:r w:rsidRPr="00CE78E6">
              <w:rPr>
                <w:rFonts w:ascii="Times New Roman" w:hAnsi="Times New Roman"/>
                <w:b/>
                <w:bCs/>
                <w:sz w:val="20"/>
                <w:szCs w:val="20"/>
              </w:rPr>
              <w:t xml:space="preserve">Владеет </w:t>
            </w:r>
            <w:r w:rsidR="00C067AF" w:rsidRPr="00CE78E6">
              <w:rPr>
                <w:rFonts w:ascii="Times New Roman" w:hAnsi="Times New Roman"/>
                <w:bCs/>
                <w:sz w:val="20"/>
                <w:szCs w:val="20"/>
              </w:rPr>
              <w:t>методами и инструментарием оценки уровня экономической безопасности.</w:t>
            </w:r>
          </w:p>
        </w:tc>
        <w:tc>
          <w:tcPr>
            <w:tcW w:w="1870" w:type="dxa"/>
          </w:tcPr>
          <w:p w:rsidR="00910F7A" w:rsidRPr="00CE78E6" w:rsidRDefault="00910F7A" w:rsidP="00CE78E6">
            <w:pPr>
              <w:spacing w:after="0" w:line="240" w:lineRule="auto"/>
              <w:jc w:val="both"/>
              <w:rPr>
                <w:rFonts w:ascii="Times New Roman" w:hAnsi="Times New Roman"/>
                <w:sz w:val="20"/>
                <w:szCs w:val="20"/>
                <w:lang w:eastAsia="ru-RU"/>
              </w:rPr>
            </w:pPr>
            <w:r w:rsidRPr="00CE78E6">
              <w:rPr>
                <w:rFonts w:ascii="Times New Roman" w:hAnsi="Times New Roman"/>
                <w:b/>
                <w:bCs/>
                <w:sz w:val="20"/>
                <w:szCs w:val="20"/>
              </w:rPr>
              <w:t xml:space="preserve">Владеет </w:t>
            </w:r>
            <w:r w:rsidR="00C067AF" w:rsidRPr="00CE78E6">
              <w:rPr>
                <w:rFonts w:ascii="Times New Roman" w:hAnsi="Times New Roman"/>
                <w:bCs/>
                <w:sz w:val="20"/>
                <w:szCs w:val="20"/>
              </w:rPr>
              <w:t>методами и инструментарием оценки уровня экономической безопасности.</w:t>
            </w:r>
          </w:p>
        </w:tc>
      </w:tr>
    </w:tbl>
    <w:p w:rsidR="00910F7A" w:rsidRDefault="00910F7A" w:rsidP="00910F7A">
      <w:pPr>
        <w:spacing w:after="0" w:line="240" w:lineRule="auto"/>
        <w:jc w:val="center"/>
        <w:rPr>
          <w:rFonts w:ascii="Times New Roman" w:hAnsi="Times New Roman"/>
          <w:sz w:val="24"/>
          <w:szCs w:val="24"/>
          <w:lang w:eastAsia="ru-RU"/>
        </w:rPr>
      </w:pPr>
    </w:p>
    <w:p w:rsidR="00910F7A" w:rsidRPr="006B3D72" w:rsidRDefault="00910F7A" w:rsidP="00910F7A">
      <w:pPr>
        <w:pStyle w:val="a7"/>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2</w:t>
      </w:r>
      <w:r w:rsidRPr="006B3D72">
        <w:rPr>
          <w:rFonts w:ascii="Times New Roman" w:hAnsi="Times New Roman"/>
          <w:b/>
          <w:sz w:val="24"/>
          <w:szCs w:val="24"/>
          <w:lang w:eastAsia="ru-RU"/>
        </w:rPr>
        <w:t xml:space="preserve">. Оценка </w:t>
      </w:r>
      <w:proofErr w:type="spellStart"/>
      <w:r w:rsidRPr="006B3D72">
        <w:rPr>
          <w:rFonts w:ascii="Times New Roman" w:hAnsi="Times New Roman"/>
          <w:b/>
          <w:sz w:val="24"/>
          <w:szCs w:val="24"/>
          <w:lang w:eastAsia="ru-RU"/>
        </w:rPr>
        <w:t>сформированности</w:t>
      </w:r>
      <w:proofErr w:type="spellEnd"/>
      <w:r w:rsidRPr="006B3D72">
        <w:rPr>
          <w:rFonts w:ascii="Times New Roman" w:hAnsi="Times New Roman"/>
          <w:b/>
          <w:sz w:val="24"/>
          <w:szCs w:val="24"/>
          <w:lang w:eastAsia="ru-RU"/>
        </w:rPr>
        <w:t xml:space="preserve"> компетенций обучающихся</w:t>
      </w:r>
    </w:p>
    <w:p w:rsidR="00910F7A" w:rsidRPr="006B3D72" w:rsidRDefault="00910F7A" w:rsidP="00910F7A">
      <w:pPr>
        <w:spacing w:after="0" w:line="240" w:lineRule="auto"/>
        <w:jc w:val="center"/>
        <w:rPr>
          <w:rFonts w:ascii="Times New Roman" w:hAnsi="Times New Roman"/>
          <w:b/>
          <w:sz w:val="24"/>
          <w:szCs w:val="24"/>
          <w:lang w:eastAsia="ru-RU"/>
        </w:rPr>
      </w:pPr>
      <w:r w:rsidRPr="006B3D72">
        <w:rPr>
          <w:rFonts w:ascii="Times New Roman" w:hAnsi="Times New Roman"/>
          <w:b/>
          <w:sz w:val="24"/>
          <w:szCs w:val="24"/>
          <w:lang w:eastAsia="ru-RU"/>
        </w:rPr>
        <w:t xml:space="preserve">по дисциплине </w:t>
      </w:r>
      <w:r w:rsidR="00317B8D">
        <w:rPr>
          <w:rFonts w:ascii="Times New Roman" w:hAnsi="Times New Roman"/>
          <w:b/>
          <w:caps/>
          <w:sz w:val="24"/>
          <w:szCs w:val="24"/>
        </w:rPr>
        <w:t>«ОРГАнИЗАЦИОННОЕ ПОВЕДЕНИЕ</w:t>
      </w:r>
      <w:r w:rsidRPr="006B3D72">
        <w:rPr>
          <w:rFonts w:ascii="Times New Roman" w:hAnsi="Times New Roman"/>
          <w:b/>
          <w:caps/>
          <w:sz w:val="24"/>
          <w:szCs w:val="24"/>
        </w:rPr>
        <w:t>»</w:t>
      </w:r>
    </w:p>
    <w:tbl>
      <w:tblPr>
        <w:tblW w:w="526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5"/>
        <w:gridCol w:w="1853"/>
        <w:gridCol w:w="1853"/>
        <w:gridCol w:w="1853"/>
        <w:gridCol w:w="1733"/>
        <w:gridCol w:w="1849"/>
      </w:tblGrid>
      <w:tr w:rsidR="00910F7A" w:rsidRPr="00383D9E" w:rsidTr="00AD53BD">
        <w:trPr>
          <w:trHeight w:val="562"/>
        </w:trPr>
        <w:tc>
          <w:tcPr>
            <w:tcW w:w="358" w:type="pct"/>
            <w:vMerge w:val="restart"/>
            <w:vAlign w:val="center"/>
          </w:tcPr>
          <w:p w:rsidR="00910F7A" w:rsidRPr="00383D9E" w:rsidRDefault="00910F7A" w:rsidP="00B17E59">
            <w:pPr>
              <w:spacing w:after="0" w:line="240" w:lineRule="auto"/>
              <w:ind w:left="-145" w:right="-45"/>
              <w:jc w:val="center"/>
              <w:rPr>
                <w:rFonts w:ascii="Times New Roman" w:hAnsi="Times New Roman"/>
                <w:b/>
                <w:sz w:val="20"/>
                <w:szCs w:val="20"/>
              </w:rPr>
            </w:pPr>
          </w:p>
        </w:tc>
        <w:tc>
          <w:tcPr>
            <w:tcW w:w="941" w:type="pct"/>
            <w:vMerge w:val="restart"/>
            <w:vAlign w:val="center"/>
          </w:tcPr>
          <w:p w:rsidR="00910F7A" w:rsidRPr="00383D9E" w:rsidRDefault="00910F7A" w:rsidP="00B17E59">
            <w:pPr>
              <w:spacing w:after="0" w:line="240" w:lineRule="auto"/>
              <w:jc w:val="center"/>
              <w:rPr>
                <w:rFonts w:ascii="Times New Roman" w:hAnsi="Times New Roman"/>
                <w:b/>
                <w:sz w:val="20"/>
                <w:szCs w:val="20"/>
              </w:rPr>
            </w:pPr>
            <w:r w:rsidRPr="00383D9E">
              <w:rPr>
                <w:rFonts w:ascii="Times New Roman" w:hAnsi="Times New Roman"/>
                <w:b/>
                <w:sz w:val="20"/>
                <w:szCs w:val="20"/>
              </w:rPr>
              <w:t>Компетенция</w:t>
            </w:r>
          </w:p>
        </w:tc>
        <w:tc>
          <w:tcPr>
            <w:tcW w:w="3701" w:type="pct"/>
            <w:gridSpan w:val="4"/>
            <w:vAlign w:val="center"/>
          </w:tcPr>
          <w:p w:rsidR="00910F7A" w:rsidRPr="00383D9E" w:rsidRDefault="00910F7A" w:rsidP="00B17E59">
            <w:pPr>
              <w:spacing w:after="0" w:line="240" w:lineRule="auto"/>
              <w:jc w:val="center"/>
              <w:rPr>
                <w:rFonts w:ascii="Times New Roman" w:hAnsi="Times New Roman"/>
                <w:b/>
                <w:sz w:val="20"/>
                <w:szCs w:val="20"/>
              </w:rPr>
            </w:pPr>
            <w:r w:rsidRPr="00383D9E">
              <w:rPr>
                <w:rFonts w:ascii="Times New Roman" w:hAnsi="Times New Roman"/>
                <w:b/>
                <w:sz w:val="20"/>
                <w:szCs w:val="20"/>
              </w:rPr>
              <w:t>Критерии оценивания результатов обучения</w:t>
            </w:r>
          </w:p>
        </w:tc>
      </w:tr>
      <w:tr w:rsidR="00910F7A" w:rsidRPr="00383D9E" w:rsidTr="00AD53BD">
        <w:tc>
          <w:tcPr>
            <w:tcW w:w="358" w:type="pct"/>
            <w:vMerge/>
            <w:vAlign w:val="center"/>
          </w:tcPr>
          <w:p w:rsidR="00910F7A" w:rsidRPr="00383D9E" w:rsidRDefault="00910F7A" w:rsidP="00B17E59">
            <w:pPr>
              <w:spacing w:after="0" w:line="240" w:lineRule="auto"/>
              <w:ind w:left="-145" w:right="-45"/>
              <w:jc w:val="center"/>
              <w:rPr>
                <w:rFonts w:ascii="Times New Roman" w:hAnsi="Times New Roman"/>
                <w:sz w:val="20"/>
                <w:szCs w:val="20"/>
              </w:rPr>
            </w:pPr>
          </w:p>
        </w:tc>
        <w:tc>
          <w:tcPr>
            <w:tcW w:w="941" w:type="pct"/>
            <w:vMerge/>
            <w:vAlign w:val="center"/>
          </w:tcPr>
          <w:p w:rsidR="00910F7A" w:rsidRPr="00383D9E" w:rsidRDefault="00910F7A" w:rsidP="00B17E59">
            <w:pPr>
              <w:spacing w:after="0" w:line="240" w:lineRule="auto"/>
              <w:jc w:val="center"/>
              <w:rPr>
                <w:rFonts w:ascii="Times New Roman" w:hAnsi="Times New Roman"/>
                <w:sz w:val="20"/>
                <w:szCs w:val="20"/>
              </w:rPr>
            </w:pPr>
          </w:p>
        </w:tc>
        <w:tc>
          <w:tcPr>
            <w:tcW w:w="941" w:type="pct"/>
            <w:vAlign w:val="center"/>
          </w:tcPr>
          <w:p w:rsidR="00910F7A" w:rsidRPr="00383D9E" w:rsidRDefault="00910F7A" w:rsidP="00B17E59">
            <w:pPr>
              <w:spacing w:after="0" w:line="240" w:lineRule="auto"/>
              <w:jc w:val="center"/>
              <w:rPr>
                <w:rFonts w:ascii="Times New Roman" w:hAnsi="Times New Roman"/>
                <w:b/>
                <w:sz w:val="20"/>
                <w:szCs w:val="20"/>
              </w:rPr>
            </w:pPr>
            <w:r w:rsidRPr="00383D9E">
              <w:rPr>
                <w:rFonts w:ascii="Times New Roman" w:hAnsi="Times New Roman"/>
                <w:b/>
                <w:sz w:val="20"/>
                <w:szCs w:val="20"/>
              </w:rPr>
              <w:t>2</w:t>
            </w:r>
          </w:p>
        </w:tc>
        <w:tc>
          <w:tcPr>
            <w:tcW w:w="941" w:type="pct"/>
            <w:vAlign w:val="center"/>
          </w:tcPr>
          <w:p w:rsidR="00910F7A" w:rsidRPr="00383D9E" w:rsidRDefault="00910F7A" w:rsidP="00B17E59">
            <w:pPr>
              <w:spacing w:after="0" w:line="240" w:lineRule="auto"/>
              <w:jc w:val="center"/>
              <w:rPr>
                <w:rFonts w:ascii="Times New Roman" w:hAnsi="Times New Roman"/>
                <w:b/>
                <w:sz w:val="20"/>
                <w:szCs w:val="20"/>
              </w:rPr>
            </w:pPr>
            <w:r w:rsidRPr="00383D9E">
              <w:rPr>
                <w:rFonts w:ascii="Times New Roman" w:hAnsi="Times New Roman"/>
                <w:b/>
                <w:sz w:val="20"/>
                <w:szCs w:val="20"/>
              </w:rPr>
              <w:t>3</w:t>
            </w:r>
          </w:p>
        </w:tc>
        <w:tc>
          <w:tcPr>
            <w:tcW w:w="880" w:type="pct"/>
            <w:vAlign w:val="center"/>
          </w:tcPr>
          <w:p w:rsidR="00910F7A" w:rsidRPr="00383D9E" w:rsidRDefault="00910F7A" w:rsidP="00B17E59">
            <w:pPr>
              <w:spacing w:after="0" w:line="240" w:lineRule="auto"/>
              <w:jc w:val="center"/>
              <w:rPr>
                <w:rFonts w:ascii="Times New Roman" w:hAnsi="Times New Roman"/>
                <w:b/>
                <w:sz w:val="20"/>
                <w:szCs w:val="20"/>
              </w:rPr>
            </w:pPr>
            <w:r w:rsidRPr="00383D9E">
              <w:rPr>
                <w:rFonts w:ascii="Times New Roman" w:hAnsi="Times New Roman"/>
                <w:b/>
                <w:sz w:val="20"/>
                <w:szCs w:val="20"/>
              </w:rPr>
              <w:t>4</w:t>
            </w:r>
          </w:p>
        </w:tc>
        <w:tc>
          <w:tcPr>
            <w:tcW w:w="939" w:type="pct"/>
            <w:vAlign w:val="center"/>
          </w:tcPr>
          <w:p w:rsidR="00910F7A" w:rsidRPr="00383D9E" w:rsidRDefault="00910F7A" w:rsidP="00B17E59">
            <w:pPr>
              <w:spacing w:after="0" w:line="240" w:lineRule="auto"/>
              <w:jc w:val="center"/>
              <w:rPr>
                <w:rFonts w:ascii="Times New Roman" w:hAnsi="Times New Roman"/>
                <w:b/>
                <w:sz w:val="20"/>
                <w:szCs w:val="20"/>
              </w:rPr>
            </w:pPr>
            <w:r w:rsidRPr="00383D9E">
              <w:rPr>
                <w:rFonts w:ascii="Times New Roman" w:hAnsi="Times New Roman"/>
                <w:b/>
                <w:sz w:val="20"/>
                <w:szCs w:val="20"/>
              </w:rPr>
              <w:t>5</w:t>
            </w:r>
          </w:p>
        </w:tc>
      </w:tr>
      <w:tr w:rsidR="00AD53BD" w:rsidRPr="00383D9E" w:rsidTr="00AD53BD">
        <w:trPr>
          <w:trHeight w:val="182"/>
        </w:trPr>
        <w:tc>
          <w:tcPr>
            <w:tcW w:w="358" w:type="pct"/>
            <w:vAlign w:val="center"/>
          </w:tcPr>
          <w:p w:rsidR="00AD53BD" w:rsidRPr="00383D9E" w:rsidRDefault="00AD53BD" w:rsidP="00AD53BD">
            <w:pPr>
              <w:widowControl w:val="0"/>
              <w:shd w:val="clear" w:color="auto" w:fill="FFFFFF"/>
              <w:tabs>
                <w:tab w:val="left" w:pos="851"/>
              </w:tabs>
              <w:autoSpaceDE w:val="0"/>
              <w:autoSpaceDN w:val="0"/>
              <w:adjustRightInd w:val="0"/>
              <w:spacing w:after="0" w:line="240" w:lineRule="auto"/>
              <w:ind w:right="5"/>
              <w:jc w:val="center"/>
              <w:rPr>
                <w:rFonts w:ascii="Times New Roman" w:hAnsi="Times New Roman"/>
                <w:b/>
                <w:color w:val="000000"/>
                <w:sz w:val="20"/>
                <w:szCs w:val="20"/>
              </w:rPr>
            </w:pPr>
            <w:r>
              <w:rPr>
                <w:rFonts w:ascii="Times New Roman" w:hAnsi="Times New Roman"/>
                <w:b/>
                <w:color w:val="000000"/>
                <w:sz w:val="20"/>
                <w:szCs w:val="20"/>
              </w:rPr>
              <w:t>ПК-1</w:t>
            </w:r>
          </w:p>
        </w:tc>
        <w:tc>
          <w:tcPr>
            <w:tcW w:w="941" w:type="pct"/>
          </w:tcPr>
          <w:p w:rsidR="00AD53BD" w:rsidRPr="00AD53BD" w:rsidRDefault="00AD53BD" w:rsidP="00AD53BD">
            <w:pPr>
              <w:spacing w:after="0" w:line="240" w:lineRule="auto"/>
              <w:jc w:val="both"/>
              <w:rPr>
                <w:rFonts w:ascii="Times New Roman" w:hAnsi="Times New Roman"/>
                <w:sz w:val="20"/>
                <w:szCs w:val="20"/>
              </w:rPr>
            </w:pPr>
            <w:r w:rsidRPr="00AD53BD">
              <w:rPr>
                <w:rFonts w:ascii="Times New Roman" w:hAnsi="Times New Roman"/>
                <w:sz w:val="20"/>
                <w:szCs w:val="20"/>
              </w:rPr>
              <w:t>Способен выбира</w:t>
            </w:r>
            <w:r w:rsidR="00394ADE">
              <w:rPr>
                <w:rFonts w:ascii="Times New Roman" w:hAnsi="Times New Roman"/>
                <w:sz w:val="20"/>
                <w:szCs w:val="20"/>
              </w:rPr>
              <w:t>ть методические подходы к оценке</w:t>
            </w:r>
            <w:r w:rsidRPr="00AD53BD">
              <w:rPr>
                <w:rFonts w:ascii="Times New Roman" w:hAnsi="Times New Roman"/>
                <w:sz w:val="20"/>
                <w:szCs w:val="20"/>
              </w:rPr>
              <w:t xml:space="preserve"> уровня рисков и экономической безопасности в разрезе отдельных видов</w:t>
            </w:r>
            <w:r>
              <w:rPr>
                <w:rFonts w:ascii="Times New Roman" w:hAnsi="Times New Roman"/>
                <w:sz w:val="20"/>
                <w:szCs w:val="20"/>
              </w:rPr>
              <w:t>.</w:t>
            </w:r>
          </w:p>
        </w:tc>
        <w:tc>
          <w:tcPr>
            <w:tcW w:w="941" w:type="pct"/>
          </w:tcPr>
          <w:p w:rsidR="00AD53BD" w:rsidRDefault="00AD53BD" w:rsidP="00AD53BD">
            <w:pPr>
              <w:spacing w:after="0" w:line="240" w:lineRule="auto"/>
            </w:pPr>
            <w:r>
              <w:rPr>
                <w:rFonts w:ascii="Times New Roman" w:hAnsi="Times New Roman"/>
                <w:sz w:val="20"/>
                <w:szCs w:val="20"/>
              </w:rPr>
              <w:t>Не с</w:t>
            </w:r>
            <w:r w:rsidRPr="00830A3F">
              <w:rPr>
                <w:rFonts w:ascii="Times New Roman" w:hAnsi="Times New Roman"/>
                <w:sz w:val="20"/>
                <w:szCs w:val="20"/>
              </w:rPr>
              <w:t>пособен выбира</w:t>
            </w:r>
            <w:r w:rsidR="00394ADE">
              <w:rPr>
                <w:rFonts w:ascii="Times New Roman" w:hAnsi="Times New Roman"/>
                <w:sz w:val="20"/>
                <w:szCs w:val="20"/>
              </w:rPr>
              <w:t>ть методические подходы к оценке</w:t>
            </w:r>
            <w:r w:rsidRPr="00830A3F">
              <w:rPr>
                <w:rFonts w:ascii="Times New Roman" w:hAnsi="Times New Roman"/>
                <w:sz w:val="20"/>
                <w:szCs w:val="20"/>
              </w:rPr>
              <w:t xml:space="preserve"> уровня рисков и экономической безопасности в разрезе отдельных видов.</w:t>
            </w:r>
          </w:p>
        </w:tc>
        <w:tc>
          <w:tcPr>
            <w:tcW w:w="941" w:type="pct"/>
          </w:tcPr>
          <w:p w:rsidR="00AD53BD" w:rsidRDefault="00394ADE" w:rsidP="00AD53BD">
            <w:pPr>
              <w:spacing w:after="0" w:line="240" w:lineRule="auto"/>
            </w:pPr>
            <w:r>
              <w:rPr>
                <w:rFonts w:ascii="Times New Roman" w:hAnsi="Times New Roman"/>
                <w:sz w:val="20"/>
                <w:szCs w:val="20"/>
              </w:rPr>
              <w:t>Слабо с</w:t>
            </w:r>
            <w:r w:rsidR="00AD53BD" w:rsidRPr="00830A3F">
              <w:rPr>
                <w:rFonts w:ascii="Times New Roman" w:hAnsi="Times New Roman"/>
                <w:sz w:val="20"/>
                <w:szCs w:val="20"/>
              </w:rPr>
              <w:t>пособен выбира</w:t>
            </w:r>
            <w:r>
              <w:rPr>
                <w:rFonts w:ascii="Times New Roman" w:hAnsi="Times New Roman"/>
                <w:sz w:val="20"/>
                <w:szCs w:val="20"/>
              </w:rPr>
              <w:t>ть методические подходы к оценке</w:t>
            </w:r>
            <w:r w:rsidR="00AD53BD" w:rsidRPr="00830A3F">
              <w:rPr>
                <w:rFonts w:ascii="Times New Roman" w:hAnsi="Times New Roman"/>
                <w:sz w:val="20"/>
                <w:szCs w:val="20"/>
              </w:rPr>
              <w:t xml:space="preserve"> уровня рисков и экономической безопасности в разрезе отдельных видов.</w:t>
            </w:r>
          </w:p>
        </w:tc>
        <w:tc>
          <w:tcPr>
            <w:tcW w:w="880" w:type="pct"/>
          </w:tcPr>
          <w:p w:rsidR="00AD53BD" w:rsidRDefault="00AD53BD" w:rsidP="00394ADE">
            <w:pPr>
              <w:spacing w:after="0" w:line="240" w:lineRule="auto"/>
            </w:pPr>
            <w:r w:rsidRPr="00830A3F">
              <w:rPr>
                <w:rFonts w:ascii="Times New Roman" w:hAnsi="Times New Roman"/>
                <w:sz w:val="20"/>
                <w:szCs w:val="20"/>
              </w:rPr>
              <w:t>Способен выбира</w:t>
            </w:r>
            <w:r w:rsidR="00394ADE">
              <w:rPr>
                <w:rFonts w:ascii="Times New Roman" w:hAnsi="Times New Roman"/>
                <w:sz w:val="20"/>
                <w:szCs w:val="20"/>
              </w:rPr>
              <w:t>ть методические подходы к оценке уровня</w:t>
            </w:r>
            <w:r w:rsidRPr="00830A3F">
              <w:rPr>
                <w:rFonts w:ascii="Times New Roman" w:hAnsi="Times New Roman"/>
                <w:sz w:val="20"/>
                <w:szCs w:val="20"/>
              </w:rPr>
              <w:t xml:space="preserve"> экономической безопасности в разрезе отдельных видов.</w:t>
            </w:r>
          </w:p>
        </w:tc>
        <w:tc>
          <w:tcPr>
            <w:tcW w:w="939" w:type="pct"/>
          </w:tcPr>
          <w:p w:rsidR="00AD53BD" w:rsidRDefault="00AD53BD" w:rsidP="00AD53BD">
            <w:pPr>
              <w:spacing w:after="0" w:line="240" w:lineRule="auto"/>
            </w:pPr>
            <w:r w:rsidRPr="00830A3F">
              <w:rPr>
                <w:rFonts w:ascii="Times New Roman" w:hAnsi="Times New Roman"/>
                <w:sz w:val="20"/>
                <w:szCs w:val="20"/>
              </w:rPr>
              <w:t>Способен выбира</w:t>
            </w:r>
            <w:r w:rsidR="00394ADE">
              <w:rPr>
                <w:rFonts w:ascii="Times New Roman" w:hAnsi="Times New Roman"/>
                <w:sz w:val="20"/>
                <w:szCs w:val="20"/>
              </w:rPr>
              <w:t>ть методические подходы к оценке</w:t>
            </w:r>
            <w:r w:rsidRPr="00830A3F">
              <w:rPr>
                <w:rFonts w:ascii="Times New Roman" w:hAnsi="Times New Roman"/>
                <w:sz w:val="20"/>
                <w:szCs w:val="20"/>
              </w:rPr>
              <w:t xml:space="preserve"> уровня рисков и экономической безопасности в разрезе отдельных видов.</w:t>
            </w:r>
          </w:p>
        </w:tc>
      </w:tr>
    </w:tbl>
    <w:p w:rsidR="00910F7A" w:rsidRPr="00383D9E" w:rsidRDefault="00910F7A" w:rsidP="00910F7A">
      <w:pPr>
        <w:overflowPunct w:val="0"/>
        <w:spacing w:after="0" w:line="240" w:lineRule="auto"/>
        <w:jc w:val="both"/>
        <w:rPr>
          <w:rFonts w:ascii="Times New Roman" w:hAnsi="Times New Roman"/>
          <w:sz w:val="24"/>
          <w:szCs w:val="24"/>
        </w:rPr>
      </w:pPr>
    </w:p>
    <w:p w:rsidR="00910F7A" w:rsidRDefault="00910F7A" w:rsidP="00910F7A">
      <w:pPr>
        <w:spacing w:after="0" w:line="240" w:lineRule="auto"/>
        <w:jc w:val="both"/>
        <w:rPr>
          <w:rFonts w:ascii="Times New Roman" w:hAnsi="Times New Roman"/>
          <w:sz w:val="24"/>
          <w:szCs w:val="24"/>
        </w:rPr>
      </w:pPr>
      <w:r>
        <w:rPr>
          <w:rFonts w:ascii="Times New Roman" w:hAnsi="Times New Roman"/>
          <w:sz w:val="24"/>
          <w:szCs w:val="24"/>
        </w:rPr>
        <w:t>Оценочные и методические материалы учебной дисциплины разработал:</w:t>
      </w:r>
    </w:p>
    <w:p w:rsidR="00DE1209" w:rsidRPr="00383D9E" w:rsidRDefault="00DE1209" w:rsidP="00910F7A">
      <w:pPr>
        <w:spacing w:after="0" w:line="240" w:lineRule="auto"/>
        <w:jc w:val="both"/>
        <w:rPr>
          <w:rFonts w:ascii="Times New Roman" w:hAnsi="Times New Roman"/>
          <w:sz w:val="24"/>
          <w:szCs w:val="24"/>
        </w:rPr>
      </w:pPr>
    </w:p>
    <w:p w:rsidR="00910F7A" w:rsidRPr="00383D9E" w:rsidRDefault="00910F7A" w:rsidP="00910F7A">
      <w:pPr>
        <w:spacing w:after="0"/>
        <w:rPr>
          <w:rFonts w:ascii="Times New Roman" w:hAnsi="Times New Roman"/>
          <w:sz w:val="24"/>
          <w:szCs w:val="24"/>
        </w:rPr>
      </w:pPr>
      <w:r w:rsidRPr="00383D9E">
        <w:rPr>
          <w:rFonts w:ascii="Times New Roman" w:hAnsi="Times New Roman"/>
          <w:sz w:val="24"/>
          <w:szCs w:val="24"/>
        </w:rPr>
        <w:t xml:space="preserve">Кузнецов П.М., канд. </w:t>
      </w:r>
      <w:proofErr w:type="spellStart"/>
      <w:r w:rsidRPr="00383D9E">
        <w:rPr>
          <w:rFonts w:ascii="Times New Roman" w:hAnsi="Times New Roman"/>
          <w:sz w:val="24"/>
          <w:szCs w:val="24"/>
        </w:rPr>
        <w:t>филол</w:t>
      </w:r>
      <w:proofErr w:type="spellEnd"/>
      <w:r w:rsidRPr="00383D9E">
        <w:rPr>
          <w:rFonts w:ascii="Times New Roman" w:hAnsi="Times New Roman"/>
          <w:sz w:val="24"/>
          <w:szCs w:val="24"/>
        </w:rPr>
        <w:t>. н., доцент каф. менеджмента.</w:t>
      </w:r>
    </w:p>
    <w:p w:rsidR="00910F7A" w:rsidRPr="00383D9E" w:rsidRDefault="00910F7A" w:rsidP="00910F7A">
      <w:pPr>
        <w:spacing w:after="0"/>
        <w:rPr>
          <w:rFonts w:ascii="Times New Roman" w:hAnsi="Times New Roman"/>
        </w:rPr>
      </w:pPr>
    </w:p>
    <w:p w:rsidR="00910F7A" w:rsidRPr="00383D9E" w:rsidRDefault="00910F7A" w:rsidP="00910F7A">
      <w:pPr>
        <w:spacing w:after="0"/>
        <w:rPr>
          <w:rFonts w:ascii="Times New Roman" w:hAnsi="Times New Roman"/>
          <w:sz w:val="24"/>
          <w:szCs w:val="24"/>
        </w:rPr>
      </w:pPr>
      <w:r w:rsidRPr="00383D9E">
        <w:rPr>
          <w:rFonts w:ascii="Times New Roman" w:hAnsi="Times New Roman"/>
          <w:sz w:val="24"/>
          <w:szCs w:val="24"/>
        </w:rPr>
        <w:t>Зав. кафедрой _________________ Филонов Н.Г.</w:t>
      </w:r>
    </w:p>
    <w:p w:rsidR="00910F7A" w:rsidRPr="00383D9E" w:rsidRDefault="00910F7A" w:rsidP="00910F7A">
      <w:pPr>
        <w:spacing w:after="0"/>
        <w:rPr>
          <w:rFonts w:ascii="Times New Roman" w:hAnsi="Times New Roman"/>
          <w:sz w:val="20"/>
          <w:szCs w:val="20"/>
        </w:rPr>
      </w:pPr>
      <w:r w:rsidRPr="00383D9E">
        <w:rPr>
          <w:rFonts w:ascii="Times New Roman" w:hAnsi="Times New Roman"/>
          <w:sz w:val="24"/>
          <w:szCs w:val="24"/>
        </w:rPr>
        <w:t xml:space="preserve">                                    </w:t>
      </w:r>
      <w:r w:rsidRPr="00383D9E">
        <w:rPr>
          <w:rFonts w:ascii="Times New Roman" w:hAnsi="Times New Roman"/>
          <w:sz w:val="20"/>
          <w:szCs w:val="20"/>
        </w:rPr>
        <w:t>(подпись)</w:t>
      </w:r>
    </w:p>
    <w:p w:rsidR="00910F7A" w:rsidRDefault="00910F7A" w:rsidP="00910F7A"/>
    <w:p w:rsidR="00910F7A" w:rsidRDefault="00910F7A"/>
    <w:p w:rsidR="00910F7A" w:rsidRDefault="00910F7A"/>
    <w:sectPr w:rsidR="00910F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ylfaen">
    <w:panose1 w:val="010A0502050306030303"/>
    <w:charset w:val="CC"/>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36FCD"/>
    <w:multiLevelType w:val="hybridMultilevel"/>
    <w:tmpl w:val="9252DCD8"/>
    <w:lvl w:ilvl="0" w:tplc="2E06E1BA">
      <w:start w:val="1"/>
      <w:numFmt w:val="decimal"/>
      <w:lvlText w:val="%1."/>
      <w:lvlJc w:val="left"/>
      <w:pPr>
        <w:tabs>
          <w:tab w:val="num" w:pos="360"/>
        </w:tabs>
        <w:ind w:left="36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DC1593B"/>
    <w:multiLevelType w:val="hybridMultilevel"/>
    <w:tmpl w:val="0604183E"/>
    <w:lvl w:ilvl="0" w:tplc="0419000F">
      <w:start w:val="1"/>
      <w:numFmt w:val="decimal"/>
      <w:lvlText w:val="%1."/>
      <w:lvlJc w:val="left"/>
      <w:pPr>
        <w:tabs>
          <w:tab w:val="num" w:pos="720"/>
        </w:tabs>
        <w:ind w:left="720" w:hanging="360"/>
      </w:pPr>
    </w:lvl>
    <w:lvl w:ilvl="1" w:tplc="A53C57FC">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04853F9"/>
    <w:multiLevelType w:val="hybridMultilevel"/>
    <w:tmpl w:val="07604888"/>
    <w:lvl w:ilvl="0" w:tplc="E7C65532">
      <w:start w:val="1"/>
      <w:numFmt w:val="decimal"/>
      <w:lvlText w:val="%1."/>
      <w:lvlJc w:val="left"/>
      <w:pPr>
        <w:tabs>
          <w:tab w:val="num" w:pos="720"/>
        </w:tabs>
        <w:ind w:left="720" w:hanging="360"/>
      </w:pPr>
      <w:rPr>
        <w:rFonts w:cs="Times New Roman"/>
        <w:sz w:val="24"/>
        <w:szCs w:val="24"/>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15:restartNumberingAfterBreak="0">
    <w:nsid w:val="162A0147"/>
    <w:multiLevelType w:val="hybridMultilevel"/>
    <w:tmpl w:val="F22416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7EF681A"/>
    <w:multiLevelType w:val="hybridMultilevel"/>
    <w:tmpl w:val="D77AFFEA"/>
    <w:lvl w:ilvl="0" w:tplc="FAA8A484">
      <w:start w:val="1"/>
      <w:numFmt w:val="bullet"/>
      <w:lvlText w:val=""/>
      <w:lvlJc w:val="left"/>
      <w:pPr>
        <w:tabs>
          <w:tab w:val="num" w:pos="2714"/>
        </w:tabs>
        <w:ind w:left="2714" w:hanging="360"/>
      </w:pPr>
      <w:rPr>
        <w:rFonts w:ascii="Symbol" w:hAnsi="Symbol" w:hint="default"/>
      </w:rPr>
    </w:lvl>
    <w:lvl w:ilvl="1" w:tplc="04190003" w:tentative="1">
      <w:start w:val="1"/>
      <w:numFmt w:val="bullet"/>
      <w:lvlText w:val="o"/>
      <w:lvlJc w:val="left"/>
      <w:pPr>
        <w:tabs>
          <w:tab w:val="num" w:pos="1994"/>
        </w:tabs>
        <w:ind w:left="1994" w:hanging="360"/>
      </w:pPr>
      <w:rPr>
        <w:rFonts w:ascii="Courier New" w:hAnsi="Courier New" w:hint="default"/>
      </w:rPr>
    </w:lvl>
    <w:lvl w:ilvl="2" w:tplc="04190005" w:tentative="1">
      <w:start w:val="1"/>
      <w:numFmt w:val="bullet"/>
      <w:lvlText w:val=""/>
      <w:lvlJc w:val="left"/>
      <w:pPr>
        <w:tabs>
          <w:tab w:val="num" w:pos="2714"/>
        </w:tabs>
        <w:ind w:left="2714" w:hanging="360"/>
      </w:pPr>
      <w:rPr>
        <w:rFonts w:ascii="Wingdings" w:hAnsi="Wingdings" w:hint="default"/>
      </w:rPr>
    </w:lvl>
    <w:lvl w:ilvl="3" w:tplc="04190001" w:tentative="1">
      <w:start w:val="1"/>
      <w:numFmt w:val="bullet"/>
      <w:lvlText w:val=""/>
      <w:lvlJc w:val="left"/>
      <w:pPr>
        <w:tabs>
          <w:tab w:val="num" w:pos="3434"/>
        </w:tabs>
        <w:ind w:left="3434" w:hanging="360"/>
      </w:pPr>
      <w:rPr>
        <w:rFonts w:ascii="Symbol" w:hAnsi="Symbol" w:hint="default"/>
      </w:rPr>
    </w:lvl>
    <w:lvl w:ilvl="4" w:tplc="04190003" w:tentative="1">
      <w:start w:val="1"/>
      <w:numFmt w:val="bullet"/>
      <w:lvlText w:val="o"/>
      <w:lvlJc w:val="left"/>
      <w:pPr>
        <w:tabs>
          <w:tab w:val="num" w:pos="4154"/>
        </w:tabs>
        <w:ind w:left="4154" w:hanging="360"/>
      </w:pPr>
      <w:rPr>
        <w:rFonts w:ascii="Courier New" w:hAnsi="Courier New" w:hint="default"/>
      </w:rPr>
    </w:lvl>
    <w:lvl w:ilvl="5" w:tplc="04190005" w:tentative="1">
      <w:start w:val="1"/>
      <w:numFmt w:val="bullet"/>
      <w:lvlText w:val=""/>
      <w:lvlJc w:val="left"/>
      <w:pPr>
        <w:tabs>
          <w:tab w:val="num" w:pos="4874"/>
        </w:tabs>
        <w:ind w:left="4874" w:hanging="360"/>
      </w:pPr>
      <w:rPr>
        <w:rFonts w:ascii="Wingdings" w:hAnsi="Wingdings" w:hint="default"/>
      </w:rPr>
    </w:lvl>
    <w:lvl w:ilvl="6" w:tplc="04190001" w:tentative="1">
      <w:start w:val="1"/>
      <w:numFmt w:val="bullet"/>
      <w:lvlText w:val=""/>
      <w:lvlJc w:val="left"/>
      <w:pPr>
        <w:tabs>
          <w:tab w:val="num" w:pos="5594"/>
        </w:tabs>
        <w:ind w:left="5594" w:hanging="360"/>
      </w:pPr>
      <w:rPr>
        <w:rFonts w:ascii="Symbol" w:hAnsi="Symbol" w:hint="default"/>
      </w:rPr>
    </w:lvl>
    <w:lvl w:ilvl="7" w:tplc="04190003" w:tentative="1">
      <w:start w:val="1"/>
      <w:numFmt w:val="bullet"/>
      <w:lvlText w:val="o"/>
      <w:lvlJc w:val="left"/>
      <w:pPr>
        <w:tabs>
          <w:tab w:val="num" w:pos="6314"/>
        </w:tabs>
        <w:ind w:left="6314" w:hanging="360"/>
      </w:pPr>
      <w:rPr>
        <w:rFonts w:ascii="Courier New" w:hAnsi="Courier New" w:hint="default"/>
      </w:rPr>
    </w:lvl>
    <w:lvl w:ilvl="8" w:tplc="04190005" w:tentative="1">
      <w:start w:val="1"/>
      <w:numFmt w:val="bullet"/>
      <w:lvlText w:val=""/>
      <w:lvlJc w:val="left"/>
      <w:pPr>
        <w:tabs>
          <w:tab w:val="num" w:pos="7034"/>
        </w:tabs>
        <w:ind w:left="7034" w:hanging="360"/>
      </w:pPr>
      <w:rPr>
        <w:rFonts w:ascii="Wingdings" w:hAnsi="Wingdings" w:hint="default"/>
      </w:rPr>
    </w:lvl>
  </w:abstractNum>
  <w:abstractNum w:abstractNumId="5" w15:restartNumberingAfterBreak="0">
    <w:nsid w:val="1EAA2081"/>
    <w:multiLevelType w:val="hybridMultilevel"/>
    <w:tmpl w:val="9252DCD8"/>
    <w:lvl w:ilvl="0" w:tplc="2E06E1BA">
      <w:start w:val="1"/>
      <w:numFmt w:val="decimal"/>
      <w:lvlText w:val="%1."/>
      <w:lvlJc w:val="left"/>
      <w:pPr>
        <w:tabs>
          <w:tab w:val="num" w:pos="360"/>
        </w:tabs>
        <w:ind w:left="36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04D603D"/>
    <w:multiLevelType w:val="hybridMultilevel"/>
    <w:tmpl w:val="A9663FFA"/>
    <w:lvl w:ilvl="0" w:tplc="FAA8A484">
      <w:start w:val="1"/>
      <w:numFmt w:val="bullet"/>
      <w:lvlText w:val=""/>
      <w:lvlJc w:val="left"/>
      <w:pPr>
        <w:tabs>
          <w:tab w:val="num" w:pos="2714"/>
        </w:tabs>
        <w:ind w:left="2714" w:hanging="360"/>
      </w:pPr>
      <w:rPr>
        <w:rFonts w:ascii="Symbol" w:hAnsi="Symbol" w:hint="default"/>
      </w:rPr>
    </w:lvl>
    <w:lvl w:ilvl="1" w:tplc="04190003" w:tentative="1">
      <w:start w:val="1"/>
      <w:numFmt w:val="bullet"/>
      <w:lvlText w:val="o"/>
      <w:lvlJc w:val="left"/>
      <w:pPr>
        <w:tabs>
          <w:tab w:val="num" w:pos="1994"/>
        </w:tabs>
        <w:ind w:left="1994" w:hanging="360"/>
      </w:pPr>
      <w:rPr>
        <w:rFonts w:ascii="Courier New" w:hAnsi="Courier New" w:hint="default"/>
      </w:rPr>
    </w:lvl>
    <w:lvl w:ilvl="2" w:tplc="04190005" w:tentative="1">
      <w:start w:val="1"/>
      <w:numFmt w:val="bullet"/>
      <w:lvlText w:val=""/>
      <w:lvlJc w:val="left"/>
      <w:pPr>
        <w:tabs>
          <w:tab w:val="num" w:pos="2714"/>
        </w:tabs>
        <w:ind w:left="2714" w:hanging="360"/>
      </w:pPr>
      <w:rPr>
        <w:rFonts w:ascii="Wingdings" w:hAnsi="Wingdings" w:hint="default"/>
      </w:rPr>
    </w:lvl>
    <w:lvl w:ilvl="3" w:tplc="04190001" w:tentative="1">
      <w:start w:val="1"/>
      <w:numFmt w:val="bullet"/>
      <w:lvlText w:val=""/>
      <w:lvlJc w:val="left"/>
      <w:pPr>
        <w:tabs>
          <w:tab w:val="num" w:pos="3434"/>
        </w:tabs>
        <w:ind w:left="3434" w:hanging="360"/>
      </w:pPr>
      <w:rPr>
        <w:rFonts w:ascii="Symbol" w:hAnsi="Symbol" w:hint="default"/>
      </w:rPr>
    </w:lvl>
    <w:lvl w:ilvl="4" w:tplc="04190003" w:tentative="1">
      <w:start w:val="1"/>
      <w:numFmt w:val="bullet"/>
      <w:lvlText w:val="o"/>
      <w:lvlJc w:val="left"/>
      <w:pPr>
        <w:tabs>
          <w:tab w:val="num" w:pos="4154"/>
        </w:tabs>
        <w:ind w:left="4154" w:hanging="360"/>
      </w:pPr>
      <w:rPr>
        <w:rFonts w:ascii="Courier New" w:hAnsi="Courier New" w:hint="default"/>
      </w:rPr>
    </w:lvl>
    <w:lvl w:ilvl="5" w:tplc="04190005" w:tentative="1">
      <w:start w:val="1"/>
      <w:numFmt w:val="bullet"/>
      <w:lvlText w:val=""/>
      <w:lvlJc w:val="left"/>
      <w:pPr>
        <w:tabs>
          <w:tab w:val="num" w:pos="4874"/>
        </w:tabs>
        <w:ind w:left="4874" w:hanging="360"/>
      </w:pPr>
      <w:rPr>
        <w:rFonts w:ascii="Wingdings" w:hAnsi="Wingdings" w:hint="default"/>
      </w:rPr>
    </w:lvl>
    <w:lvl w:ilvl="6" w:tplc="04190001" w:tentative="1">
      <w:start w:val="1"/>
      <w:numFmt w:val="bullet"/>
      <w:lvlText w:val=""/>
      <w:lvlJc w:val="left"/>
      <w:pPr>
        <w:tabs>
          <w:tab w:val="num" w:pos="5594"/>
        </w:tabs>
        <w:ind w:left="5594" w:hanging="360"/>
      </w:pPr>
      <w:rPr>
        <w:rFonts w:ascii="Symbol" w:hAnsi="Symbol" w:hint="default"/>
      </w:rPr>
    </w:lvl>
    <w:lvl w:ilvl="7" w:tplc="04190003" w:tentative="1">
      <w:start w:val="1"/>
      <w:numFmt w:val="bullet"/>
      <w:lvlText w:val="o"/>
      <w:lvlJc w:val="left"/>
      <w:pPr>
        <w:tabs>
          <w:tab w:val="num" w:pos="6314"/>
        </w:tabs>
        <w:ind w:left="6314" w:hanging="360"/>
      </w:pPr>
      <w:rPr>
        <w:rFonts w:ascii="Courier New" w:hAnsi="Courier New" w:hint="default"/>
      </w:rPr>
    </w:lvl>
    <w:lvl w:ilvl="8" w:tplc="04190005" w:tentative="1">
      <w:start w:val="1"/>
      <w:numFmt w:val="bullet"/>
      <w:lvlText w:val=""/>
      <w:lvlJc w:val="left"/>
      <w:pPr>
        <w:tabs>
          <w:tab w:val="num" w:pos="7034"/>
        </w:tabs>
        <w:ind w:left="7034" w:hanging="360"/>
      </w:pPr>
      <w:rPr>
        <w:rFonts w:ascii="Wingdings" w:hAnsi="Wingdings" w:hint="default"/>
      </w:rPr>
    </w:lvl>
  </w:abstractNum>
  <w:abstractNum w:abstractNumId="7" w15:restartNumberingAfterBreak="0">
    <w:nsid w:val="27535DB2"/>
    <w:multiLevelType w:val="hybridMultilevel"/>
    <w:tmpl w:val="CCD83036"/>
    <w:lvl w:ilvl="0" w:tplc="A53C57FC">
      <w:start w:val="1"/>
      <w:numFmt w:val="decimal"/>
      <w:lvlText w:val="%1."/>
      <w:lvlJc w:val="left"/>
      <w:pPr>
        <w:tabs>
          <w:tab w:val="num" w:pos="720"/>
        </w:tabs>
        <w:ind w:left="720" w:hanging="360"/>
      </w:pPr>
      <w:rPr>
        <w:rFonts w:hint="default"/>
      </w:rPr>
    </w:lvl>
    <w:lvl w:ilvl="1" w:tplc="2E06E1BA">
      <w:start w:val="1"/>
      <w:numFmt w:val="decimal"/>
      <w:lvlText w:val="%2."/>
      <w:lvlJc w:val="left"/>
      <w:pPr>
        <w:tabs>
          <w:tab w:val="num" w:pos="1440"/>
        </w:tabs>
        <w:ind w:left="1440" w:hanging="360"/>
      </w:pPr>
      <w:rPr>
        <w:rFonts w:ascii="Times New Roman" w:eastAsia="Times New Roman" w:hAnsi="Times New Roman" w:cs="Times New Roman"/>
      </w:rPr>
    </w:lvl>
    <w:lvl w:ilvl="2" w:tplc="A53C57FC">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ACC08A2"/>
    <w:multiLevelType w:val="hybridMultilevel"/>
    <w:tmpl w:val="29805A70"/>
    <w:lvl w:ilvl="0" w:tplc="1352B3B6">
      <w:start w:val="1"/>
      <w:numFmt w:val="decimal"/>
      <w:lvlText w:val="%1."/>
      <w:lvlJc w:val="left"/>
      <w:pPr>
        <w:tabs>
          <w:tab w:val="num" w:pos="720"/>
        </w:tabs>
        <w:ind w:left="720" w:hanging="360"/>
      </w:pPr>
      <w:rPr>
        <w:rFonts w:hint="default"/>
        <w:b w:val="0"/>
      </w:rPr>
    </w:lvl>
    <w:lvl w:ilvl="1" w:tplc="04190017">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06E3B13"/>
    <w:multiLevelType w:val="hybridMultilevel"/>
    <w:tmpl w:val="16EE1FB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61A36EB"/>
    <w:multiLevelType w:val="hybridMultilevel"/>
    <w:tmpl w:val="9252DCD8"/>
    <w:lvl w:ilvl="0" w:tplc="2E06E1BA">
      <w:start w:val="1"/>
      <w:numFmt w:val="decimal"/>
      <w:lvlText w:val="%1."/>
      <w:lvlJc w:val="left"/>
      <w:pPr>
        <w:tabs>
          <w:tab w:val="num" w:pos="360"/>
        </w:tabs>
        <w:ind w:left="36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3A7674FA"/>
    <w:multiLevelType w:val="hybridMultilevel"/>
    <w:tmpl w:val="B20E5AB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3B706F36"/>
    <w:multiLevelType w:val="hybridMultilevel"/>
    <w:tmpl w:val="782CA9F2"/>
    <w:lvl w:ilvl="0" w:tplc="FAA8A484">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B30E34"/>
    <w:multiLevelType w:val="hybridMultilevel"/>
    <w:tmpl w:val="CCD83036"/>
    <w:lvl w:ilvl="0" w:tplc="A53C57FC">
      <w:start w:val="1"/>
      <w:numFmt w:val="decimal"/>
      <w:lvlText w:val="%1."/>
      <w:lvlJc w:val="left"/>
      <w:pPr>
        <w:tabs>
          <w:tab w:val="num" w:pos="720"/>
        </w:tabs>
        <w:ind w:left="720" w:hanging="360"/>
      </w:pPr>
      <w:rPr>
        <w:rFonts w:hint="default"/>
      </w:rPr>
    </w:lvl>
    <w:lvl w:ilvl="1" w:tplc="2E06E1BA">
      <w:start w:val="1"/>
      <w:numFmt w:val="decimal"/>
      <w:lvlText w:val="%2."/>
      <w:lvlJc w:val="left"/>
      <w:pPr>
        <w:tabs>
          <w:tab w:val="num" w:pos="1440"/>
        </w:tabs>
        <w:ind w:left="1440" w:hanging="360"/>
      </w:pPr>
      <w:rPr>
        <w:rFonts w:ascii="Times New Roman" w:eastAsia="Times New Roman" w:hAnsi="Times New Roman" w:cs="Times New Roman"/>
      </w:rPr>
    </w:lvl>
    <w:lvl w:ilvl="2" w:tplc="A53C57FC">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2AE59FC"/>
    <w:multiLevelType w:val="hybridMultilevel"/>
    <w:tmpl w:val="D6F8A6A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15:restartNumberingAfterBreak="0">
    <w:nsid w:val="4659798C"/>
    <w:multiLevelType w:val="hybridMultilevel"/>
    <w:tmpl w:val="942AB2FC"/>
    <w:lvl w:ilvl="0" w:tplc="FAA8A484">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927DCE"/>
    <w:multiLevelType w:val="hybridMultilevel"/>
    <w:tmpl w:val="9252DCD8"/>
    <w:lvl w:ilvl="0" w:tplc="2E06E1BA">
      <w:start w:val="1"/>
      <w:numFmt w:val="decimal"/>
      <w:lvlText w:val="%1."/>
      <w:lvlJc w:val="left"/>
      <w:pPr>
        <w:tabs>
          <w:tab w:val="num" w:pos="360"/>
        </w:tabs>
        <w:ind w:left="36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521E0827"/>
    <w:multiLevelType w:val="hybridMultilevel"/>
    <w:tmpl w:val="DC80DC66"/>
    <w:lvl w:ilvl="0" w:tplc="15A83528">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2753315"/>
    <w:multiLevelType w:val="hybridMultilevel"/>
    <w:tmpl w:val="BC328404"/>
    <w:lvl w:ilvl="0" w:tplc="FAA8A484">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D004425"/>
    <w:multiLevelType w:val="hybridMultilevel"/>
    <w:tmpl w:val="E6B2EC8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866"/>
        </w:tabs>
        <w:ind w:left="1866" w:hanging="360"/>
      </w:pPr>
      <w:rPr>
        <w:rFonts w:cs="Times New Roman"/>
      </w:rPr>
    </w:lvl>
    <w:lvl w:ilvl="2" w:tplc="0419001B" w:tentative="1">
      <w:start w:val="1"/>
      <w:numFmt w:val="lowerRoman"/>
      <w:lvlText w:val="%3."/>
      <w:lvlJc w:val="right"/>
      <w:pPr>
        <w:tabs>
          <w:tab w:val="num" w:pos="2586"/>
        </w:tabs>
        <w:ind w:left="2586" w:hanging="180"/>
      </w:pPr>
      <w:rPr>
        <w:rFonts w:cs="Times New Roman"/>
      </w:rPr>
    </w:lvl>
    <w:lvl w:ilvl="3" w:tplc="0419000F" w:tentative="1">
      <w:start w:val="1"/>
      <w:numFmt w:val="decimal"/>
      <w:lvlText w:val="%4."/>
      <w:lvlJc w:val="left"/>
      <w:pPr>
        <w:tabs>
          <w:tab w:val="num" w:pos="3306"/>
        </w:tabs>
        <w:ind w:left="3306" w:hanging="360"/>
      </w:pPr>
      <w:rPr>
        <w:rFonts w:cs="Times New Roman"/>
      </w:rPr>
    </w:lvl>
    <w:lvl w:ilvl="4" w:tplc="04190019" w:tentative="1">
      <w:start w:val="1"/>
      <w:numFmt w:val="lowerLetter"/>
      <w:lvlText w:val="%5."/>
      <w:lvlJc w:val="left"/>
      <w:pPr>
        <w:tabs>
          <w:tab w:val="num" w:pos="4026"/>
        </w:tabs>
        <w:ind w:left="4026" w:hanging="360"/>
      </w:pPr>
      <w:rPr>
        <w:rFonts w:cs="Times New Roman"/>
      </w:rPr>
    </w:lvl>
    <w:lvl w:ilvl="5" w:tplc="0419001B" w:tentative="1">
      <w:start w:val="1"/>
      <w:numFmt w:val="lowerRoman"/>
      <w:lvlText w:val="%6."/>
      <w:lvlJc w:val="right"/>
      <w:pPr>
        <w:tabs>
          <w:tab w:val="num" w:pos="4746"/>
        </w:tabs>
        <w:ind w:left="4746" w:hanging="180"/>
      </w:pPr>
      <w:rPr>
        <w:rFonts w:cs="Times New Roman"/>
      </w:rPr>
    </w:lvl>
    <w:lvl w:ilvl="6" w:tplc="0419000F" w:tentative="1">
      <w:start w:val="1"/>
      <w:numFmt w:val="decimal"/>
      <w:lvlText w:val="%7."/>
      <w:lvlJc w:val="left"/>
      <w:pPr>
        <w:tabs>
          <w:tab w:val="num" w:pos="5466"/>
        </w:tabs>
        <w:ind w:left="5466" w:hanging="360"/>
      </w:pPr>
      <w:rPr>
        <w:rFonts w:cs="Times New Roman"/>
      </w:rPr>
    </w:lvl>
    <w:lvl w:ilvl="7" w:tplc="04190019" w:tentative="1">
      <w:start w:val="1"/>
      <w:numFmt w:val="lowerLetter"/>
      <w:lvlText w:val="%8."/>
      <w:lvlJc w:val="left"/>
      <w:pPr>
        <w:tabs>
          <w:tab w:val="num" w:pos="6186"/>
        </w:tabs>
        <w:ind w:left="6186" w:hanging="360"/>
      </w:pPr>
      <w:rPr>
        <w:rFonts w:cs="Times New Roman"/>
      </w:rPr>
    </w:lvl>
    <w:lvl w:ilvl="8" w:tplc="0419001B" w:tentative="1">
      <w:start w:val="1"/>
      <w:numFmt w:val="lowerRoman"/>
      <w:lvlText w:val="%9."/>
      <w:lvlJc w:val="right"/>
      <w:pPr>
        <w:tabs>
          <w:tab w:val="num" w:pos="6906"/>
        </w:tabs>
        <w:ind w:left="6906" w:hanging="180"/>
      </w:pPr>
      <w:rPr>
        <w:rFonts w:cs="Times New Roman"/>
      </w:rPr>
    </w:lvl>
  </w:abstractNum>
  <w:abstractNum w:abstractNumId="20" w15:restartNumberingAfterBreak="0">
    <w:nsid w:val="7F6F1B6A"/>
    <w:multiLevelType w:val="hybridMultilevel"/>
    <w:tmpl w:val="CB588808"/>
    <w:lvl w:ilvl="0" w:tplc="A53C57FC">
      <w:start w:val="1"/>
      <w:numFmt w:val="decimal"/>
      <w:lvlText w:val="%1."/>
      <w:lvlJc w:val="left"/>
      <w:pPr>
        <w:tabs>
          <w:tab w:val="num" w:pos="2160"/>
        </w:tabs>
        <w:ind w:left="21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2"/>
  </w:num>
  <w:num w:numId="2">
    <w:abstractNumId w:val="15"/>
  </w:num>
  <w:num w:numId="3">
    <w:abstractNumId w:val="18"/>
  </w:num>
  <w:num w:numId="4">
    <w:abstractNumId w:val="4"/>
  </w:num>
  <w:num w:numId="5">
    <w:abstractNumId w:val="6"/>
  </w:num>
  <w:num w:numId="6">
    <w:abstractNumId w:val="9"/>
  </w:num>
  <w:num w:numId="7">
    <w:abstractNumId w:val="19"/>
  </w:num>
  <w:num w:numId="8">
    <w:abstractNumId w:val="20"/>
  </w:num>
  <w:num w:numId="9">
    <w:abstractNumId w:val="3"/>
  </w:num>
  <w:num w:numId="10">
    <w:abstractNumId w:val="8"/>
  </w:num>
  <w:num w:numId="11">
    <w:abstractNumId w:val="7"/>
  </w:num>
  <w:num w:numId="12">
    <w:abstractNumId w:val="0"/>
  </w:num>
  <w:num w:numId="13">
    <w:abstractNumId w:val="13"/>
  </w:num>
  <w:num w:numId="14">
    <w:abstractNumId w:val="11"/>
  </w:num>
  <w:num w:numId="15">
    <w:abstractNumId w:val="1"/>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6"/>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F7A"/>
    <w:rsid w:val="000776FF"/>
    <w:rsid w:val="000F6E23"/>
    <w:rsid w:val="00132D30"/>
    <w:rsid w:val="00175BDC"/>
    <w:rsid w:val="001E19BC"/>
    <w:rsid w:val="00206720"/>
    <w:rsid w:val="00317B8D"/>
    <w:rsid w:val="003500DD"/>
    <w:rsid w:val="003679D8"/>
    <w:rsid w:val="00394ADE"/>
    <w:rsid w:val="0040479C"/>
    <w:rsid w:val="00477466"/>
    <w:rsid w:val="004E2BDA"/>
    <w:rsid w:val="004E60F5"/>
    <w:rsid w:val="005A0AB0"/>
    <w:rsid w:val="005A491B"/>
    <w:rsid w:val="005B4122"/>
    <w:rsid w:val="0069466D"/>
    <w:rsid w:val="006C7DA1"/>
    <w:rsid w:val="00801127"/>
    <w:rsid w:val="00826234"/>
    <w:rsid w:val="00867EB4"/>
    <w:rsid w:val="008901F4"/>
    <w:rsid w:val="008B3005"/>
    <w:rsid w:val="00910F7A"/>
    <w:rsid w:val="009679DA"/>
    <w:rsid w:val="00A43270"/>
    <w:rsid w:val="00AB17B1"/>
    <w:rsid w:val="00AD53BD"/>
    <w:rsid w:val="00B17E59"/>
    <w:rsid w:val="00B66108"/>
    <w:rsid w:val="00C067AF"/>
    <w:rsid w:val="00C22645"/>
    <w:rsid w:val="00CC0C4D"/>
    <w:rsid w:val="00CD15F2"/>
    <w:rsid w:val="00CE78E6"/>
    <w:rsid w:val="00D41C38"/>
    <w:rsid w:val="00D64EE2"/>
    <w:rsid w:val="00D83ADD"/>
    <w:rsid w:val="00DE1209"/>
    <w:rsid w:val="00DF5208"/>
    <w:rsid w:val="00E522B6"/>
    <w:rsid w:val="00ED413A"/>
    <w:rsid w:val="00F33470"/>
    <w:rsid w:val="00FD0188"/>
    <w:rsid w:val="00FF41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E0446"/>
  <w15:chartTrackingRefBased/>
  <w15:docId w15:val="{9B8A503C-19A8-41C9-99A0-5805AD4E2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F7A"/>
    <w:pPr>
      <w:spacing w:after="200" w:line="276" w:lineRule="auto"/>
    </w:pPr>
    <w:rPr>
      <w:rFonts w:ascii="Calibri" w:eastAsia="Calibri" w:hAnsi="Calibri" w:cs="Times New Roman"/>
    </w:rPr>
  </w:style>
  <w:style w:type="paragraph" w:styleId="1">
    <w:name w:val="heading 1"/>
    <w:basedOn w:val="a"/>
    <w:next w:val="a"/>
    <w:link w:val="10"/>
    <w:uiPriority w:val="99"/>
    <w:qFormat/>
    <w:rsid w:val="00910F7A"/>
    <w:pPr>
      <w:keepNext/>
      <w:spacing w:after="0" w:line="240" w:lineRule="auto"/>
      <w:jc w:val="center"/>
      <w:outlineLvl w:val="0"/>
    </w:pPr>
    <w:rPr>
      <w:rFonts w:ascii="Times New Roman" w:hAnsi="Times New Roman"/>
      <w:b/>
      <w:sz w:val="28"/>
      <w:szCs w:val="20"/>
      <w:lang w:eastAsia="ru-RU"/>
    </w:rPr>
  </w:style>
  <w:style w:type="paragraph" w:styleId="3">
    <w:name w:val="heading 3"/>
    <w:basedOn w:val="a"/>
    <w:next w:val="a"/>
    <w:link w:val="30"/>
    <w:qFormat/>
    <w:rsid w:val="00910F7A"/>
    <w:pPr>
      <w:keepNext/>
      <w:spacing w:before="240" w:after="60"/>
      <w:outlineLvl w:val="2"/>
    </w:pPr>
    <w:rPr>
      <w:rFonts w:ascii="Arial" w:hAnsi="Arial" w:cs="Arial"/>
      <w:b/>
      <w:bCs/>
      <w:sz w:val="26"/>
      <w:szCs w:val="26"/>
    </w:rPr>
  </w:style>
  <w:style w:type="paragraph" w:styleId="9">
    <w:name w:val="heading 9"/>
    <w:basedOn w:val="a"/>
    <w:next w:val="a"/>
    <w:link w:val="90"/>
    <w:uiPriority w:val="9"/>
    <w:semiHidden/>
    <w:unhideWhenUsed/>
    <w:qFormat/>
    <w:rsid w:val="00910F7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10F7A"/>
    <w:rPr>
      <w:rFonts w:ascii="Times New Roman" w:eastAsia="Calibri" w:hAnsi="Times New Roman" w:cs="Times New Roman"/>
      <w:b/>
      <w:sz w:val="28"/>
      <w:szCs w:val="20"/>
      <w:lang w:eastAsia="ru-RU"/>
    </w:rPr>
  </w:style>
  <w:style w:type="character" w:customStyle="1" w:styleId="30">
    <w:name w:val="Заголовок 3 Знак"/>
    <w:basedOn w:val="a0"/>
    <w:link w:val="3"/>
    <w:rsid w:val="00910F7A"/>
    <w:rPr>
      <w:rFonts w:ascii="Arial" w:eastAsia="Calibri" w:hAnsi="Arial" w:cs="Arial"/>
      <w:b/>
      <w:bCs/>
      <w:sz w:val="26"/>
      <w:szCs w:val="26"/>
    </w:rPr>
  </w:style>
  <w:style w:type="character" w:customStyle="1" w:styleId="90">
    <w:name w:val="Заголовок 9 Знак"/>
    <w:basedOn w:val="a0"/>
    <w:link w:val="9"/>
    <w:uiPriority w:val="9"/>
    <w:semiHidden/>
    <w:rsid w:val="00910F7A"/>
    <w:rPr>
      <w:rFonts w:asciiTheme="majorHAnsi" w:eastAsiaTheme="majorEastAsia" w:hAnsiTheme="majorHAnsi" w:cstheme="majorBidi"/>
      <w:i/>
      <w:iCs/>
      <w:color w:val="404040" w:themeColor="text1" w:themeTint="BF"/>
      <w:sz w:val="20"/>
      <w:szCs w:val="20"/>
    </w:rPr>
  </w:style>
  <w:style w:type="paragraph" w:styleId="a3">
    <w:name w:val="header"/>
    <w:basedOn w:val="a"/>
    <w:link w:val="a4"/>
    <w:rsid w:val="00910F7A"/>
    <w:pPr>
      <w:tabs>
        <w:tab w:val="center" w:pos="4677"/>
        <w:tab w:val="right" w:pos="9355"/>
      </w:tabs>
      <w:spacing w:after="0" w:line="240" w:lineRule="auto"/>
    </w:pPr>
  </w:style>
  <w:style w:type="character" w:customStyle="1" w:styleId="a4">
    <w:name w:val="Верхний колонтитул Знак"/>
    <w:basedOn w:val="a0"/>
    <w:link w:val="a3"/>
    <w:rsid w:val="00910F7A"/>
    <w:rPr>
      <w:rFonts w:ascii="Calibri" w:eastAsia="Calibri" w:hAnsi="Calibri" w:cs="Times New Roman"/>
    </w:rPr>
  </w:style>
  <w:style w:type="paragraph" w:styleId="a5">
    <w:name w:val="footer"/>
    <w:basedOn w:val="a"/>
    <w:link w:val="a6"/>
    <w:uiPriority w:val="99"/>
    <w:rsid w:val="00910F7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10F7A"/>
    <w:rPr>
      <w:rFonts w:ascii="Calibri" w:eastAsia="Calibri" w:hAnsi="Calibri" w:cs="Times New Roman"/>
    </w:rPr>
  </w:style>
  <w:style w:type="paragraph" w:styleId="a7">
    <w:name w:val="List Paragraph"/>
    <w:basedOn w:val="a"/>
    <w:uiPriority w:val="99"/>
    <w:qFormat/>
    <w:rsid w:val="00910F7A"/>
    <w:pPr>
      <w:ind w:left="720"/>
      <w:contextualSpacing/>
    </w:pPr>
  </w:style>
  <w:style w:type="paragraph" w:styleId="31">
    <w:name w:val="Body Text 3"/>
    <w:basedOn w:val="a"/>
    <w:link w:val="32"/>
    <w:uiPriority w:val="99"/>
    <w:rsid w:val="00910F7A"/>
    <w:pPr>
      <w:spacing w:after="0" w:line="240" w:lineRule="auto"/>
    </w:pPr>
    <w:rPr>
      <w:rFonts w:ascii="Times New Roman" w:hAnsi="Times New Roman"/>
      <w:sz w:val="28"/>
      <w:szCs w:val="20"/>
      <w:lang w:eastAsia="ru-RU"/>
    </w:rPr>
  </w:style>
  <w:style w:type="character" w:customStyle="1" w:styleId="32">
    <w:name w:val="Основной текст 3 Знак"/>
    <w:basedOn w:val="a0"/>
    <w:link w:val="31"/>
    <w:uiPriority w:val="99"/>
    <w:rsid w:val="00910F7A"/>
    <w:rPr>
      <w:rFonts w:ascii="Times New Roman" w:eastAsia="Calibri" w:hAnsi="Times New Roman" w:cs="Times New Roman"/>
      <w:sz w:val="28"/>
      <w:szCs w:val="20"/>
      <w:lang w:eastAsia="ru-RU"/>
    </w:rPr>
  </w:style>
  <w:style w:type="paragraph" w:styleId="33">
    <w:name w:val="Body Text Indent 3"/>
    <w:basedOn w:val="a"/>
    <w:link w:val="34"/>
    <w:uiPriority w:val="99"/>
    <w:rsid w:val="00910F7A"/>
    <w:pPr>
      <w:spacing w:after="0" w:line="240" w:lineRule="auto"/>
      <w:ind w:left="645"/>
    </w:pPr>
    <w:rPr>
      <w:rFonts w:ascii="Times New Roman" w:hAnsi="Times New Roman"/>
      <w:sz w:val="28"/>
      <w:szCs w:val="20"/>
      <w:lang w:eastAsia="ru-RU"/>
    </w:rPr>
  </w:style>
  <w:style w:type="character" w:customStyle="1" w:styleId="34">
    <w:name w:val="Основной текст с отступом 3 Знак"/>
    <w:basedOn w:val="a0"/>
    <w:link w:val="33"/>
    <w:uiPriority w:val="99"/>
    <w:rsid w:val="00910F7A"/>
    <w:rPr>
      <w:rFonts w:ascii="Times New Roman" w:eastAsia="Calibri" w:hAnsi="Times New Roman" w:cs="Times New Roman"/>
      <w:sz w:val="28"/>
      <w:szCs w:val="20"/>
      <w:lang w:eastAsia="ru-RU"/>
    </w:rPr>
  </w:style>
  <w:style w:type="character" w:customStyle="1" w:styleId="a8">
    <w:name w:val="Текст сноски Знак"/>
    <w:basedOn w:val="a0"/>
    <w:link w:val="a9"/>
    <w:uiPriority w:val="99"/>
    <w:semiHidden/>
    <w:rsid w:val="00910F7A"/>
    <w:rPr>
      <w:rFonts w:ascii="Times New Roman" w:eastAsia="Calibri" w:hAnsi="Times New Roman" w:cs="Times New Roman"/>
      <w:sz w:val="20"/>
      <w:szCs w:val="20"/>
      <w:lang w:eastAsia="ru-RU"/>
    </w:rPr>
  </w:style>
  <w:style w:type="paragraph" w:styleId="a9">
    <w:name w:val="footnote text"/>
    <w:basedOn w:val="a"/>
    <w:link w:val="a8"/>
    <w:uiPriority w:val="99"/>
    <w:semiHidden/>
    <w:rsid w:val="00910F7A"/>
    <w:pPr>
      <w:spacing w:after="0" w:line="240" w:lineRule="auto"/>
    </w:pPr>
    <w:rPr>
      <w:rFonts w:ascii="Times New Roman" w:hAnsi="Times New Roman"/>
      <w:sz w:val="20"/>
      <w:szCs w:val="20"/>
      <w:lang w:eastAsia="ru-RU"/>
    </w:rPr>
  </w:style>
  <w:style w:type="character" w:customStyle="1" w:styleId="11">
    <w:name w:val="Текст сноски Знак1"/>
    <w:basedOn w:val="a0"/>
    <w:uiPriority w:val="99"/>
    <w:semiHidden/>
    <w:rsid w:val="00910F7A"/>
    <w:rPr>
      <w:rFonts w:ascii="Calibri" w:eastAsia="Calibri" w:hAnsi="Calibri" w:cs="Times New Roman"/>
      <w:sz w:val="20"/>
      <w:szCs w:val="20"/>
    </w:rPr>
  </w:style>
  <w:style w:type="paragraph" w:styleId="aa">
    <w:name w:val="Body Text"/>
    <w:basedOn w:val="a"/>
    <w:link w:val="ab"/>
    <w:rsid w:val="00910F7A"/>
    <w:pPr>
      <w:spacing w:after="120" w:line="240" w:lineRule="auto"/>
    </w:pPr>
    <w:rPr>
      <w:rFonts w:ascii="Times New Roman" w:hAnsi="Times New Roman"/>
      <w:sz w:val="24"/>
      <w:szCs w:val="24"/>
      <w:lang w:eastAsia="ru-RU"/>
    </w:rPr>
  </w:style>
  <w:style w:type="character" w:customStyle="1" w:styleId="ab">
    <w:name w:val="Основной текст Знак"/>
    <w:basedOn w:val="a0"/>
    <w:link w:val="aa"/>
    <w:rsid w:val="00910F7A"/>
    <w:rPr>
      <w:rFonts w:ascii="Times New Roman" w:eastAsia="Calibri" w:hAnsi="Times New Roman" w:cs="Times New Roman"/>
      <w:sz w:val="24"/>
      <w:szCs w:val="24"/>
      <w:lang w:eastAsia="ru-RU"/>
    </w:rPr>
  </w:style>
  <w:style w:type="paragraph" w:styleId="2">
    <w:name w:val="Body Text Indent 2"/>
    <w:basedOn w:val="a"/>
    <w:link w:val="20"/>
    <w:uiPriority w:val="99"/>
    <w:rsid w:val="00910F7A"/>
    <w:pPr>
      <w:spacing w:after="120" w:line="480" w:lineRule="auto"/>
      <w:ind w:left="283"/>
    </w:pPr>
    <w:rPr>
      <w:rFonts w:ascii="Times New Roman" w:hAnsi="Times New Roman"/>
      <w:sz w:val="24"/>
      <w:szCs w:val="24"/>
      <w:lang w:eastAsia="ru-RU"/>
    </w:rPr>
  </w:style>
  <w:style w:type="character" w:customStyle="1" w:styleId="20">
    <w:name w:val="Основной текст с отступом 2 Знак"/>
    <w:basedOn w:val="a0"/>
    <w:link w:val="2"/>
    <w:uiPriority w:val="99"/>
    <w:rsid w:val="00910F7A"/>
    <w:rPr>
      <w:rFonts w:ascii="Times New Roman" w:eastAsia="Calibri" w:hAnsi="Times New Roman" w:cs="Times New Roman"/>
      <w:sz w:val="24"/>
      <w:szCs w:val="24"/>
      <w:lang w:eastAsia="ru-RU"/>
    </w:rPr>
  </w:style>
  <w:style w:type="paragraph" w:styleId="21">
    <w:name w:val="envelope return"/>
    <w:basedOn w:val="a"/>
    <w:uiPriority w:val="99"/>
    <w:rsid w:val="00910F7A"/>
    <w:pPr>
      <w:spacing w:after="0" w:line="240" w:lineRule="auto"/>
    </w:pPr>
    <w:rPr>
      <w:rFonts w:ascii="Times New Roman" w:hAnsi="Times New Roman"/>
      <w:sz w:val="24"/>
      <w:szCs w:val="20"/>
      <w:lang w:eastAsia="ru-RU"/>
    </w:rPr>
  </w:style>
  <w:style w:type="character" w:customStyle="1" w:styleId="ac">
    <w:name w:val="Основной текст_"/>
    <w:basedOn w:val="a0"/>
    <w:uiPriority w:val="99"/>
    <w:rsid w:val="00910F7A"/>
    <w:rPr>
      <w:rFonts w:ascii="Sylfaen" w:hAnsi="Sylfaen" w:cs="Times New Roman"/>
      <w:sz w:val="28"/>
      <w:szCs w:val="28"/>
      <w:lang w:bidi="ar-SA"/>
    </w:rPr>
  </w:style>
  <w:style w:type="paragraph" w:styleId="22">
    <w:name w:val="Body Text 2"/>
    <w:basedOn w:val="a"/>
    <w:link w:val="23"/>
    <w:rsid w:val="00910F7A"/>
    <w:pPr>
      <w:spacing w:after="0" w:line="240" w:lineRule="auto"/>
      <w:jc w:val="both"/>
    </w:pPr>
    <w:rPr>
      <w:rFonts w:ascii="Times New Roman" w:eastAsia="Times New Roman" w:hAnsi="Times New Roman"/>
      <w:sz w:val="26"/>
      <w:szCs w:val="24"/>
      <w:lang w:eastAsia="ru-RU"/>
    </w:rPr>
  </w:style>
  <w:style w:type="character" w:customStyle="1" w:styleId="23">
    <w:name w:val="Основной текст 2 Знак"/>
    <w:basedOn w:val="a0"/>
    <w:link w:val="22"/>
    <w:rsid w:val="00910F7A"/>
    <w:rPr>
      <w:rFonts w:ascii="Times New Roman" w:eastAsia="Times New Roman" w:hAnsi="Times New Roman" w:cs="Times New Roman"/>
      <w:sz w:val="26"/>
      <w:szCs w:val="24"/>
      <w:lang w:eastAsia="ru-RU"/>
    </w:rPr>
  </w:style>
  <w:style w:type="character" w:customStyle="1" w:styleId="12">
    <w:name w:val="Основной шрифт абзаца1"/>
    <w:rsid w:val="00910F7A"/>
  </w:style>
  <w:style w:type="paragraph" w:styleId="ad">
    <w:name w:val="Normal (Web)"/>
    <w:basedOn w:val="a"/>
    <w:uiPriority w:val="99"/>
    <w:unhideWhenUsed/>
    <w:rsid w:val="00910F7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3">
    <w:name w:val="Обычный1"/>
    <w:rsid w:val="00910F7A"/>
    <w:pPr>
      <w:widowControl w:val="0"/>
      <w:spacing w:after="0" w:line="280" w:lineRule="auto"/>
      <w:jc w:val="both"/>
    </w:pPr>
    <w:rPr>
      <w:rFonts w:ascii="Times New Roman" w:eastAsia="Times New Roman" w:hAnsi="Times New Roman" w:cs="Times New Roman"/>
      <w:snapToGrid w:val="0"/>
      <w:sz w:val="20"/>
      <w:szCs w:val="20"/>
      <w:lang w:eastAsia="ru-RU"/>
    </w:rPr>
  </w:style>
  <w:style w:type="paragraph" w:customStyle="1" w:styleId="FR2">
    <w:name w:val="FR2"/>
    <w:rsid w:val="00910F7A"/>
    <w:pPr>
      <w:widowControl w:val="0"/>
      <w:spacing w:before="160" w:after="0" w:line="240" w:lineRule="auto"/>
      <w:jc w:val="center"/>
    </w:pPr>
    <w:rPr>
      <w:rFonts w:ascii="Arial" w:eastAsia="Times New Roman" w:hAnsi="Arial" w:cs="Times New Roman"/>
      <w:snapToGrid w:val="0"/>
      <w:sz w:val="28"/>
      <w:szCs w:val="20"/>
      <w:lang w:eastAsia="ru-RU"/>
    </w:rPr>
  </w:style>
  <w:style w:type="paragraph" w:customStyle="1" w:styleId="FR4">
    <w:name w:val="FR4"/>
    <w:rsid w:val="00910F7A"/>
    <w:pPr>
      <w:widowControl w:val="0"/>
      <w:spacing w:after="0" w:line="240" w:lineRule="auto"/>
      <w:ind w:firstLine="340"/>
      <w:jc w:val="center"/>
    </w:pPr>
    <w:rPr>
      <w:rFonts w:ascii="Times New Roman" w:eastAsia="Times New Roman" w:hAnsi="Times New Roman" w:cs="Times New Roman"/>
      <w:b/>
      <w:snapToGrid w:val="0"/>
      <w:sz w:val="26"/>
      <w:szCs w:val="20"/>
      <w:lang w:eastAsia="ru-RU"/>
    </w:rPr>
  </w:style>
  <w:style w:type="paragraph" w:styleId="ae">
    <w:name w:val="Body Text Indent"/>
    <w:basedOn w:val="a"/>
    <w:link w:val="af"/>
    <w:uiPriority w:val="99"/>
    <w:semiHidden/>
    <w:unhideWhenUsed/>
    <w:rsid w:val="00910F7A"/>
    <w:pPr>
      <w:spacing w:after="120" w:line="240" w:lineRule="auto"/>
      <w:ind w:left="283"/>
    </w:pPr>
    <w:rPr>
      <w:rFonts w:ascii="Times New Roman" w:eastAsia="Times New Roman" w:hAnsi="Times New Roman"/>
      <w:sz w:val="20"/>
      <w:szCs w:val="20"/>
      <w:lang w:eastAsia="ru-RU"/>
    </w:rPr>
  </w:style>
  <w:style w:type="character" w:customStyle="1" w:styleId="af">
    <w:name w:val="Основной текст с отступом Знак"/>
    <w:basedOn w:val="a0"/>
    <w:link w:val="ae"/>
    <w:uiPriority w:val="99"/>
    <w:semiHidden/>
    <w:rsid w:val="00910F7A"/>
    <w:rPr>
      <w:rFonts w:ascii="Times New Roman" w:eastAsia="Times New Roman" w:hAnsi="Times New Roman" w:cs="Times New Roman"/>
      <w:sz w:val="20"/>
      <w:szCs w:val="20"/>
      <w:lang w:eastAsia="ru-RU"/>
    </w:rPr>
  </w:style>
  <w:style w:type="table" w:styleId="af0">
    <w:name w:val="Table Grid"/>
    <w:basedOn w:val="a1"/>
    <w:uiPriority w:val="59"/>
    <w:rsid w:val="00910F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10F7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10">
    <w:name w:val="Заголовок 11"/>
    <w:basedOn w:val="a"/>
    <w:next w:val="a"/>
    <w:uiPriority w:val="99"/>
    <w:rsid w:val="00910F7A"/>
    <w:pPr>
      <w:keepNext/>
      <w:shd w:val="clear" w:color="auto" w:fill="FFFFFF"/>
      <w:spacing w:after="0" w:line="360" w:lineRule="auto"/>
      <w:ind w:right="6"/>
      <w:jc w:val="center"/>
      <w:outlineLvl w:val="0"/>
    </w:pPr>
    <w:rPr>
      <w:rFonts w:ascii="Times New Roman" w:eastAsia="Times New Roman" w:hAnsi="Times New Roman"/>
      <w:b/>
      <w:color w:val="000000"/>
      <w:sz w:val="32"/>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10</Pages>
  <Words>2893</Words>
  <Characters>16492</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37</cp:revision>
  <dcterms:created xsi:type="dcterms:W3CDTF">2019-12-09T10:00:00Z</dcterms:created>
  <dcterms:modified xsi:type="dcterms:W3CDTF">2022-06-07T10:02:00Z</dcterms:modified>
</cp:coreProperties>
</file>