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A6" w:rsidRPr="00A30731" w:rsidRDefault="003F44A6" w:rsidP="003F44A6">
      <w:pPr>
        <w:jc w:val="center"/>
        <w:rPr>
          <w:rFonts w:eastAsia="Times New Roman" w:cs="Times New Roman"/>
          <w:b/>
          <w:bCs/>
          <w:caps/>
        </w:rPr>
      </w:pPr>
      <w:r w:rsidRPr="00A30731">
        <w:rPr>
          <w:rFonts w:cs="Times New Roman"/>
          <w:b/>
          <w:bCs/>
        </w:rPr>
        <w:t>Пояснительная записка</w:t>
      </w:r>
    </w:p>
    <w:p w:rsidR="003F44A6" w:rsidRPr="00A30731" w:rsidRDefault="003F44A6" w:rsidP="003F44A6">
      <w:pPr>
        <w:jc w:val="center"/>
        <w:rPr>
          <w:rFonts w:eastAsia="Times New Roman" w:cs="Times New Roman"/>
        </w:rPr>
      </w:pPr>
    </w:p>
    <w:p w:rsidR="003F44A6" w:rsidRDefault="003F44A6" w:rsidP="003F44A6">
      <w:pPr>
        <w:pStyle w:val="Standard"/>
        <w:spacing w:after="0" w:line="240" w:lineRule="auto"/>
        <w:ind w:left="100" w:firstLine="6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Назначение оценочных средств. </w:t>
      </w:r>
      <w:r w:rsidRPr="00A30731">
        <w:rPr>
          <w:rFonts w:ascii="Times New Roman" w:hAnsi="Times New Roman"/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программу учебной дисциплины </w:t>
      </w:r>
      <w:r w:rsidRPr="00CF7D69">
        <w:rPr>
          <w:rFonts w:ascii="Times New Roman" w:hAnsi="Times New Roman"/>
          <w:b/>
          <w:sz w:val="24"/>
          <w:szCs w:val="24"/>
        </w:rPr>
        <w:t>Социально-экономическая образовательная подсистема Российской Федерации</w:t>
      </w:r>
    </w:p>
    <w:p w:rsidR="003F44A6" w:rsidRPr="003F44A6" w:rsidRDefault="003F44A6" w:rsidP="003F44A6">
      <w:pPr>
        <w:ind w:firstLine="709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</w:rPr>
        <w:t xml:space="preserve"> </w:t>
      </w:r>
    </w:p>
    <w:p w:rsidR="003F44A6" w:rsidRPr="00A30731" w:rsidRDefault="003F44A6" w:rsidP="003F44A6">
      <w:pPr>
        <w:ind w:firstLine="709"/>
        <w:jc w:val="both"/>
        <w:rPr>
          <w:rFonts w:eastAsia="Times New Roman" w:cs="Times New Roman"/>
          <w:b/>
          <w:bCs/>
        </w:rPr>
      </w:pPr>
      <w:r w:rsidRPr="00A30731">
        <w:rPr>
          <w:rFonts w:cs="Times New Roman"/>
          <w:b/>
          <w:bCs/>
        </w:rPr>
        <w:t xml:space="preserve">2. Оценочные </w:t>
      </w:r>
      <w:r>
        <w:rPr>
          <w:rFonts w:cs="Times New Roman"/>
          <w:b/>
          <w:bCs/>
        </w:rPr>
        <w:t>и методические материалы</w:t>
      </w:r>
      <w:r w:rsidRPr="00A30731">
        <w:rPr>
          <w:rFonts w:cs="Times New Roman"/>
        </w:rPr>
        <w:t xml:space="preserve"> включают контрольн</w:t>
      </w:r>
      <w:r>
        <w:rPr>
          <w:rFonts w:cs="Times New Roman"/>
        </w:rPr>
        <w:t xml:space="preserve">ые </w:t>
      </w:r>
      <w:r w:rsidRPr="00A30731">
        <w:rPr>
          <w:rFonts w:cs="Times New Roman"/>
        </w:rPr>
        <w:t xml:space="preserve">материалы для проведения текущего контроля и промежуточной аттестации в форме </w:t>
      </w:r>
      <w:r>
        <w:rPr>
          <w:rFonts w:cs="Times New Roman"/>
          <w:lang w:val="ru-RU"/>
        </w:rPr>
        <w:t>рефератов и вопросов к экзамену</w:t>
      </w:r>
      <w:r>
        <w:rPr>
          <w:rFonts w:cs="Times New Roman"/>
        </w:rPr>
        <w:t xml:space="preserve">. </w:t>
      </w:r>
    </w:p>
    <w:p w:rsidR="003F44A6" w:rsidRDefault="003F44A6" w:rsidP="003F44A6">
      <w:pPr>
        <w:ind w:firstLine="709"/>
        <w:jc w:val="both"/>
        <w:rPr>
          <w:rFonts w:cs="Times New Roman"/>
          <w:b/>
          <w:bCs/>
        </w:rPr>
      </w:pPr>
    </w:p>
    <w:p w:rsidR="003F44A6" w:rsidRDefault="003F44A6" w:rsidP="003F44A6">
      <w:pPr>
        <w:pStyle w:val="Standard"/>
        <w:spacing w:after="0" w:line="240" w:lineRule="auto"/>
        <w:ind w:left="100" w:firstLine="609"/>
        <w:jc w:val="both"/>
        <w:rPr>
          <w:rFonts w:ascii="Times New Roman" w:hAnsi="Times New Roman"/>
          <w:sz w:val="24"/>
          <w:szCs w:val="24"/>
        </w:rPr>
      </w:pPr>
      <w:r w:rsidRPr="00A30731">
        <w:rPr>
          <w:rFonts w:ascii="Times New Roman" w:hAnsi="Times New Roman"/>
          <w:b/>
          <w:bCs/>
          <w:sz w:val="24"/>
          <w:szCs w:val="24"/>
        </w:rPr>
        <w:t>3. Структура и содержание</w:t>
      </w:r>
      <w:r w:rsidRPr="00A30731"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 w:rsidRPr="00CF7D69">
        <w:rPr>
          <w:rFonts w:ascii="Times New Roman" w:hAnsi="Times New Roman"/>
          <w:b/>
          <w:sz w:val="24"/>
          <w:szCs w:val="24"/>
        </w:rPr>
        <w:t>Социально-экономическая образовательная подсистема Российской Федерации</w:t>
      </w:r>
    </w:p>
    <w:p w:rsidR="003F44A6" w:rsidRPr="003F44A6" w:rsidRDefault="003F44A6" w:rsidP="003F44A6">
      <w:pPr>
        <w:ind w:firstLine="709"/>
        <w:jc w:val="both"/>
        <w:rPr>
          <w:rFonts w:eastAsia="Times New Roman" w:cs="Times New Roman"/>
          <w:i/>
          <w:lang w:val="ru-RU"/>
        </w:rPr>
      </w:pPr>
    </w:p>
    <w:p w:rsidR="003F44A6" w:rsidRPr="00A30731" w:rsidRDefault="003F44A6" w:rsidP="003F44A6">
      <w:pPr>
        <w:ind w:firstLine="709"/>
        <w:jc w:val="both"/>
        <w:rPr>
          <w:rFonts w:cs="Times New Roman"/>
          <w:b/>
          <w:bCs/>
        </w:rPr>
      </w:pPr>
      <w:r w:rsidRPr="00A30731">
        <w:rPr>
          <w:rFonts w:cs="Times New Roman"/>
          <w:b/>
          <w:bCs/>
        </w:rPr>
        <w:t>4. Перечень компетенций, формируемых дисциплиной:</w:t>
      </w:r>
    </w:p>
    <w:p w:rsidR="003F44A6" w:rsidRDefault="003F44A6" w:rsidP="003F44A6">
      <w:pPr>
        <w:ind w:firstLine="709"/>
        <w:jc w:val="both"/>
        <w:rPr>
          <w:rFonts w:cs="Times New Roman"/>
          <w:b/>
          <w:bCs/>
        </w:rPr>
      </w:pPr>
      <w:r>
        <w:rPr>
          <w:rFonts w:eastAsia="Arial Unicode MS" w:cs="Times New Roman"/>
        </w:rPr>
        <w:t>ПК-</w:t>
      </w:r>
      <w:r w:rsidRPr="00B20AC0">
        <w:rPr>
          <w:rFonts w:eastAsia="Arial Unicode MS" w:cs="Times New Roman"/>
        </w:rPr>
        <w:t xml:space="preserve">1: способностью </w:t>
      </w:r>
      <w:r>
        <w:rPr>
          <w:rFonts w:eastAsia="Arial Unicode MS" w:cs="Times New Roman"/>
          <w:lang w:val="ru-RU"/>
        </w:rPr>
        <w:t>собрать и проанализировать исходные данные, необходимы для расчета экономических и социально-экономических показателей, характеризующих деятельность хозяйствующих субъектов</w:t>
      </w:r>
      <w:r>
        <w:rPr>
          <w:rFonts w:eastAsia="Arial Unicode MS" w:cs="Times New Roman"/>
        </w:rPr>
        <w:t>.</w:t>
      </w:r>
    </w:p>
    <w:p w:rsidR="003F44A6" w:rsidRDefault="003F44A6" w:rsidP="003F44A6">
      <w:pPr>
        <w:ind w:firstLine="709"/>
        <w:jc w:val="both"/>
        <w:rPr>
          <w:rFonts w:cs="Times New Roman"/>
          <w:b/>
          <w:bCs/>
        </w:rPr>
      </w:pPr>
    </w:p>
    <w:p w:rsidR="003F44A6" w:rsidRDefault="003F44A6" w:rsidP="003F44A6">
      <w:pPr>
        <w:ind w:firstLine="709"/>
        <w:jc w:val="both"/>
        <w:rPr>
          <w:rFonts w:cs="Times New Roman"/>
        </w:rPr>
      </w:pPr>
      <w:r w:rsidRPr="00A30731">
        <w:rPr>
          <w:rFonts w:cs="Times New Roman"/>
          <w:b/>
          <w:bCs/>
        </w:rPr>
        <w:t>5. Проверка и оценка результатов выполнения заданий</w:t>
      </w:r>
      <w:r>
        <w:rPr>
          <w:rFonts w:eastAsia="Times New Roman" w:cs="Times New Roman"/>
          <w:b/>
          <w:bCs/>
        </w:rPr>
        <w:t xml:space="preserve"> </w:t>
      </w:r>
      <w:r w:rsidRPr="001906E5">
        <w:rPr>
          <w:rFonts w:cs="Times New Roman"/>
        </w:rPr>
        <w:t>формируется в соответствии с критериями и шкалами оценивания по каждому виду контроля</w:t>
      </w:r>
      <w:r>
        <w:rPr>
          <w:rFonts w:cs="Times New Roman"/>
        </w:rPr>
        <w:t>.</w:t>
      </w:r>
    </w:p>
    <w:p w:rsidR="009F2654" w:rsidRPr="003F44A6" w:rsidRDefault="009F2654" w:rsidP="009F2654">
      <w:pPr>
        <w:pStyle w:val="Standard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9F2654" w:rsidRDefault="009F2654" w:rsidP="009F2654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Наименование оценочных средств по контролируемым разделам дисциплины </w:t>
      </w:r>
    </w:p>
    <w:p w:rsidR="00B94A52" w:rsidRDefault="00CF7D69" w:rsidP="009F2654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  <w:r w:rsidRPr="00CF7D69">
        <w:rPr>
          <w:rFonts w:ascii="Times New Roman" w:hAnsi="Times New Roman"/>
          <w:b/>
          <w:sz w:val="24"/>
          <w:szCs w:val="24"/>
        </w:rPr>
        <w:t>Социально-экономическая образовательная подсистема Российской Федерации</w:t>
      </w: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872"/>
        <w:gridCol w:w="2926"/>
      </w:tblGrid>
      <w:tr w:rsidR="009F2654" w:rsidTr="00B94A52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 w:rsidP="003F44A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9F2654" w:rsidRDefault="009F2654" w:rsidP="003F44A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9F2654" w:rsidTr="00B94A52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654" w:rsidRDefault="009F2654">
            <w:pPr>
              <w:pStyle w:val="Standard"/>
              <w:numPr>
                <w:ilvl w:val="0"/>
                <w:numId w:val="2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654" w:rsidRDefault="00B94A52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52">
              <w:rPr>
                <w:rFonts w:ascii="Times New Roman" w:hAnsi="Times New Roman"/>
                <w:sz w:val="24"/>
                <w:szCs w:val="24"/>
              </w:rPr>
              <w:t>Система образования в Российской Федерации: структура и общая характеристика.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654" w:rsidRPr="00C55C5D" w:rsidRDefault="00C55C5D" w:rsidP="00CF7D6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C5D">
              <w:rPr>
                <w:rFonts w:ascii="Times New Roman" w:hAnsi="Times New Roman"/>
                <w:sz w:val="24"/>
                <w:szCs w:val="24"/>
              </w:rPr>
              <w:t>ПК 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654" w:rsidRPr="00C55C5D" w:rsidRDefault="000D233A" w:rsidP="00C55C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  <w:r w:rsidR="00C55C5D" w:rsidRPr="00C55C5D">
              <w:rPr>
                <w:rFonts w:ascii="Times New Roman" w:hAnsi="Times New Roman"/>
                <w:sz w:val="24"/>
                <w:szCs w:val="24"/>
              </w:rPr>
              <w:t>, вопросы к экзамену</w:t>
            </w:r>
          </w:p>
        </w:tc>
      </w:tr>
      <w:tr w:rsidR="00CF7D69" w:rsidTr="00941FA3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D69" w:rsidRDefault="00CF7D69" w:rsidP="00C55C5D">
            <w:pPr>
              <w:pStyle w:val="Standard"/>
              <w:snapToGrid w:val="0"/>
              <w:spacing w:after="0" w:line="240" w:lineRule="auto"/>
              <w:ind w:left="57" w:right="-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D69" w:rsidRDefault="00CF7D6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52">
              <w:rPr>
                <w:rFonts w:ascii="Times New Roman" w:hAnsi="Times New Roman"/>
                <w:sz w:val="24"/>
                <w:szCs w:val="24"/>
              </w:rPr>
              <w:t>Управление образованием в Российской Федерации: федеральный, региональный и муниципальный уровни и их полномочия.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D69" w:rsidRDefault="00CF7D69">
            <w:r w:rsidRPr="006418BF">
              <w:t>ПК 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D69" w:rsidRDefault="00CF7D6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D233A">
              <w:rPr>
                <w:rFonts w:ascii="Times New Roman" w:hAnsi="Times New Roman"/>
                <w:iCs/>
                <w:sz w:val="24"/>
                <w:szCs w:val="24"/>
              </w:rPr>
              <w:t>Реферат, вопросы к экзамену</w:t>
            </w:r>
          </w:p>
        </w:tc>
      </w:tr>
      <w:tr w:rsidR="00CF7D69" w:rsidTr="00941FA3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D69" w:rsidRDefault="00CF7D69" w:rsidP="00C55C5D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D69" w:rsidRDefault="00CF7D6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52">
              <w:rPr>
                <w:rFonts w:ascii="Times New Roman" w:hAnsi="Times New Roman"/>
                <w:sz w:val="24"/>
                <w:szCs w:val="24"/>
              </w:rPr>
              <w:t>Образовательные организации в России: структура и характеристика.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D69" w:rsidRDefault="00CF7D69">
            <w:r w:rsidRPr="006418BF">
              <w:t>ПК 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D69" w:rsidRDefault="00CF7D6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33A">
              <w:rPr>
                <w:rFonts w:ascii="Times New Roman" w:hAnsi="Times New Roman"/>
                <w:sz w:val="24"/>
                <w:szCs w:val="24"/>
              </w:rPr>
              <w:t>Реферат, вопросы к экзамену</w:t>
            </w:r>
          </w:p>
        </w:tc>
      </w:tr>
      <w:tr w:rsidR="00CF7D69" w:rsidTr="00941FA3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D69" w:rsidRDefault="00CF7D69" w:rsidP="00C55C5D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D69" w:rsidRDefault="00CF7D69">
            <w:pPr>
              <w:pStyle w:val="4"/>
              <w:snapToGrid w:val="0"/>
              <w:spacing w:before="0" w:after="0"/>
              <w:rPr>
                <w:b w:val="0"/>
                <w:sz w:val="24"/>
                <w:szCs w:val="24"/>
              </w:rPr>
            </w:pPr>
            <w:r w:rsidRPr="00B94A52">
              <w:rPr>
                <w:b w:val="0"/>
                <w:sz w:val="24"/>
                <w:szCs w:val="24"/>
              </w:rPr>
              <w:t>Основные направления развития современного образования.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D69" w:rsidRDefault="00CF7D69">
            <w:r w:rsidRPr="006418BF">
              <w:t>ПК 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D69" w:rsidRDefault="00CF7D6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33A">
              <w:rPr>
                <w:rFonts w:ascii="Times New Roman" w:hAnsi="Times New Roman"/>
                <w:sz w:val="24"/>
                <w:szCs w:val="24"/>
              </w:rPr>
              <w:t>Реферат, вопросы к экзамену</w:t>
            </w:r>
          </w:p>
        </w:tc>
      </w:tr>
    </w:tbl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4A6" w:rsidRDefault="003F44A6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b/>
          <w:lang w:val="ru-RU" w:bidi="ar-SA"/>
        </w:rPr>
      </w:pPr>
      <w:r>
        <w:rPr>
          <w:b/>
        </w:rPr>
        <w:br w:type="page"/>
      </w:r>
    </w:p>
    <w:p w:rsidR="009F2654" w:rsidRDefault="009F2654" w:rsidP="00064013">
      <w:pPr>
        <w:pStyle w:val="Standard"/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Темы для </w:t>
      </w:r>
      <w:r w:rsidR="00064013">
        <w:rPr>
          <w:rFonts w:ascii="Times New Roman" w:hAnsi="Times New Roman"/>
          <w:b/>
          <w:sz w:val="24"/>
          <w:szCs w:val="24"/>
        </w:rPr>
        <w:t>рефератов</w:t>
      </w:r>
    </w:p>
    <w:p w:rsidR="0089334B" w:rsidRPr="0089334B" w:rsidRDefault="0089334B" w:rsidP="0089334B">
      <w:pPr>
        <w:pStyle w:val="Standard"/>
        <w:rPr>
          <w:rFonts w:ascii="Times New Roman" w:hAnsi="Times New Roman"/>
          <w:sz w:val="24"/>
          <w:szCs w:val="24"/>
        </w:rPr>
      </w:pPr>
      <w:bookmarkStart w:id="0" w:name="_GoBack"/>
      <w:r w:rsidRPr="0089334B">
        <w:rPr>
          <w:rFonts w:ascii="Times New Roman" w:hAnsi="Times New Roman"/>
          <w:sz w:val="24"/>
          <w:szCs w:val="24"/>
        </w:rPr>
        <w:t>1.</w:t>
      </w:r>
      <w:r w:rsidRPr="0089334B">
        <w:rPr>
          <w:rFonts w:ascii="Times New Roman" w:hAnsi="Times New Roman"/>
          <w:sz w:val="24"/>
          <w:szCs w:val="24"/>
        </w:rPr>
        <w:tab/>
        <w:t xml:space="preserve">Место и роль образования в социально-экономической системе. </w:t>
      </w:r>
    </w:p>
    <w:p w:rsidR="0089334B" w:rsidRPr="0089334B" w:rsidRDefault="0089334B" w:rsidP="0089334B">
      <w:pPr>
        <w:pStyle w:val="Standard"/>
        <w:rPr>
          <w:rFonts w:ascii="Times New Roman" w:hAnsi="Times New Roman"/>
          <w:sz w:val="24"/>
          <w:szCs w:val="24"/>
        </w:rPr>
      </w:pPr>
      <w:r w:rsidRPr="0089334B">
        <w:rPr>
          <w:rFonts w:ascii="Times New Roman" w:hAnsi="Times New Roman"/>
          <w:sz w:val="24"/>
          <w:szCs w:val="24"/>
        </w:rPr>
        <w:t>2.</w:t>
      </w:r>
      <w:r w:rsidRPr="0089334B">
        <w:rPr>
          <w:rFonts w:ascii="Times New Roman" w:hAnsi="Times New Roman"/>
          <w:sz w:val="24"/>
          <w:szCs w:val="24"/>
        </w:rPr>
        <w:tab/>
        <w:t xml:space="preserve">Тенденции развития образования XXI века. </w:t>
      </w:r>
    </w:p>
    <w:p w:rsidR="0089334B" w:rsidRPr="0089334B" w:rsidRDefault="0089334B" w:rsidP="0089334B">
      <w:pPr>
        <w:pStyle w:val="Standard"/>
        <w:rPr>
          <w:rFonts w:ascii="Times New Roman" w:hAnsi="Times New Roman"/>
          <w:sz w:val="24"/>
          <w:szCs w:val="24"/>
        </w:rPr>
      </w:pPr>
      <w:r w:rsidRPr="0089334B">
        <w:rPr>
          <w:rFonts w:ascii="Times New Roman" w:hAnsi="Times New Roman"/>
          <w:sz w:val="24"/>
          <w:szCs w:val="24"/>
        </w:rPr>
        <w:t>3.</w:t>
      </w:r>
      <w:r w:rsidRPr="0089334B">
        <w:rPr>
          <w:rFonts w:ascii="Times New Roman" w:hAnsi="Times New Roman"/>
          <w:sz w:val="24"/>
          <w:szCs w:val="24"/>
        </w:rPr>
        <w:tab/>
        <w:t xml:space="preserve">Развитие системы образования России в период СССР. </w:t>
      </w:r>
    </w:p>
    <w:p w:rsidR="0089334B" w:rsidRPr="0089334B" w:rsidRDefault="0089334B" w:rsidP="0089334B">
      <w:pPr>
        <w:pStyle w:val="Standard"/>
        <w:rPr>
          <w:rFonts w:ascii="Times New Roman" w:hAnsi="Times New Roman"/>
          <w:sz w:val="24"/>
          <w:szCs w:val="24"/>
        </w:rPr>
      </w:pPr>
      <w:r w:rsidRPr="0089334B">
        <w:rPr>
          <w:rFonts w:ascii="Times New Roman" w:hAnsi="Times New Roman"/>
          <w:sz w:val="24"/>
          <w:szCs w:val="24"/>
        </w:rPr>
        <w:t>4.</w:t>
      </w:r>
      <w:r w:rsidRPr="0089334B">
        <w:rPr>
          <w:rFonts w:ascii="Times New Roman" w:hAnsi="Times New Roman"/>
          <w:sz w:val="24"/>
          <w:szCs w:val="24"/>
        </w:rPr>
        <w:tab/>
        <w:t>Государственное управление в сфере образования.</w:t>
      </w:r>
    </w:p>
    <w:p w:rsidR="0089334B" w:rsidRPr="0089334B" w:rsidRDefault="0089334B" w:rsidP="0089334B">
      <w:pPr>
        <w:pStyle w:val="Standard"/>
        <w:rPr>
          <w:rFonts w:ascii="Times New Roman" w:hAnsi="Times New Roman"/>
          <w:sz w:val="24"/>
          <w:szCs w:val="24"/>
        </w:rPr>
      </w:pPr>
      <w:r w:rsidRPr="0089334B">
        <w:rPr>
          <w:rFonts w:ascii="Times New Roman" w:hAnsi="Times New Roman"/>
          <w:sz w:val="24"/>
          <w:szCs w:val="24"/>
        </w:rPr>
        <w:t>5.</w:t>
      </w:r>
      <w:r w:rsidRPr="0089334B">
        <w:rPr>
          <w:rFonts w:ascii="Times New Roman" w:hAnsi="Times New Roman"/>
          <w:sz w:val="24"/>
          <w:szCs w:val="24"/>
        </w:rPr>
        <w:tab/>
        <w:t xml:space="preserve">Государственный надзор и контроль в сфере образования. </w:t>
      </w:r>
    </w:p>
    <w:p w:rsidR="0089334B" w:rsidRPr="0089334B" w:rsidRDefault="0089334B" w:rsidP="0089334B">
      <w:pPr>
        <w:pStyle w:val="Standard"/>
        <w:rPr>
          <w:rFonts w:ascii="Times New Roman" w:hAnsi="Times New Roman"/>
          <w:sz w:val="24"/>
          <w:szCs w:val="24"/>
        </w:rPr>
      </w:pPr>
      <w:r w:rsidRPr="0089334B">
        <w:rPr>
          <w:rFonts w:ascii="Times New Roman" w:hAnsi="Times New Roman"/>
          <w:sz w:val="24"/>
          <w:szCs w:val="24"/>
        </w:rPr>
        <w:t>6.</w:t>
      </w:r>
      <w:r w:rsidRPr="0089334B">
        <w:rPr>
          <w:rFonts w:ascii="Times New Roman" w:hAnsi="Times New Roman"/>
          <w:sz w:val="24"/>
          <w:szCs w:val="24"/>
        </w:rPr>
        <w:tab/>
        <w:t>Развитие дошкольного образования в России.</w:t>
      </w:r>
    </w:p>
    <w:p w:rsidR="0089334B" w:rsidRPr="0089334B" w:rsidRDefault="0089334B" w:rsidP="0089334B">
      <w:pPr>
        <w:pStyle w:val="Standard"/>
        <w:rPr>
          <w:rFonts w:ascii="Times New Roman" w:hAnsi="Times New Roman"/>
          <w:sz w:val="24"/>
          <w:szCs w:val="24"/>
        </w:rPr>
      </w:pPr>
      <w:r w:rsidRPr="0089334B">
        <w:rPr>
          <w:rFonts w:ascii="Times New Roman" w:hAnsi="Times New Roman"/>
          <w:sz w:val="24"/>
          <w:szCs w:val="24"/>
        </w:rPr>
        <w:t>7.</w:t>
      </w:r>
      <w:r w:rsidRPr="0089334B">
        <w:rPr>
          <w:rFonts w:ascii="Times New Roman" w:hAnsi="Times New Roman"/>
          <w:sz w:val="24"/>
          <w:szCs w:val="24"/>
        </w:rPr>
        <w:tab/>
        <w:t>Система школьного образования в России на современном этапе развития.</w:t>
      </w:r>
    </w:p>
    <w:p w:rsidR="0089334B" w:rsidRPr="0089334B" w:rsidRDefault="0089334B" w:rsidP="0089334B">
      <w:pPr>
        <w:pStyle w:val="Standard"/>
        <w:rPr>
          <w:rFonts w:ascii="Times New Roman" w:hAnsi="Times New Roman"/>
          <w:sz w:val="24"/>
          <w:szCs w:val="24"/>
        </w:rPr>
      </w:pPr>
      <w:r w:rsidRPr="0089334B">
        <w:rPr>
          <w:rFonts w:ascii="Times New Roman" w:hAnsi="Times New Roman"/>
          <w:sz w:val="24"/>
          <w:szCs w:val="24"/>
        </w:rPr>
        <w:t>8.</w:t>
      </w:r>
      <w:r w:rsidRPr="0089334B">
        <w:rPr>
          <w:rFonts w:ascii="Times New Roman" w:hAnsi="Times New Roman"/>
          <w:sz w:val="24"/>
          <w:szCs w:val="24"/>
        </w:rPr>
        <w:tab/>
        <w:t>Развитие системы высшего образования в РФ.</w:t>
      </w:r>
    </w:p>
    <w:p w:rsidR="0089334B" w:rsidRPr="0089334B" w:rsidRDefault="0089334B" w:rsidP="0089334B">
      <w:pPr>
        <w:pStyle w:val="Standard"/>
        <w:rPr>
          <w:rFonts w:ascii="Times New Roman" w:hAnsi="Times New Roman"/>
          <w:sz w:val="24"/>
          <w:szCs w:val="24"/>
        </w:rPr>
      </w:pPr>
      <w:r w:rsidRPr="0089334B">
        <w:rPr>
          <w:rFonts w:ascii="Times New Roman" w:hAnsi="Times New Roman"/>
          <w:sz w:val="24"/>
          <w:szCs w:val="24"/>
        </w:rPr>
        <w:t>9.</w:t>
      </w:r>
      <w:r w:rsidRPr="0089334B">
        <w:rPr>
          <w:rFonts w:ascii="Times New Roman" w:hAnsi="Times New Roman"/>
          <w:sz w:val="24"/>
          <w:szCs w:val="24"/>
        </w:rPr>
        <w:tab/>
        <w:t>Проблемы реформы отечественного образования и пути их решения.</w:t>
      </w:r>
    </w:p>
    <w:p w:rsidR="0089334B" w:rsidRPr="0089334B" w:rsidRDefault="0089334B" w:rsidP="0089334B">
      <w:pPr>
        <w:pStyle w:val="Standard"/>
        <w:rPr>
          <w:rFonts w:ascii="Times New Roman" w:hAnsi="Times New Roman"/>
          <w:sz w:val="24"/>
          <w:szCs w:val="24"/>
        </w:rPr>
      </w:pPr>
      <w:r w:rsidRPr="0089334B">
        <w:rPr>
          <w:rFonts w:ascii="Times New Roman" w:hAnsi="Times New Roman"/>
          <w:sz w:val="24"/>
          <w:szCs w:val="24"/>
        </w:rPr>
        <w:t>10.</w:t>
      </w:r>
      <w:r w:rsidRPr="0089334B">
        <w:rPr>
          <w:rFonts w:ascii="Times New Roman" w:hAnsi="Times New Roman"/>
          <w:sz w:val="24"/>
          <w:szCs w:val="24"/>
        </w:rPr>
        <w:tab/>
        <w:t>Зарубежные образовательные системы: сравнительная характеристика и возможности использования опыта в отечественной образовательной практике.</w:t>
      </w:r>
    </w:p>
    <w:p w:rsidR="0089334B" w:rsidRPr="0089334B" w:rsidRDefault="0089334B" w:rsidP="0089334B">
      <w:pPr>
        <w:pStyle w:val="Standard"/>
        <w:rPr>
          <w:rFonts w:ascii="Times New Roman" w:hAnsi="Times New Roman"/>
          <w:sz w:val="24"/>
          <w:szCs w:val="24"/>
        </w:rPr>
      </w:pPr>
      <w:r w:rsidRPr="0089334B">
        <w:rPr>
          <w:rFonts w:ascii="Times New Roman" w:hAnsi="Times New Roman"/>
          <w:sz w:val="24"/>
          <w:szCs w:val="24"/>
        </w:rPr>
        <w:t>11.</w:t>
      </w:r>
      <w:r w:rsidRPr="0089334B">
        <w:rPr>
          <w:rFonts w:ascii="Times New Roman" w:hAnsi="Times New Roman"/>
          <w:sz w:val="24"/>
          <w:szCs w:val="24"/>
        </w:rPr>
        <w:tab/>
        <w:t>Анализ системы финансирования системы образования в РФ.</w:t>
      </w:r>
    </w:p>
    <w:p w:rsidR="0089334B" w:rsidRPr="0089334B" w:rsidRDefault="0089334B" w:rsidP="0089334B">
      <w:pPr>
        <w:pStyle w:val="Standard"/>
        <w:rPr>
          <w:rFonts w:ascii="Times New Roman" w:hAnsi="Times New Roman"/>
          <w:sz w:val="24"/>
          <w:szCs w:val="24"/>
        </w:rPr>
      </w:pPr>
      <w:r w:rsidRPr="0089334B">
        <w:rPr>
          <w:rFonts w:ascii="Times New Roman" w:hAnsi="Times New Roman"/>
          <w:sz w:val="24"/>
          <w:szCs w:val="24"/>
        </w:rPr>
        <w:t>12.  Непрерывное образование в РФ и за рубежом.</w:t>
      </w:r>
    </w:p>
    <w:p w:rsidR="0089334B" w:rsidRPr="0089334B" w:rsidRDefault="0089334B" w:rsidP="0089334B">
      <w:pPr>
        <w:pStyle w:val="Standard"/>
        <w:rPr>
          <w:rFonts w:ascii="Times New Roman" w:hAnsi="Times New Roman"/>
          <w:sz w:val="24"/>
          <w:szCs w:val="24"/>
        </w:rPr>
      </w:pPr>
      <w:r w:rsidRPr="0089334B">
        <w:rPr>
          <w:rFonts w:ascii="Times New Roman" w:hAnsi="Times New Roman"/>
          <w:sz w:val="24"/>
          <w:szCs w:val="24"/>
        </w:rPr>
        <w:t>13.  Проблемы трудоустройства выпускников и их решение.</w:t>
      </w:r>
    </w:p>
    <w:p w:rsidR="0089334B" w:rsidRPr="0089334B" w:rsidRDefault="0089334B" w:rsidP="0089334B">
      <w:pPr>
        <w:pStyle w:val="Standard"/>
        <w:rPr>
          <w:rFonts w:ascii="Times New Roman" w:hAnsi="Times New Roman"/>
          <w:sz w:val="24"/>
          <w:szCs w:val="24"/>
        </w:rPr>
      </w:pPr>
      <w:r w:rsidRPr="0089334B">
        <w:rPr>
          <w:rFonts w:ascii="Times New Roman" w:hAnsi="Times New Roman"/>
          <w:sz w:val="24"/>
          <w:szCs w:val="24"/>
        </w:rPr>
        <w:t>14. Материально-техническая база системы образования.</w:t>
      </w:r>
    </w:p>
    <w:p w:rsidR="0089334B" w:rsidRPr="0089334B" w:rsidRDefault="0089334B" w:rsidP="0089334B">
      <w:pPr>
        <w:pStyle w:val="Standard"/>
        <w:rPr>
          <w:rFonts w:ascii="Times New Roman" w:hAnsi="Times New Roman"/>
          <w:sz w:val="24"/>
          <w:szCs w:val="24"/>
        </w:rPr>
      </w:pPr>
      <w:r w:rsidRPr="0089334B">
        <w:rPr>
          <w:rFonts w:ascii="Times New Roman" w:hAnsi="Times New Roman"/>
          <w:sz w:val="24"/>
          <w:szCs w:val="24"/>
        </w:rPr>
        <w:t>15. Зарубежные образовательные системы: сравнительная характеристика и возможности использования опыта в отечественной образовательной практике.</w:t>
      </w:r>
    </w:p>
    <w:p w:rsidR="0089334B" w:rsidRPr="0089334B" w:rsidRDefault="0089334B" w:rsidP="0089334B">
      <w:pPr>
        <w:pStyle w:val="Standard"/>
        <w:rPr>
          <w:rFonts w:ascii="Times New Roman" w:hAnsi="Times New Roman"/>
          <w:sz w:val="24"/>
          <w:szCs w:val="24"/>
        </w:rPr>
      </w:pPr>
      <w:r w:rsidRPr="0089334B">
        <w:rPr>
          <w:rFonts w:ascii="Times New Roman" w:hAnsi="Times New Roman"/>
          <w:sz w:val="24"/>
          <w:szCs w:val="24"/>
        </w:rPr>
        <w:t>16.</w:t>
      </w:r>
      <w:r w:rsidRPr="0089334B">
        <w:rPr>
          <w:rFonts w:ascii="Times New Roman" w:hAnsi="Times New Roman"/>
          <w:sz w:val="24"/>
          <w:szCs w:val="24"/>
        </w:rPr>
        <w:tab/>
        <w:t>«Человеческий капитал» и профессиональная мобильность.</w:t>
      </w:r>
    </w:p>
    <w:p w:rsidR="0089334B" w:rsidRPr="0089334B" w:rsidRDefault="0089334B" w:rsidP="0089334B">
      <w:pPr>
        <w:pStyle w:val="Standard"/>
        <w:rPr>
          <w:rFonts w:ascii="Times New Roman" w:hAnsi="Times New Roman"/>
          <w:sz w:val="24"/>
          <w:szCs w:val="24"/>
        </w:rPr>
      </w:pPr>
      <w:r w:rsidRPr="0089334B">
        <w:rPr>
          <w:rFonts w:ascii="Times New Roman" w:hAnsi="Times New Roman"/>
          <w:sz w:val="24"/>
          <w:szCs w:val="24"/>
        </w:rPr>
        <w:t>17.</w:t>
      </w:r>
      <w:r w:rsidRPr="0089334B">
        <w:rPr>
          <w:rFonts w:ascii="Times New Roman" w:hAnsi="Times New Roman"/>
          <w:sz w:val="24"/>
          <w:szCs w:val="24"/>
        </w:rPr>
        <w:tab/>
        <w:t>Экономический  и социальный статусы образования за рубежом.</w:t>
      </w:r>
    </w:p>
    <w:p w:rsidR="0089334B" w:rsidRPr="0089334B" w:rsidRDefault="0089334B" w:rsidP="0089334B">
      <w:pPr>
        <w:pStyle w:val="Standard"/>
        <w:rPr>
          <w:rFonts w:ascii="Times New Roman" w:hAnsi="Times New Roman"/>
          <w:sz w:val="24"/>
          <w:szCs w:val="24"/>
        </w:rPr>
      </w:pPr>
      <w:r w:rsidRPr="0089334B">
        <w:rPr>
          <w:rFonts w:ascii="Times New Roman" w:hAnsi="Times New Roman"/>
          <w:sz w:val="24"/>
          <w:szCs w:val="24"/>
        </w:rPr>
        <w:t>18.</w:t>
      </w:r>
      <w:r w:rsidRPr="0089334B">
        <w:rPr>
          <w:rFonts w:ascii="Times New Roman" w:hAnsi="Times New Roman"/>
          <w:sz w:val="24"/>
          <w:szCs w:val="24"/>
        </w:rPr>
        <w:tab/>
        <w:t>Технологии финансирования образования в России и  за рубежом.</w:t>
      </w:r>
    </w:p>
    <w:p w:rsidR="0089334B" w:rsidRPr="0089334B" w:rsidRDefault="0089334B" w:rsidP="0089334B">
      <w:pPr>
        <w:pStyle w:val="Standard"/>
        <w:rPr>
          <w:rFonts w:ascii="Times New Roman" w:hAnsi="Times New Roman"/>
          <w:sz w:val="24"/>
          <w:szCs w:val="24"/>
        </w:rPr>
      </w:pPr>
      <w:r w:rsidRPr="0089334B">
        <w:rPr>
          <w:rFonts w:ascii="Times New Roman" w:hAnsi="Times New Roman"/>
          <w:sz w:val="24"/>
          <w:szCs w:val="24"/>
        </w:rPr>
        <w:t>19.</w:t>
      </w:r>
      <w:r w:rsidRPr="0089334B">
        <w:rPr>
          <w:rFonts w:ascii="Times New Roman" w:hAnsi="Times New Roman"/>
          <w:sz w:val="24"/>
          <w:szCs w:val="24"/>
        </w:rPr>
        <w:tab/>
        <w:t>Учебно-методическое обеспечение образования.</w:t>
      </w:r>
    </w:p>
    <w:p w:rsidR="0089334B" w:rsidRPr="0089334B" w:rsidRDefault="0089334B" w:rsidP="0089334B">
      <w:pPr>
        <w:pStyle w:val="Standard"/>
        <w:rPr>
          <w:rFonts w:ascii="Times New Roman" w:hAnsi="Times New Roman"/>
          <w:sz w:val="24"/>
          <w:szCs w:val="24"/>
        </w:rPr>
      </w:pPr>
      <w:r w:rsidRPr="0089334B">
        <w:rPr>
          <w:rFonts w:ascii="Times New Roman" w:hAnsi="Times New Roman"/>
          <w:sz w:val="24"/>
          <w:szCs w:val="24"/>
        </w:rPr>
        <w:t>20.</w:t>
      </w:r>
      <w:r w:rsidRPr="0089334B">
        <w:rPr>
          <w:rFonts w:ascii="Times New Roman" w:hAnsi="Times New Roman"/>
          <w:sz w:val="24"/>
          <w:szCs w:val="24"/>
        </w:rPr>
        <w:tab/>
        <w:t>Сущность понятий «компетенция» и «компетентность». Основные идеи комплексного подхода в обучении.</w:t>
      </w:r>
    </w:p>
    <w:p w:rsidR="0089334B" w:rsidRDefault="0089334B" w:rsidP="0089334B">
      <w:pPr>
        <w:pStyle w:val="Standard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9334B">
        <w:rPr>
          <w:rFonts w:ascii="Times New Roman" w:hAnsi="Times New Roman"/>
          <w:sz w:val="24"/>
          <w:szCs w:val="24"/>
        </w:rPr>
        <w:t>21.</w:t>
      </w:r>
      <w:r w:rsidRPr="0089334B">
        <w:rPr>
          <w:rFonts w:ascii="Times New Roman" w:hAnsi="Times New Roman"/>
          <w:sz w:val="24"/>
          <w:szCs w:val="24"/>
        </w:rPr>
        <w:tab/>
        <w:t>Зарубежный опыт реформ образовательной сферы.</w:t>
      </w:r>
    </w:p>
    <w:bookmarkEnd w:id="0"/>
    <w:p w:rsidR="00C55C5D" w:rsidRDefault="00C55C5D" w:rsidP="0089334B">
      <w:pPr>
        <w:pStyle w:val="Standard"/>
        <w:widowControl w:val="0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реферата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9"/>
        <w:gridCol w:w="5281"/>
      </w:tblGrid>
      <w:tr w:rsidR="00C55C5D" w:rsidTr="0063069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C55C5D" w:rsidTr="0063069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5D" w:rsidRDefault="00C55C5D" w:rsidP="0063069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 – сбор и представление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1) титульный лист (оформляется по образцу, утвержденному кафедрой);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:rsidR="00C55C5D" w:rsidRDefault="00C55C5D" w:rsidP="0063069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5) заключение;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список использованной литературы;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:rsidR="00C55C5D" w:rsidRDefault="00C55C5D" w:rsidP="00C55C5D">
      <w:pPr>
        <w:pStyle w:val="Standard"/>
        <w:widowControl w:val="0"/>
        <w:spacing w:after="0" w:line="240" w:lineRule="auto"/>
        <w:jc w:val="center"/>
        <w:outlineLvl w:val="1"/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Алгоритм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оценивания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учебного</w:t>
      </w:r>
      <w:proofErr w:type="spellEnd"/>
      <w:r>
        <w:rPr>
          <w:rFonts w:ascii="Times New Roman" w:hAnsi="Times New Roman"/>
          <w:b/>
          <w:bCs/>
          <w:spacing w:val="-9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реферата</w:t>
      </w:r>
      <w:proofErr w:type="spellEnd"/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C55C5D" w:rsidTr="0063069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C55C5D" w:rsidTr="0063069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55C5D" w:rsidTr="0063069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структурировать, выделять главное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обобщать</w:t>
            </w:r>
            <w:r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материал: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-обоснование актуальности проблемы и темы для теории 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практики;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-соответствие плана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-охват планом всех аспектов</w:t>
            </w:r>
            <w:r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сформулированной темы;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-соответствие содержания теме и плану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-постановка проблемы для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обсуждения;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-формулирование выводов по каждому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параграфу;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работе;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-систематизация и структурирование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-полнота и глубина раскрытия основных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понятий проблемы;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-грамотное использование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терминологии;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-сопоставление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 </w:t>
            </w:r>
            <w:r>
              <w:rPr>
                <w:rFonts w:ascii="Times New Roman" w:hAnsi="Times New Roman"/>
                <w:sz w:val="24"/>
                <w:szCs w:val="24"/>
              </w:rPr>
              <w:t>по проблеме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изучения;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формулирование собственного оценочного отношения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рассматриваемому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55C5D" w:rsidTr="0063069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работать с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первоисточниками: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-выделение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главного;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-адекватное изложение мысли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автора первоисточника собственными словами или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цитирования;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-уместное и достаточное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цитирование первоисточников;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-использование для освещения выбранной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>
              <w:rPr>
                <w:rFonts w:ascii="Times New Roman" w:hAnsi="Times New Roman"/>
                <w:sz w:val="24"/>
                <w:szCs w:val="24"/>
              </w:rPr>
              <w:t>не менее 5-7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источников;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-круг, полнота использования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55C5D" w:rsidTr="0063069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Грамотность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-отсутствие орфографических,</w:t>
            </w:r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синтаксических, пунктуационных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ошибок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-грамотность и культура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изложения;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научный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55C5D" w:rsidTr="0063069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оформлять письменную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-правильное оформление ссылок на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используемую литературу;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-грамотное составление списка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использованной литературы;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-соблюдение требований к оформлению и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55C5D" w:rsidTr="0063069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C55C5D" w:rsidRDefault="00C55C5D" w:rsidP="00C55C5D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C55C5D" w:rsidTr="006306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C55C5D" w:rsidTr="006306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C55C5D" w:rsidTr="006306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C55C5D" w:rsidTr="006306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C55C5D" w:rsidTr="006306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к экзамену</w:t>
      </w:r>
    </w:p>
    <w:p w:rsid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064013">
        <w:rPr>
          <w:rFonts w:ascii="Times New Roman" w:hAnsi="Times New Roman"/>
          <w:sz w:val="24"/>
          <w:szCs w:val="24"/>
        </w:rPr>
        <w:t xml:space="preserve">Место и роль образования в социально-экономической системе. 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2.</w:t>
      </w:r>
      <w:r w:rsidRPr="00064013">
        <w:rPr>
          <w:rFonts w:ascii="Times New Roman" w:hAnsi="Times New Roman"/>
          <w:sz w:val="24"/>
          <w:szCs w:val="24"/>
        </w:rPr>
        <w:tab/>
        <w:t xml:space="preserve">Основные тенденции развития образования XXI века. 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lastRenderedPageBreak/>
        <w:t>3.</w:t>
      </w:r>
      <w:r w:rsidRPr="00064013">
        <w:rPr>
          <w:rFonts w:ascii="Times New Roman" w:hAnsi="Times New Roman"/>
          <w:sz w:val="24"/>
          <w:szCs w:val="24"/>
        </w:rPr>
        <w:tab/>
        <w:t xml:space="preserve">Основные принципы и закономерности управления образовательным комплексом. 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4.</w:t>
      </w:r>
      <w:r w:rsidRPr="00064013">
        <w:rPr>
          <w:rFonts w:ascii="Times New Roman" w:hAnsi="Times New Roman"/>
          <w:sz w:val="24"/>
          <w:szCs w:val="24"/>
        </w:rPr>
        <w:tab/>
        <w:t xml:space="preserve">Административные и </w:t>
      </w:r>
      <w:proofErr w:type="gramStart"/>
      <w:r w:rsidRPr="00064013">
        <w:rPr>
          <w:rFonts w:ascii="Times New Roman" w:hAnsi="Times New Roman"/>
          <w:sz w:val="24"/>
          <w:szCs w:val="24"/>
        </w:rPr>
        <w:t>экономические методы</w:t>
      </w:r>
      <w:proofErr w:type="gramEnd"/>
      <w:r w:rsidRPr="00064013">
        <w:rPr>
          <w:rFonts w:ascii="Times New Roman" w:hAnsi="Times New Roman"/>
          <w:sz w:val="24"/>
          <w:szCs w:val="24"/>
        </w:rPr>
        <w:t xml:space="preserve"> управления в образовании.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5.</w:t>
      </w:r>
      <w:r w:rsidRPr="00064013">
        <w:rPr>
          <w:rFonts w:ascii="Times New Roman" w:hAnsi="Times New Roman"/>
          <w:sz w:val="24"/>
          <w:szCs w:val="24"/>
        </w:rPr>
        <w:tab/>
        <w:t>Основные виды структур управления, последовательность проектирования структуры управления.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6.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Виды образования и формы обучения в Российской Федерации</w:t>
      </w:r>
      <w:r w:rsidRPr="00064013">
        <w:rPr>
          <w:rFonts w:ascii="Times New Roman" w:hAnsi="Times New Roman"/>
          <w:sz w:val="24"/>
          <w:szCs w:val="24"/>
        </w:rPr>
        <w:t>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7.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Государственный надзор и контроль в сфере образования.</w:t>
      </w:r>
      <w:r w:rsidRPr="00064013">
        <w:rPr>
          <w:rFonts w:ascii="Times New Roman" w:hAnsi="Times New Roman"/>
          <w:sz w:val="24"/>
          <w:szCs w:val="24"/>
        </w:rPr>
        <w:t xml:space="preserve"> 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8.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Лицензирование образовательной деятельности и аккредитация организаций, осуществляющих образовательную деятельность.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9.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Дошкольное образование в России.</w:t>
      </w:r>
    </w:p>
    <w:p w:rsidR="000D233A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10.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Система школьного образования в России.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11.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С</w:t>
      </w:r>
      <w:r w:rsidR="000D233A">
        <w:rPr>
          <w:rFonts w:ascii="Times New Roman" w:hAnsi="Times New Roman"/>
          <w:sz w:val="24"/>
          <w:szCs w:val="24"/>
        </w:rPr>
        <w:t>истема высшего образования в РФ</w:t>
      </w:r>
      <w:r w:rsidRPr="00064013">
        <w:rPr>
          <w:rFonts w:ascii="Times New Roman" w:hAnsi="Times New Roman"/>
          <w:sz w:val="24"/>
          <w:szCs w:val="24"/>
        </w:rPr>
        <w:t>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12.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 xml:space="preserve">Организации, осуществляющие образовательную </w:t>
      </w:r>
      <w:r w:rsidR="000D233A">
        <w:rPr>
          <w:rFonts w:ascii="Times New Roman" w:hAnsi="Times New Roman"/>
          <w:sz w:val="24"/>
          <w:szCs w:val="24"/>
        </w:rPr>
        <w:t>деятельность как дополнительную</w:t>
      </w:r>
      <w:r w:rsidRPr="00064013">
        <w:rPr>
          <w:rFonts w:ascii="Times New Roman" w:hAnsi="Times New Roman"/>
          <w:sz w:val="24"/>
          <w:szCs w:val="24"/>
        </w:rPr>
        <w:t>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13.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Учебно-метод</w:t>
      </w:r>
      <w:r w:rsidR="000D233A">
        <w:rPr>
          <w:rFonts w:ascii="Times New Roman" w:hAnsi="Times New Roman"/>
          <w:sz w:val="24"/>
          <w:szCs w:val="24"/>
        </w:rPr>
        <w:t>ическое обеспечение образования</w:t>
      </w:r>
      <w:r w:rsidRPr="00064013">
        <w:rPr>
          <w:rFonts w:ascii="Times New Roman" w:hAnsi="Times New Roman"/>
          <w:sz w:val="24"/>
          <w:szCs w:val="24"/>
        </w:rPr>
        <w:t>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14.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Обра</w:t>
      </w:r>
      <w:r w:rsidR="000D233A">
        <w:rPr>
          <w:rFonts w:ascii="Times New Roman" w:hAnsi="Times New Roman"/>
          <w:sz w:val="24"/>
          <w:szCs w:val="24"/>
        </w:rPr>
        <w:t>зование в условиях глобализации</w:t>
      </w:r>
      <w:r w:rsidRPr="00064013">
        <w:rPr>
          <w:rFonts w:ascii="Times New Roman" w:hAnsi="Times New Roman"/>
          <w:sz w:val="24"/>
          <w:szCs w:val="24"/>
        </w:rPr>
        <w:t>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15.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Международные рейтинги образовательных систем и места российс</w:t>
      </w:r>
      <w:r w:rsidR="000D233A">
        <w:rPr>
          <w:rFonts w:ascii="Times New Roman" w:hAnsi="Times New Roman"/>
          <w:sz w:val="24"/>
          <w:szCs w:val="24"/>
        </w:rPr>
        <w:t>ких образовательных организаций</w:t>
      </w:r>
      <w:r w:rsidRPr="00064013">
        <w:rPr>
          <w:rFonts w:ascii="Times New Roman" w:hAnsi="Times New Roman"/>
          <w:sz w:val="24"/>
          <w:szCs w:val="24"/>
        </w:rPr>
        <w:t>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16.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Понятие и сущность иннова</w:t>
      </w:r>
      <w:r w:rsidR="000D233A">
        <w:rPr>
          <w:rFonts w:ascii="Times New Roman" w:hAnsi="Times New Roman"/>
          <w:sz w:val="24"/>
          <w:szCs w:val="24"/>
        </w:rPr>
        <w:t>ционного процесса в образовании</w:t>
      </w:r>
      <w:r w:rsidRPr="00064013">
        <w:rPr>
          <w:rFonts w:ascii="Times New Roman" w:hAnsi="Times New Roman"/>
          <w:sz w:val="24"/>
          <w:szCs w:val="24"/>
        </w:rPr>
        <w:t>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17.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Проблемы реформы отечественного образования, и реализаци</w:t>
      </w:r>
      <w:r w:rsidR="000D233A">
        <w:rPr>
          <w:rFonts w:ascii="Times New Roman" w:hAnsi="Times New Roman"/>
          <w:sz w:val="24"/>
          <w:szCs w:val="24"/>
        </w:rPr>
        <w:t>я принципов Болонского процесса</w:t>
      </w:r>
      <w:r w:rsidRPr="00064013">
        <w:rPr>
          <w:rFonts w:ascii="Times New Roman" w:hAnsi="Times New Roman"/>
          <w:sz w:val="24"/>
          <w:szCs w:val="24"/>
        </w:rPr>
        <w:t>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18.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Сущность понятий «компетенция» и «компетентность». Основные идеи комплексного подход</w:t>
      </w:r>
      <w:r w:rsidR="000D233A">
        <w:rPr>
          <w:rFonts w:ascii="Times New Roman" w:hAnsi="Times New Roman"/>
          <w:sz w:val="24"/>
          <w:szCs w:val="24"/>
        </w:rPr>
        <w:t>а в обучении</w:t>
      </w:r>
      <w:r w:rsidRPr="00064013">
        <w:rPr>
          <w:rFonts w:ascii="Times New Roman" w:hAnsi="Times New Roman"/>
          <w:sz w:val="24"/>
          <w:szCs w:val="24"/>
        </w:rPr>
        <w:t>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19.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Зарубежные образовательные системы: сравнительная характеристика и возможности использования опыта в отечест</w:t>
      </w:r>
      <w:r w:rsidR="000D233A">
        <w:rPr>
          <w:rFonts w:ascii="Times New Roman" w:hAnsi="Times New Roman"/>
          <w:sz w:val="24"/>
          <w:szCs w:val="24"/>
        </w:rPr>
        <w:t>венной образовательной практике</w:t>
      </w:r>
      <w:r w:rsidRPr="00064013">
        <w:rPr>
          <w:rFonts w:ascii="Times New Roman" w:hAnsi="Times New Roman"/>
          <w:sz w:val="24"/>
          <w:szCs w:val="24"/>
        </w:rPr>
        <w:t>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20.</w:t>
      </w:r>
      <w:r w:rsidRPr="00064013">
        <w:rPr>
          <w:rFonts w:ascii="Times New Roman" w:hAnsi="Times New Roman"/>
          <w:sz w:val="24"/>
          <w:szCs w:val="24"/>
        </w:rPr>
        <w:tab/>
        <w:t>Эффективность деятельности образовательного учреждения.</w:t>
      </w:r>
    </w:p>
    <w:p w:rsidR="009F2654" w:rsidRDefault="00064013" w:rsidP="00064013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2</w:t>
      </w:r>
      <w:r w:rsidR="000D233A">
        <w:rPr>
          <w:rFonts w:ascii="Times New Roman" w:hAnsi="Times New Roman"/>
          <w:sz w:val="24"/>
          <w:szCs w:val="24"/>
        </w:rPr>
        <w:t>1</w:t>
      </w:r>
      <w:r w:rsidRPr="00064013">
        <w:rPr>
          <w:rFonts w:ascii="Times New Roman" w:hAnsi="Times New Roman"/>
          <w:sz w:val="24"/>
          <w:szCs w:val="24"/>
        </w:rPr>
        <w:t>.</w:t>
      </w:r>
      <w:r w:rsidRPr="00064013">
        <w:rPr>
          <w:rFonts w:ascii="Times New Roman" w:hAnsi="Times New Roman"/>
          <w:sz w:val="24"/>
          <w:szCs w:val="24"/>
        </w:rPr>
        <w:tab/>
        <w:t>Направления реформирования сферы образования.</w:t>
      </w:r>
    </w:p>
    <w:p w:rsidR="00ED2B40" w:rsidRPr="00653FA2" w:rsidRDefault="00ED2B40" w:rsidP="00ED2B40">
      <w:pPr>
        <w:jc w:val="right"/>
        <w:rPr>
          <w:sz w:val="20"/>
          <w:szCs w:val="20"/>
        </w:rPr>
      </w:pPr>
      <w:r w:rsidRPr="00653FA2">
        <w:rPr>
          <w:sz w:val="20"/>
          <w:szCs w:val="20"/>
        </w:rPr>
        <w:t>Таблица 1</w:t>
      </w:r>
    </w:p>
    <w:p w:rsidR="00ED2B40" w:rsidRPr="00653FA2" w:rsidRDefault="00ED2B40" w:rsidP="00ED2B40">
      <w:pPr>
        <w:tabs>
          <w:tab w:val="left" w:pos="2295"/>
        </w:tabs>
        <w:jc w:val="center"/>
        <w:rPr>
          <w:b/>
          <w:sz w:val="20"/>
          <w:szCs w:val="20"/>
        </w:rPr>
      </w:pPr>
    </w:p>
    <w:p w:rsidR="00ED2B40" w:rsidRPr="00653FA2" w:rsidRDefault="00ED2B40" w:rsidP="00ED2B40">
      <w:pPr>
        <w:tabs>
          <w:tab w:val="left" w:pos="2295"/>
        </w:tabs>
        <w:jc w:val="center"/>
        <w:rPr>
          <w:b/>
          <w:sz w:val="20"/>
          <w:szCs w:val="20"/>
        </w:rPr>
      </w:pPr>
      <w:r w:rsidRPr="00653FA2">
        <w:rPr>
          <w:b/>
          <w:sz w:val="20"/>
          <w:szCs w:val="20"/>
        </w:rPr>
        <w:t>Критерии оценки:</w:t>
      </w:r>
    </w:p>
    <w:p w:rsidR="00ED2B40" w:rsidRPr="00653FA2" w:rsidRDefault="00ED2B40" w:rsidP="00ED2B40">
      <w:pPr>
        <w:ind w:right="72"/>
        <w:jc w:val="center"/>
        <w:rPr>
          <w:sz w:val="20"/>
          <w:szCs w:val="20"/>
        </w:rPr>
      </w:pPr>
      <w:r w:rsidRPr="00653FA2">
        <w:rPr>
          <w:sz w:val="20"/>
          <w:szCs w:val="20"/>
        </w:rPr>
        <w:t>(</w:t>
      </w:r>
      <w:r w:rsidRPr="00653FA2">
        <w:rPr>
          <w:spacing w:val="-1"/>
          <w:sz w:val="20"/>
          <w:szCs w:val="20"/>
        </w:rPr>
        <w:t>к</w:t>
      </w:r>
      <w:r w:rsidRPr="00653FA2">
        <w:rPr>
          <w:sz w:val="20"/>
          <w:szCs w:val="20"/>
        </w:rPr>
        <w:t>ри</w:t>
      </w:r>
      <w:r w:rsidRPr="00653FA2">
        <w:rPr>
          <w:spacing w:val="-1"/>
          <w:sz w:val="20"/>
          <w:szCs w:val="20"/>
        </w:rPr>
        <w:t>т</w:t>
      </w:r>
      <w:r w:rsidRPr="00653FA2">
        <w:rPr>
          <w:spacing w:val="6"/>
          <w:sz w:val="20"/>
          <w:szCs w:val="20"/>
        </w:rPr>
        <w:t>е</w:t>
      </w:r>
      <w:r w:rsidRPr="00653FA2">
        <w:rPr>
          <w:sz w:val="20"/>
          <w:szCs w:val="20"/>
        </w:rPr>
        <w:t>рии</w:t>
      </w:r>
      <w:r w:rsidRPr="00653FA2">
        <w:rPr>
          <w:spacing w:val="14"/>
          <w:sz w:val="20"/>
          <w:szCs w:val="20"/>
        </w:rPr>
        <w:t xml:space="preserve"> </w:t>
      </w:r>
      <w:r w:rsidRPr="00653FA2">
        <w:rPr>
          <w:sz w:val="20"/>
          <w:szCs w:val="20"/>
        </w:rPr>
        <w:t>и</w:t>
      </w:r>
      <w:r w:rsidRPr="00653FA2">
        <w:rPr>
          <w:spacing w:val="21"/>
          <w:sz w:val="20"/>
          <w:szCs w:val="20"/>
        </w:rPr>
        <w:t xml:space="preserve"> </w:t>
      </w:r>
      <w:r w:rsidRPr="00653FA2">
        <w:rPr>
          <w:sz w:val="20"/>
          <w:szCs w:val="20"/>
        </w:rPr>
        <w:t>по</w:t>
      </w:r>
      <w:r w:rsidRPr="00653FA2">
        <w:rPr>
          <w:spacing w:val="-1"/>
          <w:sz w:val="20"/>
          <w:szCs w:val="20"/>
        </w:rPr>
        <w:t>к</w:t>
      </w:r>
      <w:r w:rsidRPr="00653FA2">
        <w:rPr>
          <w:spacing w:val="1"/>
          <w:sz w:val="20"/>
          <w:szCs w:val="20"/>
        </w:rPr>
        <w:t>а</w:t>
      </w:r>
      <w:r w:rsidRPr="00653FA2">
        <w:rPr>
          <w:sz w:val="20"/>
          <w:szCs w:val="20"/>
        </w:rPr>
        <w:t>з</w:t>
      </w:r>
      <w:r w:rsidRPr="00653FA2">
        <w:rPr>
          <w:spacing w:val="6"/>
          <w:sz w:val="20"/>
          <w:szCs w:val="20"/>
        </w:rPr>
        <w:t>а</w:t>
      </w:r>
      <w:r w:rsidRPr="00653FA2">
        <w:rPr>
          <w:spacing w:val="-1"/>
          <w:sz w:val="20"/>
          <w:szCs w:val="20"/>
        </w:rPr>
        <w:t>т</w:t>
      </w:r>
      <w:r w:rsidRPr="00653FA2">
        <w:rPr>
          <w:spacing w:val="1"/>
          <w:sz w:val="20"/>
          <w:szCs w:val="20"/>
        </w:rPr>
        <w:t>е</w:t>
      </w:r>
      <w:r w:rsidRPr="00653FA2">
        <w:rPr>
          <w:sz w:val="20"/>
          <w:szCs w:val="20"/>
        </w:rPr>
        <w:t>л</w:t>
      </w:r>
      <w:r w:rsidRPr="00653FA2">
        <w:rPr>
          <w:spacing w:val="1"/>
          <w:sz w:val="20"/>
          <w:szCs w:val="20"/>
        </w:rPr>
        <w:t>е</w:t>
      </w:r>
      <w:r w:rsidRPr="00653FA2">
        <w:rPr>
          <w:sz w:val="20"/>
          <w:szCs w:val="20"/>
        </w:rPr>
        <w:t>й</w:t>
      </w:r>
      <w:r w:rsidRPr="00653FA2">
        <w:rPr>
          <w:spacing w:val="8"/>
          <w:sz w:val="20"/>
          <w:szCs w:val="20"/>
        </w:rPr>
        <w:t xml:space="preserve"> </w:t>
      </w:r>
      <w:r w:rsidRPr="00653FA2">
        <w:rPr>
          <w:sz w:val="20"/>
          <w:szCs w:val="20"/>
        </w:rPr>
        <w:t>оц</w:t>
      </w:r>
      <w:r w:rsidRPr="00653FA2">
        <w:rPr>
          <w:spacing w:val="1"/>
          <w:sz w:val="20"/>
          <w:szCs w:val="20"/>
        </w:rPr>
        <w:t>е</w:t>
      </w:r>
      <w:r w:rsidRPr="00653FA2">
        <w:rPr>
          <w:spacing w:val="4"/>
          <w:sz w:val="20"/>
          <w:szCs w:val="20"/>
        </w:rPr>
        <w:t>н</w:t>
      </w:r>
      <w:r w:rsidRPr="00653FA2">
        <w:rPr>
          <w:spacing w:val="-1"/>
          <w:sz w:val="20"/>
          <w:szCs w:val="20"/>
        </w:rPr>
        <w:t>к</w:t>
      </w:r>
      <w:r w:rsidRPr="00653FA2">
        <w:rPr>
          <w:sz w:val="20"/>
          <w:szCs w:val="20"/>
        </w:rPr>
        <w:t>и</w:t>
      </w:r>
      <w:r w:rsidRPr="00653FA2">
        <w:rPr>
          <w:spacing w:val="14"/>
          <w:sz w:val="20"/>
          <w:szCs w:val="20"/>
        </w:rPr>
        <w:t xml:space="preserve"> </w:t>
      </w:r>
      <w:r w:rsidRPr="00653FA2">
        <w:rPr>
          <w:spacing w:val="1"/>
          <w:sz w:val="20"/>
          <w:szCs w:val="20"/>
        </w:rPr>
        <w:t>с</w:t>
      </w:r>
      <w:r w:rsidRPr="00653FA2">
        <w:rPr>
          <w:spacing w:val="2"/>
          <w:sz w:val="20"/>
          <w:szCs w:val="20"/>
        </w:rPr>
        <w:t>ф</w:t>
      </w:r>
      <w:r w:rsidRPr="00653FA2">
        <w:rPr>
          <w:sz w:val="20"/>
          <w:szCs w:val="20"/>
        </w:rPr>
        <w:t>ор</w:t>
      </w:r>
      <w:r w:rsidRPr="00653FA2">
        <w:rPr>
          <w:spacing w:val="1"/>
          <w:sz w:val="20"/>
          <w:szCs w:val="20"/>
        </w:rPr>
        <w:t>м</w:t>
      </w:r>
      <w:r w:rsidRPr="00653FA2">
        <w:rPr>
          <w:sz w:val="20"/>
          <w:szCs w:val="20"/>
        </w:rPr>
        <w:t>ир</w:t>
      </w:r>
      <w:r w:rsidRPr="00653FA2">
        <w:rPr>
          <w:spacing w:val="5"/>
          <w:sz w:val="20"/>
          <w:szCs w:val="20"/>
        </w:rPr>
        <w:t>о</w:t>
      </w:r>
      <w:r w:rsidRPr="00653FA2">
        <w:rPr>
          <w:spacing w:val="-2"/>
          <w:sz w:val="20"/>
          <w:szCs w:val="20"/>
        </w:rPr>
        <w:t>в</w:t>
      </w:r>
      <w:r w:rsidRPr="00653FA2">
        <w:rPr>
          <w:spacing w:val="1"/>
          <w:sz w:val="20"/>
          <w:szCs w:val="20"/>
        </w:rPr>
        <w:t>а</w:t>
      </w:r>
      <w:r w:rsidRPr="00653FA2">
        <w:rPr>
          <w:sz w:val="20"/>
          <w:szCs w:val="20"/>
        </w:rPr>
        <w:t>нно</w:t>
      </w:r>
      <w:r w:rsidRPr="00653FA2">
        <w:rPr>
          <w:spacing w:val="6"/>
          <w:sz w:val="20"/>
          <w:szCs w:val="20"/>
        </w:rPr>
        <w:t>с</w:t>
      </w:r>
      <w:r w:rsidRPr="00653FA2">
        <w:rPr>
          <w:spacing w:val="-1"/>
          <w:sz w:val="20"/>
          <w:szCs w:val="20"/>
        </w:rPr>
        <w:t>т</w:t>
      </w:r>
      <w:r w:rsidRPr="00653FA2">
        <w:rPr>
          <w:sz w:val="20"/>
          <w:szCs w:val="20"/>
        </w:rPr>
        <w:t>и планируемых результатов обучения)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8"/>
        <w:gridCol w:w="2112"/>
        <w:gridCol w:w="2112"/>
        <w:gridCol w:w="2112"/>
        <w:gridCol w:w="2288"/>
      </w:tblGrid>
      <w:tr w:rsidR="00ED2B40" w:rsidRPr="00653FA2" w:rsidTr="00475B11"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B40" w:rsidRPr="00653FA2" w:rsidRDefault="00ED2B40" w:rsidP="00475B11">
            <w:pPr>
              <w:tabs>
                <w:tab w:val="left" w:pos="-2127"/>
              </w:tabs>
              <w:ind w:right="-20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653FA2">
              <w:rPr>
                <w:i/>
                <w:spacing w:val="1"/>
                <w:sz w:val="20"/>
                <w:szCs w:val="20"/>
              </w:rPr>
              <w:t>П</w:t>
            </w:r>
            <w:r w:rsidRPr="00653FA2">
              <w:rPr>
                <w:i/>
                <w:spacing w:val="2"/>
                <w:sz w:val="20"/>
                <w:szCs w:val="20"/>
              </w:rPr>
              <w:t>л</w:t>
            </w:r>
            <w:r w:rsidRPr="00653FA2">
              <w:rPr>
                <w:i/>
                <w:sz w:val="20"/>
                <w:szCs w:val="20"/>
              </w:rPr>
              <w:t>а</w:t>
            </w:r>
            <w:r w:rsidRPr="00653FA2">
              <w:rPr>
                <w:i/>
                <w:spacing w:val="-1"/>
                <w:sz w:val="20"/>
                <w:szCs w:val="20"/>
              </w:rPr>
              <w:t>ни</w:t>
            </w:r>
            <w:r w:rsidRPr="00653FA2">
              <w:rPr>
                <w:i/>
                <w:spacing w:val="-2"/>
                <w:sz w:val="20"/>
                <w:szCs w:val="20"/>
              </w:rPr>
              <w:t>р</w:t>
            </w:r>
            <w:r w:rsidRPr="00653FA2">
              <w:rPr>
                <w:i/>
                <w:spacing w:val="-5"/>
                <w:sz w:val="20"/>
                <w:szCs w:val="20"/>
              </w:rPr>
              <w:t>у</w:t>
            </w:r>
            <w:r w:rsidRPr="00653FA2">
              <w:rPr>
                <w:i/>
                <w:spacing w:val="-3"/>
                <w:w w:val="101"/>
                <w:sz w:val="20"/>
                <w:szCs w:val="20"/>
              </w:rPr>
              <w:t>е</w:t>
            </w:r>
            <w:r w:rsidRPr="00653FA2">
              <w:rPr>
                <w:i/>
                <w:spacing w:val="2"/>
                <w:sz w:val="20"/>
                <w:szCs w:val="20"/>
              </w:rPr>
              <w:t>м</w:t>
            </w:r>
            <w:r w:rsidRPr="00653FA2">
              <w:rPr>
                <w:i/>
                <w:spacing w:val="-4"/>
                <w:sz w:val="20"/>
                <w:szCs w:val="20"/>
              </w:rPr>
              <w:t>ы</w:t>
            </w:r>
            <w:r w:rsidRPr="00653FA2">
              <w:rPr>
                <w:i/>
                <w:w w:val="101"/>
                <w:sz w:val="20"/>
                <w:szCs w:val="20"/>
              </w:rPr>
              <w:t>е</w:t>
            </w:r>
          </w:p>
          <w:p w:rsidR="00ED2B40" w:rsidRPr="00653FA2" w:rsidRDefault="00ED2B40" w:rsidP="00475B11">
            <w:pPr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t>р</w:t>
            </w:r>
            <w:r w:rsidRPr="00653FA2">
              <w:rPr>
                <w:i/>
                <w:spacing w:val="2"/>
                <w:sz w:val="20"/>
                <w:szCs w:val="20"/>
              </w:rPr>
              <w:t>е</w:t>
            </w:r>
            <w:r w:rsidRPr="00653FA2">
              <w:rPr>
                <w:i/>
                <w:sz w:val="20"/>
                <w:szCs w:val="20"/>
              </w:rPr>
              <w:t>зу</w:t>
            </w:r>
            <w:r w:rsidRPr="00653FA2">
              <w:rPr>
                <w:i/>
                <w:spacing w:val="2"/>
                <w:sz w:val="20"/>
                <w:szCs w:val="20"/>
              </w:rPr>
              <w:t>л</w:t>
            </w:r>
            <w:r w:rsidRPr="00653FA2">
              <w:rPr>
                <w:i/>
                <w:spacing w:val="-6"/>
                <w:sz w:val="20"/>
                <w:szCs w:val="20"/>
              </w:rPr>
              <w:t>ь</w:t>
            </w:r>
            <w:r w:rsidRPr="00653FA2">
              <w:rPr>
                <w:i/>
                <w:spacing w:val="-3"/>
                <w:sz w:val="20"/>
                <w:szCs w:val="20"/>
              </w:rPr>
              <w:t>т</w:t>
            </w:r>
            <w:r w:rsidRPr="00653FA2">
              <w:rPr>
                <w:i/>
                <w:sz w:val="20"/>
                <w:szCs w:val="20"/>
              </w:rPr>
              <w:t>а</w:t>
            </w:r>
            <w:r w:rsidRPr="00653FA2">
              <w:rPr>
                <w:i/>
                <w:spacing w:val="-3"/>
                <w:sz w:val="20"/>
                <w:szCs w:val="20"/>
              </w:rPr>
              <w:t>т</w:t>
            </w:r>
            <w:r w:rsidRPr="00653FA2">
              <w:rPr>
                <w:i/>
                <w:sz w:val="20"/>
                <w:szCs w:val="20"/>
              </w:rPr>
              <w:t>ы</w:t>
            </w:r>
            <w:r w:rsidRPr="00653FA2">
              <w:rPr>
                <w:i/>
                <w:spacing w:val="5"/>
                <w:sz w:val="20"/>
                <w:szCs w:val="20"/>
              </w:rPr>
              <w:t xml:space="preserve"> </w:t>
            </w:r>
            <w:r w:rsidRPr="00653FA2">
              <w:rPr>
                <w:i/>
                <w:spacing w:val="-5"/>
                <w:sz w:val="20"/>
                <w:szCs w:val="20"/>
              </w:rPr>
              <w:t>об</w:t>
            </w:r>
            <w:r w:rsidRPr="00653FA2">
              <w:rPr>
                <w:i/>
                <w:sz w:val="20"/>
                <w:szCs w:val="20"/>
              </w:rPr>
              <w:t>у</w:t>
            </w:r>
            <w:r w:rsidRPr="00653FA2">
              <w:rPr>
                <w:i/>
                <w:spacing w:val="1"/>
                <w:sz w:val="20"/>
                <w:szCs w:val="20"/>
              </w:rPr>
              <w:t>ч</w:t>
            </w:r>
            <w:r w:rsidRPr="00653FA2">
              <w:rPr>
                <w:i/>
                <w:spacing w:val="2"/>
                <w:w w:val="101"/>
                <w:sz w:val="20"/>
                <w:szCs w:val="20"/>
              </w:rPr>
              <w:t>е</w:t>
            </w:r>
            <w:r w:rsidRPr="00653FA2">
              <w:rPr>
                <w:i/>
                <w:spacing w:val="-1"/>
                <w:sz w:val="20"/>
                <w:szCs w:val="20"/>
              </w:rPr>
              <w:t>ни</w:t>
            </w:r>
            <w:r w:rsidRPr="00653FA2">
              <w:rPr>
                <w:i/>
                <w:sz w:val="20"/>
                <w:szCs w:val="20"/>
              </w:rPr>
              <w:t>я</w:t>
            </w:r>
          </w:p>
        </w:tc>
        <w:tc>
          <w:tcPr>
            <w:tcW w:w="8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B40" w:rsidRPr="00653FA2" w:rsidRDefault="00ED2B40" w:rsidP="00475B11">
            <w:pPr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653FA2">
              <w:rPr>
                <w:i/>
                <w:spacing w:val="1"/>
                <w:sz w:val="20"/>
                <w:szCs w:val="20"/>
              </w:rPr>
              <w:t>П</w:t>
            </w:r>
            <w:r w:rsidRPr="00653FA2">
              <w:rPr>
                <w:i/>
                <w:spacing w:val="-5"/>
                <w:sz w:val="20"/>
                <w:szCs w:val="20"/>
              </w:rPr>
              <w:t>о</w:t>
            </w:r>
            <w:r w:rsidRPr="00653FA2">
              <w:rPr>
                <w:i/>
                <w:spacing w:val="-1"/>
                <w:sz w:val="20"/>
                <w:szCs w:val="20"/>
              </w:rPr>
              <w:t>к</w:t>
            </w:r>
            <w:r w:rsidRPr="00653FA2">
              <w:rPr>
                <w:i/>
                <w:sz w:val="20"/>
                <w:szCs w:val="20"/>
              </w:rPr>
              <w:t>аза</w:t>
            </w:r>
            <w:r w:rsidRPr="00653FA2">
              <w:rPr>
                <w:i/>
                <w:spacing w:val="-3"/>
                <w:sz w:val="20"/>
                <w:szCs w:val="20"/>
              </w:rPr>
              <w:t>т</w:t>
            </w:r>
            <w:r w:rsidRPr="00653FA2">
              <w:rPr>
                <w:i/>
                <w:spacing w:val="2"/>
                <w:sz w:val="20"/>
                <w:szCs w:val="20"/>
              </w:rPr>
              <w:t>ел</w:t>
            </w:r>
            <w:r w:rsidRPr="00653FA2">
              <w:rPr>
                <w:i/>
                <w:sz w:val="20"/>
                <w:szCs w:val="20"/>
              </w:rPr>
              <w:t>и</w:t>
            </w:r>
            <w:r w:rsidRPr="00653FA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653FA2">
              <w:rPr>
                <w:i/>
                <w:spacing w:val="-5"/>
                <w:sz w:val="20"/>
                <w:szCs w:val="20"/>
              </w:rPr>
              <w:t>о</w:t>
            </w:r>
            <w:r w:rsidRPr="00653FA2">
              <w:rPr>
                <w:i/>
                <w:spacing w:val="-1"/>
                <w:sz w:val="20"/>
                <w:szCs w:val="20"/>
              </w:rPr>
              <w:t>ц</w:t>
            </w:r>
            <w:r w:rsidRPr="00653FA2">
              <w:rPr>
                <w:i/>
                <w:spacing w:val="2"/>
                <w:w w:val="101"/>
                <w:sz w:val="20"/>
                <w:szCs w:val="20"/>
              </w:rPr>
              <w:t>е</w:t>
            </w:r>
            <w:r w:rsidRPr="00653FA2">
              <w:rPr>
                <w:i/>
                <w:spacing w:val="-1"/>
                <w:sz w:val="20"/>
                <w:szCs w:val="20"/>
              </w:rPr>
              <w:t>ни</w:t>
            </w:r>
            <w:r w:rsidRPr="00653FA2">
              <w:rPr>
                <w:i/>
                <w:spacing w:val="1"/>
                <w:sz w:val="20"/>
                <w:szCs w:val="20"/>
              </w:rPr>
              <w:t>в</w:t>
            </w:r>
            <w:r w:rsidRPr="00653FA2">
              <w:rPr>
                <w:i/>
                <w:sz w:val="20"/>
                <w:szCs w:val="20"/>
              </w:rPr>
              <w:t>а</w:t>
            </w:r>
            <w:r w:rsidRPr="00653FA2">
              <w:rPr>
                <w:i/>
                <w:spacing w:val="-1"/>
                <w:sz w:val="20"/>
                <w:szCs w:val="20"/>
              </w:rPr>
              <w:t>ни</w:t>
            </w:r>
            <w:r w:rsidRPr="00653FA2">
              <w:rPr>
                <w:i/>
                <w:sz w:val="20"/>
                <w:szCs w:val="20"/>
              </w:rPr>
              <w:t>я, балл</w:t>
            </w:r>
          </w:p>
        </w:tc>
      </w:tr>
      <w:tr w:rsidR="00ED2B40" w:rsidRPr="00653FA2" w:rsidTr="00475B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B40" w:rsidRPr="00653FA2" w:rsidRDefault="00ED2B40" w:rsidP="00475B11">
            <w:pPr>
              <w:rPr>
                <w:rFonts w:eastAsia="Batang"/>
                <w:i/>
                <w:sz w:val="20"/>
                <w:szCs w:val="20"/>
                <w:lang w:eastAsia="ko-KR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B40" w:rsidRPr="00653FA2" w:rsidRDefault="00ED2B40" w:rsidP="00475B11">
            <w:pPr>
              <w:ind w:right="72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653FA2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B40" w:rsidRPr="00653FA2" w:rsidRDefault="00ED2B40" w:rsidP="00475B11">
            <w:pPr>
              <w:ind w:right="72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653FA2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B40" w:rsidRPr="00653FA2" w:rsidRDefault="00ED2B40" w:rsidP="00475B11">
            <w:pPr>
              <w:ind w:right="72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653FA2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B40" w:rsidRPr="00653FA2" w:rsidRDefault="00ED2B40" w:rsidP="00475B11">
            <w:pPr>
              <w:ind w:right="72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653FA2">
              <w:rPr>
                <w:i/>
                <w:sz w:val="20"/>
                <w:szCs w:val="20"/>
              </w:rPr>
              <w:t>5</w:t>
            </w:r>
          </w:p>
        </w:tc>
      </w:tr>
      <w:tr w:rsidR="00ED2B40" w:rsidRPr="00653FA2" w:rsidTr="00475B11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B40" w:rsidRPr="00653FA2" w:rsidRDefault="00ED2B40" w:rsidP="00475B11">
            <w:pPr>
              <w:tabs>
                <w:tab w:val="left" w:pos="-2127"/>
              </w:tabs>
              <w:ind w:left="-57" w:right="-57"/>
              <w:jc w:val="center"/>
              <w:rPr>
                <w:b/>
                <w:i/>
                <w:spacing w:val="4"/>
                <w:sz w:val="20"/>
                <w:szCs w:val="20"/>
              </w:rPr>
            </w:pPr>
            <w:r w:rsidRPr="00653FA2">
              <w:rPr>
                <w:b/>
                <w:i/>
                <w:sz w:val="20"/>
                <w:szCs w:val="20"/>
              </w:rPr>
              <w:t>з</w:t>
            </w:r>
            <w:r w:rsidRPr="00653FA2">
              <w:rPr>
                <w:b/>
                <w:i/>
                <w:spacing w:val="-1"/>
                <w:sz w:val="20"/>
                <w:szCs w:val="20"/>
              </w:rPr>
              <w:t>н</w:t>
            </w:r>
            <w:r w:rsidRPr="00653FA2">
              <w:rPr>
                <w:b/>
                <w:i/>
                <w:sz w:val="20"/>
                <w:szCs w:val="20"/>
              </w:rPr>
              <w:t>а</w:t>
            </w:r>
            <w:r w:rsidRPr="00653FA2">
              <w:rPr>
                <w:b/>
                <w:i/>
                <w:spacing w:val="-3"/>
                <w:sz w:val="20"/>
                <w:szCs w:val="20"/>
              </w:rPr>
              <w:t>т</w:t>
            </w:r>
            <w:r w:rsidRPr="00653FA2">
              <w:rPr>
                <w:b/>
                <w:i/>
                <w:spacing w:val="-6"/>
                <w:sz w:val="20"/>
                <w:szCs w:val="20"/>
              </w:rPr>
              <w:t>ь</w:t>
            </w:r>
            <w:r w:rsidRPr="00653FA2">
              <w:rPr>
                <w:b/>
                <w:i/>
                <w:sz w:val="20"/>
                <w:szCs w:val="20"/>
              </w:rPr>
              <w:t>:</w:t>
            </w:r>
            <w:r w:rsidRPr="00653FA2">
              <w:rPr>
                <w:b/>
                <w:i/>
                <w:spacing w:val="4"/>
                <w:sz w:val="20"/>
                <w:szCs w:val="20"/>
              </w:rPr>
              <w:t xml:space="preserve"> </w:t>
            </w:r>
          </w:p>
          <w:p w:rsidR="00ED2B40" w:rsidRPr="00653FA2" w:rsidRDefault="002F5A00" w:rsidP="00475B11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sz w:val="20"/>
                <w:szCs w:val="20"/>
                <w:lang w:eastAsia="ko-KR"/>
              </w:rPr>
            </w:pPr>
            <w:r w:rsidRPr="002F5A00">
              <w:rPr>
                <w:spacing w:val="4"/>
                <w:sz w:val="20"/>
                <w:szCs w:val="20"/>
              </w:rPr>
              <w:t>способы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B40" w:rsidRPr="00653FA2" w:rsidRDefault="00ED2B40" w:rsidP="00475B11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b/>
                <w:i/>
                <w:spacing w:val="4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t xml:space="preserve">Не знает </w:t>
            </w:r>
            <w:r w:rsidRPr="00653FA2">
              <w:rPr>
                <w:b/>
                <w:i/>
                <w:sz w:val="20"/>
                <w:szCs w:val="20"/>
              </w:rPr>
              <w:t>:</w:t>
            </w:r>
            <w:r w:rsidRPr="00653FA2">
              <w:rPr>
                <w:b/>
                <w:i/>
                <w:spacing w:val="4"/>
                <w:sz w:val="20"/>
                <w:szCs w:val="20"/>
              </w:rPr>
              <w:t xml:space="preserve"> </w:t>
            </w:r>
          </w:p>
          <w:p w:rsidR="00ED2B40" w:rsidRPr="00653FA2" w:rsidRDefault="002F5A00" w:rsidP="00475B11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i/>
                <w:spacing w:val="-2"/>
                <w:sz w:val="20"/>
                <w:szCs w:val="20"/>
                <w:lang w:eastAsia="ko-KR"/>
              </w:rPr>
            </w:pPr>
            <w:r w:rsidRPr="002F5A00">
              <w:rPr>
                <w:spacing w:val="4"/>
                <w:sz w:val="20"/>
                <w:szCs w:val="20"/>
              </w:rPr>
              <w:t>способы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B40" w:rsidRPr="00653FA2" w:rsidRDefault="00ED2B40" w:rsidP="00475B11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pacing w:val="-2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t>Частично знает</w:t>
            </w:r>
          </w:p>
          <w:p w:rsidR="00ED2B40" w:rsidRPr="00653FA2" w:rsidRDefault="002F5A00" w:rsidP="00475B11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i/>
                <w:spacing w:val="-2"/>
                <w:sz w:val="20"/>
                <w:szCs w:val="20"/>
                <w:lang w:eastAsia="ko-KR"/>
              </w:rPr>
            </w:pPr>
            <w:r w:rsidRPr="002F5A00">
              <w:rPr>
                <w:spacing w:val="4"/>
                <w:sz w:val="20"/>
                <w:szCs w:val="20"/>
              </w:rPr>
              <w:t>способы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B40" w:rsidRPr="00653FA2" w:rsidRDefault="00ED2B40" w:rsidP="00475B11">
            <w:pPr>
              <w:tabs>
                <w:tab w:val="left" w:pos="-2127"/>
              </w:tabs>
              <w:ind w:left="-57" w:right="-57"/>
              <w:jc w:val="center"/>
              <w:rPr>
                <w:b/>
                <w:i/>
                <w:spacing w:val="4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t>Не в полной мере знает</w:t>
            </w:r>
            <w:r w:rsidRPr="00653FA2">
              <w:rPr>
                <w:b/>
                <w:i/>
                <w:sz w:val="20"/>
                <w:szCs w:val="20"/>
              </w:rPr>
              <w:t>:</w:t>
            </w:r>
            <w:r w:rsidRPr="00653FA2">
              <w:rPr>
                <w:b/>
                <w:i/>
                <w:spacing w:val="4"/>
                <w:sz w:val="20"/>
                <w:szCs w:val="20"/>
              </w:rPr>
              <w:t xml:space="preserve"> </w:t>
            </w:r>
          </w:p>
          <w:p w:rsidR="00ED2B40" w:rsidRPr="00653FA2" w:rsidRDefault="002F5A00" w:rsidP="00475B11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i/>
                <w:spacing w:val="-2"/>
                <w:sz w:val="20"/>
                <w:szCs w:val="20"/>
                <w:lang w:eastAsia="ko-KR"/>
              </w:rPr>
            </w:pPr>
            <w:r w:rsidRPr="002F5A00">
              <w:rPr>
                <w:spacing w:val="4"/>
                <w:sz w:val="20"/>
                <w:szCs w:val="20"/>
              </w:rPr>
              <w:t xml:space="preserve">способы расчета экономических и социально-экономических показателей, характеризующих деятельность хозяйствующих </w:t>
            </w:r>
            <w:r w:rsidRPr="002F5A00">
              <w:rPr>
                <w:spacing w:val="4"/>
                <w:sz w:val="20"/>
                <w:szCs w:val="20"/>
              </w:rPr>
              <w:lastRenderedPageBreak/>
              <w:t>субъектов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B40" w:rsidRPr="00653FA2" w:rsidRDefault="00ED2B40" w:rsidP="00475B11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pacing w:val="-2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lastRenderedPageBreak/>
              <w:t>Знает:</w:t>
            </w:r>
          </w:p>
          <w:p w:rsidR="00ED2B40" w:rsidRPr="00653FA2" w:rsidRDefault="002F5A00" w:rsidP="00475B11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i/>
                <w:spacing w:val="-2"/>
                <w:sz w:val="20"/>
                <w:szCs w:val="20"/>
                <w:lang w:eastAsia="ko-KR"/>
              </w:rPr>
            </w:pPr>
            <w:r w:rsidRPr="002F5A00">
              <w:rPr>
                <w:spacing w:val="4"/>
                <w:sz w:val="20"/>
                <w:szCs w:val="20"/>
              </w:rPr>
              <w:t>способы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</w:tr>
      <w:tr w:rsidR="00ED2B40" w:rsidRPr="00653FA2" w:rsidTr="00475B11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B40" w:rsidRPr="00653FA2" w:rsidRDefault="00ED2B40" w:rsidP="00475B11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b/>
                <w:i/>
                <w:sz w:val="20"/>
                <w:szCs w:val="20"/>
                <w:lang w:eastAsia="ko-KR"/>
              </w:rPr>
            </w:pPr>
            <w:r w:rsidRPr="00653FA2">
              <w:rPr>
                <w:b/>
                <w:i/>
                <w:sz w:val="20"/>
                <w:szCs w:val="20"/>
              </w:rPr>
              <w:lastRenderedPageBreak/>
              <w:t>уметь:</w:t>
            </w:r>
          </w:p>
          <w:p w:rsidR="00ED2B40" w:rsidRPr="00653FA2" w:rsidRDefault="002F5A00" w:rsidP="00475B11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2F5A00">
              <w:rPr>
                <w:sz w:val="20"/>
                <w:szCs w:val="20"/>
              </w:rPr>
              <w:t>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B40" w:rsidRPr="00653FA2" w:rsidRDefault="00ED2B40" w:rsidP="00475B11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t>Не умеет</w:t>
            </w:r>
            <w:r w:rsidRPr="00653FA2">
              <w:rPr>
                <w:i/>
                <w:sz w:val="20"/>
                <w:szCs w:val="20"/>
              </w:rPr>
              <w:t xml:space="preserve"> </w:t>
            </w:r>
          </w:p>
          <w:p w:rsidR="00ED2B40" w:rsidRPr="00653FA2" w:rsidRDefault="002F5A00" w:rsidP="00475B11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i/>
                <w:spacing w:val="-2"/>
                <w:sz w:val="20"/>
                <w:szCs w:val="20"/>
                <w:lang w:eastAsia="ko-KR"/>
              </w:rPr>
            </w:pPr>
            <w:r w:rsidRPr="002F5A00">
              <w:rPr>
                <w:sz w:val="20"/>
                <w:szCs w:val="20"/>
              </w:rPr>
              <w:t>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B40" w:rsidRPr="00653FA2" w:rsidRDefault="00ED2B40" w:rsidP="00475B11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pacing w:val="-2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t xml:space="preserve">Частично умеет  </w:t>
            </w:r>
          </w:p>
          <w:p w:rsidR="00ED2B40" w:rsidRPr="00653FA2" w:rsidRDefault="002F5A00" w:rsidP="00475B11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i/>
                <w:spacing w:val="-2"/>
                <w:sz w:val="20"/>
                <w:szCs w:val="20"/>
                <w:lang w:eastAsia="ko-KR"/>
              </w:rPr>
            </w:pPr>
            <w:r w:rsidRPr="002F5A00">
              <w:rPr>
                <w:sz w:val="20"/>
                <w:szCs w:val="20"/>
              </w:rPr>
              <w:t>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B40" w:rsidRPr="00653FA2" w:rsidRDefault="00ED2B40" w:rsidP="00475B11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pacing w:val="-2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t xml:space="preserve">Не в полной мере умеет </w:t>
            </w:r>
          </w:p>
          <w:p w:rsidR="00ED2B40" w:rsidRPr="00653FA2" w:rsidRDefault="002F5A00" w:rsidP="00475B11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i/>
                <w:spacing w:val="-2"/>
                <w:sz w:val="20"/>
                <w:szCs w:val="20"/>
                <w:lang w:eastAsia="ko-KR"/>
              </w:rPr>
            </w:pPr>
            <w:r w:rsidRPr="002F5A00">
              <w:rPr>
                <w:sz w:val="20"/>
                <w:szCs w:val="20"/>
              </w:rPr>
              <w:t>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B40" w:rsidRPr="00653FA2" w:rsidRDefault="00ED2B40" w:rsidP="00475B11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i/>
                <w:color w:val="000000"/>
                <w:sz w:val="20"/>
                <w:szCs w:val="20"/>
              </w:rPr>
              <w:t>Умеет</w:t>
            </w:r>
            <w:r w:rsidRPr="00653FA2">
              <w:rPr>
                <w:sz w:val="20"/>
                <w:szCs w:val="20"/>
              </w:rPr>
              <w:t>;</w:t>
            </w:r>
          </w:p>
          <w:p w:rsidR="00ED2B40" w:rsidRPr="00653FA2" w:rsidRDefault="002F5A00" w:rsidP="00475B11">
            <w:pPr>
              <w:ind w:right="-10"/>
              <w:jc w:val="center"/>
              <w:rPr>
                <w:rFonts w:eastAsia="Batang"/>
                <w:i/>
                <w:spacing w:val="-2"/>
                <w:sz w:val="20"/>
                <w:szCs w:val="20"/>
                <w:lang w:eastAsia="ko-KR"/>
              </w:rPr>
            </w:pPr>
            <w:r w:rsidRPr="002F5A00">
              <w:rPr>
                <w:sz w:val="20"/>
                <w:szCs w:val="20"/>
              </w:rPr>
              <w:t>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</w:tr>
      <w:tr w:rsidR="00ED2B40" w:rsidRPr="00653FA2" w:rsidTr="00475B11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B40" w:rsidRPr="00653FA2" w:rsidRDefault="00ED2B40" w:rsidP="00475B11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653FA2">
              <w:rPr>
                <w:b/>
                <w:i/>
                <w:sz w:val="20"/>
                <w:szCs w:val="20"/>
              </w:rPr>
              <w:t>владеть:</w:t>
            </w:r>
            <w:r w:rsidRPr="00653FA2">
              <w:rPr>
                <w:i/>
                <w:sz w:val="20"/>
                <w:szCs w:val="20"/>
              </w:rPr>
              <w:t xml:space="preserve">  </w:t>
            </w:r>
            <w:r w:rsidR="002F5A00" w:rsidRPr="002F5A00">
              <w:rPr>
                <w:sz w:val="20"/>
                <w:szCs w:val="20"/>
              </w:rPr>
              <w:t>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B40" w:rsidRPr="00653FA2" w:rsidRDefault="00ED2B40" w:rsidP="00475B11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53FA2">
              <w:rPr>
                <w:i/>
                <w:sz w:val="20"/>
                <w:szCs w:val="20"/>
              </w:rPr>
              <w:t xml:space="preserve">Не владеет </w:t>
            </w:r>
          </w:p>
          <w:p w:rsidR="00ED2B40" w:rsidRPr="00653FA2" w:rsidRDefault="002F5A00" w:rsidP="00475B11">
            <w:pPr>
              <w:tabs>
                <w:tab w:val="left" w:pos="-2127"/>
              </w:tabs>
              <w:ind w:right="-20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2F5A00">
              <w:rPr>
                <w:sz w:val="20"/>
                <w:szCs w:val="20"/>
              </w:rPr>
              <w:t>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B40" w:rsidRPr="00653FA2" w:rsidRDefault="00ED2B40" w:rsidP="00475B11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53FA2">
              <w:rPr>
                <w:i/>
                <w:sz w:val="20"/>
                <w:szCs w:val="20"/>
              </w:rPr>
              <w:t>Частично владеет</w:t>
            </w:r>
          </w:p>
          <w:p w:rsidR="00ED2B40" w:rsidRPr="00653FA2" w:rsidRDefault="002F5A00" w:rsidP="00475B11">
            <w:pPr>
              <w:tabs>
                <w:tab w:val="left" w:pos="-2127"/>
              </w:tabs>
              <w:ind w:right="-20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2F5A00">
              <w:rPr>
                <w:sz w:val="20"/>
                <w:szCs w:val="20"/>
              </w:rPr>
              <w:t>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B40" w:rsidRPr="00653FA2" w:rsidRDefault="00ED2B40" w:rsidP="00475B11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53FA2">
              <w:rPr>
                <w:i/>
                <w:sz w:val="20"/>
                <w:szCs w:val="20"/>
              </w:rPr>
              <w:t xml:space="preserve">Не в полной мере владеет </w:t>
            </w:r>
          </w:p>
          <w:p w:rsidR="00ED2B40" w:rsidRPr="00653FA2" w:rsidRDefault="002F5A00" w:rsidP="00475B11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2F5A00">
              <w:rPr>
                <w:sz w:val="20"/>
                <w:szCs w:val="20"/>
              </w:rPr>
              <w:t>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B40" w:rsidRPr="00653FA2" w:rsidRDefault="00ED2B40" w:rsidP="00475B11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53FA2">
              <w:rPr>
                <w:i/>
                <w:sz w:val="20"/>
                <w:szCs w:val="20"/>
              </w:rPr>
              <w:t xml:space="preserve">Владеет </w:t>
            </w:r>
          </w:p>
          <w:p w:rsidR="00ED2B40" w:rsidRPr="00653FA2" w:rsidRDefault="002F5A00" w:rsidP="00475B11">
            <w:pPr>
              <w:tabs>
                <w:tab w:val="left" w:pos="-2127"/>
              </w:tabs>
              <w:ind w:right="-20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2F5A00">
              <w:rPr>
                <w:sz w:val="20"/>
                <w:szCs w:val="20"/>
              </w:rPr>
              <w:t>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</w:tr>
    </w:tbl>
    <w:p w:rsidR="00ED2B40" w:rsidRPr="00653FA2" w:rsidRDefault="00ED2B40" w:rsidP="00ED2B40">
      <w:pPr>
        <w:rPr>
          <w:rFonts w:eastAsia="Times New Roman"/>
          <w:sz w:val="20"/>
          <w:szCs w:val="20"/>
        </w:rPr>
      </w:pPr>
    </w:p>
    <w:p w:rsidR="00ED2B40" w:rsidRPr="00653FA2" w:rsidRDefault="00ED2B40" w:rsidP="00ED2B40">
      <w:pPr>
        <w:jc w:val="right"/>
        <w:rPr>
          <w:sz w:val="20"/>
          <w:szCs w:val="20"/>
        </w:rPr>
      </w:pPr>
    </w:p>
    <w:p w:rsidR="00ED2B40" w:rsidRPr="00653FA2" w:rsidRDefault="00ED2B40" w:rsidP="00ED2B40">
      <w:pPr>
        <w:jc w:val="right"/>
        <w:rPr>
          <w:sz w:val="20"/>
          <w:szCs w:val="20"/>
        </w:rPr>
      </w:pPr>
      <w:r w:rsidRPr="00653FA2">
        <w:rPr>
          <w:sz w:val="20"/>
          <w:szCs w:val="20"/>
        </w:rPr>
        <w:t>Таблица 2</w:t>
      </w:r>
    </w:p>
    <w:p w:rsidR="00ED2B40" w:rsidRPr="00653FA2" w:rsidRDefault="00ED2B40" w:rsidP="00ED2B40">
      <w:pPr>
        <w:jc w:val="center"/>
        <w:rPr>
          <w:b/>
          <w:sz w:val="20"/>
          <w:szCs w:val="20"/>
        </w:rPr>
      </w:pPr>
      <w:r w:rsidRPr="00653FA2">
        <w:rPr>
          <w:b/>
          <w:sz w:val="20"/>
          <w:szCs w:val="20"/>
        </w:rPr>
        <w:t>Шкала оценивания сформированности планируемых результатов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D2B40" w:rsidRPr="00653FA2" w:rsidTr="00475B1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B40" w:rsidRPr="00653FA2" w:rsidRDefault="00ED2B40" w:rsidP="00475B1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53FA2">
              <w:rPr>
                <w:b/>
                <w:sz w:val="20"/>
                <w:szCs w:val="20"/>
              </w:rPr>
              <w:t>Балл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B40" w:rsidRPr="00653FA2" w:rsidRDefault="00ED2B40" w:rsidP="00475B1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53FA2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B40" w:rsidRPr="00653FA2" w:rsidRDefault="00ED2B40" w:rsidP="00475B1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53FA2">
              <w:rPr>
                <w:b/>
                <w:sz w:val="20"/>
                <w:szCs w:val="20"/>
              </w:rPr>
              <w:t>Оценка</w:t>
            </w:r>
          </w:p>
        </w:tc>
      </w:tr>
      <w:tr w:rsidR="00ED2B40" w:rsidRPr="00653FA2" w:rsidTr="00475B1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B40" w:rsidRPr="00653FA2" w:rsidRDefault="00ED2B40" w:rsidP="00475B1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B40" w:rsidRPr="00653FA2" w:rsidRDefault="00ED2B40" w:rsidP="00475B1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высокий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B40" w:rsidRPr="00653FA2" w:rsidRDefault="00ED2B40" w:rsidP="00475B1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Отлично/зачтено</w:t>
            </w:r>
          </w:p>
        </w:tc>
      </w:tr>
      <w:tr w:rsidR="00ED2B40" w:rsidRPr="00653FA2" w:rsidTr="00475B1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B40" w:rsidRPr="00653FA2" w:rsidRDefault="00ED2B40" w:rsidP="00475B1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B40" w:rsidRPr="00653FA2" w:rsidRDefault="00ED2B40" w:rsidP="00475B1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выше среднего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B40" w:rsidRPr="00653FA2" w:rsidRDefault="00ED2B40" w:rsidP="00475B1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Хорошо/зачтено</w:t>
            </w:r>
          </w:p>
        </w:tc>
      </w:tr>
      <w:tr w:rsidR="00ED2B40" w:rsidRPr="00653FA2" w:rsidTr="00475B1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B40" w:rsidRPr="00653FA2" w:rsidRDefault="00ED2B40" w:rsidP="00475B1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B40" w:rsidRPr="00653FA2" w:rsidRDefault="00ED2B40" w:rsidP="00475B1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средний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B40" w:rsidRPr="00653FA2" w:rsidRDefault="00ED2B40" w:rsidP="00475B1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Удовлетворительно/зачтено</w:t>
            </w:r>
          </w:p>
        </w:tc>
      </w:tr>
      <w:tr w:rsidR="00ED2B40" w:rsidRPr="00653FA2" w:rsidTr="00475B1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B40" w:rsidRPr="00653FA2" w:rsidRDefault="00ED2B40" w:rsidP="00475B1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B40" w:rsidRPr="00653FA2" w:rsidRDefault="00ED2B40" w:rsidP="00475B1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низкий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B40" w:rsidRPr="00653FA2" w:rsidRDefault="00ED2B40" w:rsidP="00475B1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Неудовлетворительно/незачтено</w:t>
            </w:r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183629">
      <w:pPr>
        <w:pStyle w:val="WW-Standard"/>
        <w:jc w:val="both"/>
        <w:rPr>
          <w:rFonts w:cs="Times New Roman"/>
          <w:lang w:val="ru-RU"/>
        </w:rPr>
      </w:pPr>
      <w:proofErr w:type="spellStart"/>
      <w:r>
        <w:rPr>
          <w:rFonts w:cs="Times New Roman"/>
        </w:rPr>
        <w:t>Оценочные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методические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материалы</w:t>
      </w:r>
      <w:proofErr w:type="spellEnd"/>
      <w:r>
        <w:rPr>
          <w:rFonts w:cs="Times New Roman"/>
          <w:b/>
        </w:rPr>
        <w:t xml:space="preserve"> </w:t>
      </w:r>
      <w:r>
        <w:rPr>
          <w:rFonts w:cs="Times New Roman"/>
          <w:lang w:val="ru-RU"/>
        </w:rPr>
        <w:t xml:space="preserve">составлены: </w:t>
      </w:r>
    </w:p>
    <w:p w:rsidR="00183629" w:rsidRDefault="00183629" w:rsidP="00183629">
      <w:pPr>
        <w:pStyle w:val="WW-Standard"/>
        <w:jc w:val="both"/>
      </w:pPr>
      <w:r>
        <w:rPr>
          <w:rFonts w:cs="Times New Roman"/>
          <w:lang w:val="ru-RU"/>
        </w:rPr>
        <w:t>Маркова А.В., к.э.н., доцент</w:t>
      </w:r>
      <w:r w:rsidR="003F44A6">
        <w:rPr>
          <w:rFonts w:cs="Times New Roman"/>
          <w:lang w:val="ru-RU"/>
        </w:rPr>
        <w:t xml:space="preserve"> кафедры Экономики и методики преподавания экономики</w:t>
      </w: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F2654" w:rsidSect="00400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D19" w:rsidRDefault="000D6D19" w:rsidP="009F2654">
      <w:r>
        <w:separator/>
      </w:r>
    </w:p>
  </w:endnote>
  <w:endnote w:type="continuationSeparator" w:id="0">
    <w:p w:rsidR="000D6D19" w:rsidRDefault="000D6D19" w:rsidP="009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D19" w:rsidRDefault="000D6D19" w:rsidP="009F2654">
      <w:r>
        <w:separator/>
      </w:r>
    </w:p>
  </w:footnote>
  <w:footnote w:type="continuationSeparator" w:id="0">
    <w:p w:rsidR="000D6D19" w:rsidRDefault="000D6D19" w:rsidP="009F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8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9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0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11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12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0717"/>
    <w:rsid w:val="0005606B"/>
    <w:rsid w:val="00064013"/>
    <w:rsid w:val="000D233A"/>
    <w:rsid w:val="000D6D19"/>
    <w:rsid w:val="00183629"/>
    <w:rsid w:val="002F5A00"/>
    <w:rsid w:val="00340BB6"/>
    <w:rsid w:val="003F44A6"/>
    <w:rsid w:val="004001AD"/>
    <w:rsid w:val="00711926"/>
    <w:rsid w:val="007A7946"/>
    <w:rsid w:val="007D7804"/>
    <w:rsid w:val="00875C04"/>
    <w:rsid w:val="0089334B"/>
    <w:rsid w:val="009F2654"/>
    <w:rsid w:val="00B94A52"/>
    <w:rsid w:val="00BF771B"/>
    <w:rsid w:val="00C55C5D"/>
    <w:rsid w:val="00CB0434"/>
    <w:rsid w:val="00CF7D69"/>
    <w:rsid w:val="00DC2D72"/>
    <w:rsid w:val="00DF1C73"/>
    <w:rsid w:val="00E30717"/>
    <w:rsid w:val="00ED2B40"/>
    <w:rsid w:val="00EF3FED"/>
    <w:rsid w:val="00FE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4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9">
    <w:name w:val="footnote reference"/>
    <w:uiPriority w:val="99"/>
    <w:semiHidden/>
    <w:unhideWhenUsed/>
    <w:rsid w:val="009F2654"/>
    <w:rPr>
      <w:vertAlign w:val="superscript"/>
    </w:rPr>
  </w:style>
  <w:style w:type="paragraph" w:styleId="aa">
    <w:name w:val="Title"/>
    <w:basedOn w:val="a"/>
    <w:next w:val="a"/>
    <w:link w:val="ab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9F2654"/>
  </w:style>
  <w:style w:type="character" w:customStyle="1" w:styleId="af2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9F2654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8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9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a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semiHidden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8"/>
      </w:numPr>
    </w:pPr>
  </w:style>
  <w:style w:type="numbering" w:customStyle="1" w:styleId="WW8Num1">
    <w:name w:val="WW8Num1"/>
    <w:rsid w:val="009F2654"/>
    <w:pPr>
      <w:numPr>
        <w:numId w:val="9"/>
      </w:numPr>
    </w:pPr>
  </w:style>
  <w:style w:type="numbering" w:customStyle="1" w:styleId="WW8Num2">
    <w:name w:val="WW8Num2"/>
    <w:rsid w:val="009F2654"/>
    <w:pPr>
      <w:numPr>
        <w:numId w:val="10"/>
      </w:numPr>
    </w:pPr>
  </w:style>
  <w:style w:type="numbering" w:customStyle="1" w:styleId="WW8Num8">
    <w:name w:val="WW8Num8"/>
    <w:rsid w:val="009F2654"/>
    <w:pPr>
      <w:numPr>
        <w:numId w:val="11"/>
      </w:numPr>
    </w:pPr>
  </w:style>
  <w:style w:type="numbering" w:customStyle="1" w:styleId="WW8Num4">
    <w:name w:val="WW8Num4"/>
    <w:rsid w:val="009F2654"/>
    <w:pPr>
      <w:numPr>
        <w:numId w:val="12"/>
      </w:numPr>
    </w:pPr>
  </w:style>
  <w:style w:type="numbering" w:customStyle="1" w:styleId="WW8Num9">
    <w:name w:val="WW8Num9"/>
    <w:rsid w:val="009F2654"/>
    <w:pPr>
      <w:numPr>
        <w:numId w:val="13"/>
      </w:numPr>
    </w:pPr>
  </w:style>
  <w:style w:type="numbering" w:customStyle="1" w:styleId="WW8Num3">
    <w:name w:val="WW8Num3"/>
    <w:rsid w:val="009F2654"/>
    <w:pPr>
      <w:numPr>
        <w:numId w:val="14"/>
      </w:numPr>
    </w:pPr>
  </w:style>
  <w:style w:type="numbering" w:customStyle="1" w:styleId="WW8Num5">
    <w:name w:val="WW8Num5"/>
    <w:rsid w:val="009F2654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</cp:lastModifiedBy>
  <cp:revision>7</cp:revision>
  <dcterms:created xsi:type="dcterms:W3CDTF">2019-09-05T10:59:00Z</dcterms:created>
  <dcterms:modified xsi:type="dcterms:W3CDTF">2022-10-19T10:06:00Z</dcterms:modified>
</cp:coreProperties>
</file>