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ook w:val="04A0" w:firstRow="1" w:lastRow="0" w:firstColumn="1" w:lastColumn="0" w:noHBand="0" w:noVBand="1"/>
      </w:tblPr>
      <w:tblGrid>
        <w:gridCol w:w="9639"/>
      </w:tblGrid>
      <w:tr w:rsidR="00891279" w:rsidRPr="00AD7374" w:rsidTr="00891279">
        <w:tc>
          <w:tcPr>
            <w:tcW w:w="9639" w:type="dxa"/>
          </w:tcPr>
          <w:p w:rsidR="00891279" w:rsidRPr="00AD7374" w:rsidRDefault="007547CF" w:rsidP="007547CF">
            <w:pPr>
              <w:spacing w:after="0" w:line="240" w:lineRule="auto"/>
              <w:jc w:val="right"/>
              <w:rPr>
                <w:rFonts w:ascii="Times New Roman" w:hAnsi="Times New Roman" w:cs="Times New Roman"/>
              </w:rPr>
            </w:pPr>
            <w:bookmarkStart w:id="0" w:name="_GoBack"/>
            <w:bookmarkEnd w:id="0"/>
            <w:r>
              <w:rPr>
                <w:rFonts w:ascii="Times New Roman" w:hAnsi="Times New Roman" w:cs="Times New Roman"/>
              </w:rPr>
              <w:t>Проект</w:t>
            </w:r>
          </w:p>
          <w:p w:rsidR="00F110B2" w:rsidRPr="00F110B2" w:rsidRDefault="00F110B2" w:rsidP="00F110B2">
            <w:pPr>
              <w:suppressAutoHyphens/>
              <w:spacing w:after="0" w:line="240" w:lineRule="auto"/>
              <w:jc w:val="center"/>
              <w:rPr>
                <w:rFonts w:ascii="Times New Roman" w:eastAsia="Times New Roman" w:hAnsi="Times New Roman"/>
                <w:b/>
                <w:sz w:val="28"/>
                <w:szCs w:val="28"/>
                <w:lang w:eastAsia="ar-SA"/>
              </w:rPr>
            </w:pPr>
            <w:r w:rsidRPr="00F110B2">
              <w:rPr>
                <w:rFonts w:ascii="Times New Roman" w:eastAsia="Times New Roman" w:hAnsi="Times New Roman"/>
                <w:b/>
                <w:sz w:val="28"/>
                <w:szCs w:val="28"/>
                <w:lang w:eastAsia="ar-SA"/>
              </w:rPr>
              <w:t>Федеральное государственное бюджетное образовательное учреждение</w:t>
            </w:r>
          </w:p>
          <w:p w:rsidR="00F110B2" w:rsidRPr="00F110B2" w:rsidRDefault="00F110B2" w:rsidP="00F110B2">
            <w:pPr>
              <w:suppressAutoHyphens/>
              <w:spacing w:after="0" w:line="240" w:lineRule="auto"/>
              <w:jc w:val="center"/>
              <w:rPr>
                <w:rFonts w:ascii="Times New Roman" w:eastAsia="Times New Roman" w:hAnsi="Times New Roman"/>
                <w:b/>
                <w:sz w:val="28"/>
                <w:szCs w:val="28"/>
                <w:lang w:eastAsia="ar-SA"/>
              </w:rPr>
            </w:pPr>
            <w:r w:rsidRPr="00F110B2">
              <w:rPr>
                <w:rFonts w:ascii="Times New Roman" w:eastAsia="Times New Roman" w:hAnsi="Times New Roman"/>
                <w:b/>
                <w:sz w:val="28"/>
                <w:szCs w:val="28"/>
                <w:lang w:eastAsia="ar-SA"/>
              </w:rPr>
              <w:t>высшего образования</w:t>
            </w:r>
          </w:p>
          <w:p w:rsidR="00F110B2" w:rsidRPr="00F110B2" w:rsidRDefault="00F110B2" w:rsidP="00F110B2">
            <w:pPr>
              <w:suppressAutoHyphens/>
              <w:spacing w:after="0" w:line="240" w:lineRule="auto"/>
              <w:jc w:val="center"/>
              <w:rPr>
                <w:rFonts w:ascii="Times New Roman" w:eastAsia="Times New Roman" w:hAnsi="Times New Roman"/>
                <w:b/>
                <w:sz w:val="28"/>
                <w:szCs w:val="28"/>
                <w:lang w:eastAsia="ar-SA"/>
              </w:rPr>
            </w:pPr>
            <w:r w:rsidRPr="00F110B2">
              <w:rPr>
                <w:rFonts w:ascii="Times New Roman" w:eastAsia="Times New Roman" w:hAnsi="Times New Roman"/>
                <w:b/>
                <w:sz w:val="28"/>
                <w:szCs w:val="28"/>
                <w:lang w:eastAsia="ar-SA"/>
              </w:rPr>
              <w:t>«Томский государственный педагогический университет»</w:t>
            </w:r>
          </w:p>
          <w:p w:rsidR="00F110B2" w:rsidRPr="00F110B2" w:rsidRDefault="00F110B2" w:rsidP="00F110B2">
            <w:pPr>
              <w:suppressAutoHyphens/>
              <w:spacing w:after="0" w:line="240" w:lineRule="auto"/>
              <w:jc w:val="center"/>
              <w:rPr>
                <w:rFonts w:ascii="Times New Roman" w:eastAsia="Times New Roman" w:hAnsi="Times New Roman"/>
                <w:b/>
                <w:sz w:val="28"/>
                <w:szCs w:val="28"/>
                <w:lang w:eastAsia="ar-SA"/>
              </w:rPr>
            </w:pPr>
            <w:r w:rsidRPr="00F110B2">
              <w:rPr>
                <w:rFonts w:ascii="Times New Roman" w:eastAsia="Times New Roman" w:hAnsi="Times New Roman"/>
                <w:b/>
                <w:sz w:val="28"/>
                <w:szCs w:val="28"/>
                <w:lang w:eastAsia="ar-SA"/>
              </w:rPr>
              <w:t>(ТГПУ)</w:t>
            </w:r>
          </w:p>
          <w:p w:rsidR="00891279" w:rsidRPr="00AD7374" w:rsidRDefault="00891279">
            <w:pPr>
              <w:pStyle w:val="aa"/>
              <w:spacing w:before="0" w:after="0"/>
              <w:jc w:val="left"/>
              <w:rPr>
                <w:sz w:val="28"/>
                <w:szCs w:val="28"/>
                <w:lang w:eastAsia="en-US"/>
              </w:rPr>
            </w:pPr>
          </w:p>
          <w:p w:rsidR="00891279" w:rsidRPr="00AD7374" w:rsidRDefault="00891279">
            <w:pPr>
              <w:pStyle w:val="aa"/>
              <w:spacing w:before="0" w:after="0"/>
              <w:rPr>
                <w:sz w:val="28"/>
                <w:szCs w:val="28"/>
                <w:lang w:eastAsia="en-US"/>
              </w:rPr>
            </w:pPr>
            <w:r w:rsidRPr="00AD7374">
              <w:rPr>
                <w:sz w:val="28"/>
                <w:szCs w:val="28"/>
                <w:lang w:eastAsia="en-US"/>
              </w:rPr>
              <w:t>КОЛЛЕКТИВНЫЙ ДОГОВОР</w:t>
            </w:r>
          </w:p>
          <w:p w:rsidR="00891279" w:rsidRPr="00AD7374" w:rsidRDefault="00891279">
            <w:pPr>
              <w:pStyle w:val="aa"/>
              <w:spacing w:before="0" w:after="0"/>
              <w:rPr>
                <w:sz w:val="28"/>
                <w:szCs w:val="28"/>
                <w:lang w:eastAsia="en-US"/>
              </w:rPr>
            </w:pPr>
          </w:p>
          <w:p w:rsidR="00891279" w:rsidRPr="00AD7374" w:rsidRDefault="00891279">
            <w:pPr>
              <w:pStyle w:val="aa"/>
              <w:spacing w:before="0" w:after="0"/>
              <w:rPr>
                <w:sz w:val="28"/>
                <w:szCs w:val="28"/>
                <w:lang w:eastAsia="en-US"/>
              </w:rPr>
            </w:pPr>
            <w:r w:rsidRPr="00AD7374">
              <w:rPr>
                <w:sz w:val="28"/>
                <w:szCs w:val="28"/>
                <w:lang w:eastAsia="en-US"/>
              </w:rPr>
              <w:t>на 2021-2024 годы</w:t>
            </w:r>
          </w:p>
          <w:p w:rsidR="00891279" w:rsidRPr="00AD7374" w:rsidRDefault="00891279">
            <w:pPr>
              <w:pStyle w:val="aa"/>
              <w:spacing w:before="0" w:after="0"/>
              <w:rPr>
                <w:sz w:val="28"/>
                <w:szCs w:val="28"/>
                <w:lang w:eastAsia="en-US"/>
              </w:rPr>
            </w:pPr>
          </w:p>
          <w:p w:rsidR="00891279" w:rsidRPr="00AD7374" w:rsidRDefault="00891279">
            <w:pPr>
              <w:pStyle w:val="aa"/>
              <w:spacing w:before="0" w:after="0"/>
              <w:rPr>
                <w:sz w:val="28"/>
                <w:szCs w:val="28"/>
                <w:lang w:eastAsia="en-US"/>
              </w:rPr>
            </w:pPr>
          </w:p>
          <w:p w:rsidR="00891279" w:rsidRPr="00AD7374" w:rsidRDefault="00891279">
            <w:pPr>
              <w:pStyle w:val="aa"/>
              <w:spacing w:before="0" w:after="0"/>
              <w:rPr>
                <w:b w:val="0"/>
                <w:sz w:val="28"/>
                <w:szCs w:val="28"/>
                <w:lang w:eastAsia="en-US"/>
              </w:rPr>
            </w:pPr>
            <w:r w:rsidRPr="00AD7374">
              <w:rPr>
                <w:b w:val="0"/>
                <w:sz w:val="28"/>
                <w:szCs w:val="28"/>
                <w:lang w:eastAsia="en-US"/>
              </w:rPr>
              <w:t>Между работодателем и работниками</w:t>
            </w:r>
          </w:p>
          <w:p w:rsidR="00891279" w:rsidRPr="00AD7374" w:rsidRDefault="00891279">
            <w:pPr>
              <w:pStyle w:val="aa"/>
              <w:spacing w:before="0" w:after="0"/>
              <w:rPr>
                <w:b w:val="0"/>
                <w:sz w:val="28"/>
                <w:szCs w:val="28"/>
                <w:lang w:eastAsia="en-US"/>
              </w:rPr>
            </w:pPr>
            <w:r w:rsidRPr="00AD7374">
              <w:rPr>
                <w:b w:val="0"/>
                <w:sz w:val="28"/>
                <w:szCs w:val="28"/>
                <w:lang w:eastAsia="en-US"/>
              </w:rPr>
              <w:t xml:space="preserve"> федерального государственного бюджетного</w:t>
            </w:r>
          </w:p>
          <w:p w:rsidR="00891279" w:rsidRPr="00AD7374" w:rsidRDefault="00891279">
            <w:pPr>
              <w:pStyle w:val="aa"/>
              <w:spacing w:before="0" w:after="0"/>
              <w:rPr>
                <w:b w:val="0"/>
                <w:sz w:val="28"/>
                <w:szCs w:val="28"/>
                <w:lang w:eastAsia="en-US"/>
              </w:rPr>
            </w:pPr>
            <w:r w:rsidRPr="00AD7374">
              <w:rPr>
                <w:b w:val="0"/>
                <w:sz w:val="28"/>
                <w:szCs w:val="28"/>
                <w:lang w:eastAsia="en-US"/>
              </w:rPr>
              <w:t xml:space="preserve"> образовательного учреждения</w:t>
            </w:r>
          </w:p>
          <w:p w:rsidR="00891279" w:rsidRPr="00AD7374" w:rsidRDefault="00891279">
            <w:pPr>
              <w:pStyle w:val="aa"/>
              <w:spacing w:before="0" w:after="0"/>
              <w:rPr>
                <w:b w:val="0"/>
                <w:sz w:val="28"/>
                <w:szCs w:val="28"/>
                <w:lang w:eastAsia="en-US"/>
              </w:rPr>
            </w:pPr>
            <w:r w:rsidRPr="00AD7374">
              <w:rPr>
                <w:b w:val="0"/>
                <w:sz w:val="28"/>
                <w:szCs w:val="28"/>
                <w:lang w:eastAsia="en-US"/>
              </w:rPr>
              <w:t>высшего образования</w:t>
            </w:r>
          </w:p>
          <w:p w:rsidR="00891279" w:rsidRPr="00AD7374" w:rsidRDefault="00891279">
            <w:pPr>
              <w:pStyle w:val="aa"/>
              <w:spacing w:before="0" w:after="0"/>
              <w:rPr>
                <w:b w:val="0"/>
                <w:sz w:val="28"/>
                <w:szCs w:val="28"/>
                <w:lang w:eastAsia="en-US"/>
              </w:rPr>
            </w:pPr>
            <w:r w:rsidRPr="00AD7374">
              <w:rPr>
                <w:b w:val="0"/>
                <w:sz w:val="28"/>
                <w:szCs w:val="28"/>
                <w:lang w:eastAsia="en-US"/>
              </w:rPr>
              <w:t>«Томский государственный педагогический университет»</w:t>
            </w: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r w:rsidRPr="00AD7374">
              <w:rPr>
                <w:b w:val="0"/>
                <w:sz w:val="28"/>
                <w:szCs w:val="28"/>
                <w:lang w:eastAsia="en-US"/>
              </w:rPr>
              <w:t>Место нахождения: 634061, Томск, ул. Киевская, д. 60</w:t>
            </w:r>
          </w:p>
          <w:p w:rsidR="00891279" w:rsidRPr="00AD7374" w:rsidRDefault="00891279">
            <w:pPr>
              <w:pStyle w:val="aa"/>
              <w:spacing w:before="0" w:after="0"/>
              <w:rPr>
                <w:b w:val="0"/>
                <w:sz w:val="28"/>
                <w:szCs w:val="28"/>
                <w:lang w:eastAsia="en-US"/>
              </w:rPr>
            </w:pPr>
          </w:p>
          <w:p w:rsidR="00891279" w:rsidRPr="00AD7374" w:rsidRDefault="00891279">
            <w:pPr>
              <w:pStyle w:val="Style4"/>
              <w:widowControl/>
              <w:spacing w:line="240" w:lineRule="auto"/>
              <w:ind w:firstLine="0"/>
              <w:jc w:val="center"/>
              <w:rPr>
                <w:rFonts w:cs="Times New Roman"/>
                <w:sz w:val="28"/>
                <w:szCs w:val="28"/>
              </w:rPr>
            </w:pPr>
            <w:r w:rsidRPr="00AD7374">
              <w:rPr>
                <w:rFonts w:cs="Times New Roman"/>
                <w:sz w:val="28"/>
                <w:szCs w:val="28"/>
              </w:rPr>
              <w:t xml:space="preserve">Принят на конференции работников и обучающихся </w:t>
            </w: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r w:rsidRPr="00AD7374">
              <w:rPr>
                <w:b w:val="0"/>
                <w:sz w:val="28"/>
                <w:szCs w:val="28"/>
                <w:lang w:eastAsia="en-US"/>
              </w:rPr>
              <w:t>21 мая 2021 года</w:t>
            </w: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r w:rsidRPr="00AD7374">
              <w:rPr>
                <w:b w:val="0"/>
                <w:sz w:val="28"/>
                <w:szCs w:val="28"/>
                <w:lang w:eastAsia="en-US"/>
              </w:rPr>
              <w:t>Протокол № 1 </w:t>
            </w: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p>
          <w:tbl>
            <w:tblPr>
              <w:tblW w:w="9423" w:type="dxa"/>
              <w:tblLook w:val="04A0" w:firstRow="1" w:lastRow="0" w:firstColumn="1" w:lastColumn="0" w:noHBand="0" w:noVBand="1"/>
            </w:tblPr>
            <w:tblGrid>
              <w:gridCol w:w="4280"/>
              <w:gridCol w:w="5143"/>
            </w:tblGrid>
            <w:tr w:rsidR="00891279" w:rsidRPr="00AD7374">
              <w:tc>
                <w:tcPr>
                  <w:tcW w:w="4280" w:type="dxa"/>
                  <w:tcBorders>
                    <w:top w:val="nil"/>
                    <w:left w:val="nil"/>
                    <w:bottom w:val="nil"/>
                    <w:right w:val="nil"/>
                  </w:tcBorders>
                </w:tcPr>
                <w:p w:rsidR="00891279" w:rsidRPr="00AD7374" w:rsidRDefault="00891279">
                  <w:pPr>
                    <w:pStyle w:val="aa"/>
                    <w:spacing w:before="0" w:after="0"/>
                    <w:rPr>
                      <w:b w:val="0"/>
                      <w:sz w:val="28"/>
                      <w:szCs w:val="28"/>
                      <w:lang w:eastAsia="en-US"/>
                    </w:rPr>
                  </w:pPr>
                  <w:r w:rsidRPr="00AD7374">
                    <w:rPr>
                      <w:b w:val="0"/>
                      <w:sz w:val="28"/>
                      <w:szCs w:val="28"/>
                      <w:lang w:eastAsia="en-US"/>
                    </w:rPr>
                    <w:t>Представитель работников</w:t>
                  </w: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r w:rsidRPr="00AD7374">
                    <w:rPr>
                      <w:b w:val="0"/>
                      <w:sz w:val="28"/>
                      <w:szCs w:val="28"/>
                      <w:lang w:eastAsia="en-US"/>
                    </w:rPr>
                    <w:t>Председатель профсоюзной организации сотрудников</w:t>
                  </w:r>
                </w:p>
                <w:p w:rsidR="00891279" w:rsidRPr="00AD7374" w:rsidRDefault="00891279">
                  <w:pPr>
                    <w:pStyle w:val="aa"/>
                    <w:spacing w:before="0" w:after="0"/>
                    <w:rPr>
                      <w:b w:val="0"/>
                      <w:sz w:val="28"/>
                      <w:szCs w:val="28"/>
                      <w:lang w:eastAsia="en-US"/>
                    </w:rPr>
                  </w:pPr>
                  <w:r w:rsidRPr="00AD7374">
                    <w:rPr>
                      <w:b w:val="0"/>
                      <w:sz w:val="28"/>
                      <w:szCs w:val="28"/>
                      <w:lang w:eastAsia="en-US"/>
                    </w:rPr>
                    <w:t>________________ Г.Н. Попов</w:t>
                  </w:r>
                </w:p>
                <w:p w:rsidR="00891279" w:rsidRPr="00AD7374" w:rsidRDefault="00891279">
                  <w:pPr>
                    <w:pStyle w:val="aa"/>
                    <w:spacing w:before="0" w:after="0"/>
                    <w:rPr>
                      <w:b w:val="0"/>
                      <w:sz w:val="28"/>
                      <w:szCs w:val="28"/>
                      <w:lang w:eastAsia="en-US"/>
                    </w:rPr>
                  </w:pPr>
                </w:p>
              </w:tc>
              <w:tc>
                <w:tcPr>
                  <w:tcW w:w="5142" w:type="dxa"/>
                  <w:tcBorders>
                    <w:top w:val="nil"/>
                    <w:left w:val="nil"/>
                    <w:bottom w:val="nil"/>
                    <w:right w:val="nil"/>
                  </w:tcBorders>
                </w:tcPr>
                <w:p w:rsidR="00891279" w:rsidRPr="00AD7374" w:rsidRDefault="00891279">
                  <w:pPr>
                    <w:pStyle w:val="aa"/>
                    <w:spacing w:before="0" w:after="0"/>
                    <w:rPr>
                      <w:b w:val="0"/>
                      <w:sz w:val="28"/>
                      <w:szCs w:val="28"/>
                      <w:lang w:eastAsia="en-US"/>
                    </w:rPr>
                  </w:pPr>
                  <w:r w:rsidRPr="00AD7374">
                    <w:rPr>
                      <w:b w:val="0"/>
                      <w:sz w:val="28"/>
                      <w:szCs w:val="28"/>
                      <w:lang w:eastAsia="en-US"/>
                    </w:rPr>
                    <w:t>Представитель работодателя</w:t>
                  </w:r>
                </w:p>
                <w:p w:rsidR="00891279" w:rsidRPr="00AD7374" w:rsidRDefault="00891279">
                  <w:pPr>
                    <w:pStyle w:val="aa"/>
                    <w:spacing w:before="0" w:after="0"/>
                    <w:rPr>
                      <w:b w:val="0"/>
                      <w:sz w:val="28"/>
                      <w:szCs w:val="28"/>
                      <w:lang w:eastAsia="en-US"/>
                    </w:rPr>
                  </w:pPr>
                </w:p>
                <w:p w:rsidR="00891279" w:rsidRPr="00AD7374" w:rsidRDefault="00326FB8">
                  <w:pPr>
                    <w:pStyle w:val="aa"/>
                    <w:spacing w:before="0" w:after="0"/>
                    <w:rPr>
                      <w:b w:val="0"/>
                      <w:sz w:val="28"/>
                      <w:szCs w:val="28"/>
                      <w:lang w:eastAsia="en-US"/>
                    </w:rPr>
                  </w:pPr>
                  <w:r>
                    <w:rPr>
                      <w:b w:val="0"/>
                      <w:sz w:val="28"/>
                      <w:szCs w:val="28"/>
                      <w:lang w:eastAsia="en-US"/>
                    </w:rPr>
                    <w:t xml:space="preserve">  </w:t>
                  </w:r>
                  <w:r w:rsidR="00891279" w:rsidRPr="00AD7374">
                    <w:rPr>
                      <w:b w:val="0"/>
                      <w:sz w:val="28"/>
                      <w:szCs w:val="28"/>
                      <w:lang w:eastAsia="en-US"/>
                    </w:rPr>
                    <w:t>Ректор ТГПУ________ А.Н. Макаренко</w:t>
                  </w:r>
                </w:p>
              </w:tc>
            </w:tr>
          </w:tbl>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r w:rsidRPr="00AD7374">
              <w:rPr>
                <w:b w:val="0"/>
                <w:sz w:val="28"/>
                <w:szCs w:val="28"/>
                <w:lang w:eastAsia="en-US"/>
              </w:rPr>
              <w:t>Договор зарегистрирован:</w:t>
            </w: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rPr>
                <w:b w:val="0"/>
                <w:sz w:val="28"/>
                <w:szCs w:val="28"/>
                <w:lang w:eastAsia="en-US"/>
              </w:rPr>
            </w:pPr>
          </w:p>
          <w:p w:rsidR="00891279" w:rsidRPr="00AD7374" w:rsidRDefault="00891279">
            <w:pPr>
              <w:pStyle w:val="aa"/>
              <w:spacing w:before="0" w:after="0"/>
              <w:jc w:val="left"/>
              <w:rPr>
                <w:b w:val="0"/>
                <w:sz w:val="28"/>
                <w:szCs w:val="28"/>
                <w:lang w:eastAsia="en-US"/>
              </w:rPr>
            </w:pPr>
          </w:p>
          <w:p w:rsidR="00891279" w:rsidRDefault="00891279">
            <w:pPr>
              <w:pStyle w:val="aa"/>
              <w:spacing w:before="0" w:after="0"/>
              <w:jc w:val="left"/>
              <w:rPr>
                <w:b w:val="0"/>
                <w:sz w:val="28"/>
                <w:szCs w:val="28"/>
                <w:lang w:eastAsia="en-US"/>
              </w:rPr>
            </w:pPr>
          </w:p>
          <w:p w:rsidR="00F110B2" w:rsidRPr="00AD7374" w:rsidRDefault="00F110B2">
            <w:pPr>
              <w:pStyle w:val="aa"/>
              <w:spacing w:before="0" w:after="0"/>
              <w:jc w:val="left"/>
              <w:rPr>
                <w:b w:val="0"/>
                <w:sz w:val="28"/>
                <w:szCs w:val="28"/>
                <w:lang w:eastAsia="en-US"/>
              </w:rPr>
            </w:pPr>
          </w:p>
          <w:p w:rsidR="00891279" w:rsidRPr="00AD7374" w:rsidRDefault="00891279">
            <w:pPr>
              <w:spacing w:after="0" w:line="240" w:lineRule="auto"/>
              <w:rPr>
                <w:rFonts w:ascii="Times New Roman" w:hAnsi="Times New Roman" w:cs="Times New Roman"/>
              </w:rPr>
            </w:pPr>
          </w:p>
        </w:tc>
      </w:tr>
      <w:tr w:rsidR="00891279" w:rsidRPr="00AD7374" w:rsidTr="00891279">
        <w:tc>
          <w:tcPr>
            <w:tcW w:w="9639" w:type="dxa"/>
          </w:tcPr>
          <w:p w:rsidR="00891279" w:rsidRPr="00AD7374" w:rsidRDefault="00891279" w:rsidP="00132373">
            <w:pPr>
              <w:autoSpaceDE w:val="0"/>
              <w:autoSpaceDN w:val="0"/>
              <w:adjustRightInd w:val="0"/>
              <w:spacing w:after="0" w:line="240" w:lineRule="auto"/>
              <w:jc w:val="both"/>
              <w:rPr>
                <w:rFonts w:ascii="Times New Roman" w:hAnsi="Times New Roman" w:cs="Times New Roman"/>
              </w:rPr>
            </w:pPr>
            <w:r w:rsidRPr="00AD7374">
              <w:rPr>
                <w:rFonts w:ascii="Times New Roman" w:hAnsi="Times New Roman" w:cs="Times New Roman"/>
                <w:sz w:val="28"/>
                <w:szCs w:val="28"/>
              </w:rPr>
              <w:lastRenderedPageBreak/>
              <w:t xml:space="preserve">     Федеральное государственное бюджетное образовательное учреждение высшего образования «Томский государственный педагогический университет» (далее – ТГПУ, университет), именуемый в дальнейшем «Работодатель», в лице ректора А.Н. Макаренко, действующего на основании Устава ТГПУ и работники Томского государственного педагогического университета, именуемые в дальнейшем </w:t>
            </w:r>
            <w:r w:rsidR="00132373">
              <w:rPr>
                <w:rFonts w:ascii="Times New Roman" w:hAnsi="Times New Roman" w:cs="Times New Roman"/>
                <w:sz w:val="28"/>
                <w:szCs w:val="28"/>
              </w:rPr>
              <w:t>«Работники»</w:t>
            </w:r>
            <w:r w:rsidRPr="00AD7374">
              <w:rPr>
                <w:rFonts w:ascii="Times New Roman" w:hAnsi="Times New Roman" w:cs="Times New Roman"/>
                <w:sz w:val="28"/>
                <w:szCs w:val="28"/>
              </w:rPr>
              <w:t xml:space="preserve">, в лице их представителя - профсоюзной организации сотрудников ТГПУ, возглавляемой председателем Г.Н. Поповым, заключают данный Коллективный договор и обязуются строить отношения в соответствии с </w:t>
            </w:r>
            <w:r w:rsidR="00132373" w:rsidRPr="00BC3EF0">
              <w:rPr>
                <w:rFonts w:ascii="Times New Roman" w:hAnsi="Times New Roman" w:cs="Times New Roman"/>
                <w:sz w:val="28"/>
                <w:szCs w:val="28"/>
              </w:rPr>
              <w:t>действующим</w:t>
            </w:r>
            <w:r w:rsidRPr="00BC3EF0">
              <w:rPr>
                <w:rFonts w:ascii="Times New Roman" w:hAnsi="Times New Roman" w:cs="Times New Roman"/>
                <w:sz w:val="28"/>
                <w:szCs w:val="28"/>
              </w:rPr>
              <w:t xml:space="preserve"> </w:t>
            </w:r>
            <w:r w:rsidRPr="00AD7374">
              <w:rPr>
                <w:rFonts w:ascii="Times New Roman" w:hAnsi="Times New Roman" w:cs="Times New Roman"/>
                <w:sz w:val="28"/>
                <w:szCs w:val="28"/>
              </w:rPr>
              <w:t xml:space="preserve">законодательством и </w:t>
            </w:r>
            <w:r w:rsidRPr="00AD7374">
              <w:rPr>
                <w:rFonts w:ascii="Times New Roman" w:eastAsia="Times New Roman" w:hAnsi="Times New Roman" w:cs="Times New Roman"/>
                <w:sz w:val="28"/>
                <w:szCs w:val="28"/>
              </w:rPr>
              <w:t xml:space="preserve">Трудовым кодексом Российской Федерации, Федеральным законом </w:t>
            </w:r>
            <w:r w:rsidR="008E4114" w:rsidRPr="0097603A">
              <w:rPr>
                <w:rFonts w:ascii="Times New Roman" w:eastAsia="Times New Roman" w:hAnsi="Times New Roman" w:cs="Times New Roman"/>
                <w:sz w:val="28"/>
                <w:szCs w:val="28"/>
              </w:rPr>
              <w:t xml:space="preserve">Российской Федерации </w:t>
            </w:r>
            <w:r w:rsidRPr="00AD7374">
              <w:rPr>
                <w:rFonts w:ascii="Times New Roman" w:eastAsia="Times New Roman" w:hAnsi="Times New Roman" w:cs="Times New Roman"/>
                <w:sz w:val="28"/>
                <w:szCs w:val="28"/>
              </w:rPr>
              <w:t xml:space="preserve">от 29.12.2012 № 273-ФЗ «Об образовании в Российской Федерации», Федеральным законом </w:t>
            </w:r>
            <w:r w:rsidR="00326FB8" w:rsidRPr="0097603A">
              <w:rPr>
                <w:rFonts w:ascii="Times New Roman" w:eastAsia="Times New Roman" w:hAnsi="Times New Roman" w:cs="Times New Roman"/>
                <w:sz w:val="28"/>
                <w:szCs w:val="28"/>
              </w:rPr>
              <w:t xml:space="preserve">Российской Федерации </w:t>
            </w:r>
            <w:r w:rsidRPr="00AD7374">
              <w:rPr>
                <w:rFonts w:ascii="Times New Roman" w:eastAsia="Times New Roman" w:hAnsi="Times New Roman" w:cs="Times New Roman"/>
                <w:sz w:val="28"/>
                <w:szCs w:val="28"/>
              </w:rPr>
              <w:t xml:space="preserve">от 12.01.1996 № 10-ФЗ «О профессиональных союзах, их правах и гарантиях деятельности», </w:t>
            </w:r>
            <w:r w:rsidR="00132373" w:rsidRPr="00BC3EF0">
              <w:rPr>
                <w:rFonts w:ascii="Times New Roman" w:eastAsia="Times New Roman" w:hAnsi="Times New Roman" w:cs="Times New Roman"/>
                <w:sz w:val="28"/>
                <w:szCs w:val="28"/>
              </w:rPr>
              <w:t>«</w:t>
            </w:r>
            <w:r w:rsidR="00132373" w:rsidRPr="00BC3EF0">
              <w:rPr>
                <w:rFonts w:ascii="Times New Roman" w:hAnsi="Times New Roman" w:cs="Times New Roman"/>
                <w:sz w:val="28"/>
                <w:szCs w:val="28"/>
              </w:rPr>
              <w:t>Отраслевым соглашением по организациям, находящимся в ведении Министерства просвещения Российской Федерации, на 2021 - 2023 годы</w:t>
            </w:r>
            <w:r w:rsidR="00132373">
              <w:rPr>
                <w:rFonts w:ascii="Times New Roman" w:hAnsi="Times New Roman" w:cs="Times New Roman"/>
                <w:color w:val="7030A0"/>
                <w:sz w:val="28"/>
                <w:szCs w:val="28"/>
              </w:rPr>
              <w:t xml:space="preserve">», </w:t>
            </w:r>
            <w:r w:rsidRPr="00AD7374">
              <w:rPr>
                <w:rFonts w:ascii="Times New Roman" w:hAnsi="Times New Roman" w:cs="Times New Roman"/>
                <w:sz w:val="28"/>
                <w:szCs w:val="28"/>
              </w:rPr>
              <w:t>и Уставом ТГПУ на принципах уважения личности, защиты достоинства и гражданских прав каждого Работника.</w:t>
            </w:r>
          </w:p>
          <w:p w:rsidR="00891279" w:rsidRPr="00AD7374" w:rsidRDefault="00891279">
            <w:pPr>
              <w:spacing w:after="0" w:line="240" w:lineRule="auto"/>
              <w:jc w:val="both"/>
              <w:rPr>
                <w:rFonts w:ascii="Times New Roman" w:hAnsi="Times New Roman" w:cs="Times New Roman"/>
              </w:rPr>
            </w:pPr>
            <w:r w:rsidRPr="00AD7374">
              <w:rPr>
                <w:rFonts w:ascii="Times New Roman" w:hAnsi="Times New Roman" w:cs="Times New Roman"/>
                <w:sz w:val="28"/>
                <w:szCs w:val="28"/>
              </w:rPr>
              <w:t xml:space="preserve">     Настоящий Коллективный договор является правовым актом, регулирующим трудовые, социально-экономические и профессиональные отношения между Работодателем и Работниками университета.</w:t>
            </w:r>
          </w:p>
          <w:p w:rsidR="00891279" w:rsidRPr="00AD7374" w:rsidRDefault="00891279">
            <w:pPr>
              <w:spacing w:after="0" w:line="240" w:lineRule="auto"/>
              <w:jc w:val="both"/>
              <w:rPr>
                <w:rFonts w:ascii="Times New Roman" w:hAnsi="Times New Roman" w:cs="Times New Roman"/>
              </w:rPr>
            </w:pPr>
            <w:r w:rsidRPr="00AD7374">
              <w:rPr>
                <w:rFonts w:ascii="Times New Roman" w:hAnsi="Times New Roman" w:cs="Times New Roman"/>
                <w:sz w:val="28"/>
                <w:szCs w:val="28"/>
              </w:rPr>
              <w:t xml:space="preserve">    Договор признает первоочередную обязанность Работодателя, профсоюзной организации, всех Работников университета и его структурных подразделений всецело способствовать решению общих задач, повышению эффективности трудовой деятельности, удовлетворению на этой основе жизненных потребностей Работников.</w:t>
            </w:r>
          </w:p>
          <w:p w:rsidR="00891279" w:rsidRPr="00AD7374" w:rsidRDefault="00891279">
            <w:pPr>
              <w:spacing w:after="0" w:line="240" w:lineRule="auto"/>
              <w:jc w:val="both"/>
              <w:rPr>
                <w:rFonts w:ascii="Times New Roman" w:hAnsi="Times New Roman" w:cs="Times New Roman"/>
              </w:rPr>
            </w:pPr>
            <w:r w:rsidRPr="00AD7374">
              <w:rPr>
                <w:rFonts w:ascii="Times New Roman" w:hAnsi="Times New Roman" w:cs="Times New Roman"/>
                <w:sz w:val="28"/>
                <w:szCs w:val="28"/>
              </w:rPr>
              <w:t xml:space="preserve">     Профсоюзная организация сотрудников ТГПУ является единственным полномочным представителем трудового коллектива при разработке и заключении Коллективного договора, в переговорах по вопросам оплаты труда, высвобождения и занятости Работников университета, создания благоприятных условий для нормальной деятельности всего коллектива, а также по вопросам социальной защищенности, организации отдыха и улучшения жилищно-бытовых условий.</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Данный Коллективный договор распространяется на всех Работников Томского государственного педагогического университета и имеет приоритет по отношению к коллективным договорам подразделений университета.</w:t>
            </w:r>
          </w:p>
          <w:p w:rsidR="00891279" w:rsidRPr="00AD7374" w:rsidRDefault="00891279">
            <w:pPr>
              <w:spacing w:after="0" w:line="240" w:lineRule="auto"/>
              <w:jc w:val="both"/>
              <w:rPr>
                <w:rFonts w:ascii="Times New Roman" w:hAnsi="Times New Roman" w:cs="Times New Roman"/>
              </w:rPr>
            </w:pPr>
            <w:r w:rsidRPr="00AD7374">
              <w:rPr>
                <w:rFonts w:ascii="Times New Roman" w:hAnsi="Times New Roman" w:cs="Times New Roman"/>
                <w:sz w:val="28"/>
                <w:szCs w:val="28"/>
              </w:rPr>
              <w:t xml:space="preserve">     Предметом Коллективного договора являются преимущественно дополнительные, по сравнению с законодательством, положения об условиях труда и его оплаты, дополнительные гарантии и льготы, предоставляемые Работодателем. Кроме того, договор содержит также основные положения трудового законодательства, имеющие наибольшее значение для Работников. Неотъемлемой частью Коллективного договора являются документы, внесенные в Приложения.</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Положения Коллективного договора обязательны для выполнения всеми должностными лицами и Работниками университета.</w:t>
            </w:r>
          </w:p>
          <w:p w:rsidR="00891279" w:rsidRPr="00AD7374" w:rsidRDefault="00891279">
            <w:pPr>
              <w:spacing w:after="0" w:line="240" w:lineRule="auto"/>
              <w:ind w:right="-57"/>
              <w:jc w:val="both"/>
              <w:rPr>
                <w:rFonts w:ascii="Times New Roman" w:hAnsi="Times New Roman" w:cs="Times New Roman"/>
              </w:rPr>
            </w:pPr>
            <w:r w:rsidRPr="00AD7374">
              <w:rPr>
                <w:rFonts w:ascii="Times New Roman" w:hAnsi="Times New Roman" w:cs="Times New Roman"/>
                <w:sz w:val="28"/>
                <w:szCs w:val="28"/>
              </w:rPr>
              <w:lastRenderedPageBreak/>
              <w:t xml:space="preserve">     Текст Коллективного договора публикуется на официальном сайте университета в информационно-телекоммуникационной сети «Интернет».</w:t>
            </w:r>
          </w:p>
          <w:p w:rsidR="00891279" w:rsidRPr="00AD7374" w:rsidRDefault="00891279">
            <w:pPr>
              <w:spacing w:after="0" w:line="240" w:lineRule="auto"/>
              <w:jc w:val="both"/>
              <w:rPr>
                <w:rFonts w:ascii="Times New Roman" w:hAnsi="Times New Roman" w:cs="Times New Roman"/>
                <w:sz w:val="28"/>
                <w:szCs w:val="28"/>
              </w:rPr>
            </w:pPr>
          </w:p>
        </w:tc>
      </w:tr>
      <w:tr w:rsidR="00891279" w:rsidRPr="00AD7374" w:rsidTr="00891279">
        <w:tc>
          <w:tcPr>
            <w:tcW w:w="9639" w:type="dxa"/>
          </w:tcPr>
          <w:p w:rsidR="00891279" w:rsidRPr="00AD7374" w:rsidRDefault="00891279" w:rsidP="002F1BBB">
            <w:pPr>
              <w:pStyle w:val="23"/>
              <w:numPr>
                <w:ilvl w:val="0"/>
                <w:numId w:val="1"/>
              </w:numPr>
              <w:spacing w:before="0" w:after="0"/>
              <w:ind w:left="0" w:firstLine="0"/>
              <w:rPr>
                <w:sz w:val="28"/>
                <w:szCs w:val="28"/>
                <w:lang w:val="ru-RU" w:eastAsia="en-US"/>
              </w:rPr>
            </w:pPr>
            <w:r w:rsidRPr="00AD7374">
              <w:rPr>
                <w:sz w:val="28"/>
                <w:szCs w:val="28"/>
                <w:lang w:val="ru-RU" w:eastAsia="en-US"/>
              </w:rPr>
              <w:lastRenderedPageBreak/>
              <w:t>ТРУДОВЫЕ ОТНОШЕНИЯ,</w:t>
            </w:r>
          </w:p>
          <w:p w:rsidR="00891279" w:rsidRPr="00AD7374" w:rsidRDefault="00891279">
            <w:pPr>
              <w:pStyle w:val="23"/>
              <w:spacing w:before="0" w:after="0"/>
              <w:ind w:firstLine="0"/>
              <w:rPr>
                <w:sz w:val="28"/>
                <w:szCs w:val="28"/>
                <w:lang w:val="ru-RU" w:eastAsia="en-US"/>
              </w:rPr>
            </w:pPr>
            <w:r w:rsidRPr="00AD7374">
              <w:rPr>
                <w:sz w:val="28"/>
                <w:szCs w:val="28"/>
                <w:lang w:val="ru-RU" w:eastAsia="en-US"/>
              </w:rPr>
              <w:t>ИХ ФИНАНСОВОЕ ОБЕСПЕЧЕНИЕ,</w:t>
            </w:r>
          </w:p>
          <w:p w:rsidR="00891279" w:rsidRPr="00AD7374" w:rsidRDefault="00891279">
            <w:pPr>
              <w:pStyle w:val="23"/>
              <w:spacing w:before="0" w:after="0"/>
              <w:ind w:firstLine="0"/>
              <w:rPr>
                <w:sz w:val="28"/>
                <w:szCs w:val="28"/>
                <w:lang w:val="ru-RU" w:eastAsia="en-US"/>
              </w:rPr>
            </w:pPr>
            <w:r w:rsidRPr="00AD7374">
              <w:rPr>
                <w:sz w:val="28"/>
                <w:szCs w:val="28"/>
                <w:lang w:val="ru-RU" w:eastAsia="en-US"/>
              </w:rPr>
              <w:t>НОРМИРОВАНИЕ И ОПЛАТА ТРУДА И ОТДЫХА</w:t>
            </w:r>
          </w:p>
          <w:p w:rsidR="00891279" w:rsidRPr="00AD7374" w:rsidRDefault="00891279">
            <w:pPr>
              <w:pStyle w:val="23"/>
              <w:spacing w:before="0" w:after="0"/>
              <w:ind w:firstLine="0"/>
              <w:jc w:val="left"/>
              <w:rPr>
                <w:sz w:val="28"/>
                <w:szCs w:val="28"/>
                <w:lang w:val="ru-RU" w:eastAsia="en-US"/>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Руководствуясь в вопросах нормирования и оплаты труда Трудовым кодексом Российской Федерации </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pStyle w:val="23"/>
              <w:spacing w:before="0" w:after="0"/>
              <w:ind w:firstLine="0"/>
              <w:jc w:val="both"/>
              <w:rPr>
                <w:sz w:val="28"/>
                <w:szCs w:val="28"/>
                <w:lang w:val="ru-RU" w:eastAsia="en-US"/>
              </w:rPr>
            </w:pPr>
            <w:r w:rsidRPr="00AD7374">
              <w:rPr>
                <w:sz w:val="28"/>
                <w:szCs w:val="28"/>
                <w:lang w:val="ru-RU" w:eastAsia="en-US"/>
              </w:rPr>
              <w:t>1.1. РАБОТОДАТЕЛЬ ОБЯЗУЕТСЯ:</w:t>
            </w:r>
          </w:p>
          <w:p w:rsidR="00891279" w:rsidRPr="00AD7374" w:rsidRDefault="00891279">
            <w:pPr>
              <w:spacing w:after="0" w:line="240" w:lineRule="auto"/>
              <w:jc w:val="both"/>
              <w:rPr>
                <w:rFonts w:ascii="Times New Roman" w:hAnsi="Times New Roman" w:cs="Times New Roman"/>
              </w:rPr>
            </w:pPr>
            <w:r w:rsidRPr="00AD7374">
              <w:rPr>
                <w:rFonts w:ascii="Times New Roman" w:hAnsi="Times New Roman" w:cs="Times New Roman"/>
                <w:sz w:val="28"/>
                <w:szCs w:val="28"/>
              </w:rPr>
              <w:t xml:space="preserve">     1.1.1. Производить оплату труда всех категорий работников не реже, чем два раза в месяц - </w:t>
            </w:r>
            <w:r w:rsidRPr="00AD7374">
              <w:rPr>
                <w:rFonts w:ascii="Times New Roman" w:hAnsi="Times New Roman" w:cs="Times New Roman"/>
                <w:bCs/>
                <w:sz w:val="28"/>
                <w:szCs w:val="28"/>
              </w:rPr>
              <w:t>5 и 20 числа</w:t>
            </w:r>
            <w:r w:rsidRPr="00AD7374">
              <w:rPr>
                <w:rFonts w:ascii="Times New Roman" w:hAnsi="Times New Roman" w:cs="Times New Roman"/>
                <w:sz w:val="28"/>
                <w:szCs w:val="28"/>
              </w:rPr>
              <w:t>.</w:t>
            </w:r>
          </w:p>
          <w:p w:rsidR="00891279" w:rsidRPr="00AD7374" w:rsidRDefault="00891279">
            <w:pPr>
              <w:pStyle w:val="3"/>
              <w:ind w:left="0" w:firstLine="0"/>
              <w:rPr>
                <w:bCs/>
                <w:sz w:val="28"/>
                <w:szCs w:val="28"/>
                <w:lang w:val="ru-RU" w:eastAsia="en-US"/>
              </w:rPr>
            </w:pPr>
            <w:r w:rsidRPr="00AD7374">
              <w:rPr>
                <w:sz w:val="28"/>
                <w:szCs w:val="28"/>
                <w:lang w:val="ru-RU" w:eastAsia="en-US"/>
              </w:rPr>
              <w:t xml:space="preserve">     При отсутствии финансирования из федерального бюджета Работодатель оповещает коллектив о возможных задержках заработной платы. </w:t>
            </w:r>
            <w:r w:rsidRPr="00AD7374">
              <w:rPr>
                <w:bCs/>
                <w:sz w:val="28"/>
                <w:szCs w:val="28"/>
                <w:lang w:val="ru-RU" w:eastAsia="en-US"/>
              </w:rPr>
              <w:t>Работодатель несет ответственность за задержку выплаты заработной платы в соответствии с Трудовым кодексом Российской Федерации.</w:t>
            </w:r>
          </w:p>
          <w:p w:rsidR="00891279" w:rsidRPr="00AD7374" w:rsidRDefault="00891279">
            <w:pPr>
              <w:pStyle w:val="3"/>
              <w:ind w:left="0" w:firstLine="0"/>
              <w:rPr>
                <w:sz w:val="28"/>
                <w:szCs w:val="28"/>
                <w:lang w:val="ru-RU" w:eastAsia="en-US"/>
              </w:rPr>
            </w:pPr>
            <w:r w:rsidRPr="00AD7374">
              <w:rPr>
                <w:sz w:val="28"/>
                <w:szCs w:val="28"/>
                <w:lang w:val="ru-RU" w:eastAsia="en-US"/>
              </w:rPr>
              <w:t xml:space="preserve">    1.1.2. Оплату труда производить на основе действующего законодательства и в соответствии с документами, утвержденными Ученым советом ТГПУ и регламентирующими оплату труда в вузе: Положением об оплате труда работников ТГПУ, Положением о компенсационных выплатах работникам ТГПУ, Положением о стимулирующих выплатах работникам ТГПУ, Положением о системе премирования работников ТГПУ (</w:t>
            </w:r>
            <w:r w:rsidRPr="008104FE">
              <w:rPr>
                <w:sz w:val="28"/>
                <w:szCs w:val="28"/>
                <w:lang w:val="ru-RU" w:eastAsia="en-US"/>
              </w:rPr>
              <w:t>Приложения №№</w:t>
            </w:r>
            <w:r w:rsidR="008104FE" w:rsidRPr="008104FE">
              <w:rPr>
                <w:sz w:val="28"/>
                <w:szCs w:val="28"/>
                <w:lang w:val="ru-RU" w:eastAsia="en-US"/>
              </w:rPr>
              <w:t xml:space="preserve"> 7</w:t>
            </w:r>
            <w:r w:rsidRPr="008104FE">
              <w:rPr>
                <w:sz w:val="28"/>
                <w:szCs w:val="28"/>
                <w:lang w:val="ru-RU" w:eastAsia="en-US"/>
              </w:rPr>
              <w:t xml:space="preserve"> -</w:t>
            </w:r>
            <w:r w:rsidR="008104FE" w:rsidRPr="008104FE">
              <w:rPr>
                <w:sz w:val="28"/>
                <w:szCs w:val="28"/>
                <w:lang w:val="ru-RU" w:eastAsia="en-US"/>
              </w:rPr>
              <w:t>10</w:t>
            </w:r>
            <w:r w:rsidRPr="008104FE">
              <w:rPr>
                <w:sz w:val="28"/>
                <w:szCs w:val="28"/>
                <w:lang w:val="ru-RU" w:eastAsia="en-US"/>
              </w:rPr>
              <w:t>).</w:t>
            </w:r>
          </w:p>
          <w:p w:rsidR="00891279" w:rsidRPr="00AD7374" w:rsidRDefault="00891279">
            <w:pPr>
              <w:tabs>
                <w:tab w:val="left" w:pos="1080"/>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1.1.3. До принятия в ТГПУ по инициативе администрации нормативных актов, распорядительных документов, затрагивающих социально-  экономические интересы Работников</w:t>
            </w:r>
            <w:r w:rsidRPr="00AD7374">
              <w:rPr>
                <w:rFonts w:ascii="Times New Roman" w:hAnsi="Times New Roman" w:cs="Times New Roman"/>
                <w:b/>
                <w:sz w:val="28"/>
                <w:szCs w:val="28"/>
              </w:rPr>
              <w:t xml:space="preserve"> </w:t>
            </w:r>
            <w:r w:rsidRPr="00AD7374">
              <w:rPr>
                <w:rFonts w:ascii="Times New Roman" w:hAnsi="Times New Roman" w:cs="Times New Roman"/>
                <w:sz w:val="28"/>
                <w:szCs w:val="28"/>
              </w:rPr>
              <w:t>(условия и нормы труда, систему оплаты труда, формы поощрения), проводить предварительные консультации и согласование с профсоюзной организацией сотрудников ТГПУ.</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1.1.4. График ежегодных отпусков Работников представлять в управление кадров ТГПУ не позднее, чем за две недели до наступления календарного года (ст.123 ТК РФ</w:t>
            </w:r>
            <w:proofErr w:type="gramStart"/>
            <w:r w:rsidRPr="00AD7374">
              <w:rPr>
                <w:rFonts w:ascii="Times New Roman" w:hAnsi="Times New Roman" w:cs="Times New Roman"/>
                <w:sz w:val="28"/>
                <w:szCs w:val="28"/>
              </w:rPr>
              <w:t xml:space="preserve">).  </w:t>
            </w:r>
            <w:proofErr w:type="gramEnd"/>
          </w:p>
        </w:tc>
      </w:tr>
      <w:tr w:rsidR="00891279" w:rsidRPr="00AD7374" w:rsidTr="00891279">
        <w:tc>
          <w:tcPr>
            <w:tcW w:w="9639" w:type="dxa"/>
            <w:hideMark/>
          </w:tcPr>
          <w:p w:rsidR="00891279" w:rsidRPr="00AD7374" w:rsidRDefault="00891279">
            <w:pPr>
              <w:spacing w:after="0" w:line="240" w:lineRule="auto"/>
              <w:jc w:val="both"/>
              <w:rPr>
                <w:rFonts w:ascii="Times New Roman" w:hAnsi="Times New Roman" w:cs="Times New Roman"/>
                <w:i/>
                <w:sz w:val="28"/>
                <w:szCs w:val="28"/>
              </w:rPr>
            </w:pPr>
            <w:r w:rsidRPr="00AD7374">
              <w:rPr>
                <w:rFonts w:ascii="Times New Roman" w:hAnsi="Times New Roman" w:cs="Times New Roman"/>
                <w:i/>
                <w:sz w:val="28"/>
                <w:szCs w:val="28"/>
              </w:rPr>
              <w:t xml:space="preserve">     </w:t>
            </w:r>
            <w:r w:rsidRPr="00AD7374">
              <w:rPr>
                <w:rFonts w:ascii="Times New Roman" w:hAnsi="Times New Roman" w:cs="Times New Roman"/>
                <w:sz w:val="28"/>
                <w:szCs w:val="28"/>
              </w:rPr>
              <w:t xml:space="preserve">1.1.5.Выплачивать Работникам, уходящим в очередной отпуск, заработную плату и отпускные не позднее, чем за три дня до начала отпуска (ст.136 ТК РФ). </w:t>
            </w:r>
            <w:r w:rsidRPr="00AD7374">
              <w:rPr>
                <w:rFonts w:ascii="Times New Roman" w:hAnsi="Times New Roman" w:cs="Times New Roman"/>
                <w:bCs/>
                <w:sz w:val="28"/>
                <w:szCs w:val="28"/>
              </w:rPr>
              <w:t>В случае задержки выплаты</w:t>
            </w:r>
            <w:r w:rsidRPr="00AD7374">
              <w:rPr>
                <w:rFonts w:ascii="Times New Roman" w:hAnsi="Times New Roman" w:cs="Times New Roman"/>
                <w:sz w:val="28"/>
                <w:szCs w:val="28"/>
              </w:rPr>
              <w:t xml:space="preserve"> </w:t>
            </w:r>
            <w:r w:rsidRPr="00AD7374">
              <w:rPr>
                <w:rFonts w:ascii="Times New Roman" w:hAnsi="Times New Roman" w:cs="Times New Roman"/>
                <w:bCs/>
                <w:sz w:val="28"/>
                <w:szCs w:val="28"/>
              </w:rPr>
              <w:t>отпускных либо, если Работник был предупрежден о времени начала</w:t>
            </w:r>
            <w:r w:rsidRPr="00AD7374">
              <w:rPr>
                <w:rFonts w:ascii="Times New Roman" w:hAnsi="Times New Roman" w:cs="Times New Roman"/>
                <w:sz w:val="28"/>
                <w:szCs w:val="28"/>
              </w:rPr>
              <w:t xml:space="preserve"> </w:t>
            </w:r>
            <w:r w:rsidRPr="00AD7374">
              <w:rPr>
                <w:rFonts w:ascii="Times New Roman" w:hAnsi="Times New Roman" w:cs="Times New Roman"/>
                <w:bCs/>
                <w:sz w:val="28"/>
                <w:szCs w:val="28"/>
              </w:rPr>
              <w:t>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91279" w:rsidRPr="00AD7374" w:rsidRDefault="00891279">
            <w:pPr>
              <w:spacing w:after="0" w:line="240" w:lineRule="auto"/>
              <w:jc w:val="both"/>
              <w:rPr>
                <w:rFonts w:ascii="Times New Roman" w:hAnsi="Times New Roman" w:cs="Times New Roman"/>
              </w:rPr>
            </w:pPr>
            <w:r w:rsidRPr="00AD7374">
              <w:rPr>
                <w:rFonts w:ascii="Times New Roman" w:hAnsi="Times New Roman" w:cs="Times New Roman"/>
                <w:sz w:val="28"/>
                <w:szCs w:val="28"/>
              </w:rPr>
              <w:t xml:space="preserve">     1.1.6. В день прекращения трудового договора выдавать Работнику трудовую книжку или предоставлять сведения о трудовой деятельности (</w:t>
            </w:r>
            <w:hyperlink r:id="rId6" w:history="1">
              <w:r w:rsidRPr="00AD7374">
                <w:rPr>
                  <w:rStyle w:val="afb"/>
                  <w:rFonts w:ascii="Times New Roman" w:hAnsi="Times New Roman" w:cs="Times New Roman"/>
                  <w:color w:val="auto"/>
                  <w:sz w:val="28"/>
                  <w:szCs w:val="28"/>
                  <w:u w:val="none"/>
                </w:rPr>
                <w:t>статья 66.1</w:t>
              </w:r>
            </w:hyperlink>
            <w:r w:rsidRPr="00AD7374">
              <w:rPr>
                <w:rFonts w:ascii="Times New Roman" w:hAnsi="Times New Roman" w:cs="Times New Roman"/>
                <w:sz w:val="28"/>
                <w:szCs w:val="28"/>
              </w:rPr>
              <w:t xml:space="preserve"> ТК РФ) и произвести с ним расчет в соответствии со </w:t>
            </w:r>
            <w:hyperlink r:id="rId7" w:history="1">
              <w:r w:rsidRPr="00AD7374">
                <w:rPr>
                  <w:rStyle w:val="afb"/>
                  <w:rFonts w:ascii="Times New Roman" w:hAnsi="Times New Roman" w:cs="Times New Roman"/>
                  <w:color w:val="auto"/>
                  <w:sz w:val="28"/>
                  <w:szCs w:val="28"/>
                  <w:u w:val="none"/>
                </w:rPr>
                <w:t>статьей 140</w:t>
              </w:r>
            </w:hyperlink>
            <w:r w:rsidRPr="00AD7374">
              <w:rPr>
                <w:rFonts w:ascii="Times New Roman" w:hAnsi="Times New Roman" w:cs="Times New Roman"/>
                <w:sz w:val="28"/>
                <w:szCs w:val="28"/>
              </w:rPr>
              <w:t xml:space="preserve"> ТК РФ. По письменному заявлению Работника выдавать ему заверенные надлежащим образом копии документов, связанных с работой.</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i/>
                <w:sz w:val="28"/>
                <w:szCs w:val="28"/>
              </w:rPr>
              <w:t xml:space="preserve">     </w:t>
            </w:r>
            <w:r w:rsidRPr="00AD7374">
              <w:rPr>
                <w:rFonts w:ascii="Times New Roman" w:hAnsi="Times New Roman" w:cs="Times New Roman"/>
                <w:sz w:val="28"/>
                <w:szCs w:val="28"/>
              </w:rPr>
              <w:t xml:space="preserve">1.1.7. Отвлечение от основной работы производить на основе </w:t>
            </w:r>
            <w:r w:rsidRPr="00AD7374">
              <w:rPr>
                <w:rFonts w:ascii="Times New Roman" w:hAnsi="Times New Roman" w:cs="Times New Roman"/>
                <w:sz w:val="28"/>
                <w:szCs w:val="28"/>
              </w:rPr>
              <w:lastRenderedPageBreak/>
              <w:t>действующего трудового законодательства.</w:t>
            </w:r>
          </w:p>
          <w:p w:rsidR="00891279" w:rsidRPr="00AD7374" w:rsidRDefault="00891279">
            <w:pPr>
              <w:spacing w:after="0" w:line="240" w:lineRule="auto"/>
              <w:jc w:val="both"/>
              <w:rPr>
                <w:rFonts w:ascii="Times New Roman" w:hAnsi="Times New Roman" w:cs="Times New Roman"/>
              </w:rPr>
            </w:pPr>
            <w:r w:rsidRPr="00AD7374">
              <w:rPr>
                <w:rFonts w:ascii="Times New Roman" w:hAnsi="Times New Roman" w:cs="Times New Roman"/>
                <w:sz w:val="28"/>
                <w:szCs w:val="28"/>
              </w:rPr>
              <w:t xml:space="preserve">     1.1.8.Утвердить Перечень должностей Работников Томского государственного педагогического университета с ненормированным рабочим днем, имеющих право на дополнительный отпуск (Приложение №1).</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1.1.9. Предоставлять кратковременный дополнительный оплачиваемый отпуск (в календарных днях):</w:t>
            </w:r>
          </w:p>
          <w:p w:rsidR="00891279" w:rsidRPr="00AD7374" w:rsidRDefault="00891279">
            <w:pPr>
              <w:spacing w:after="0" w:line="240" w:lineRule="auto"/>
              <w:jc w:val="both"/>
              <w:rPr>
                <w:rFonts w:ascii="Times New Roman" w:hAnsi="Times New Roman" w:cs="Times New Roman"/>
              </w:rPr>
            </w:pPr>
            <w:r w:rsidRPr="00AD7374">
              <w:rPr>
                <w:rFonts w:ascii="Times New Roman" w:hAnsi="Times New Roman" w:cs="Times New Roman"/>
                <w:sz w:val="28"/>
                <w:szCs w:val="28"/>
              </w:rPr>
              <w:t xml:space="preserve">    1 день в месяц – женщинам, имеющим детей с ограниченными возможностями в возрасте до 18 лет;</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3 дня - по случаю бракосочетания;</w:t>
            </w:r>
          </w:p>
          <w:p w:rsidR="00891279" w:rsidRPr="00AD7374" w:rsidRDefault="00891279">
            <w:pPr>
              <w:spacing w:after="0" w:line="240" w:lineRule="auto"/>
              <w:jc w:val="both"/>
              <w:rPr>
                <w:rFonts w:ascii="Times New Roman" w:hAnsi="Times New Roman" w:cs="Times New Roman"/>
              </w:rPr>
            </w:pPr>
            <w:r w:rsidRPr="00AD7374">
              <w:rPr>
                <w:rFonts w:ascii="Times New Roman" w:hAnsi="Times New Roman" w:cs="Times New Roman"/>
                <w:sz w:val="28"/>
                <w:szCs w:val="28"/>
              </w:rPr>
              <w:t xml:space="preserve">    3 дня – по случаю смерти близких родственников (жены, мужа, родителей, родных братьев и сестер, детей);</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3 дня – отцу при рождении ребенка.</w:t>
            </w:r>
          </w:p>
          <w:p w:rsidR="00891279" w:rsidRPr="00AD7374" w:rsidRDefault="00891279">
            <w:pPr>
              <w:spacing w:after="0" w:line="240" w:lineRule="auto"/>
              <w:jc w:val="both"/>
              <w:rPr>
                <w:rFonts w:ascii="Times New Roman" w:hAnsi="Times New Roman" w:cs="Times New Roman"/>
              </w:rPr>
            </w:pPr>
            <w:r w:rsidRPr="00AD7374">
              <w:rPr>
                <w:rFonts w:ascii="Times New Roman" w:hAnsi="Times New Roman" w:cs="Times New Roman"/>
                <w:sz w:val="28"/>
                <w:szCs w:val="28"/>
              </w:rPr>
              <w:t xml:space="preserve">     Отпуск предоставляется с оплатой из средств приносящей доход деятельности</w:t>
            </w:r>
            <w:r w:rsidRPr="00AD7374">
              <w:rPr>
                <w:rFonts w:ascii="Times New Roman" w:hAnsi="Times New Roman" w:cs="Times New Roman"/>
                <w:color w:val="FF0000"/>
                <w:sz w:val="28"/>
                <w:szCs w:val="28"/>
              </w:rPr>
              <w:t xml:space="preserve"> </w:t>
            </w:r>
            <w:r w:rsidRPr="00AD7374">
              <w:rPr>
                <w:rFonts w:ascii="Times New Roman" w:hAnsi="Times New Roman" w:cs="Times New Roman"/>
                <w:sz w:val="28"/>
                <w:szCs w:val="28"/>
              </w:rPr>
              <w:t>согласно письменному заявлению Работника с указанием причин и обязательным оформлением приказа по университету.</w:t>
            </w:r>
          </w:p>
        </w:tc>
      </w:tr>
      <w:tr w:rsidR="00891279" w:rsidRPr="00AD7374" w:rsidTr="00891279">
        <w:tc>
          <w:tcPr>
            <w:tcW w:w="9639" w:type="dxa"/>
          </w:tcPr>
          <w:p w:rsidR="00891279" w:rsidRPr="002865E3" w:rsidRDefault="00891279">
            <w:pPr>
              <w:spacing w:after="0" w:line="240" w:lineRule="auto"/>
              <w:jc w:val="both"/>
              <w:rPr>
                <w:rFonts w:ascii="Times New Roman" w:hAnsi="Times New Roman" w:cs="Times New Roman"/>
                <w:i/>
                <w:sz w:val="28"/>
                <w:szCs w:val="28"/>
              </w:rPr>
            </w:pPr>
            <w:r w:rsidRPr="002865E3">
              <w:rPr>
                <w:rFonts w:ascii="Times New Roman" w:hAnsi="Times New Roman" w:cs="Times New Roman"/>
                <w:sz w:val="28"/>
                <w:szCs w:val="28"/>
              </w:rPr>
              <w:lastRenderedPageBreak/>
              <w:t xml:space="preserve">     1.1.10. Ежегодно информировать Работников университета о состоянии финансово-хозяйственной деятельности и финансовом положении ТГПУ.</w:t>
            </w:r>
          </w:p>
          <w:p w:rsidR="00891279" w:rsidRPr="002865E3" w:rsidRDefault="00891279">
            <w:pPr>
              <w:spacing w:after="0" w:line="240" w:lineRule="auto"/>
              <w:jc w:val="both"/>
              <w:rPr>
                <w:rFonts w:ascii="Times New Roman" w:hAnsi="Times New Roman" w:cs="Times New Roman"/>
                <w:sz w:val="28"/>
                <w:szCs w:val="28"/>
              </w:rPr>
            </w:pPr>
            <w:r w:rsidRPr="002865E3">
              <w:rPr>
                <w:rFonts w:ascii="Times New Roman" w:hAnsi="Times New Roman" w:cs="Times New Roman"/>
                <w:sz w:val="28"/>
                <w:szCs w:val="28"/>
              </w:rPr>
              <w:t xml:space="preserve">     1.1.11. Предоставлять по желанию Работника, имеющего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891279" w:rsidRPr="002865E3" w:rsidRDefault="00891279">
            <w:pPr>
              <w:spacing w:after="0" w:line="240" w:lineRule="auto"/>
              <w:jc w:val="both"/>
              <w:rPr>
                <w:rFonts w:ascii="Times New Roman" w:hAnsi="Times New Roman" w:cs="Times New Roman"/>
                <w:sz w:val="28"/>
                <w:szCs w:val="28"/>
              </w:rPr>
            </w:pPr>
            <w:r w:rsidRPr="002865E3">
              <w:rPr>
                <w:rFonts w:ascii="Times New Roman" w:hAnsi="Times New Roman" w:cs="Times New Roman"/>
                <w:sz w:val="28"/>
                <w:szCs w:val="28"/>
              </w:rPr>
              <w:t xml:space="preserve">     1.1.12. Рассматривать трудовые споры, возникающие между Работниками и администрацией по вопросам применения законодательных актов, договоров и иных соглашений о труде, в следующем порядке:</w:t>
            </w:r>
          </w:p>
          <w:p w:rsidR="00891279" w:rsidRPr="002865E3" w:rsidRDefault="00891279" w:rsidP="002F1BBB">
            <w:pPr>
              <w:numPr>
                <w:ilvl w:val="0"/>
                <w:numId w:val="2"/>
              </w:numPr>
              <w:spacing w:after="0" w:line="240" w:lineRule="auto"/>
              <w:ind w:left="0" w:firstLine="0"/>
              <w:jc w:val="both"/>
              <w:rPr>
                <w:rFonts w:ascii="Times New Roman" w:hAnsi="Times New Roman" w:cs="Times New Roman"/>
                <w:i/>
                <w:sz w:val="28"/>
                <w:szCs w:val="28"/>
              </w:rPr>
            </w:pPr>
            <w:r w:rsidRPr="002865E3">
              <w:rPr>
                <w:rFonts w:ascii="Times New Roman" w:hAnsi="Times New Roman" w:cs="Times New Roman"/>
                <w:i/>
                <w:sz w:val="28"/>
                <w:szCs w:val="28"/>
              </w:rPr>
              <w:t>профсоюзным комитетом сотрудников;</w:t>
            </w:r>
          </w:p>
          <w:p w:rsidR="00891279" w:rsidRPr="002865E3" w:rsidRDefault="00891279" w:rsidP="002F1BBB">
            <w:pPr>
              <w:numPr>
                <w:ilvl w:val="0"/>
                <w:numId w:val="2"/>
              </w:numPr>
              <w:spacing w:after="0" w:line="240" w:lineRule="auto"/>
              <w:ind w:left="0" w:firstLine="0"/>
              <w:jc w:val="both"/>
              <w:rPr>
                <w:rFonts w:ascii="Times New Roman" w:hAnsi="Times New Roman" w:cs="Times New Roman"/>
                <w:i/>
                <w:sz w:val="28"/>
                <w:szCs w:val="28"/>
              </w:rPr>
            </w:pPr>
            <w:r w:rsidRPr="002865E3">
              <w:rPr>
                <w:rFonts w:ascii="Times New Roman" w:hAnsi="Times New Roman" w:cs="Times New Roman"/>
                <w:i/>
                <w:sz w:val="28"/>
                <w:szCs w:val="28"/>
              </w:rPr>
              <w:t>комиссией по трудовым спорам;</w:t>
            </w:r>
          </w:p>
          <w:p w:rsidR="00891279" w:rsidRPr="002865E3" w:rsidRDefault="00891279" w:rsidP="002F1BBB">
            <w:pPr>
              <w:numPr>
                <w:ilvl w:val="0"/>
                <w:numId w:val="2"/>
              </w:numPr>
              <w:spacing w:after="0" w:line="240" w:lineRule="auto"/>
              <w:ind w:left="0" w:firstLine="0"/>
              <w:jc w:val="both"/>
              <w:rPr>
                <w:rFonts w:ascii="Times New Roman" w:hAnsi="Times New Roman" w:cs="Times New Roman"/>
                <w:i/>
                <w:sz w:val="28"/>
                <w:szCs w:val="28"/>
              </w:rPr>
            </w:pPr>
            <w:r w:rsidRPr="002865E3">
              <w:rPr>
                <w:rFonts w:ascii="Times New Roman" w:hAnsi="Times New Roman" w:cs="Times New Roman"/>
                <w:i/>
                <w:sz w:val="28"/>
                <w:szCs w:val="28"/>
              </w:rPr>
              <w:t>судом.</w:t>
            </w:r>
          </w:p>
          <w:p w:rsidR="00891279" w:rsidRPr="002865E3" w:rsidRDefault="00891279">
            <w:pPr>
              <w:widowControl w:val="0"/>
              <w:tabs>
                <w:tab w:val="left" w:pos="34"/>
              </w:tabs>
              <w:suppressAutoHyphens/>
              <w:spacing w:after="0" w:line="240" w:lineRule="auto"/>
              <w:jc w:val="both"/>
              <w:rPr>
                <w:rFonts w:ascii="Times New Roman" w:hAnsi="Times New Roman" w:cs="Times New Roman"/>
                <w:sz w:val="28"/>
                <w:szCs w:val="28"/>
              </w:rPr>
            </w:pPr>
            <w:r w:rsidRPr="002865E3">
              <w:rPr>
                <w:rFonts w:ascii="Times New Roman" w:hAnsi="Times New Roman" w:cs="Times New Roman"/>
                <w:sz w:val="28"/>
                <w:szCs w:val="28"/>
              </w:rPr>
              <w:t xml:space="preserve">     1.1.13. Увольнять Работников ТГПУ - членов профсоюза, с учетом мотивированного мнения профсоюза при увольнении по следующим основаниям: </w:t>
            </w:r>
          </w:p>
          <w:p w:rsidR="00891279" w:rsidRPr="002865E3" w:rsidRDefault="00891279" w:rsidP="002F1BBB">
            <w:pPr>
              <w:numPr>
                <w:ilvl w:val="0"/>
                <w:numId w:val="3"/>
              </w:numPr>
              <w:tabs>
                <w:tab w:val="left" w:pos="34"/>
                <w:tab w:val="left" w:pos="540"/>
              </w:tabs>
              <w:spacing w:after="0" w:line="240" w:lineRule="auto"/>
              <w:ind w:left="34" w:firstLine="533"/>
              <w:jc w:val="both"/>
              <w:rPr>
                <w:rFonts w:ascii="Times New Roman" w:hAnsi="Times New Roman" w:cs="Times New Roman"/>
              </w:rPr>
            </w:pPr>
            <w:r w:rsidRPr="002865E3">
              <w:rPr>
                <w:rFonts w:ascii="Times New Roman" w:hAnsi="Times New Roman" w:cs="Times New Roman"/>
                <w:sz w:val="28"/>
                <w:szCs w:val="28"/>
              </w:rPr>
              <w:t>сокращение численности или штата работников организации (</w:t>
            </w:r>
            <w:hyperlink r:id="rId8" w:history="1">
              <w:r w:rsidRPr="002865E3">
                <w:rPr>
                  <w:rStyle w:val="afb"/>
                  <w:rFonts w:ascii="Times New Roman" w:hAnsi="Times New Roman" w:cs="Times New Roman"/>
                  <w:color w:val="auto"/>
                  <w:sz w:val="28"/>
                  <w:szCs w:val="28"/>
                  <w:u w:val="none"/>
                </w:rPr>
                <w:t>п. 2 ч. 1 ст. 81</w:t>
              </w:r>
            </w:hyperlink>
            <w:r w:rsidRPr="002865E3">
              <w:rPr>
                <w:rFonts w:ascii="Times New Roman" w:hAnsi="Times New Roman" w:cs="Times New Roman"/>
                <w:sz w:val="28"/>
                <w:szCs w:val="28"/>
              </w:rPr>
              <w:t xml:space="preserve"> ТК РФ);</w:t>
            </w:r>
          </w:p>
          <w:p w:rsidR="00891279" w:rsidRPr="002865E3" w:rsidRDefault="00891279" w:rsidP="002F1BBB">
            <w:pPr>
              <w:numPr>
                <w:ilvl w:val="0"/>
                <w:numId w:val="3"/>
              </w:numPr>
              <w:tabs>
                <w:tab w:val="left" w:pos="34"/>
                <w:tab w:val="left" w:pos="540"/>
              </w:tabs>
              <w:spacing w:after="0" w:line="240" w:lineRule="auto"/>
              <w:ind w:left="34" w:firstLine="533"/>
              <w:jc w:val="both"/>
              <w:rPr>
                <w:rFonts w:ascii="Times New Roman" w:hAnsi="Times New Roman" w:cs="Times New Roman"/>
              </w:rPr>
            </w:pPr>
            <w:r w:rsidRPr="002865E3">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hyperlink r:id="rId9" w:history="1">
              <w:r w:rsidRPr="002865E3">
                <w:rPr>
                  <w:rStyle w:val="afb"/>
                  <w:rFonts w:ascii="Times New Roman" w:hAnsi="Times New Roman" w:cs="Times New Roman"/>
                  <w:color w:val="auto"/>
                  <w:sz w:val="28"/>
                  <w:szCs w:val="28"/>
                  <w:u w:val="none"/>
                </w:rPr>
                <w:t>п. 3 ч. 1 ст. 81</w:t>
              </w:r>
            </w:hyperlink>
            <w:r w:rsidRPr="002865E3">
              <w:rPr>
                <w:rFonts w:ascii="Times New Roman" w:hAnsi="Times New Roman" w:cs="Times New Roman"/>
                <w:sz w:val="28"/>
                <w:szCs w:val="28"/>
              </w:rPr>
              <w:t xml:space="preserve"> ТК РФ);</w:t>
            </w:r>
          </w:p>
          <w:p w:rsidR="00891279" w:rsidRPr="002865E3" w:rsidRDefault="00891279" w:rsidP="002F1BBB">
            <w:pPr>
              <w:numPr>
                <w:ilvl w:val="0"/>
                <w:numId w:val="3"/>
              </w:numPr>
              <w:tabs>
                <w:tab w:val="left" w:pos="34"/>
                <w:tab w:val="left" w:pos="540"/>
              </w:tabs>
              <w:spacing w:after="0" w:line="240" w:lineRule="auto"/>
              <w:ind w:left="34" w:firstLine="533"/>
              <w:jc w:val="both"/>
              <w:rPr>
                <w:rFonts w:ascii="Times New Roman" w:hAnsi="Times New Roman" w:cs="Times New Roman"/>
              </w:rPr>
            </w:pPr>
            <w:r w:rsidRPr="002865E3">
              <w:rPr>
                <w:rFonts w:ascii="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w:t>
            </w:r>
            <w:hyperlink r:id="rId10" w:history="1">
              <w:r w:rsidRPr="002865E3">
                <w:rPr>
                  <w:rStyle w:val="afb"/>
                  <w:rFonts w:ascii="Times New Roman" w:hAnsi="Times New Roman" w:cs="Times New Roman"/>
                  <w:color w:val="auto"/>
                  <w:sz w:val="28"/>
                  <w:szCs w:val="28"/>
                  <w:u w:val="none"/>
                </w:rPr>
                <w:t xml:space="preserve">п. 5 ч. 1 </w:t>
              </w:r>
              <w:r w:rsidRPr="002865E3">
                <w:rPr>
                  <w:rStyle w:val="afb"/>
                  <w:rFonts w:ascii="Times New Roman" w:hAnsi="Times New Roman" w:cs="Times New Roman"/>
                  <w:color w:val="auto"/>
                  <w:sz w:val="28"/>
                  <w:szCs w:val="28"/>
                  <w:u w:val="none"/>
                </w:rPr>
                <w:lastRenderedPageBreak/>
                <w:t>ст. 81</w:t>
              </w:r>
            </w:hyperlink>
            <w:r w:rsidRPr="002865E3">
              <w:rPr>
                <w:rFonts w:ascii="Times New Roman" w:hAnsi="Times New Roman" w:cs="Times New Roman"/>
                <w:sz w:val="28"/>
                <w:szCs w:val="28"/>
              </w:rPr>
              <w:t xml:space="preserve"> ТК РФ).</w:t>
            </w:r>
          </w:p>
          <w:p w:rsidR="00891279" w:rsidRPr="002865E3" w:rsidRDefault="00891279">
            <w:pPr>
              <w:widowControl w:val="0"/>
              <w:suppressAutoHyphens/>
              <w:spacing w:after="0" w:line="240" w:lineRule="auto"/>
              <w:jc w:val="both"/>
              <w:rPr>
                <w:rFonts w:ascii="Times New Roman" w:hAnsi="Times New Roman" w:cs="Times New Roman"/>
                <w:i/>
                <w:iCs/>
                <w:sz w:val="28"/>
                <w:szCs w:val="28"/>
              </w:rPr>
            </w:pPr>
          </w:p>
        </w:tc>
      </w:tr>
      <w:tr w:rsidR="00891279" w:rsidRPr="00AD7374" w:rsidTr="00891279">
        <w:tc>
          <w:tcPr>
            <w:tcW w:w="9639" w:type="dxa"/>
          </w:tcPr>
          <w:p w:rsidR="00891279" w:rsidRPr="002865E3" w:rsidRDefault="00891279">
            <w:pPr>
              <w:spacing w:after="0" w:line="240" w:lineRule="auto"/>
              <w:jc w:val="both"/>
              <w:rPr>
                <w:rFonts w:ascii="Times New Roman" w:hAnsi="Times New Roman" w:cs="Times New Roman"/>
                <w:b/>
                <w:sz w:val="28"/>
                <w:szCs w:val="28"/>
              </w:rPr>
            </w:pPr>
            <w:r w:rsidRPr="002865E3">
              <w:rPr>
                <w:rFonts w:ascii="Times New Roman" w:hAnsi="Times New Roman" w:cs="Times New Roman"/>
                <w:b/>
                <w:sz w:val="28"/>
                <w:szCs w:val="28"/>
              </w:rPr>
              <w:lastRenderedPageBreak/>
              <w:t>1.2. ПРОФСОЮЗНАЯ ОРГАНИЗАЦИЯ ОБЯЗУЕТСЯ:</w:t>
            </w:r>
          </w:p>
          <w:p w:rsidR="00891279" w:rsidRPr="002865E3" w:rsidRDefault="00891279">
            <w:pPr>
              <w:spacing w:after="0" w:line="240" w:lineRule="auto"/>
              <w:jc w:val="both"/>
              <w:rPr>
                <w:rFonts w:ascii="Times New Roman" w:hAnsi="Times New Roman" w:cs="Times New Roman"/>
                <w:b/>
                <w:sz w:val="28"/>
                <w:szCs w:val="28"/>
              </w:rPr>
            </w:pPr>
          </w:p>
          <w:p w:rsidR="00891279" w:rsidRPr="002865E3" w:rsidRDefault="00891279" w:rsidP="00D32B1E">
            <w:pPr>
              <w:pStyle w:val="25"/>
              <w:shd w:val="clear" w:color="auto" w:fill="auto"/>
              <w:tabs>
                <w:tab w:val="left" w:pos="1177"/>
              </w:tabs>
              <w:spacing w:line="240" w:lineRule="auto"/>
              <w:ind w:firstLine="740"/>
              <w:jc w:val="both"/>
              <w:rPr>
                <w:rStyle w:val="FontStyle34"/>
                <w:rFonts w:eastAsiaTheme="minorHAnsi"/>
                <w:sz w:val="28"/>
                <w:szCs w:val="28"/>
              </w:rPr>
            </w:pPr>
            <w:r w:rsidRPr="002865E3">
              <w:rPr>
                <w:rStyle w:val="FontStyle34"/>
                <w:rFonts w:eastAsiaTheme="minorHAnsi"/>
                <w:sz w:val="28"/>
                <w:szCs w:val="28"/>
              </w:rPr>
              <w:t xml:space="preserve">1.2.1. Представлять и защищать индивидуальные и </w:t>
            </w:r>
            <w:proofErr w:type="gramStart"/>
            <w:r w:rsidRPr="002865E3">
              <w:rPr>
                <w:rStyle w:val="FontStyle34"/>
                <w:rFonts w:eastAsiaTheme="minorHAnsi"/>
                <w:sz w:val="28"/>
                <w:szCs w:val="28"/>
              </w:rPr>
              <w:t>коллективные трудовые права</w:t>
            </w:r>
            <w:proofErr w:type="gramEnd"/>
            <w:r w:rsidRPr="002865E3">
              <w:rPr>
                <w:rStyle w:val="FontStyle34"/>
                <w:rFonts w:eastAsiaTheme="minorHAnsi"/>
                <w:sz w:val="28"/>
                <w:szCs w:val="28"/>
              </w:rPr>
              <w:t xml:space="preserve"> и интересы Работников университета независимо от их членства в первичной профсоюзной организации </w:t>
            </w:r>
            <w:r w:rsidR="00CC62AC" w:rsidRPr="002865E3">
              <w:rPr>
                <w:rStyle w:val="FontStyle34"/>
                <w:rFonts w:eastAsiaTheme="minorHAnsi"/>
                <w:sz w:val="28"/>
                <w:szCs w:val="28"/>
              </w:rPr>
              <w:t>сотрудников</w:t>
            </w:r>
            <w:r w:rsidRPr="002865E3">
              <w:rPr>
                <w:rStyle w:val="FontStyle34"/>
                <w:rFonts w:eastAsiaTheme="minorHAnsi"/>
                <w:sz w:val="28"/>
                <w:szCs w:val="28"/>
              </w:rPr>
              <w:t xml:space="preserve"> ТГПУ.</w:t>
            </w:r>
          </w:p>
          <w:p w:rsidR="00891279" w:rsidRPr="002865E3" w:rsidRDefault="00891279" w:rsidP="00D32B1E">
            <w:pPr>
              <w:pStyle w:val="25"/>
              <w:shd w:val="clear" w:color="auto" w:fill="auto"/>
              <w:spacing w:line="240" w:lineRule="auto"/>
              <w:ind w:firstLine="709"/>
              <w:jc w:val="both"/>
            </w:pPr>
            <w:r w:rsidRPr="002865E3">
              <w:rPr>
                <w:rStyle w:val="FontStyle34"/>
                <w:rFonts w:eastAsiaTheme="minorHAnsi"/>
                <w:sz w:val="28"/>
                <w:szCs w:val="28"/>
              </w:rPr>
              <w:t>1.2.2. Осуществлять постоянный контроль за соблюдением Работодателем трудового законодательства и иных нормативных правовых актов, содержащих нормы трудового права.</w:t>
            </w:r>
          </w:p>
          <w:p w:rsidR="00891279" w:rsidRPr="002865E3" w:rsidRDefault="00891279">
            <w:pPr>
              <w:spacing w:after="0" w:line="240" w:lineRule="auto"/>
              <w:jc w:val="both"/>
              <w:rPr>
                <w:rFonts w:ascii="Times New Roman" w:eastAsia="Times New Roman" w:hAnsi="Times New Roman" w:cs="Times New Roman"/>
                <w:b/>
                <w:sz w:val="24"/>
                <w:szCs w:val="24"/>
                <w:lang w:eastAsia="ru-RU"/>
              </w:rPr>
            </w:pPr>
          </w:p>
          <w:p w:rsidR="00891279" w:rsidRPr="002865E3" w:rsidRDefault="00891279">
            <w:pPr>
              <w:spacing w:after="0" w:line="240" w:lineRule="auto"/>
              <w:jc w:val="both"/>
              <w:rPr>
                <w:rFonts w:ascii="Times New Roman" w:eastAsia="Times New Roman" w:hAnsi="Times New Roman" w:cs="Times New Roman"/>
                <w:b/>
                <w:sz w:val="28"/>
                <w:szCs w:val="28"/>
                <w:lang w:eastAsia="ru-RU"/>
              </w:rPr>
            </w:pPr>
            <w:r w:rsidRPr="002865E3">
              <w:rPr>
                <w:rFonts w:ascii="Times New Roman" w:eastAsia="Times New Roman" w:hAnsi="Times New Roman" w:cs="Times New Roman"/>
                <w:b/>
                <w:sz w:val="28"/>
                <w:szCs w:val="28"/>
                <w:lang w:eastAsia="ru-RU"/>
              </w:rPr>
              <w:t xml:space="preserve">1.3. РАБОТОДАТЕЛЬ И ПРОФСОЮЗНАЯ ОРГАНИЗАЦИЯ </w:t>
            </w:r>
          </w:p>
          <w:p w:rsidR="00891279" w:rsidRPr="002865E3" w:rsidRDefault="00891279">
            <w:pPr>
              <w:spacing w:after="0" w:line="240" w:lineRule="auto"/>
              <w:jc w:val="both"/>
              <w:rPr>
                <w:rFonts w:ascii="Times New Roman" w:eastAsia="Times New Roman" w:hAnsi="Times New Roman" w:cs="Times New Roman"/>
                <w:b/>
                <w:sz w:val="28"/>
                <w:szCs w:val="28"/>
                <w:lang w:eastAsia="ru-RU"/>
              </w:rPr>
            </w:pPr>
            <w:r w:rsidRPr="002865E3">
              <w:rPr>
                <w:rFonts w:ascii="Times New Roman" w:eastAsia="Times New Roman" w:hAnsi="Times New Roman" w:cs="Times New Roman"/>
                <w:b/>
                <w:sz w:val="28"/>
                <w:szCs w:val="28"/>
                <w:lang w:eastAsia="ru-RU"/>
              </w:rPr>
              <w:t>ОБЯЗУЮТСЯ:</w:t>
            </w:r>
          </w:p>
          <w:p w:rsidR="00891279" w:rsidRPr="002865E3" w:rsidRDefault="00891279">
            <w:pPr>
              <w:spacing w:after="0" w:line="240" w:lineRule="auto"/>
              <w:jc w:val="both"/>
              <w:rPr>
                <w:rFonts w:ascii="Times New Roman" w:eastAsia="Times New Roman" w:hAnsi="Times New Roman" w:cs="Times New Roman"/>
                <w:b/>
                <w:sz w:val="28"/>
                <w:szCs w:val="28"/>
                <w:lang w:eastAsia="ru-RU"/>
              </w:rPr>
            </w:pPr>
          </w:p>
          <w:p w:rsidR="00891279" w:rsidRPr="002865E3" w:rsidRDefault="00891279">
            <w:pPr>
              <w:spacing w:after="0" w:line="240" w:lineRule="auto"/>
              <w:jc w:val="both"/>
              <w:rPr>
                <w:rFonts w:ascii="Times New Roman" w:hAnsi="Times New Roman" w:cs="Times New Roman"/>
                <w:i/>
                <w:sz w:val="28"/>
                <w:szCs w:val="28"/>
              </w:rPr>
            </w:pPr>
            <w:r w:rsidRPr="002865E3">
              <w:rPr>
                <w:rFonts w:ascii="Times New Roman" w:hAnsi="Times New Roman" w:cs="Times New Roman"/>
                <w:i/>
                <w:sz w:val="28"/>
                <w:szCs w:val="28"/>
              </w:rPr>
              <w:t xml:space="preserve">      </w:t>
            </w:r>
            <w:r w:rsidRPr="002865E3">
              <w:rPr>
                <w:rStyle w:val="FontStyle34"/>
                <w:sz w:val="28"/>
                <w:szCs w:val="28"/>
              </w:rPr>
              <w:t xml:space="preserve">1.3.1. Всемерно укреплять атмосферу сотрудничества и развивать профессиональную солидарность, взаимовыручку и взаимопомощь среди Работников ТГПУ. </w:t>
            </w:r>
          </w:p>
          <w:p w:rsidR="00891279" w:rsidRPr="002865E3" w:rsidRDefault="00891279">
            <w:pPr>
              <w:spacing w:after="0" w:line="240" w:lineRule="auto"/>
              <w:jc w:val="both"/>
              <w:rPr>
                <w:rFonts w:ascii="Times New Roman" w:hAnsi="Times New Roman" w:cs="Times New Roman"/>
                <w:b/>
                <w:i/>
                <w:sz w:val="28"/>
                <w:szCs w:val="28"/>
              </w:rPr>
            </w:pPr>
            <w:r w:rsidRPr="002865E3">
              <w:rPr>
                <w:rFonts w:ascii="Times New Roman" w:hAnsi="Times New Roman" w:cs="Times New Roman"/>
                <w:sz w:val="28"/>
                <w:szCs w:val="28"/>
              </w:rPr>
              <w:t xml:space="preserve">      1.3.2. Признавать социальное партнерство как необходимую форму сотрудничества и элемент формирования условий, при которых представляется возможность регулировать, предотвращать или разрешать социальные конфликты, формировать социальный мир и согласие в коллективе, утверждать цивилизованные формы социально-трудовых отношений между работниками и администрацией. </w:t>
            </w:r>
          </w:p>
          <w:p w:rsidR="00891279" w:rsidRPr="002865E3" w:rsidRDefault="00891279">
            <w:pPr>
              <w:spacing w:after="0" w:line="240" w:lineRule="auto"/>
              <w:jc w:val="both"/>
              <w:rPr>
                <w:rFonts w:ascii="Times New Roman" w:hAnsi="Times New Roman" w:cs="Times New Roman"/>
                <w:sz w:val="28"/>
                <w:szCs w:val="28"/>
              </w:rPr>
            </w:pPr>
            <w:r w:rsidRPr="002865E3">
              <w:rPr>
                <w:rFonts w:ascii="Times New Roman" w:hAnsi="Times New Roman" w:cs="Times New Roman"/>
                <w:sz w:val="28"/>
                <w:szCs w:val="28"/>
              </w:rPr>
              <w:t xml:space="preserve">     1.3.3. Продолжать работу по развитию и совершенствованию социального партнерства по всем направлениям деятельности университета, регулируемой законодательством Российской Федерации.</w:t>
            </w:r>
          </w:p>
          <w:p w:rsidR="00891279" w:rsidRPr="002865E3" w:rsidRDefault="00891279">
            <w:pPr>
              <w:spacing w:after="0" w:line="240" w:lineRule="auto"/>
              <w:jc w:val="both"/>
              <w:rPr>
                <w:rFonts w:ascii="Times New Roman" w:hAnsi="Times New Roman" w:cs="Times New Roman"/>
              </w:rPr>
            </w:pPr>
            <w:r w:rsidRPr="002865E3">
              <w:rPr>
                <w:rFonts w:ascii="Times New Roman" w:hAnsi="Times New Roman" w:cs="Times New Roman"/>
                <w:sz w:val="28"/>
                <w:szCs w:val="28"/>
              </w:rPr>
              <w:t xml:space="preserve">     1.3.4. Оказывать взаимную поддержку и содействие в разработке и выполнении мероприятий, направленных на улучшение труда, учебы и отдыха Работников, по взаимной договоренности проводят их совместно.</w:t>
            </w:r>
          </w:p>
          <w:p w:rsidR="00891279" w:rsidRPr="002865E3" w:rsidRDefault="00891279">
            <w:pPr>
              <w:pStyle w:val="ConsPlusTitle"/>
              <w:jc w:val="both"/>
              <w:rPr>
                <w:rFonts w:ascii="Times New Roman" w:hAnsi="Times New Roman" w:cs="Times New Roman"/>
                <w:lang w:eastAsia="en-US"/>
              </w:rPr>
            </w:pPr>
            <w:r w:rsidRPr="002865E3">
              <w:rPr>
                <w:rFonts w:ascii="Times New Roman" w:hAnsi="Times New Roman" w:cs="Times New Roman"/>
                <w:b w:val="0"/>
                <w:sz w:val="28"/>
                <w:szCs w:val="28"/>
                <w:lang w:eastAsia="en-US"/>
              </w:rPr>
              <w:t xml:space="preserve">     1.3.5. Осуществлять на постоянной основе контроль за соблюдением Работниками Правил внутреннего трудового распорядка, Кодекса этики и служебного поведения работников ТГПУ, а также должностных инструкций.</w:t>
            </w:r>
          </w:p>
        </w:tc>
      </w:tr>
      <w:tr w:rsidR="00891279" w:rsidRPr="00AD7374" w:rsidTr="00891279">
        <w:tc>
          <w:tcPr>
            <w:tcW w:w="9639" w:type="dxa"/>
          </w:tcPr>
          <w:p w:rsidR="00891279" w:rsidRPr="00AD7374" w:rsidRDefault="00891279">
            <w:pPr>
              <w:spacing w:after="0" w:line="240" w:lineRule="auto"/>
              <w:jc w:val="both"/>
              <w:rPr>
                <w:rFonts w:ascii="Times New Roman" w:hAnsi="Times New Roman" w:cs="Times New Roman"/>
                <w:i/>
                <w:color w:val="FF0000"/>
                <w:sz w:val="28"/>
                <w:szCs w:val="28"/>
              </w:rPr>
            </w:pPr>
          </w:p>
        </w:tc>
      </w:tr>
      <w:tr w:rsidR="00891279" w:rsidRPr="00AD7374" w:rsidTr="00891279">
        <w:tc>
          <w:tcPr>
            <w:tcW w:w="9639" w:type="dxa"/>
          </w:tcPr>
          <w:p w:rsidR="00891279" w:rsidRPr="00AD7374" w:rsidRDefault="00891279">
            <w:pPr>
              <w:pStyle w:val="23"/>
              <w:spacing w:before="0" w:after="0"/>
              <w:ind w:firstLine="0"/>
              <w:rPr>
                <w:sz w:val="28"/>
                <w:szCs w:val="28"/>
                <w:lang w:val="ru-RU" w:eastAsia="en-US"/>
              </w:rPr>
            </w:pPr>
            <w:r w:rsidRPr="00AD7374">
              <w:rPr>
                <w:sz w:val="28"/>
                <w:szCs w:val="28"/>
                <w:lang w:val="ru-RU" w:eastAsia="en-US"/>
              </w:rPr>
              <w:t>2. УСЛОВИЯ НАЙМА И УВОЛЬНЕНИЯ РАБОТНИКОВ,</w:t>
            </w:r>
          </w:p>
          <w:p w:rsidR="00891279" w:rsidRPr="00AD7374" w:rsidRDefault="00891279">
            <w:pPr>
              <w:pStyle w:val="23"/>
              <w:spacing w:before="0" w:after="0"/>
              <w:ind w:firstLine="0"/>
              <w:rPr>
                <w:sz w:val="28"/>
                <w:szCs w:val="28"/>
                <w:lang w:val="ru-RU" w:eastAsia="en-US"/>
              </w:rPr>
            </w:pPr>
            <w:r w:rsidRPr="00AD7374">
              <w:rPr>
                <w:sz w:val="28"/>
                <w:szCs w:val="28"/>
                <w:lang w:val="ru-RU" w:eastAsia="en-US"/>
              </w:rPr>
              <w:t>ОБЕСПЕЧЕНИЕ ЗАНЯТОСТИ</w:t>
            </w:r>
          </w:p>
          <w:p w:rsidR="00891279" w:rsidRPr="00AD7374" w:rsidRDefault="00891279">
            <w:pPr>
              <w:pStyle w:val="23"/>
              <w:spacing w:before="0" w:after="0"/>
              <w:ind w:firstLine="0"/>
              <w:rPr>
                <w:sz w:val="28"/>
                <w:szCs w:val="28"/>
                <w:lang w:val="ru-RU" w:eastAsia="en-US"/>
              </w:rPr>
            </w:pPr>
          </w:p>
          <w:p w:rsidR="00891279" w:rsidRPr="00AD7374" w:rsidRDefault="00891279" w:rsidP="002F1BBB">
            <w:pPr>
              <w:pStyle w:val="23"/>
              <w:numPr>
                <w:ilvl w:val="1"/>
                <w:numId w:val="4"/>
              </w:numPr>
              <w:spacing w:before="0" w:after="0"/>
              <w:ind w:left="0" w:firstLine="0"/>
              <w:jc w:val="both"/>
              <w:rPr>
                <w:sz w:val="28"/>
                <w:szCs w:val="28"/>
                <w:lang w:val="ru-RU" w:eastAsia="en-US"/>
              </w:rPr>
            </w:pPr>
            <w:r w:rsidRPr="00AD7374">
              <w:rPr>
                <w:sz w:val="28"/>
                <w:szCs w:val="28"/>
                <w:lang w:val="ru-RU" w:eastAsia="en-US"/>
              </w:rPr>
              <w:t>РАБОТОДАТЕЛЬ ОБЯЗУЕТСЯ:</w:t>
            </w:r>
          </w:p>
          <w:p w:rsidR="00891279" w:rsidRPr="00AD7374" w:rsidRDefault="00891279">
            <w:pPr>
              <w:pStyle w:val="23"/>
              <w:spacing w:before="0" w:after="0"/>
              <w:jc w:val="both"/>
              <w:rPr>
                <w:sz w:val="28"/>
                <w:szCs w:val="28"/>
                <w:lang w:val="ru-RU" w:eastAsia="en-US"/>
              </w:rPr>
            </w:pPr>
          </w:p>
          <w:p w:rsidR="00891279" w:rsidRPr="00AD7374" w:rsidRDefault="00891279" w:rsidP="004F23E4">
            <w:pPr>
              <w:tabs>
                <w:tab w:val="left" w:pos="1436"/>
              </w:tabs>
              <w:spacing w:after="0" w:line="240" w:lineRule="auto"/>
              <w:jc w:val="both"/>
              <w:rPr>
                <w:rFonts w:ascii="Times New Roman" w:hAnsi="Times New Roman" w:cs="Times New Roman"/>
                <w:i/>
                <w:sz w:val="28"/>
                <w:szCs w:val="28"/>
              </w:rPr>
            </w:pPr>
            <w:r w:rsidRPr="00AD7374">
              <w:rPr>
                <w:rFonts w:ascii="Times New Roman" w:hAnsi="Times New Roman" w:cs="Times New Roman"/>
                <w:sz w:val="28"/>
                <w:szCs w:val="28"/>
              </w:rPr>
              <w:t xml:space="preserve">     2.1.1.Осуществлять прием, перевод и увольнение Работников ТГПУ,  руководствуясь Трудовым кодексом Российской Федерации</w:t>
            </w:r>
            <w:r w:rsidR="004F23E4">
              <w:rPr>
                <w:rFonts w:ascii="Times New Roman" w:hAnsi="Times New Roman" w:cs="Times New Roman"/>
                <w:sz w:val="28"/>
                <w:szCs w:val="28"/>
              </w:rPr>
              <w:t>,</w:t>
            </w:r>
            <w:r w:rsidRPr="00AD7374">
              <w:rPr>
                <w:rFonts w:ascii="Times New Roman" w:hAnsi="Times New Roman" w:cs="Times New Roman"/>
                <w:color w:val="FF0000"/>
                <w:sz w:val="28"/>
                <w:szCs w:val="28"/>
              </w:rPr>
              <w:t xml:space="preserve"> </w:t>
            </w:r>
            <w:r w:rsidRPr="00AD7374">
              <w:rPr>
                <w:rFonts w:ascii="Times New Roman" w:hAnsi="Times New Roman" w:cs="Times New Roman"/>
                <w:sz w:val="28"/>
                <w:szCs w:val="28"/>
              </w:rPr>
              <w:t>Законом Российской Федерации от 19.04.1991 № 1032-1 «О занятости населения в Российской Федерации</w:t>
            </w:r>
            <w:r w:rsidR="004F23E4">
              <w:rPr>
                <w:rFonts w:ascii="Times New Roman" w:hAnsi="Times New Roman" w:cs="Times New Roman"/>
                <w:sz w:val="28"/>
                <w:szCs w:val="28"/>
              </w:rPr>
              <w:t>»,</w:t>
            </w:r>
            <w:r w:rsidRPr="00AD7374">
              <w:rPr>
                <w:rFonts w:ascii="Times New Roman" w:hAnsi="Times New Roman" w:cs="Times New Roman"/>
                <w:color w:val="FF0000"/>
                <w:sz w:val="28"/>
                <w:szCs w:val="28"/>
              </w:rPr>
              <w:t xml:space="preserve"> </w:t>
            </w:r>
            <w:r w:rsidRPr="00AD7374">
              <w:rPr>
                <w:rFonts w:ascii="Times New Roman" w:hAnsi="Times New Roman" w:cs="Times New Roman"/>
                <w:sz w:val="28"/>
                <w:szCs w:val="28"/>
              </w:rPr>
              <w:t>Федеральным законом от 29.12.2012 N 273-ФЗ «Об образовании в Российской Федерации»</w:t>
            </w:r>
            <w:r w:rsidR="004F23E4">
              <w:rPr>
                <w:rFonts w:ascii="Times New Roman" w:hAnsi="Times New Roman" w:cs="Times New Roman"/>
                <w:sz w:val="28"/>
                <w:szCs w:val="28"/>
              </w:rPr>
              <w:t>,</w:t>
            </w:r>
            <w:r w:rsidRPr="00AD7374">
              <w:rPr>
                <w:rFonts w:ascii="Times New Roman" w:hAnsi="Times New Roman" w:cs="Times New Roman"/>
                <w:sz w:val="28"/>
                <w:szCs w:val="28"/>
              </w:rPr>
              <w:t xml:space="preserve"> Положением о порядке замещения должностей педагогических работников, относящихся к профессорско-преподавательскому составу, утвержденным приказом </w:t>
            </w:r>
            <w:proofErr w:type="spellStart"/>
            <w:r w:rsidRPr="00AD7374">
              <w:rPr>
                <w:rFonts w:ascii="Times New Roman" w:hAnsi="Times New Roman" w:cs="Times New Roman"/>
                <w:sz w:val="28"/>
                <w:szCs w:val="28"/>
              </w:rPr>
              <w:t>Минобрнауки</w:t>
            </w:r>
            <w:proofErr w:type="spellEnd"/>
            <w:r w:rsidRPr="00AD7374">
              <w:rPr>
                <w:rFonts w:ascii="Times New Roman" w:hAnsi="Times New Roman" w:cs="Times New Roman"/>
                <w:sz w:val="28"/>
                <w:szCs w:val="28"/>
              </w:rPr>
              <w:t xml:space="preserve"> России </w:t>
            </w:r>
            <w:r w:rsidRPr="00AD7374">
              <w:rPr>
                <w:rFonts w:ascii="Times New Roman" w:hAnsi="Times New Roman" w:cs="Times New Roman"/>
                <w:sz w:val="28"/>
                <w:szCs w:val="28"/>
              </w:rPr>
              <w:lastRenderedPageBreak/>
              <w:t>от 23.07.2015 № 749</w:t>
            </w:r>
            <w:r w:rsidR="004F23E4">
              <w:rPr>
                <w:rFonts w:ascii="Times New Roman" w:hAnsi="Times New Roman" w:cs="Times New Roman"/>
                <w:sz w:val="28"/>
                <w:szCs w:val="28"/>
              </w:rPr>
              <w:t>,</w:t>
            </w:r>
            <w:r w:rsidRPr="00AD7374">
              <w:rPr>
                <w:rFonts w:ascii="Times New Roman" w:hAnsi="Times New Roman" w:cs="Times New Roman"/>
                <w:sz w:val="28"/>
                <w:szCs w:val="28"/>
              </w:rPr>
              <w:t xml:space="preserve"> приказом </w:t>
            </w:r>
            <w:proofErr w:type="spellStart"/>
            <w:r w:rsidRPr="00AD7374">
              <w:rPr>
                <w:rFonts w:ascii="Times New Roman" w:hAnsi="Times New Roman" w:cs="Times New Roman"/>
                <w:sz w:val="28"/>
                <w:szCs w:val="28"/>
              </w:rPr>
              <w:t>Минобрнауки</w:t>
            </w:r>
            <w:proofErr w:type="spellEnd"/>
            <w:r w:rsidRPr="00AD7374">
              <w:rPr>
                <w:rFonts w:ascii="Times New Roman" w:hAnsi="Times New Roman" w:cs="Times New Roman"/>
                <w:sz w:val="28"/>
                <w:szCs w:val="28"/>
              </w:rPr>
              <w:t xml:space="preserve"> России от 2 сентября 2015 г. № 937 «Об утверждении перечня должностей научных работников, подлежащих замещению по конкурсу, и порядка проведения указанного конкурса»</w:t>
            </w:r>
            <w:r w:rsidR="004F23E4">
              <w:rPr>
                <w:rFonts w:ascii="Times New Roman" w:hAnsi="Times New Roman" w:cs="Times New Roman"/>
                <w:sz w:val="28"/>
                <w:szCs w:val="28"/>
              </w:rPr>
              <w:t>,</w:t>
            </w:r>
            <w:r w:rsidRPr="00AD7374">
              <w:rPr>
                <w:rFonts w:ascii="Times New Roman" w:hAnsi="Times New Roman" w:cs="Times New Roman"/>
                <w:sz w:val="28"/>
                <w:szCs w:val="28"/>
              </w:rPr>
              <w:t xml:space="preserve"> настоящим Коллективным договором</w:t>
            </w:r>
            <w:r w:rsidR="004F23E4">
              <w:rPr>
                <w:rFonts w:ascii="Times New Roman" w:hAnsi="Times New Roman" w:cs="Times New Roman"/>
                <w:sz w:val="28"/>
                <w:szCs w:val="28"/>
              </w:rPr>
              <w:t>,</w:t>
            </w:r>
            <w:r w:rsidRPr="00AD7374">
              <w:rPr>
                <w:rFonts w:ascii="Times New Roman" w:hAnsi="Times New Roman" w:cs="Times New Roman"/>
                <w:sz w:val="28"/>
                <w:szCs w:val="28"/>
              </w:rPr>
              <w:t xml:space="preserve"> Уставом ТГПУ</w:t>
            </w:r>
            <w:r w:rsidR="004F23E4">
              <w:rPr>
                <w:rFonts w:ascii="Times New Roman" w:hAnsi="Times New Roman" w:cs="Times New Roman"/>
                <w:sz w:val="28"/>
                <w:szCs w:val="28"/>
              </w:rPr>
              <w:t>,</w:t>
            </w:r>
            <w:r w:rsidRPr="00AD7374">
              <w:rPr>
                <w:rFonts w:ascii="Times New Roman" w:hAnsi="Times New Roman" w:cs="Times New Roman"/>
                <w:sz w:val="28"/>
                <w:szCs w:val="28"/>
              </w:rPr>
              <w:t xml:space="preserve"> Правилами внутреннего трудового распорядка ТГПУ и другими локальными нормативными актами ТГПУ.</w:t>
            </w:r>
          </w:p>
        </w:tc>
      </w:tr>
      <w:tr w:rsidR="00891279" w:rsidRPr="00AD7374" w:rsidTr="00891279">
        <w:tc>
          <w:tcPr>
            <w:tcW w:w="9639" w:type="dxa"/>
            <w:hideMark/>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lastRenderedPageBreak/>
              <w:t xml:space="preserve">     2.1.2. При приеме на работу в ТГПУ научных и педагогических Работников на основную работу после избрания по конкурсу заключать с ним в письменной форме трудовой договор как на неопределенный срок, так и на срок, определяемый сторонами трудового договора. При выборе срока трудового договора, заключаемого с Работником, администрацией принимается во внимание мнение Ученого совета ТГПУ.</w:t>
            </w:r>
          </w:p>
        </w:tc>
      </w:tr>
      <w:tr w:rsidR="00891279" w:rsidRPr="00AD7374" w:rsidTr="00891279">
        <w:tc>
          <w:tcPr>
            <w:tcW w:w="9639" w:type="dxa"/>
            <w:hideMark/>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2.1.3. Обеспечивать направление педагогических Работников для получения дополнительного профессионального образования по программам повышения квалификации не реже одного раза в три года (при необходимости - с отрывом от основной работы при условии полного возмещения им командировочных расходов, как это установлено трудовым законодательством).</w:t>
            </w:r>
          </w:p>
        </w:tc>
      </w:tr>
      <w:tr w:rsidR="00891279" w:rsidRPr="00AD7374" w:rsidTr="00891279">
        <w:tc>
          <w:tcPr>
            <w:tcW w:w="9639"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2.1.4.</w:t>
            </w:r>
            <w:r w:rsidR="007C6ECD">
              <w:rPr>
                <w:rFonts w:ascii="Times New Roman" w:hAnsi="Times New Roman" w:cs="Times New Roman"/>
                <w:sz w:val="28"/>
                <w:szCs w:val="28"/>
              </w:rPr>
              <w:t xml:space="preserve"> </w:t>
            </w:r>
            <w:r w:rsidRPr="00AD7374">
              <w:rPr>
                <w:rFonts w:ascii="Times New Roman" w:hAnsi="Times New Roman" w:cs="Times New Roman"/>
                <w:sz w:val="28"/>
                <w:szCs w:val="28"/>
              </w:rPr>
              <w:t>Сообщать в письменной форме в органы службы занятости в установленный срок о ликвидации организации, сокращении численности или штата Работников организации, введении режима неполного рабочего времени, а также информацию о наличии вакантных рабочих мест (должностей), о выполнении квоты для приёма на работу инвалидов.</w:t>
            </w:r>
          </w:p>
          <w:p w:rsidR="00891279" w:rsidRPr="00AD7374" w:rsidRDefault="00891279">
            <w:pPr>
              <w:spacing w:after="0" w:line="240" w:lineRule="auto"/>
              <w:jc w:val="both"/>
              <w:rPr>
                <w:rFonts w:ascii="Times New Roman" w:hAnsi="Times New Roman" w:cs="Times New Roman"/>
                <w:i/>
                <w:sz w:val="28"/>
                <w:szCs w:val="28"/>
              </w:rPr>
            </w:pPr>
          </w:p>
        </w:tc>
      </w:tr>
      <w:tr w:rsidR="00891279" w:rsidRPr="00AD7374" w:rsidTr="00891279">
        <w:tc>
          <w:tcPr>
            <w:tcW w:w="9639" w:type="dxa"/>
          </w:tcPr>
          <w:p w:rsidR="00891279" w:rsidRPr="00AD7374" w:rsidRDefault="00891279">
            <w:pPr>
              <w:pStyle w:val="23"/>
              <w:spacing w:before="0" w:after="0"/>
              <w:ind w:firstLine="0"/>
              <w:rPr>
                <w:sz w:val="28"/>
                <w:szCs w:val="28"/>
                <w:lang w:val="ru-RU" w:eastAsia="en-US"/>
              </w:rPr>
            </w:pPr>
            <w:r w:rsidRPr="00AD7374">
              <w:rPr>
                <w:sz w:val="28"/>
                <w:szCs w:val="28"/>
                <w:lang w:val="ru-RU" w:eastAsia="en-US"/>
              </w:rPr>
              <w:t>2.2. ПРОФСОЮЗНАЯ ОРГАНИЗАЦИЯ ОБЯЗУЕТСЯ:</w:t>
            </w:r>
          </w:p>
          <w:p w:rsidR="00891279" w:rsidRPr="00AD7374" w:rsidRDefault="00891279">
            <w:pPr>
              <w:pStyle w:val="23"/>
              <w:spacing w:before="0" w:after="0"/>
              <w:ind w:firstLine="0"/>
              <w:rPr>
                <w:sz w:val="28"/>
                <w:szCs w:val="28"/>
                <w:lang w:val="ru-RU" w:eastAsia="en-US"/>
              </w:rPr>
            </w:pPr>
          </w:p>
          <w:p w:rsidR="00891279" w:rsidRPr="00AD7374" w:rsidRDefault="00891279">
            <w:pPr>
              <w:spacing w:after="0" w:line="240" w:lineRule="auto"/>
              <w:jc w:val="both"/>
              <w:rPr>
                <w:rFonts w:ascii="Times New Roman" w:hAnsi="Times New Roman" w:cs="Times New Roman"/>
                <w:i/>
                <w:sz w:val="28"/>
                <w:szCs w:val="28"/>
              </w:rPr>
            </w:pPr>
            <w:r w:rsidRPr="00AD7374">
              <w:rPr>
                <w:rFonts w:ascii="Times New Roman" w:hAnsi="Times New Roman" w:cs="Times New Roman"/>
                <w:sz w:val="28"/>
                <w:szCs w:val="28"/>
              </w:rPr>
              <w:t xml:space="preserve">     2.2.1 Доводить до сведения всех Работников их права и обязанности при сокращении численности</w:t>
            </w:r>
            <w:r w:rsidR="001D0696">
              <w:rPr>
                <w:rFonts w:ascii="Times New Roman" w:hAnsi="Times New Roman" w:cs="Times New Roman"/>
                <w:sz w:val="28"/>
                <w:szCs w:val="28"/>
              </w:rPr>
              <w:t xml:space="preserve"> или</w:t>
            </w:r>
            <w:r w:rsidRPr="00AD7374">
              <w:rPr>
                <w:rFonts w:ascii="Times New Roman" w:hAnsi="Times New Roman" w:cs="Times New Roman"/>
                <w:sz w:val="28"/>
                <w:szCs w:val="28"/>
              </w:rPr>
              <w:t xml:space="preserve"> </w:t>
            </w:r>
            <w:r w:rsidR="004F23E4" w:rsidRPr="00AD7374">
              <w:rPr>
                <w:rFonts w:ascii="Times New Roman" w:hAnsi="Times New Roman" w:cs="Times New Roman"/>
                <w:sz w:val="28"/>
                <w:szCs w:val="28"/>
              </w:rPr>
              <w:t>штат</w:t>
            </w:r>
            <w:r w:rsidR="004F23E4">
              <w:rPr>
                <w:rFonts w:ascii="Times New Roman" w:hAnsi="Times New Roman" w:cs="Times New Roman"/>
                <w:sz w:val="28"/>
                <w:szCs w:val="28"/>
              </w:rPr>
              <w:t>а</w:t>
            </w:r>
            <w:r w:rsidR="001D0696">
              <w:rPr>
                <w:rFonts w:ascii="Times New Roman" w:hAnsi="Times New Roman" w:cs="Times New Roman"/>
                <w:sz w:val="28"/>
                <w:szCs w:val="28"/>
              </w:rPr>
              <w:t xml:space="preserve"> </w:t>
            </w:r>
            <w:r w:rsidRPr="00AD7374">
              <w:rPr>
                <w:rFonts w:ascii="Times New Roman" w:hAnsi="Times New Roman" w:cs="Times New Roman"/>
                <w:sz w:val="28"/>
                <w:szCs w:val="28"/>
              </w:rPr>
              <w:t>работающих.</w:t>
            </w:r>
          </w:p>
          <w:p w:rsidR="00891279" w:rsidRPr="00AD7374" w:rsidRDefault="00891279">
            <w:pPr>
              <w:tabs>
                <w:tab w:val="left" w:pos="600"/>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2.2.2.</w:t>
            </w:r>
            <w:r w:rsidR="00E203AE">
              <w:rPr>
                <w:rFonts w:ascii="Times New Roman" w:hAnsi="Times New Roman" w:cs="Times New Roman"/>
                <w:sz w:val="28"/>
                <w:szCs w:val="28"/>
              </w:rPr>
              <w:t xml:space="preserve"> </w:t>
            </w:r>
            <w:r w:rsidRPr="00AD7374">
              <w:rPr>
                <w:rFonts w:ascii="Times New Roman" w:hAnsi="Times New Roman" w:cs="Times New Roman"/>
                <w:sz w:val="28"/>
                <w:szCs w:val="28"/>
              </w:rPr>
              <w:t>Сохранять на профсоюзном учете Работников, уволенных по уважительной причине, до решения вопроса об их трудоустройстве, с обеспечением всех прав членов профсоюза, но не более шести месяцев.</w:t>
            </w:r>
          </w:p>
          <w:p w:rsidR="00891279" w:rsidRPr="00AD7374" w:rsidRDefault="00891279">
            <w:pPr>
              <w:spacing w:after="0" w:line="240" w:lineRule="auto"/>
              <w:jc w:val="both"/>
              <w:rPr>
                <w:rFonts w:ascii="Times New Roman" w:hAnsi="Times New Roman" w:cs="Times New Roman"/>
                <w:i/>
                <w:color w:val="FF0000"/>
                <w:sz w:val="28"/>
                <w:szCs w:val="28"/>
              </w:rPr>
            </w:pPr>
          </w:p>
        </w:tc>
      </w:tr>
      <w:tr w:rsidR="00891279" w:rsidRPr="00AD7374" w:rsidTr="00891279">
        <w:tc>
          <w:tcPr>
            <w:tcW w:w="9639" w:type="dxa"/>
          </w:tcPr>
          <w:p w:rsidR="00891279" w:rsidRPr="00AD7374" w:rsidRDefault="00891279">
            <w:pPr>
              <w:pStyle w:val="23"/>
              <w:spacing w:before="0" w:after="0"/>
              <w:ind w:firstLine="0"/>
              <w:rPr>
                <w:sz w:val="28"/>
                <w:szCs w:val="28"/>
                <w:lang w:val="ru-RU" w:eastAsia="en-US"/>
              </w:rPr>
            </w:pPr>
            <w:r w:rsidRPr="00AD7374">
              <w:rPr>
                <w:sz w:val="28"/>
                <w:szCs w:val="28"/>
                <w:lang w:val="ru-RU" w:eastAsia="en-US"/>
              </w:rPr>
              <w:t>3. УСЛОВИЯ И ОХРАНА ТРУДА</w:t>
            </w:r>
          </w:p>
          <w:p w:rsidR="00891279" w:rsidRPr="00AD7374" w:rsidRDefault="00891279">
            <w:pPr>
              <w:pStyle w:val="23"/>
              <w:spacing w:before="0" w:after="0"/>
              <w:ind w:firstLine="0"/>
              <w:rPr>
                <w:sz w:val="28"/>
                <w:szCs w:val="28"/>
                <w:lang w:val="ru-RU" w:eastAsia="en-US"/>
              </w:rPr>
            </w:pPr>
          </w:p>
          <w:p w:rsidR="00891279" w:rsidRPr="00AD7374" w:rsidRDefault="00891279">
            <w:pPr>
              <w:pStyle w:val="23"/>
              <w:spacing w:before="0" w:after="0"/>
              <w:ind w:firstLine="0"/>
              <w:jc w:val="left"/>
              <w:rPr>
                <w:sz w:val="28"/>
                <w:szCs w:val="28"/>
                <w:lang w:val="ru-RU" w:eastAsia="en-US"/>
              </w:rPr>
            </w:pPr>
            <w:r w:rsidRPr="00AD7374">
              <w:rPr>
                <w:sz w:val="28"/>
                <w:szCs w:val="28"/>
                <w:lang w:val="ru-RU" w:eastAsia="en-US"/>
              </w:rPr>
              <w:t>3.1. РАБОТОДАТЕЛЬ ОБЯЗУЕТСЯ:</w:t>
            </w:r>
          </w:p>
          <w:p w:rsidR="00891279" w:rsidRPr="00AD7374" w:rsidRDefault="00891279">
            <w:pPr>
              <w:pStyle w:val="23"/>
              <w:spacing w:before="0" w:after="0"/>
              <w:ind w:firstLine="0"/>
              <w:rPr>
                <w:sz w:val="28"/>
                <w:szCs w:val="28"/>
                <w:lang w:val="ru-RU" w:eastAsia="en-US"/>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3.1.1.Эффективно использовать средства, предназначенные для капитального и текущего ремонта производственных помещений университета и общежитий, принимать меры для привлечения на эти цели дополнительных источников финансирования.</w:t>
            </w:r>
          </w:p>
        </w:tc>
      </w:tr>
      <w:tr w:rsidR="00891279" w:rsidRPr="00AD7374" w:rsidTr="00891279">
        <w:tc>
          <w:tcPr>
            <w:tcW w:w="9639" w:type="dxa"/>
            <w:hideMark/>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3.1.2.Обеспечивать надлежащее санитарное состояние учебных корпусов.</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3.1.3</w:t>
            </w:r>
            <w:r w:rsidRPr="00AD7374">
              <w:rPr>
                <w:rFonts w:ascii="Times New Roman" w:hAnsi="Times New Roman" w:cs="Times New Roman"/>
                <w:i/>
                <w:sz w:val="28"/>
                <w:szCs w:val="28"/>
              </w:rPr>
              <w:t>.</w:t>
            </w:r>
            <w:r w:rsidRPr="00AD7374">
              <w:rPr>
                <w:rFonts w:ascii="Times New Roman" w:hAnsi="Times New Roman" w:cs="Times New Roman"/>
                <w:sz w:val="28"/>
                <w:szCs w:val="28"/>
              </w:rPr>
              <w:t>Поддерживать в соответствии с санитарными нормами и регулярно контролировать тепловой режим, водоснабжение и освещение в учебных корпусах и общежитиях. В случаях несоответствия температурного режима (ниже +18 градусов):</w:t>
            </w:r>
          </w:p>
          <w:p w:rsidR="00891279" w:rsidRPr="00AD7374" w:rsidRDefault="00891279">
            <w:pPr>
              <w:spacing w:after="0" w:line="240" w:lineRule="auto"/>
              <w:ind w:firstLine="567"/>
              <w:jc w:val="both"/>
              <w:rPr>
                <w:rFonts w:ascii="Times New Roman" w:hAnsi="Times New Roman" w:cs="Times New Roman"/>
                <w:sz w:val="28"/>
                <w:szCs w:val="28"/>
              </w:rPr>
            </w:pPr>
            <w:r w:rsidRPr="00AD7374">
              <w:rPr>
                <w:rFonts w:ascii="Times New Roman" w:eastAsia="Times New Roman" w:hAnsi="Times New Roman" w:cs="Times New Roman"/>
                <w:sz w:val="28"/>
                <w:szCs w:val="28"/>
                <w:lang w:eastAsia="ru-RU"/>
              </w:rPr>
              <w:lastRenderedPageBreak/>
              <w:t xml:space="preserve"> </w:t>
            </w:r>
            <w:r w:rsidRPr="00AD7374">
              <w:rPr>
                <w:rFonts w:ascii="Times New Roman" w:hAnsi="Times New Roman" w:cs="Times New Roman"/>
                <w:sz w:val="28"/>
                <w:szCs w:val="28"/>
              </w:rPr>
              <w:t>-  в учебных аудиториях осуществлять перенос учебных занятий в аудитории с нормальным температурным режимом;</w:t>
            </w:r>
          </w:p>
          <w:p w:rsidR="00891279" w:rsidRPr="00AD7374" w:rsidRDefault="00891279">
            <w:pPr>
              <w:spacing w:after="0" w:line="240" w:lineRule="auto"/>
              <w:ind w:firstLine="567"/>
              <w:jc w:val="both"/>
              <w:rPr>
                <w:rFonts w:ascii="Times New Roman" w:hAnsi="Times New Roman" w:cs="Times New Roman"/>
                <w:sz w:val="28"/>
                <w:szCs w:val="28"/>
              </w:rPr>
            </w:pPr>
            <w:r w:rsidRPr="00AD7374">
              <w:rPr>
                <w:rFonts w:ascii="Times New Roman" w:hAnsi="Times New Roman" w:cs="Times New Roman"/>
                <w:sz w:val="28"/>
                <w:szCs w:val="28"/>
              </w:rPr>
              <w:t xml:space="preserve">- в помещениях кафедр, отделов, лабораторий сокращать продолжительность рабочего дня для сотрудников, работающих в этих помещениях, с сохранением заработной платы. </w:t>
            </w:r>
          </w:p>
        </w:tc>
      </w:tr>
      <w:tr w:rsidR="00891279" w:rsidRPr="00AD7374" w:rsidTr="00891279">
        <w:tc>
          <w:tcPr>
            <w:tcW w:w="9639" w:type="dxa"/>
            <w:hideMark/>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lastRenderedPageBreak/>
              <w:t xml:space="preserve">     3.1.4. Своевременно обеспечивать Работников спецодеждой, обувью и другими средствами индивидуальной защиты согласно действующему законодательству</w:t>
            </w:r>
            <w:r w:rsidRPr="00CC62AC">
              <w:rPr>
                <w:rFonts w:ascii="Times New Roman" w:hAnsi="Times New Roman" w:cs="Times New Roman"/>
                <w:sz w:val="28"/>
                <w:szCs w:val="28"/>
              </w:rPr>
              <w:t xml:space="preserve">. (Приложение № </w:t>
            </w:r>
            <w:r w:rsidR="00CC62AC" w:rsidRPr="00CC62AC">
              <w:rPr>
                <w:rFonts w:ascii="Times New Roman" w:hAnsi="Times New Roman" w:cs="Times New Roman"/>
                <w:sz w:val="28"/>
                <w:szCs w:val="28"/>
              </w:rPr>
              <w:t>3</w:t>
            </w:r>
            <w:r w:rsidRPr="00CC62AC">
              <w:rPr>
                <w:rFonts w:ascii="Times New Roman" w:hAnsi="Times New Roman" w:cs="Times New Roman"/>
                <w:sz w:val="28"/>
                <w:szCs w:val="28"/>
              </w:rPr>
              <w:t>).</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3.1.5. Регулярно обеспечивать наличие аптечек с набором медицинских изделий первой необходимости, иметь постоянно действующие помещения для оказания</w:t>
            </w:r>
            <w:r w:rsidRPr="00AD7374">
              <w:rPr>
                <w:rFonts w:ascii="Times New Roman" w:hAnsi="Times New Roman" w:cs="Times New Roman"/>
              </w:rPr>
              <w:t xml:space="preserve"> </w:t>
            </w:r>
            <w:r w:rsidRPr="00AD7374">
              <w:rPr>
                <w:rFonts w:ascii="Times New Roman" w:hAnsi="Times New Roman" w:cs="Times New Roman"/>
                <w:sz w:val="28"/>
                <w:szCs w:val="28"/>
              </w:rPr>
              <w:t>первой доврачебной помощи в учебных корпусах № 1, № 8, и общежитиях № 1, 2, 3, 4.</w:t>
            </w:r>
          </w:p>
          <w:p w:rsidR="00891279" w:rsidRPr="00AD7374" w:rsidRDefault="00891279">
            <w:pPr>
              <w:spacing w:after="0" w:line="240" w:lineRule="auto"/>
              <w:jc w:val="both"/>
              <w:rPr>
                <w:rFonts w:ascii="Times New Roman" w:hAnsi="Times New Roman" w:cs="Times New Roman"/>
                <w:color w:val="000000" w:themeColor="text1"/>
                <w:sz w:val="28"/>
                <w:szCs w:val="28"/>
              </w:rPr>
            </w:pPr>
            <w:r w:rsidRPr="00AD7374">
              <w:rPr>
                <w:rFonts w:ascii="Times New Roman" w:hAnsi="Times New Roman" w:cs="Times New Roman"/>
                <w:sz w:val="28"/>
                <w:szCs w:val="28"/>
              </w:rPr>
              <w:t xml:space="preserve">      3.1.6. Установление локальным нормативным актом Работодателя верхних пределов учебной нагрузки педагогическим работникам, отнесенным к профессорско-преподавательскому составу, может осуществляется дифференцированно с учетом обеспечиваемых ими направлений подготовки/специальностей, занимаемой должности и уровня квалификации.</w:t>
            </w:r>
          </w:p>
        </w:tc>
      </w:tr>
      <w:tr w:rsidR="00891279" w:rsidRPr="00AD7374" w:rsidTr="00891279">
        <w:tc>
          <w:tcPr>
            <w:tcW w:w="9639" w:type="dxa"/>
            <w:hideMark/>
          </w:tcPr>
          <w:p w:rsidR="00891279" w:rsidRPr="00AD7374" w:rsidRDefault="00891279">
            <w:pPr>
              <w:pStyle w:val="af4"/>
              <w:spacing w:after="0" w:line="240" w:lineRule="auto"/>
              <w:ind w:left="0"/>
              <w:jc w:val="both"/>
              <w:rPr>
                <w:rFonts w:ascii="Times New Roman" w:hAnsi="Times New Roman" w:cs="Times New Roman"/>
                <w:sz w:val="28"/>
                <w:szCs w:val="28"/>
              </w:rPr>
            </w:pPr>
            <w:r w:rsidRPr="00AD7374">
              <w:rPr>
                <w:rFonts w:ascii="Times New Roman" w:hAnsi="Times New Roman" w:cs="Times New Roman"/>
                <w:i/>
                <w:sz w:val="28"/>
                <w:szCs w:val="28"/>
              </w:rPr>
              <w:t xml:space="preserve">     </w:t>
            </w:r>
            <w:r w:rsidRPr="00AD7374">
              <w:rPr>
                <w:rFonts w:ascii="Times New Roman" w:hAnsi="Times New Roman" w:cs="Times New Roman"/>
                <w:sz w:val="28"/>
                <w:szCs w:val="28"/>
              </w:rPr>
              <w:t>3.1.7.Беременным женщинам и женщинам, имеющим детей в возрасте до 14 лет или осуществляющим уход за больным членом семьи, в соответствии с медицинским заключением, администрация устанавливает по их заявлениям неполный рабочий день или неполную рабочую неделю. Оплата труда в этом случае производится пропорционально отработанному времени или в зависимости от выполненного объема работ.</w:t>
            </w:r>
          </w:p>
          <w:p w:rsidR="00891279" w:rsidRPr="00AD7374" w:rsidRDefault="00891279">
            <w:pPr>
              <w:spacing w:after="0" w:line="240" w:lineRule="auto"/>
              <w:jc w:val="both"/>
              <w:rPr>
                <w:rFonts w:ascii="Times New Roman" w:hAnsi="Times New Roman" w:cs="Times New Roman"/>
                <w:i/>
                <w:sz w:val="28"/>
                <w:szCs w:val="28"/>
              </w:rPr>
            </w:pPr>
            <w:r w:rsidRPr="00AD7374">
              <w:rPr>
                <w:rFonts w:ascii="Times New Roman" w:hAnsi="Times New Roman" w:cs="Times New Roman"/>
                <w:sz w:val="28"/>
                <w:szCs w:val="28"/>
              </w:rPr>
              <w:t xml:space="preserve">     3.1.8. Привлечение Работника к работам, не предусмотренным трудовым договором, осуществляется только в порядке, предусмотренном Трудовым кодексом Российской Федерации и с условием доплаты, установленной соглашением сторон с учетом содержания и (или) объема дополнительной работы. </w:t>
            </w:r>
          </w:p>
        </w:tc>
      </w:tr>
      <w:tr w:rsidR="00891279" w:rsidRPr="00AD7374" w:rsidTr="00891279">
        <w:tc>
          <w:tcPr>
            <w:tcW w:w="9639" w:type="dxa"/>
            <w:hideMark/>
          </w:tcPr>
          <w:p w:rsidR="00891279" w:rsidRPr="00AD7374" w:rsidRDefault="00891279">
            <w:pPr>
              <w:pStyle w:val="3"/>
              <w:ind w:left="0" w:firstLine="0"/>
              <w:rPr>
                <w:sz w:val="28"/>
                <w:szCs w:val="28"/>
                <w:lang w:val="ru-RU" w:eastAsia="en-US"/>
              </w:rPr>
            </w:pPr>
            <w:r w:rsidRPr="00AD7374">
              <w:rPr>
                <w:sz w:val="28"/>
                <w:szCs w:val="28"/>
                <w:lang w:val="ru-RU" w:eastAsia="en-US"/>
              </w:rPr>
              <w:t xml:space="preserve">     3.1.9. Соответствующим службам, согласно утвержденным графикам, а также по заявкам руководителей структурных подразделений, проводить замеры освещенности, воздухообмена, сопротивление заземления, сопротивления изоляции проводов и т. д.</w:t>
            </w:r>
          </w:p>
          <w:p w:rsidR="00891279" w:rsidRPr="00AD7374" w:rsidRDefault="00891279">
            <w:pPr>
              <w:pStyle w:val="a8"/>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3.1.10. Регулярно проводить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891279" w:rsidRPr="00AD7374" w:rsidRDefault="00891279">
            <w:pPr>
              <w:pStyle w:val="a8"/>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Не допускать к работе лиц, не прошедших в установленном порядке обучение и инструктаж по охране труда, стажировку и проверку знаний требований охраны труда.</w:t>
            </w:r>
          </w:p>
        </w:tc>
      </w:tr>
      <w:tr w:rsidR="00891279" w:rsidRPr="00AD7374" w:rsidTr="00891279">
        <w:tc>
          <w:tcPr>
            <w:tcW w:w="9639" w:type="dxa"/>
            <w:hideMark/>
          </w:tcPr>
          <w:p w:rsidR="00891279" w:rsidRPr="00AD7374" w:rsidRDefault="00891279">
            <w:pPr>
              <w:spacing w:after="0" w:line="240" w:lineRule="auto"/>
              <w:jc w:val="both"/>
              <w:rPr>
                <w:rFonts w:ascii="Times New Roman" w:hAnsi="Times New Roman" w:cs="Times New Roman"/>
                <w:iCs/>
                <w:sz w:val="28"/>
                <w:szCs w:val="28"/>
              </w:rPr>
            </w:pPr>
            <w:r w:rsidRPr="00AD7374">
              <w:rPr>
                <w:rFonts w:ascii="Times New Roman" w:hAnsi="Times New Roman" w:cs="Times New Roman"/>
                <w:i/>
                <w:sz w:val="28"/>
                <w:szCs w:val="28"/>
              </w:rPr>
              <w:t xml:space="preserve">     </w:t>
            </w:r>
            <w:r w:rsidRPr="00AD7374">
              <w:rPr>
                <w:rFonts w:ascii="Times New Roman" w:hAnsi="Times New Roman" w:cs="Times New Roman"/>
                <w:sz w:val="28"/>
                <w:szCs w:val="28"/>
              </w:rPr>
              <w:t xml:space="preserve">3.1.11. Своевременно выдавать Работникам смывающие или обезвреживающие средства в соответствии с установленными нормами. </w:t>
            </w:r>
            <w:r w:rsidRPr="00CC62AC">
              <w:rPr>
                <w:rFonts w:ascii="Times New Roman" w:hAnsi="Times New Roman" w:cs="Times New Roman"/>
                <w:sz w:val="28"/>
                <w:szCs w:val="28"/>
              </w:rPr>
              <w:t xml:space="preserve">(Приложение № </w:t>
            </w:r>
            <w:r w:rsidR="00CC62AC" w:rsidRPr="00CC62AC">
              <w:rPr>
                <w:rFonts w:ascii="Times New Roman" w:hAnsi="Times New Roman" w:cs="Times New Roman"/>
                <w:sz w:val="28"/>
                <w:szCs w:val="28"/>
              </w:rPr>
              <w:t>2</w:t>
            </w:r>
            <w:r w:rsidRPr="00CC62AC">
              <w:rPr>
                <w:rFonts w:ascii="Times New Roman" w:hAnsi="Times New Roman" w:cs="Times New Roman"/>
                <w:sz w:val="28"/>
                <w:szCs w:val="28"/>
              </w:rPr>
              <w:t>).</w:t>
            </w:r>
            <w:r w:rsidRPr="00CC62AC">
              <w:rPr>
                <w:rFonts w:ascii="Times New Roman" w:hAnsi="Times New Roman" w:cs="Times New Roman"/>
                <w:iCs/>
                <w:sz w:val="28"/>
                <w:szCs w:val="28"/>
              </w:rPr>
              <w:t xml:space="preserve"> </w:t>
            </w:r>
          </w:p>
          <w:p w:rsidR="00891279" w:rsidRPr="00AD7374" w:rsidRDefault="00891279">
            <w:pPr>
              <w:pStyle w:val="a8"/>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3.1.12. Осуществлять контроль за выполнением требований законодательных и иных нормативных правовых актов по охране труда и </w:t>
            </w:r>
            <w:r w:rsidRPr="00AD7374">
              <w:rPr>
                <w:rFonts w:ascii="Times New Roman" w:hAnsi="Times New Roman" w:cs="Times New Roman"/>
                <w:sz w:val="28"/>
                <w:szCs w:val="28"/>
              </w:rPr>
              <w:lastRenderedPageBreak/>
              <w:t>обеспечением безопасных условий трудового и образовательного процессов.</w:t>
            </w:r>
          </w:p>
          <w:p w:rsidR="00891279" w:rsidRPr="00AD7374" w:rsidRDefault="00891279">
            <w:pPr>
              <w:pStyle w:val="a8"/>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3.1.13. Ежегодно проводить анализ состояния пожарной безопасности в подразделениях университета и составлять перечень мероприятий, направленных на улучшение пожарной безопасности </w:t>
            </w:r>
            <w:r w:rsidRPr="00AD7374">
              <w:rPr>
                <w:rFonts w:ascii="Times New Roman" w:hAnsi="Times New Roman" w:cs="Times New Roman"/>
                <w:bCs/>
                <w:sz w:val="28"/>
                <w:szCs w:val="28"/>
              </w:rPr>
              <w:t>и осуществлять эти мероприятия.</w:t>
            </w:r>
          </w:p>
          <w:p w:rsidR="00891279" w:rsidRPr="00AD7374" w:rsidRDefault="00891279">
            <w:pPr>
              <w:pStyle w:val="a8"/>
              <w:spacing w:after="0" w:line="240" w:lineRule="auto"/>
              <w:jc w:val="both"/>
              <w:rPr>
                <w:rFonts w:ascii="Times New Roman" w:hAnsi="Times New Roman" w:cs="Times New Roman"/>
                <w:iCs/>
                <w:sz w:val="28"/>
                <w:szCs w:val="28"/>
              </w:rPr>
            </w:pPr>
            <w:r w:rsidRPr="00AD7374">
              <w:rPr>
                <w:rFonts w:ascii="Times New Roman" w:hAnsi="Times New Roman" w:cs="Times New Roman"/>
                <w:iCs/>
                <w:sz w:val="28"/>
                <w:szCs w:val="28"/>
              </w:rPr>
              <w:t xml:space="preserve">     3.1.14. Обеспечивать специальную оценку условий труда в соответствии с действующим законодательством.</w:t>
            </w:r>
          </w:p>
        </w:tc>
      </w:tr>
      <w:tr w:rsidR="00891279" w:rsidRPr="00AD7374" w:rsidTr="00891279">
        <w:tc>
          <w:tcPr>
            <w:tcW w:w="9639" w:type="dxa"/>
            <w:hideMark/>
          </w:tcPr>
          <w:p w:rsidR="00891279" w:rsidRPr="00AD7374" w:rsidRDefault="00891279">
            <w:pPr>
              <w:pStyle w:val="3"/>
              <w:ind w:left="0" w:firstLine="0"/>
              <w:rPr>
                <w:sz w:val="28"/>
                <w:szCs w:val="28"/>
                <w:lang w:val="ru-RU" w:eastAsia="en-US"/>
              </w:rPr>
            </w:pPr>
            <w:r w:rsidRPr="00AD7374">
              <w:rPr>
                <w:color w:val="00B050"/>
                <w:sz w:val="28"/>
                <w:szCs w:val="28"/>
                <w:lang w:val="ru-RU" w:eastAsia="en-US"/>
              </w:rPr>
              <w:lastRenderedPageBreak/>
              <w:t xml:space="preserve">    </w:t>
            </w:r>
            <w:r w:rsidRPr="00AD7374">
              <w:rPr>
                <w:sz w:val="28"/>
                <w:szCs w:val="28"/>
                <w:lang w:val="ru-RU" w:eastAsia="en-US"/>
              </w:rPr>
              <w:t>3.1.15. Обеспечить расследование и учет в установленном порядке несчастных случаев на производстве и профессиональных заболеваний.</w:t>
            </w:r>
          </w:p>
        </w:tc>
      </w:tr>
      <w:tr w:rsidR="00891279" w:rsidRPr="00AD7374" w:rsidTr="00891279">
        <w:tc>
          <w:tcPr>
            <w:tcW w:w="9639" w:type="dxa"/>
            <w:hideMark/>
          </w:tcPr>
          <w:p w:rsidR="00891279" w:rsidRPr="00AD7374" w:rsidRDefault="00891279">
            <w:pPr>
              <w:spacing w:after="0" w:line="240" w:lineRule="auto"/>
              <w:jc w:val="both"/>
              <w:rPr>
                <w:rFonts w:ascii="Times New Roman" w:hAnsi="Times New Roman" w:cs="Times New Roman"/>
              </w:rPr>
            </w:pPr>
            <w:r w:rsidRPr="00AD7374">
              <w:rPr>
                <w:rFonts w:ascii="Times New Roman" w:hAnsi="Times New Roman" w:cs="Times New Roman"/>
                <w:sz w:val="28"/>
                <w:szCs w:val="28"/>
              </w:rPr>
              <w:t xml:space="preserve">     3.1.16. Обеспечивать за счет средств Работодателя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w:t>
            </w:r>
            <w:hyperlink r:id="rId11" w:history="1">
              <w:r w:rsidRPr="00AD7374">
                <w:rPr>
                  <w:rStyle w:val="afb"/>
                  <w:rFonts w:ascii="Times New Roman" w:hAnsi="Times New Roman" w:cs="Times New Roman"/>
                  <w:color w:val="auto"/>
                  <w:sz w:val="28"/>
                  <w:szCs w:val="28"/>
                  <w:u w:val="none"/>
                </w:rPr>
                <w:t>статьей 213</w:t>
              </w:r>
            </w:hyperlink>
            <w:r w:rsidRPr="00AD7374">
              <w:rPr>
                <w:rFonts w:ascii="Times New Roman" w:hAnsi="Times New Roman" w:cs="Times New Roman"/>
                <w:sz w:val="28"/>
                <w:szCs w:val="28"/>
              </w:rPr>
              <w:t xml:space="preserve"> Трудового кодекса Российской Федерации. </w:t>
            </w:r>
          </w:p>
        </w:tc>
      </w:tr>
      <w:tr w:rsidR="00891279" w:rsidRPr="00AD7374" w:rsidTr="00891279">
        <w:tc>
          <w:tcPr>
            <w:tcW w:w="9639" w:type="dxa"/>
            <w:hideMark/>
          </w:tcPr>
          <w:p w:rsidR="00891279" w:rsidRPr="00AD7374" w:rsidRDefault="00891279">
            <w:pPr>
              <w:widowControl w:val="0"/>
              <w:suppressAutoHyphens/>
              <w:spacing w:after="0" w:line="240" w:lineRule="auto"/>
              <w:jc w:val="both"/>
              <w:rPr>
                <w:rFonts w:ascii="Times New Roman" w:hAnsi="Times New Roman" w:cs="Times New Roman"/>
                <w:sz w:val="28"/>
                <w:szCs w:val="28"/>
              </w:rPr>
            </w:pPr>
            <w:r w:rsidRPr="002865E3">
              <w:rPr>
                <w:rFonts w:ascii="Times New Roman" w:hAnsi="Times New Roman" w:cs="Times New Roman"/>
                <w:sz w:val="28"/>
                <w:szCs w:val="28"/>
              </w:rPr>
              <w:t xml:space="preserve">     3.1.17. Администрации вуза совместно с профкомом сотрудников ТГПУ привлекать средства фонда социального страхования для финансирования мероприятий по сокращению производственного травматизма и профессиональных заболеваний Работников ТГПУ.</w:t>
            </w:r>
          </w:p>
        </w:tc>
      </w:tr>
      <w:tr w:rsidR="00891279" w:rsidRPr="00AD7374" w:rsidTr="00891279">
        <w:tc>
          <w:tcPr>
            <w:tcW w:w="9639" w:type="dxa"/>
            <w:hideMark/>
          </w:tcPr>
          <w:p w:rsidR="00891279" w:rsidRPr="00AD7374" w:rsidRDefault="00891279">
            <w:pPr>
              <w:widowControl w:val="0"/>
              <w:suppressAutoHyphen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3.1.18. Администрации университета совместно с профкомом сотрудников ТГПУ обеспечивать рассмотрение предложений технического инспектора труда и уполномоченного лица по охране труда об устранении нарушений требований охраны труда, пожарной и экологической безопасности, выявленных в ходе проведенных </w:t>
            </w:r>
            <w:proofErr w:type="gramStart"/>
            <w:r w:rsidRPr="00AD7374">
              <w:rPr>
                <w:rFonts w:ascii="Times New Roman" w:hAnsi="Times New Roman" w:cs="Times New Roman"/>
                <w:sz w:val="28"/>
                <w:szCs w:val="28"/>
              </w:rPr>
              <w:t xml:space="preserve">проверок.  </w:t>
            </w:r>
            <w:proofErr w:type="gramEnd"/>
          </w:p>
        </w:tc>
      </w:tr>
      <w:tr w:rsidR="00891279" w:rsidRPr="00AD7374" w:rsidTr="00891279">
        <w:tc>
          <w:tcPr>
            <w:tcW w:w="9639" w:type="dxa"/>
          </w:tcPr>
          <w:p w:rsidR="00891279" w:rsidRPr="00AD7374" w:rsidRDefault="00891279">
            <w:pPr>
              <w:pStyle w:val="23"/>
              <w:spacing w:before="0" w:after="0"/>
              <w:ind w:firstLine="0"/>
              <w:jc w:val="left"/>
              <w:rPr>
                <w:sz w:val="28"/>
                <w:szCs w:val="28"/>
                <w:lang w:val="ru-RU" w:eastAsia="en-US"/>
              </w:rPr>
            </w:pPr>
          </w:p>
          <w:p w:rsidR="00891279" w:rsidRPr="00AD7374" w:rsidRDefault="00891279" w:rsidP="002F1BBB">
            <w:pPr>
              <w:pStyle w:val="23"/>
              <w:numPr>
                <w:ilvl w:val="1"/>
                <w:numId w:val="5"/>
              </w:numPr>
              <w:tabs>
                <w:tab w:val="left" w:pos="317"/>
              </w:tabs>
              <w:spacing w:before="0" w:after="0"/>
              <w:ind w:left="0" w:firstLine="0"/>
              <w:rPr>
                <w:sz w:val="28"/>
                <w:szCs w:val="28"/>
                <w:lang w:val="ru-RU" w:eastAsia="en-US"/>
              </w:rPr>
            </w:pPr>
            <w:r w:rsidRPr="00AD7374">
              <w:rPr>
                <w:sz w:val="28"/>
                <w:szCs w:val="28"/>
                <w:lang w:val="ru-RU" w:eastAsia="en-US"/>
              </w:rPr>
              <w:t>ПРОФСОЮЗНАЯ ОРГАНИЗАЦИЯ ОБЯЗУЕТСЯ:</w:t>
            </w:r>
          </w:p>
          <w:p w:rsidR="00891279" w:rsidRPr="00AD7374" w:rsidRDefault="00891279">
            <w:pPr>
              <w:pStyle w:val="23"/>
              <w:spacing w:before="0" w:after="0"/>
              <w:ind w:firstLine="0"/>
              <w:jc w:val="left"/>
              <w:rPr>
                <w:sz w:val="28"/>
                <w:szCs w:val="28"/>
                <w:lang w:val="ru-RU" w:eastAsia="en-US"/>
              </w:rPr>
            </w:pPr>
          </w:p>
          <w:p w:rsidR="00891279" w:rsidRPr="00AD7374" w:rsidRDefault="00891279">
            <w:pPr>
              <w:spacing w:after="0" w:line="240" w:lineRule="auto"/>
              <w:jc w:val="both"/>
              <w:rPr>
                <w:rFonts w:ascii="Times New Roman" w:eastAsia="Calibri" w:hAnsi="Times New Roman" w:cs="Times New Roman"/>
                <w:sz w:val="28"/>
                <w:szCs w:val="28"/>
              </w:rPr>
            </w:pPr>
            <w:r w:rsidRPr="00AD7374">
              <w:rPr>
                <w:rFonts w:ascii="Times New Roman" w:eastAsia="Calibri" w:hAnsi="Times New Roman" w:cs="Times New Roman"/>
                <w:sz w:val="28"/>
                <w:szCs w:val="28"/>
              </w:rPr>
              <w:t xml:space="preserve">     3.2.1.Содействовать в проведении специальной оценки условий труда Работников.</w:t>
            </w:r>
          </w:p>
          <w:p w:rsidR="00891279" w:rsidRPr="00AD7374" w:rsidRDefault="00891279">
            <w:pPr>
              <w:spacing w:after="0" w:line="240" w:lineRule="auto"/>
              <w:jc w:val="both"/>
              <w:rPr>
                <w:rFonts w:ascii="Times New Roman" w:hAnsi="Times New Roman" w:cs="Times New Roman"/>
                <w:color w:val="000000" w:themeColor="text1"/>
                <w:sz w:val="28"/>
                <w:szCs w:val="28"/>
              </w:rPr>
            </w:pPr>
            <w:r w:rsidRPr="00AD7374">
              <w:rPr>
                <w:rFonts w:ascii="Times New Roman" w:hAnsi="Times New Roman" w:cs="Times New Roman"/>
                <w:sz w:val="28"/>
                <w:szCs w:val="28"/>
              </w:rPr>
              <w:t xml:space="preserve">     3.2.2. Осуществлять постоянный контроль за условиями труда Работников университета, </w:t>
            </w:r>
            <w:r w:rsidRPr="00AD7374">
              <w:rPr>
                <w:rFonts w:ascii="Times New Roman" w:hAnsi="Times New Roman" w:cs="Times New Roman"/>
                <w:color w:val="000000" w:themeColor="text1"/>
                <w:sz w:val="28"/>
                <w:szCs w:val="28"/>
              </w:rPr>
              <w:t>а также соблюдением соответствующих статей данного Коллективного договора.</w:t>
            </w:r>
          </w:p>
          <w:p w:rsidR="00891279" w:rsidRPr="00AD7374" w:rsidRDefault="00891279">
            <w:pPr>
              <w:spacing w:after="0" w:line="240" w:lineRule="auto"/>
              <w:jc w:val="both"/>
              <w:rPr>
                <w:rFonts w:ascii="Times New Roman" w:hAnsi="Times New Roman" w:cs="Times New Roman"/>
                <w:color w:val="000000" w:themeColor="text1"/>
                <w:sz w:val="28"/>
                <w:szCs w:val="28"/>
              </w:rPr>
            </w:pPr>
            <w:r w:rsidRPr="00AD7374">
              <w:rPr>
                <w:rFonts w:ascii="Times New Roman" w:hAnsi="Times New Roman" w:cs="Times New Roman"/>
                <w:color w:val="000000" w:themeColor="text1"/>
                <w:sz w:val="28"/>
                <w:szCs w:val="28"/>
              </w:rPr>
              <w:t xml:space="preserve">     3.2.3. Производить анализ состояния аудиторного фонда, готовить предложения по его расширению, рациональному использованию, обеспечению оборудованием, мебелью, проведению текущего ремонта и улучшению санитарного состояния. </w:t>
            </w:r>
          </w:p>
          <w:p w:rsidR="00891279" w:rsidRPr="00AD7374" w:rsidRDefault="00891279" w:rsidP="002F1BBB">
            <w:pPr>
              <w:pStyle w:val="af4"/>
              <w:numPr>
                <w:ilvl w:val="2"/>
                <w:numId w:val="6"/>
              </w:numPr>
              <w:spacing w:after="0" w:line="240" w:lineRule="auto"/>
              <w:ind w:left="0" w:firstLine="318"/>
              <w:jc w:val="both"/>
              <w:rPr>
                <w:rFonts w:ascii="Times New Roman" w:eastAsia="Calibri" w:hAnsi="Times New Roman" w:cs="Times New Roman"/>
                <w:sz w:val="28"/>
                <w:szCs w:val="28"/>
              </w:rPr>
            </w:pPr>
            <w:r w:rsidRPr="00AD7374">
              <w:rPr>
                <w:rFonts w:ascii="Times New Roman" w:hAnsi="Times New Roman" w:cs="Times New Roman"/>
                <w:sz w:val="28"/>
                <w:szCs w:val="28"/>
              </w:rPr>
              <w:t xml:space="preserve">Оказывать содействие Работодателю в проведении профилактических мероприятий в период эпидемиологических заболеваний.  </w:t>
            </w:r>
          </w:p>
          <w:p w:rsidR="00891279" w:rsidRPr="00AD7374" w:rsidRDefault="00891279" w:rsidP="002F1BBB">
            <w:pPr>
              <w:pStyle w:val="af4"/>
              <w:numPr>
                <w:ilvl w:val="2"/>
                <w:numId w:val="6"/>
              </w:numPr>
              <w:spacing w:after="0" w:line="240" w:lineRule="auto"/>
              <w:ind w:left="0" w:firstLine="318"/>
              <w:jc w:val="both"/>
              <w:rPr>
                <w:rFonts w:ascii="Times New Roman" w:hAnsi="Times New Roman" w:cs="Times New Roman"/>
                <w:color w:val="000000" w:themeColor="text1"/>
                <w:sz w:val="28"/>
                <w:szCs w:val="28"/>
              </w:rPr>
            </w:pPr>
            <w:r w:rsidRPr="00AD7374">
              <w:rPr>
                <w:rFonts w:ascii="Times New Roman" w:hAnsi="Times New Roman" w:cs="Times New Roman"/>
                <w:color w:val="000000" w:themeColor="text1"/>
                <w:sz w:val="28"/>
                <w:szCs w:val="28"/>
              </w:rPr>
              <w:t xml:space="preserve">Содействовать Работодателю в привлечении Работников для оказания помощи АХУ в экстренных и чрезвычайных ситуациях. </w:t>
            </w:r>
          </w:p>
          <w:p w:rsidR="00891279" w:rsidRDefault="00BC3EF0" w:rsidP="00BC3EF0">
            <w:pPr>
              <w:pStyle w:val="af4"/>
              <w:widowControl w:val="0"/>
              <w:numPr>
                <w:ilvl w:val="2"/>
                <w:numId w:val="6"/>
              </w:numPr>
              <w:suppressAutoHyphens/>
              <w:spacing w:after="0" w:line="240" w:lineRule="auto"/>
              <w:ind w:left="0" w:firstLine="31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891279" w:rsidRPr="00AD7374">
              <w:rPr>
                <w:rFonts w:ascii="Times New Roman" w:hAnsi="Times New Roman" w:cs="Times New Roman"/>
                <w:color w:val="000000" w:themeColor="text1"/>
                <w:sz w:val="28"/>
                <w:szCs w:val="28"/>
              </w:rPr>
              <w:t>азначать уполномоченных по охране труда от профсоюзной организации, организовывать их обучение, оказывать помощь в их работе по осуществлению общественного контроля за состоянием охраны</w:t>
            </w:r>
            <w:r w:rsidR="0018079F">
              <w:rPr>
                <w:rFonts w:ascii="Times New Roman" w:hAnsi="Times New Roman" w:cs="Times New Roman"/>
                <w:color w:val="000000" w:themeColor="text1"/>
                <w:sz w:val="28"/>
                <w:szCs w:val="28"/>
              </w:rPr>
              <w:t xml:space="preserve"> труда в университете.</w:t>
            </w:r>
          </w:p>
          <w:p w:rsidR="0018079F" w:rsidRPr="00AD7374" w:rsidRDefault="0018079F" w:rsidP="00BC3EF0">
            <w:pPr>
              <w:pStyle w:val="af4"/>
              <w:widowControl w:val="0"/>
              <w:numPr>
                <w:ilvl w:val="2"/>
                <w:numId w:val="6"/>
              </w:numPr>
              <w:suppressAutoHyphens/>
              <w:spacing w:after="0" w:line="240" w:lineRule="auto"/>
              <w:ind w:left="0" w:firstLine="31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Организовывать постоянный контроль за работой точек общественного питания университета.</w:t>
            </w:r>
          </w:p>
        </w:tc>
      </w:tr>
      <w:tr w:rsidR="00D02CBB" w:rsidRPr="00D02CBB" w:rsidTr="00891279">
        <w:tc>
          <w:tcPr>
            <w:tcW w:w="9639" w:type="dxa"/>
          </w:tcPr>
          <w:p w:rsidR="00891279" w:rsidRPr="00D02CBB" w:rsidRDefault="00891279">
            <w:pPr>
              <w:spacing w:after="0" w:line="240" w:lineRule="auto"/>
              <w:jc w:val="center"/>
              <w:rPr>
                <w:rFonts w:ascii="Times New Roman" w:hAnsi="Times New Roman" w:cs="Times New Roman"/>
                <w:i/>
                <w:sz w:val="28"/>
                <w:szCs w:val="28"/>
              </w:rPr>
            </w:pPr>
          </w:p>
          <w:p w:rsidR="00891279" w:rsidRPr="00D02CBB" w:rsidRDefault="00891279" w:rsidP="002F1BBB">
            <w:pPr>
              <w:pStyle w:val="af4"/>
              <w:numPr>
                <w:ilvl w:val="0"/>
                <w:numId w:val="6"/>
              </w:numPr>
              <w:spacing w:after="0" w:line="240" w:lineRule="auto"/>
              <w:jc w:val="center"/>
              <w:rPr>
                <w:rFonts w:ascii="Times New Roman" w:hAnsi="Times New Roman" w:cs="Times New Roman"/>
                <w:b/>
                <w:sz w:val="28"/>
                <w:szCs w:val="28"/>
              </w:rPr>
            </w:pPr>
            <w:r w:rsidRPr="00D02CBB">
              <w:rPr>
                <w:rFonts w:ascii="Times New Roman" w:hAnsi="Times New Roman" w:cs="Times New Roman"/>
                <w:b/>
                <w:sz w:val="28"/>
                <w:szCs w:val="28"/>
              </w:rPr>
              <w:t>ОХРАНА ЗДОРОВЬЯ</w:t>
            </w:r>
          </w:p>
          <w:p w:rsidR="00891279" w:rsidRPr="00D02CBB" w:rsidRDefault="00891279">
            <w:pPr>
              <w:spacing w:after="0" w:line="240" w:lineRule="auto"/>
              <w:jc w:val="center"/>
              <w:rPr>
                <w:rFonts w:ascii="Times New Roman" w:hAnsi="Times New Roman" w:cs="Times New Roman"/>
                <w:b/>
                <w:sz w:val="28"/>
                <w:szCs w:val="28"/>
              </w:rPr>
            </w:pPr>
            <w:r w:rsidRPr="00D02CBB">
              <w:rPr>
                <w:rFonts w:ascii="Times New Roman" w:hAnsi="Times New Roman" w:cs="Times New Roman"/>
                <w:b/>
                <w:sz w:val="28"/>
                <w:szCs w:val="28"/>
              </w:rPr>
              <w:t>И СОЦИАЛЬНАЯ ПОДДЕРЖКА РАБОТНИКОВ</w:t>
            </w:r>
          </w:p>
          <w:p w:rsidR="00891279" w:rsidRPr="00D02CBB" w:rsidRDefault="00891279" w:rsidP="00D24BB6">
            <w:pPr>
              <w:spacing w:after="0" w:line="240" w:lineRule="auto"/>
              <w:jc w:val="both"/>
              <w:rPr>
                <w:rFonts w:ascii="Times New Roman" w:hAnsi="Times New Roman" w:cs="Times New Roman"/>
                <w:b/>
                <w:sz w:val="28"/>
                <w:szCs w:val="28"/>
              </w:rPr>
            </w:pPr>
          </w:p>
          <w:p w:rsidR="00891279" w:rsidRPr="00D02CBB" w:rsidRDefault="00891279" w:rsidP="00D24BB6">
            <w:pPr>
              <w:pStyle w:val="a8"/>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Основными направлениями социальной поддержки Работников являются:</w:t>
            </w:r>
          </w:p>
          <w:p w:rsidR="00891279" w:rsidRPr="00D02CBB" w:rsidRDefault="00D02CBB" w:rsidP="00D24BB6">
            <w:pPr>
              <w:pStyle w:val="a3"/>
              <w:spacing w:before="0" w:beforeAutospacing="0" w:after="0" w:afterAutospacing="0"/>
              <w:jc w:val="both"/>
              <w:rPr>
                <w:sz w:val="28"/>
                <w:szCs w:val="28"/>
                <w:lang w:eastAsia="en-US"/>
              </w:rPr>
            </w:pPr>
            <w:r w:rsidRPr="00D02CBB">
              <w:rPr>
                <w:rFonts w:eastAsiaTheme="minorHAnsi"/>
                <w:sz w:val="28"/>
                <w:szCs w:val="28"/>
                <w:lang w:eastAsia="en-US"/>
              </w:rPr>
              <w:t xml:space="preserve">     4.1. </w:t>
            </w:r>
            <w:r w:rsidR="00891279" w:rsidRPr="00D02CBB">
              <w:rPr>
                <w:rFonts w:eastAsiaTheme="minorHAnsi"/>
                <w:sz w:val="28"/>
                <w:szCs w:val="28"/>
                <w:lang w:eastAsia="en-US"/>
              </w:rPr>
              <w:t>Предоставление Работникам ТГПУ и членам их семей на льготных условиях возможности посещения занятий в спортивно-оздоровительном бассейне ТГПУ «Посейдон», а также бесплатного использования спортивных объектов для организации профкомом сотрудников ТГПУ групп здоровья, физкультурно-массовой и спортивной работы</w:t>
            </w:r>
            <w:r w:rsidR="00996CF0" w:rsidRPr="00D02CBB">
              <w:rPr>
                <w:rFonts w:eastAsiaTheme="minorHAnsi"/>
                <w:sz w:val="28"/>
                <w:szCs w:val="28"/>
                <w:lang w:eastAsia="en-US"/>
              </w:rPr>
              <w:t xml:space="preserve"> во </w:t>
            </w:r>
            <w:proofErr w:type="spellStart"/>
            <w:r w:rsidR="00996CF0" w:rsidRPr="00D02CBB">
              <w:rPr>
                <w:rFonts w:eastAsiaTheme="minorHAnsi"/>
                <w:sz w:val="28"/>
                <w:szCs w:val="28"/>
                <w:lang w:eastAsia="en-US"/>
              </w:rPr>
              <w:t>внеучебное</w:t>
            </w:r>
            <w:proofErr w:type="spellEnd"/>
            <w:r w:rsidR="00996CF0" w:rsidRPr="00D02CBB">
              <w:rPr>
                <w:rFonts w:eastAsiaTheme="minorHAnsi"/>
                <w:sz w:val="28"/>
                <w:szCs w:val="28"/>
                <w:lang w:eastAsia="en-US"/>
              </w:rPr>
              <w:t xml:space="preserve"> время</w:t>
            </w:r>
            <w:r w:rsidR="00891279" w:rsidRPr="00D02CBB">
              <w:rPr>
                <w:rFonts w:eastAsiaTheme="minorHAnsi"/>
                <w:sz w:val="28"/>
                <w:szCs w:val="28"/>
                <w:lang w:eastAsia="en-US"/>
              </w:rPr>
              <w:t>.</w:t>
            </w:r>
            <w:r w:rsidR="00996CF0" w:rsidRPr="00D02CBB">
              <w:rPr>
                <w:rFonts w:eastAsiaTheme="minorHAnsi"/>
                <w:sz w:val="28"/>
                <w:szCs w:val="28"/>
                <w:lang w:eastAsia="en-US"/>
              </w:rPr>
              <w:t xml:space="preserve"> Ежегодное проведение спартакиады Работников университета.</w:t>
            </w:r>
          </w:p>
          <w:p w:rsidR="00891279" w:rsidRPr="00D02CBB" w:rsidRDefault="00D02CBB" w:rsidP="00D24BB6">
            <w:pPr>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4.2.</w:t>
            </w:r>
            <w:r w:rsidR="00891279" w:rsidRPr="00D02CBB">
              <w:rPr>
                <w:rFonts w:ascii="Times New Roman" w:hAnsi="Times New Roman" w:cs="Times New Roman"/>
                <w:sz w:val="28"/>
                <w:szCs w:val="28"/>
              </w:rPr>
              <w:t xml:space="preserve"> Оказание материальной помощи в связи со смертью Работника или его близкого родственника (муж, жена, дети, родители) – от 5000 руб. Если Работник имеет стаж работы в вузе более 10 лет, то сумма выплат будет составлять от 10 000 рублей.</w:t>
            </w:r>
          </w:p>
          <w:p w:rsidR="00891279" w:rsidRPr="00D02CBB" w:rsidRDefault="00891279" w:rsidP="00D24BB6">
            <w:pPr>
              <w:spacing w:after="0" w:line="240" w:lineRule="auto"/>
              <w:ind w:firstLine="709"/>
              <w:jc w:val="both"/>
              <w:rPr>
                <w:rFonts w:ascii="Times New Roman" w:hAnsi="Times New Roman" w:cs="Times New Roman"/>
                <w:sz w:val="28"/>
                <w:szCs w:val="28"/>
              </w:rPr>
            </w:pPr>
            <w:r w:rsidRPr="00D02CBB">
              <w:rPr>
                <w:rFonts w:ascii="Times New Roman" w:hAnsi="Times New Roman" w:cs="Times New Roman"/>
                <w:sz w:val="28"/>
                <w:szCs w:val="28"/>
              </w:rPr>
              <w:t xml:space="preserve"> Документы, необходимые для оформления материальной помощи: заявление Работника (или его родственника - в случае смерти Работника) на имя ректора ТГПУ; копии документов, подтверждающих родство; копия свидетельства о смерти.  </w:t>
            </w:r>
          </w:p>
          <w:p w:rsidR="00891279" w:rsidRPr="00D02CBB" w:rsidRDefault="00D02CBB" w:rsidP="00D24BB6">
            <w:pPr>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4.3.</w:t>
            </w:r>
            <w:r w:rsidR="00891279" w:rsidRPr="00D02CBB">
              <w:rPr>
                <w:rFonts w:ascii="Times New Roman" w:hAnsi="Times New Roman" w:cs="Times New Roman"/>
                <w:sz w:val="28"/>
                <w:szCs w:val="28"/>
              </w:rPr>
              <w:t xml:space="preserve"> Оказание материальной помощи в связи с причинением значительного материального ущерба вследствие стихийного бедствия, кражи и т.д. – от 5000 руб.</w:t>
            </w:r>
          </w:p>
          <w:p w:rsidR="00891279" w:rsidRPr="00D02CBB" w:rsidRDefault="00891279" w:rsidP="00D24BB6">
            <w:pPr>
              <w:spacing w:after="0" w:line="240" w:lineRule="auto"/>
              <w:ind w:firstLine="709"/>
              <w:jc w:val="both"/>
              <w:rPr>
                <w:rFonts w:ascii="Times New Roman" w:hAnsi="Times New Roman" w:cs="Times New Roman"/>
                <w:sz w:val="28"/>
                <w:szCs w:val="28"/>
              </w:rPr>
            </w:pPr>
            <w:r w:rsidRPr="00D02CBB">
              <w:rPr>
                <w:rFonts w:ascii="Times New Roman" w:hAnsi="Times New Roman" w:cs="Times New Roman"/>
                <w:sz w:val="28"/>
                <w:szCs w:val="28"/>
              </w:rPr>
              <w:t xml:space="preserve">Документы, необходимые для оформления материальной помощи: заявление Работника на имя ректора ТГПУ, документальное подтверждение материального ущерба. </w:t>
            </w:r>
          </w:p>
          <w:p w:rsidR="00891279" w:rsidRPr="00D02CBB" w:rsidRDefault="00891279" w:rsidP="00D24BB6">
            <w:pPr>
              <w:spacing w:after="0" w:line="240" w:lineRule="auto"/>
              <w:ind w:firstLine="567"/>
              <w:jc w:val="both"/>
              <w:rPr>
                <w:rFonts w:ascii="Times New Roman" w:hAnsi="Times New Roman" w:cs="Times New Roman"/>
                <w:sz w:val="28"/>
                <w:szCs w:val="28"/>
              </w:rPr>
            </w:pPr>
            <w:r w:rsidRPr="00D02CBB">
              <w:rPr>
                <w:rFonts w:ascii="Times New Roman" w:hAnsi="Times New Roman" w:cs="Times New Roman"/>
                <w:sz w:val="28"/>
                <w:szCs w:val="28"/>
              </w:rPr>
              <w:tab/>
              <w:t>4</w:t>
            </w:r>
            <w:r w:rsidR="00D02CBB" w:rsidRPr="00D02CBB">
              <w:rPr>
                <w:rFonts w:ascii="Times New Roman" w:hAnsi="Times New Roman" w:cs="Times New Roman"/>
                <w:sz w:val="28"/>
                <w:szCs w:val="28"/>
              </w:rPr>
              <w:t>.4</w:t>
            </w:r>
            <w:r w:rsidRPr="00D02CBB">
              <w:rPr>
                <w:rFonts w:ascii="Times New Roman" w:hAnsi="Times New Roman" w:cs="Times New Roman"/>
                <w:sz w:val="28"/>
                <w:szCs w:val="28"/>
              </w:rPr>
              <w:t xml:space="preserve">. Ежемесячная материальная помощь Работникам, имеющим более 2-х несовершеннолетних детей – от 500 рублей на одного ребенка. </w:t>
            </w:r>
          </w:p>
          <w:p w:rsidR="00891279" w:rsidRPr="00D02CBB" w:rsidRDefault="00891279" w:rsidP="00D24BB6">
            <w:pPr>
              <w:spacing w:after="0" w:line="240" w:lineRule="auto"/>
              <w:ind w:firstLine="567"/>
              <w:jc w:val="both"/>
              <w:rPr>
                <w:rFonts w:ascii="Times New Roman" w:hAnsi="Times New Roman" w:cs="Times New Roman"/>
                <w:sz w:val="28"/>
                <w:szCs w:val="28"/>
                <w:highlight w:val="yellow"/>
              </w:rPr>
            </w:pPr>
            <w:r w:rsidRPr="00D02CBB">
              <w:rPr>
                <w:rFonts w:ascii="Times New Roman" w:hAnsi="Times New Roman" w:cs="Times New Roman"/>
                <w:sz w:val="28"/>
                <w:szCs w:val="28"/>
              </w:rPr>
              <w:t>Документы, необходимые для оформления материальной помощи: заявление Работника на имя ректора ТГПУ, справка о доходах членов семьи, справка о составе семьи.</w:t>
            </w:r>
          </w:p>
          <w:p w:rsidR="00891279" w:rsidRPr="00D02CBB" w:rsidRDefault="00D02CBB" w:rsidP="00D24BB6">
            <w:pPr>
              <w:spacing w:after="0" w:line="240" w:lineRule="auto"/>
              <w:ind w:firstLine="567"/>
              <w:jc w:val="both"/>
              <w:rPr>
                <w:rFonts w:ascii="Times New Roman" w:hAnsi="Times New Roman" w:cs="Times New Roman"/>
                <w:sz w:val="28"/>
                <w:szCs w:val="28"/>
              </w:rPr>
            </w:pPr>
            <w:r w:rsidRPr="00D02CBB">
              <w:rPr>
                <w:rFonts w:ascii="Times New Roman" w:hAnsi="Times New Roman" w:cs="Times New Roman"/>
                <w:sz w:val="28"/>
                <w:szCs w:val="28"/>
              </w:rPr>
              <w:t>4.5</w:t>
            </w:r>
            <w:r w:rsidR="00891279" w:rsidRPr="00D02CBB">
              <w:rPr>
                <w:rFonts w:ascii="Times New Roman" w:hAnsi="Times New Roman" w:cs="Times New Roman"/>
                <w:sz w:val="28"/>
                <w:szCs w:val="28"/>
              </w:rPr>
              <w:t>. Ежеквартальная социальная поддержка одиноких матерей (отцов), одиноких опекунов, вдов (вдовцов), воспитывающих несовершеннолетних детей и матерей, воспитывающих несовершеннолетних детей в малоимущих семьях и семьях с низкими доходами, а также матерей, воспитывающих несовершеннолетних детей-инвалидов, в следующих размерах:</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 одиноким матерям (отцам), одиноким опекунам, воспитывающим несовершеннолетних детей от 1200 рублей на 1 ребёнка до достижения им возраста 18 лет;</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 матерям (опекунам), воспитывающим несовершеннолетних детей в малоимущих семьях и семьях с низкими доходами – от 1500 рублей на 1 ребёнка до достижения им возраста 18 лет;</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 вдовам (вдовцам), воспитывающим несовершеннолетних детей – от 1500 рублей на 1 ребёнка до достижения им возраста 18 лет;</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r w:rsidRPr="00D02CBB">
              <w:rPr>
                <w:rFonts w:ascii="Times New Roman" w:hAnsi="Times New Roman" w:cs="Times New Roman"/>
                <w:sz w:val="28"/>
                <w:szCs w:val="28"/>
              </w:rPr>
              <w:t>- матерям, воспитывающим несовершеннолетних детей-инвалидов – от 1500 рублей на 1 ребенка до достижения им 18 лет.</w:t>
            </w:r>
          </w:p>
          <w:p w:rsidR="00891279" w:rsidRPr="00D02CBB" w:rsidRDefault="00891279" w:rsidP="00D24BB6">
            <w:pPr>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lastRenderedPageBreak/>
              <w:t>Для получения данных выплат представляются следующие документы:</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Одинокими матерями: </w:t>
            </w:r>
          </w:p>
          <w:p w:rsidR="00891279" w:rsidRPr="00DA40CC"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7030A0"/>
                <w:sz w:val="28"/>
                <w:szCs w:val="28"/>
              </w:rPr>
            </w:pPr>
            <w:r w:rsidRPr="00D02CBB">
              <w:rPr>
                <w:rFonts w:ascii="Times New Roman" w:hAnsi="Times New Roman" w:cs="Times New Roman"/>
                <w:sz w:val="28"/>
                <w:szCs w:val="28"/>
              </w:rPr>
              <w:t>- копия свидетельства о рождении ребенка</w:t>
            </w:r>
            <w:r w:rsidR="001D298B">
              <w:rPr>
                <w:rFonts w:ascii="Times New Roman" w:hAnsi="Times New Roman" w:cs="Times New Roman"/>
                <w:sz w:val="28"/>
                <w:szCs w:val="28"/>
              </w:rPr>
              <w:t xml:space="preserve"> </w:t>
            </w:r>
            <w:r w:rsidR="001D298B" w:rsidRPr="00DA40CC">
              <w:rPr>
                <w:rFonts w:ascii="Times New Roman" w:hAnsi="Times New Roman" w:cs="Times New Roman"/>
                <w:sz w:val="28"/>
                <w:szCs w:val="28"/>
              </w:rPr>
              <w:t>или</w:t>
            </w:r>
            <w:r w:rsidR="001D298B">
              <w:rPr>
                <w:rFonts w:ascii="Times New Roman" w:hAnsi="Times New Roman" w:cs="Times New Roman"/>
                <w:color w:val="7030A0"/>
                <w:sz w:val="28"/>
                <w:szCs w:val="28"/>
              </w:rPr>
              <w:t xml:space="preserve"> </w:t>
            </w:r>
            <w:r w:rsidRPr="00D02CBB">
              <w:rPr>
                <w:rFonts w:ascii="Times New Roman" w:hAnsi="Times New Roman" w:cs="Times New Roman"/>
                <w:sz w:val="28"/>
                <w:szCs w:val="28"/>
              </w:rPr>
              <w:t xml:space="preserve">копия справки ЗАГС о внесении записи об отце </w:t>
            </w:r>
            <w:r w:rsidRPr="00DA40CC">
              <w:rPr>
                <w:rFonts w:ascii="Times New Roman" w:hAnsi="Times New Roman" w:cs="Times New Roman"/>
                <w:sz w:val="28"/>
                <w:szCs w:val="28"/>
              </w:rPr>
              <w:t>ребенка</w:t>
            </w:r>
            <w:r w:rsidR="001D0696" w:rsidRPr="00DA40CC">
              <w:rPr>
                <w:rFonts w:ascii="Times New Roman" w:hAnsi="Times New Roman" w:cs="Times New Roman"/>
                <w:sz w:val="28"/>
                <w:szCs w:val="28"/>
              </w:rPr>
              <w:t xml:space="preserve"> со слов матери</w:t>
            </w:r>
            <w:r w:rsidR="001D298B" w:rsidRPr="00DA40CC">
              <w:rPr>
                <w:rFonts w:ascii="Times New Roman" w:hAnsi="Times New Roman" w:cs="Times New Roman"/>
                <w:sz w:val="28"/>
                <w:szCs w:val="28"/>
              </w:rPr>
              <w:t>.</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sz w:val="28"/>
                <w:szCs w:val="28"/>
              </w:rPr>
            </w:pPr>
            <w:r w:rsidRPr="00D02CBB">
              <w:rPr>
                <w:rFonts w:ascii="Times New Roman" w:hAnsi="Times New Roman" w:cs="Times New Roman"/>
                <w:sz w:val="28"/>
                <w:szCs w:val="28"/>
              </w:rPr>
              <w:t xml:space="preserve"> Вдовами (вдовцами):</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копия свидетельства о рождении ребенка;</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копия свидетельства о смерти отца(матери) ребенка.</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Матерями, воспитывающими несовершеннолетних детей в малоимущих семьях и семьях с низкими доходами:</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копия свидетельства о рождении ребенка;</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копия справки о составе семьи;</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копии справок о доходах других совершеннолетних членов семьи.</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Матерями, воспитывающими несовершеннолетних детей-инвалидов:</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копия свидетельства о рождении ребенка;</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копия справки о составе семьи (1 раз в год);</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копия медицинской справки.</w:t>
            </w:r>
          </w:p>
          <w:p w:rsidR="00891279" w:rsidRPr="00D02CBB" w:rsidRDefault="00891279" w:rsidP="00D24BB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При наличии права на получение социальных денежных выплат по нескольким основаниям, выплаты назначаются по одному из них по выбору получателя. </w:t>
            </w:r>
          </w:p>
          <w:p w:rsidR="00891279" w:rsidRDefault="00891279" w:rsidP="00D24BB6">
            <w:pPr>
              <w:pStyle w:val="a3"/>
              <w:spacing w:before="0" w:beforeAutospacing="0" w:after="0" w:afterAutospacing="0"/>
              <w:jc w:val="both"/>
              <w:rPr>
                <w:sz w:val="28"/>
                <w:szCs w:val="28"/>
                <w:lang w:eastAsia="en-US"/>
              </w:rPr>
            </w:pPr>
            <w:r w:rsidRPr="00D02CBB">
              <w:rPr>
                <w:sz w:val="28"/>
                <w:szCs w:val="28"/>
                <w:lang w:eastAsia="en-US"/>
              </w:rPr>
              <w:t xml:space="preserve">     </w:t>
            </w:r>
            <w:r w:rsidR="00D02CBB" w:rsidRPr="00D02CBB">
              <w:rPr>
                <w:sz w:val="28"/>
                <w:szCs w:val="28"/>
                <w:lang w:eastAsia="en-US"/>
              </w:rPr>
              <w:t>4.</w:t>
            </w:r>
            <w:r w:rsidRPr="00D02CBB">
              <w:rPr>
                <w:sz w:val="28"/>
                <w:szCs w:val="28"/>
                <w:lang w:eastAsia="en-US"/>
              </w:rPr>
              <w:t>6. Предоставление скидок Работникам и их детям за обучение в ТГПУ согласно Положению о скидках по оплате стоимости обучения в Томском государственном педагогическом университете.</w:t>
            </w:r>
          </w:p>
          <w:p w:rsidR="00F110B2" w:rsidRDefault="00F110B2" w:rsidP="00F110B2">
            <w:pPr>
              <w:spacing w:after="0" w:line="240" w:lineRule="auto"/>
              <w:ind w:firstLine="426"/>
              <w:jc w:val="both"/>
              <w:rPr>
                <w:rFonts w:ascii="Times New Roman" w:hAnsi="Times New Roman" w:cs="Times New Roman"/>
                <w:sz w:val="28"/>
                <w:szCs w:val="28"/>
              </w:rPr>
            </w:pPr>
            <w:r w:rsidRPr="00D02CBB">
              <w:rPr>
                <w:rFonts w:ascii="Times New Roman" w:hAnsi="Times New Roman" w:cs="Times New Roman"/>
                <w:sz w:val="28"/>
                <w:szCs w:val="28"/>
              </w:rPr>
              <w:t>4.</w:t>
            </w:r>
            <w:r>
              <w:rPr>
                <w:rFonts w:ascii="Times New Roman" w:hAnsi="Times New Roman" w:cs="Times New Roman"/>
                <w:sz w:val="28"/>
                <w:szCs w:val="28"/>
              </w:rPr>
              <w:t>7</w:t>
            </w:r>
            <w:r w:rsidRPr="00D02CBB">
              <w:rPr>
                <w:rFonts w:ascii="Times New Roman" w:hAnsi="Times New Roman" w:cs="Times New Roman"/>
                <w:sz w:val="28"/>
                <w:szCs w:val="28"/>
              </w:rPr>
              <w:t>. Единовременные выплаты в связи с юбилеем</w:t>
            </w:r>
            <w:r>
              <w:rPr>
                <w:rFonts w:ascii="Times New Roman" w:hAnsi="Times New Roman" w:cs="Times New Roman"/>
                <w:sz w:val="28"/>
                <w:szCs w:val="28"/>
              </w:rPr>
              <w:t xml:space="preserve"> Работника</w:t>
            </w:r>
            <w:r w:rsidR="0097603A">
              <w:rPr>
                <w:rFonts w:ascii="Times New Roman" w:hAnsi="Times New Roman" w:cs="Times New Roman"/>
                <w:sz w:val="28"/>
                <w:szCs w:val="28"/>
              </w:rPr>
              <w:t xml:space="preserve"> </w:t>
            </w:r>
            <w:r w:rsidRPr="00D02CBB">
              <w:rPr>
                <w:rFonts w:ascii="Times New Roman" w:hAnsi="Times New Roman" w:cs="Times New Roman"/>
                <w:sz w:val="28"/>
                <w:szCs w:val="28"/>
              </w:rPr>
              <w:t>– согласно Положению о проведении юбилеев и награждении работников Томского государственного педагогического университета</w:t>
            </w:r>
            <w:r w:rsidR="004007A3">
              <w:rPr>
                <w:rFonts w:ascii="Times New Roman" w:hAnsi="Times New Roman" w:cs="Times New Roman"/>
                <w:sz w:val="28"/>
                <w:szCs w:val="28"/>
              </w:rPr>
              <w:t xml:space="preserve"> (Приложение № 13)</w:t>
            </w:r>
            <w:r w:rsidRPr="00D02CBB">
              <w:rPr>
                <w:rFonts w:ascii="Times New Roman" w:hAnsi="Times New Roman" w:cs="Times New Roman"/>
                <w:sz w:val="28"/>
                <w:szCs w:val="28"/>
              </w:rPr>
              <w:t>.</w:t>
            </w:r>
          </w:p>
          <w:p w:rsidR="00CA03AA" w:rsidRDefault="00CA03AA" w:rsidP="00CA03AA">
            <w:pPr>
              <w:pStyle w:val="25"/>
              <w:shd w:val="clear" w:color="auto" w:fill="auto"/>
              <w:tabs>
                <w:tab w:val="left" w:pos="1335"/>
              </w:tabs>
              <w:spacing w:line="240" w:lineRule="auto"/>
              <w:jc w:val="both"/>
              <w:rPr>
                <w:color w:val="FF0000"/>
              </w:rPr>
            </w:pPr>
            <w:r>
              <w:t xml:space="preserve">     4.8.</w:t>
            </w:r>
            <w:r w:rsidRPr="001F39A8">
              <w:rPr>
                <w:color w:val="FF0000"/>
              </w:rPr>
              <w:t xml:space="preserve"> </w:t>
            </w:r>
            <w:r w:rsidRPr="00F110B2">
              <w:t>Оказание помощи ветеранам ТГПУ в соответствии с Положением о ветеранах труда Томского государственного педагогического университета</w:t>
            </w:r>
            <w:r w:rsidR="0035222A">
              <w:t xml:space="preserve"> (Приложение № 14)</w:t>
            </w:r>
            <w:r w:rsidRPr="0035222A">
              <w:t>.</w:t>
            </w:r>
          </w:p>
          <w:p w:rsidR="00CA03AA" w:rsidRPr="00F110B2" w:rsidRDefault="00CA03AA" w:rsidP="00CA03AA">
            <w:pPr>
              <w:pStyle w:val="25"/>
              <w:shd w:val="clear" w:color="auto" w:fill="auto"/>
              <w:tabs>
                <w:tab w:val="left" w:pos="1335"/>
              </w:tabs>
              <w:spacing w:line="240" w:lineRule="auto"/>
              <w:jc w:val="both"/>
            </w:pPr>
            <w:r>
              <w:t xml:space="preserve">     </w:t>
            </w:r>
            <w:r w:rsidRPr="00F110B2">
              <w:t>4.9.</w:t>
            </w:r>
            <w:r>
              <w:t xml:space="preserve"> </w:t>
            </w:r>
            <w:r w:rsidRPr="00CA03AA">
              <w:t xml:space="preserve">Единовременная социальная выплата </w:t>
            </w:r>
            <w:r w:rsidRPr="00F110B2">
              <w:t xml:space="preserve">ветеранам </w:t>
            </w:r>
            <w:r>
              <w:t>Великой Отечественной войны в связи с юбилеем в размере 5 000 рублей.</w:t>
            </w:r>
          </w:p>
          <w:p w:rsidR="00891279" w:rsidRPr="00D02CBB" w:rsidRDefault="00891279" w:rsidP="00D24BB6">
            <w:pPr>
              <w:pStyle w:val="a3"/>
              <w:spacing w:before="0" w:beforeAutospacing="0" w:after="0" w:afterAutospacing="0"/>
              <w:jc w:val="both"/>
              <w:rPr>
                <w:sz w:val="28"/>
                <w:szCs w:val="28"/>
                <w:lang w:eastAsia="en-US"/>
              </w:rPr>
            </w:pPr>
            <w:r w:rsidRPr="00D02CBB">
              <w:rPr>
                <w:sz w:val="28"/>
                <w:szCs w:val="28"/>
                <w:lang w:eastAsia="en-US"/>
              </w:rPr>
              <w:t xml:space="preserve">     </w:t>
            </w:r>
            <w:r w:rsidR="00D02CBB" w:rsidRPr="00D02CBB">
              <w:rPr>
                <w:sz w:val="28"/>
                <w:szCs w:val="28"/>
                <w:lang w:eastAsia="en-US"/>
              </w:rPr>
              <w:t>4.</w:t>
            </w:r>
            <w:r w:rsidR="00F110B2">
              <w:rPr>
                <w:sz w:val="28"/>
                <w:szCs w:val="28"/>
                <w:lang w:eastAsia="en-US"/>
              </w:rPr>
              <w:t>10</w:t>
            </w:r>
            <w:r w:rsidRPr="00D02CBB">
              <w:rPr>
                <w:sz w:val="28"/>
                <w:szCs w:val="28"/>
                <w:lang w:eastAsia="en-US"/>
              </w:rPr>
              <w:t xml:space="preserve">. </w:t>
            </w:r>
            <w:r w:rsidRPr="00DA40CC">
              <w:rPr>
                <w:sz w:val="28"/>
                <w:szCs w:val="28"/>
                <w:lang w:eastAsia="en-US"/>
              </w:rPr>
              <w:t xml:space="preserve">Частичное возмещение затрат на реабилитацию Работников </w:t>
            </w:r>
            <w:r w:rsidR="001D298B" w:rsidRPr="00DA40CC">
              <w:rPr>
                <w:sz w:val="28"/>
                <w:szCs w:val="28"/>
                <w:lang w:eastAsia="en-US"/>
              </w:rPr>
              <w:t>в медицинских учреждениях, расположенных на территории Р</w:t>
            </w:r>
            <w:r w:rsidR="0097603A">
              <w:rPr>
                <w:sz w:val="28"/>
                <w:szCs w:val="28"/>
                <w:lang w:eastAsia="en-US"/>
              </w:rPr>
              <w:t>оссийской Федерации</w:t>
            </w:r>
            <w:r w:rsidR="000A4065">
              <w:rPr>
                <w:i/>
                <w:sz w:val="28"/>
                <w:szCs w:val="28"/>
                <w:lang w:eastAsia="en-US"/>
              </w:rPr>
              <w:t>.</w:t>
            </w:r>
          </w:p>
          <w:p w:rsidR="00891279" w:rsidRPr="00D02CBB" w:rsidRDefault="00891279" w:rsidP="00D24BB6">
            <w:pPr>
              <w:pStyle w:val="a3"/>
              <w:spacing w:before="0" w:beforeAutospacing="0" w:after="0" w:afterAutospacing="0"/>
              <w:jc w:val="both"/>
              <w:rPr>
                <w:sz w:val="28"/>
                <w:szCs w:val="28"/>
                <w:lang w:eastAsia="en-US"/>
              </w:rPr>
            </w:pPr>
            <w:r w:rsidRPr="00D02CBB">
              <w:rPr>
                <w:sz w:val="28"/>
                <w:szCs w:val="28"/>
                <w:lang w:eastAsia="en-US"/>
              </w:rPr>
              <w:t xml:space="preserve">     Прилагаемые документы: заявление на имя ректора ТГПУ на компенсацию расходов, копии платежных документов, подтверждающих произведенную оплату. Оригиналы документов, подтверждающих осуществление оплаты, предъявляются для обозрения.</w:t>
            </w:r>
          </w:p>
          <w:p w:rsidR="00891279" w:rsidRPr="00D02CBB" w:rsidRDefault="00891279" w:rsidP="00D24BB6">
            <w:pPr>
              <w:pStyle w:val="a3"/>
              <w:spacing w:before="0" w:beforeAutospacing="0" w:after="0" w:afterAutospacing="0"/>
              <w:jc w:val="both"/>
              <w:rPr>
                <w:sz w:val="28"/>
                <w:szCs w:val="28"/>
                <w:lang w:eastAsia="en-US"/>
              </w:rPr>
            </w:pPr>
            <w:r w:rsidRPr="00D02CBB">
              <w:rPr>
                <w:sz w:val="28"/>
                <w:szCs w:val="28"/>
                <w:lang w:eastAsia="en-US"/>
              </w:rPr>
              <w:t xml:space="preserve">     </w:t>
            </w:r>
            <w:r w:rsidR="00D02CBB" w:rsidRPr="00D02CBB">
              <w:rPr>
                <w:sz w:val="28"/>
                <w:szCs w:val="28"/>
                <w:lang w:eastAsia="en-US"/>
              </w:rPr>
              <w:t>4.</w:t>
            </w:r>
            <w:r w:rsidR="00F110B2">
              <w:rPr>
                <w:sz w:val="28"/>
                <w:szCs w:val="28"/>
                <w:lang w:eastAsia="en-US"/>
              </w:rPr>
              <w:t>11</w:t>
            </w:r>
            <w:r w:rsidRPr="00D02CBB">
              <w:rPr>
                <w:sz w:val="28"/>
                <w:szCs w:val="28"/>
                <w:lang w:eastAsia="en-US"/>
              </w:rPr>
              <w:t xml:space="preserve">. Материальная помощь Работникам на частичное или полное возмещение затрат в связи с дорогостоящим платным лечением, приобретением лекарственных средств по медицинским показаниям. </w:t>
            </w:r>
          </w:p>
          <w:p w:rsidR="00891279" w:rsidRPr="00D02CBB" w:rsidRDefault="00891279" w:rsidP="00D24BB6">
            <w:pPr>
              <w:widowControl w:val="0"/>
              <w:shd w:val="clear" w:color="auto" w:fill="FFFFFF"/>
              <w:tabs>
                <w:tab w:val="left" w:pos="1008"/>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К таким показаниям относятся все виды заболеваний, отказ от лечения которых повлечет или может повлечь угрозу жизни, полную или частичную потерю трудоспособности.</w:t>
            </w:r>
          </w:p>
          <w:p w:rsidR="00891279" w:rsidRPr="00D02CBB" w:rsidRDefault="00891279" w:rsidP="00D24BB6">
            <w:pPr>
              <w:widowControl w:val="0"/>
              <w:shd w:val="clear" w:color="auto" w:fill="FFFFFF"/>
              <w:tabs>
                <w:tab w:val="left" w:pos="1008"/>
              </w:tabs>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Материальная помощь Работникам на частичное или полное возмещение затрат в связи с дорогостоящим платным лечением предоставляется </w:t>
            </w:r>
            <w:r w:rsidR="001D298B" w:rsidRPr="00DA40CC">
              <w:rPr>
                <w:rFonts w:ascii="Times New Roman" w:hAnsi="Times New Roman" w:cs="Times New Roman"/>
                <w:sz w:val="28"/>
                <w:szCs w:val="28"/>
              </w:rPr>
              <w:t>по факту</w:t>
            </w:r>
            <w:r w:rsidRPr="00DA40CC">
              <w:rPr>
                <w:rFonts w:ascii="Times New Roman" w:hAnsi="Times New Roman" w:cs="Times New Roman"/>
                <w:sz w:val="28"/>
                <w:szCs w:val="28"/>
              </w:rPr>
              <w:t xml:space="preserve"> </w:t>
            </w:r>
            <w:r w:rsidRPr="00D02CBB">
              <w:rPr>
                <w:rFonts w:ascii="Times New Roman" w:hAnsi="Times New Roman" w:cs="Times New Roman"/>
                <w:sz w:val="28"/>
                <w:szCs w:val="28"/>
              </w:rPr>
              <w:lastRenderedPageBreak/>
              <w:t>оказани</w:t>
            </w:r>
            <w:r w:rsidR="001D298B">
              <w:rPr>
                <w:rFonts w:ascii="Times New Roman" w:hAnsi="Times New Roman" w:cs="Times New Roman"/>
                <w:sz w:val="28"/>
                <w:szCs w:val="28"/>
              </w:rPr>
              <w:t>я</w:t>
            </w:r>
            <w:r w:rsidRPr="00D02CBB">
              <w:rPr>
                <w:rFonts w:ascii="Times New Roman" w:hAnsi="Times New Roman" w:cs="Times New Roman"/>
                <w:sz w:val="28"/>
                <w:szCs w:val="28"/>
              </w:rPr>
              <w:t xml:space="preserve"> им медицинской помощи.</w:t>
            </w:r>
          </w:p>
          <w:p w:rsidR="00891279" w:rsidRPr="00D02CBB" w:rsidRDefault="00891279" w:rsidP="00D24BB6">
            <w:pPr>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Для получения данных выплат Работник представляет заявление на имя ректора ТГПУ, документы, подтверждающие его расходы на оплату дорогостоящего лечения и лекарственных средств по медицинским показаниям. </w:t>
            </w:r>
          </w:p>
          <w:p w:rsidR="0097603A" w:rsidRDefault="00D02CBB" w:rsidP="00D24BB6">
            <w:pPr>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4.</w:t>
            </w:r>
            <w:r w:rsidR="00F110B2">
              <w:rPr>
                <w:rFonts w:ascii="Times New Roman" w:hAnsi="Times New Roman" w:cs="Times New Roman"/>
                <w:sz w:val="28"/>
                <w:szCs w:val="28"/>
              </w:rPr>
              <w:t>12</w:t>
            </w:r>
            <w:r w:rsidRPr="00D02CBB">
              <w:rPr>
                <w:rFonts w:ascii="Times New Roman" w:hAnsi="Times New Roman" w:cs="Times New Roman"/>
                <w:sz w:val="28"/>
                <w:szCs w:val="28"/>
              </w:rPr>
              <w:t>.</w:t>
            </w:r>
            <w:r w:rsidR="008D53C0" w:rsidRPr="00D02CBB">
              <w:rPr>
                <w:rFonts w:ascii="Times New Roman" w:hAnsi="Times New Roman" w:cs="Times New Roman"/>
                <w:sz w:val="28"/>
                <w:szCs w:val="28"/>
              </w:rPr>
              <w:t xml:space="preserve"> Работник ТГПУ</w:t>
            </w:r>
            <w:r w:rsidR="002F317B" w:rsidRPr="00D02CBB">
              <w:rPr>
                <w:rFonts w:ascii="Times New Roman" w:hAnsi="Times New Roman" w:cs="Times New Roman"/>
                <w:sz w:val="28"/>
                <w:szCs w:val="28"/>
              </w:rPr>
              <w:t>, отработавш</w:t>
            </w:r>
            <w:r w:rsidR="00944AAC">
              <w:rPr>
                <w:rFonts w:ascii="Times New Roman" w:hAnsi="Times New Roman" w:cs="Times New Roman"/>
                <w:sz w:val="28"/>
                <w:szCs w:val="28"/>
              </w:rPr>
              <w:t>ий</w:t>
            </w:r>
            <w:r w:rsidR="002F317B" w:rsidRPr="00D02CBB">
              <w:rPr>
                <w:rFonts w:ascii="Times New Roman" w:hAnsi="Times New Roman" w:cs="Times New Roman"/>
                <w:sz w:val="28"/>
                <w:szCs w:val="28"/>
              </w:rPr>
              <w:t xml:space="preserve"> в ТГПУ не менее 10 лет,</w:t>
            </w:r>
            <w:r w:rsidR="008D53C0" w:rsidRPr="00D02CBB">
              <w:rPr>
                <w:rFonts w:ascii="Times New Roman" w:hAnsi="Times New Roman" w:cs="Times New Roman"/>
                <w:sz w:val="28"/>
                <w:szCs w:val="28"/>
              </w:rPr>
              <w:t xml:space="preserve"> в связи с тяжелым материальным положением</w:t>
            </w:r>
            <w:r w:rsidR="00902BE8" w:rsidRPr="00D02CBB">
              <w:rPr>
                <w:rFonts w:ascii="Times New Roman" w:hAnsi="Times New Roman" w:cs="Times New Roman"/>
                <w:sz w:val="28"/>
                <w:szCs w:val="28"/>
              </w:rPr>
              <w:t xml:space="preserve"> в сложной жизненной ситуации (в том числе: дорогостоящее лечение, отдых детей в детских оздоровительных лагерях</w:t>
            </w:r>
            <w:r w:rsidR="002F317B" w:rsidRPr="00D02CBB">
              <w:rPr>
                <w:rFonts w:ascii="Times New Roman" w:hAnsi="Times New Roman" w:cs="Times New Roman"/>
                <w:sz w:val="28"/>
                <w:szCs w:val="28"/>
              </w:rPr>
              <w:t xml:space="preserve"> и др.</w:t>
            </w:r>
            <w:r w:rsidR="00902BE8" w:rsidRPr="00D02CBB">
              <w:rPr>
                <w:rFonts w:ascii="Times New Roman" w:hAnsi="Times New Roman" w:cs="Times New Roman"/>
                <w:sz w:val="28"/>
                <w:szCs w:val="28"/>
              </w:rPr>
              <w:t>)</w:t>
            </w:r>
            <w:r w:rsidRPr="00D02CBB">
              <w:rPr>
                <w:rFonts w:ascii="Times New Roman" w:hAnsi="Times New Roman" w:cs="Times New Roman"/>
                <w:sz w:val="28"/>
                <w:szCs w:val="28"/>
              </w:rPr>
              <w:t xml:space="preserve"> </w:t>
            </w:r>
            <w:r w:rsidR="008D53C0" w:rsidRPr="00D02CBB">
              <w:rPr>
                <w:rFonts w:ascii="Times New Roman" w:hAnsi="Times New Roman" w:cs="Times New Roman"/>
                <w:sz w:val="28"/>
                <w:szCs w:val="28"/>
              </w:rPr>
              <w:t>вправе получить единовременную материальную помощь</w:t>
            </w:r>
            <w:r w:rsidR="00DB02E3" w:rsidRPr="00D02CBB">
              <w:rPr>
                <w:rFonts w:ascii="Times New Roman" w:hAnsi="Times New Roman" w:cs="Times New Roman"/>
                <w:sz w:val="28"/>
                <w:szCs w:val="28"/>
              </w:rPr>
              <w:t xml:space="preserve"> </w:t>
            </w:r>
            <w:r w:rsidR="002F317B" w:rsidRPr="00D02CBB">
              <w:rPr>
                <w:rFonts w:ascii="Times New Roman" w:hAnsi="Times New Roman" w:cs="Times New Roman"/>
                <w:sz w:val="28"/>
                <w:szCs w:val="28"/>
              </w:rPr>
              <w:t xml:space="preserve">не чаще 1 раза в год </w:t>
            </w:r>
            <w:r w:rsidR="0021212C" w:rsidRPr="00D02CBB">
              <w:rPr>
                <w:rFonts w:ascii="Times New Roman" w:hAnsi="Times New Roman" w:cs="Times New Roman"/>
                <w:sz w:val="28"/>
                <w:szCs w:val="28"/>
              </w:rPr>
              <w:t xml:space="preserve">(размер выплаты определяется комиссией по социальной поддержке) </w:t>
            </w:r>
            <w:r w:rsidR="008D53C0" w:rsidRPr="00D02CBB">
              <w:rPr>
                <w:rFonts w:ascii="Times New Roman" w:hAnsi="Times New Roman" w:cs="Times New Roman"/>
                <w:sz w:val="28"/>
                <w:szCs w:val="28"/>
              </w:rPr>
              <w:t>при представлении заявления на имя ректора ТГПУ, справок о составе семьи и о доходах.</w:t>
            </w:r>
            <w:r w:rsidR="002F317B" w:rsidRPr="00D02CBB">
              <w:rPr>
                <w:rFonts w:ascii="Times New Roman" w:hAnsi="Times New Roman" w:cs="Times New Roman"/>
                <w:sz w:val="28"/>
                <w:szCs w:val="28"/>
              </w:rPr>
              <w:t xml:space="preserve"> </w:t>
            </w:r>
          </w:p>
          <w:p w:rsidR="008D53C0" w:rsidRPr="00D02CBB" w:rsidRDefault="0097603A" w:rsidP="00D24B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7163">
              <w:rPr>
                <w:rFonts w:ascii="Times New Roman" w:hAnsi="Times New Roman" w:cs="Times New Roman"/>
                <w:sz w:val="28"/>
                <w:szCs w:val="28"/>
              </w:rPr>
              <w:t>В</w:t>
            </w:r>
            <w:r w:rsidR="00827163" w:rsidRPr="00D02CBB">
              <w:rPr>
                <w:rFonts w:ascii="Times New Roman" w:hAnsi="Times New Roman" w:cs="Times New Roman"/>
                <w:sz w:val="28"/>
                <w:szCs w:val="28"/>
              </w:rPr>
              <w:t xml:space="preserve"> виде исключения</w:t>
            </w:r>
            <w:r w:rsidR="00827163">
              <w:rPr>
                <w:rFonts w:ascii="Times New Roman" w:hAnsi="Times New Roman" w:cs="Times New Roman"/>
                <w:sz w:val="28"/>
                <w:szCs w:val="28"/>
              </w:rPr>
              <w:t xml:space="preserve"> к</w:t>
            </w:r>
            <w:r w:rsidR="002F317B" w:rsidRPr="00D02CBB">
              <w:rPr>
                <w:rFonts w:ascii="Times New Roman" w:hAnsi="Times New Roman" w:cs="Times New Roman"/>
                <w:sz w:val="28"/>
                <w:szCs w:val="28"/>
              </w:rPr>
              <w:t>омиссия</w:t>
            </w:r>
            <w:r>
              <w:rPr>
                <w:rFonts w:ascii="Times New Roman" w:hAnsi="Times New Roman" w:cs="Times New Roman"/>
                <w:sz w:val="28"/>
                <w:szCs w:val="28"/>
              </w:rPr>
              <w:t xml:space="preserve"> по социальной поддержке</w:t>
            </w:r>
            <w:r w:rsidR="002F317B" w:rsidRPr="00D02CBB">
              <w:rPr>
                <w:rFonts w:ascii="Times New Roman" w:hAnsi="Times New Roman" w:cs="Times New Roman"/>
                <w:sz w:val="28"/>
                <w:szCs w:val="28"/>
              </w:rPr>
              <w:t xml:space="preserve"> имеет право рассматривать вопросы об оказании материальной помощи </w:t>
            </w:r>
            <w:r>
              <w:rPr>
                <w:rFonts w:ascii="Times New Roman" w:hAnsi="Times New Roman" w:cs="Times New Roman"/>
                <w:sz w:val="28"/>
                <w:szCs w:val="28"/>
              </w:rPr>
              <w:t>и</w:t>
            </w:r>
            <w:r w:rsidR="002F317B" w:rsidRPr="00D02CBB">
              <w:rPr>
                <w:rFonts w:ascii="Times New Roman" w:hAnsi="Times New Roman" w:cs="Times New Roman"/>
                <w:sz w:val="28"/>
                <w:szCs w:val="28"/>
              </w:rPr>
              <w:t xml:space="preserve"> Работникам, проработавшим в ТГПУ менее 10 лет. </w:t>
            </w:r>
          </w:p>
          <w:p w:rsidR="00B85D09" w:rsidRPr="00D02CBB" w:rsidRDefault="00B85D09" w:rsidP="00B85D09">
            <w:pPr>
              <w:pStyle w:val="25"/>
              <w:shd w:val="clear" w:color="auto" w:fill="auto"/>
              <w:tabs>
                <w:tab w:val="left" w:pos="1335"/>
              </w:tabs>
              <w:spacing w:line="240" w:lineRule="auto"/>
              <w:jc w:val="both"/>
              <w:rPr>
                <w:rFonts w:eastAsiaTheme="minorHAnsi"/>
              </w:rPr>
            </w:pPr>
            <w:r>
              <w:rPr>
                <w:rFonts w:eastAsiaTheme="minorHAnsi"/>
              </w:rPr>
              <w:t xml:space="preserve">     </w:t>
            </w:r>
            <w:r w:rsidRPr="00D02CBB">
              <w:rPr>
                <w:rFonts w:eastAsiaTheme="minorHAnsi"/>
              </w:rPr>
              <w:t>4.1</w:t>
            </w:r>
            <w:r>
              <w:rPr>
                <w:rFonts w:eastAsiaTheme="minorHAnsi"/>
              </w:rPr>
              <w:t>3</w:t>
            </w:r>
            <w:r w:rsidRPr="00D02CBB">
              <w:rPr>
                <w:rFonts w:eastAsiaTheme="minorHAnsi"/>
              </w:rPr>
              <w:t xml:space="preserve">. </w:t>
            </w:r>
            <w:r>
              <w:rPr>
                <w:rFonts w:eastAsiaTheme="minorHAnsi"/>
              </w:rPr>
              <w:t>Предоставление Работодателем</w:t>
            </w:r>
            <w:r w:rsidRPr="00D02CBB">
              <w:rPr>
                <w:rFonts w:eastAsiaTheme="minorHAnsi"/>
              </w:rPr>
              <w:t xml:space="preserve"> на безвозмездной основе Работникам, имеющим детей в возрасте до 14 лет (включительно), детски</w:t>
            </w:r>
            <w:r>
              <w:rPr>
                <w:rFonts w:eastAsiaTheme="minorHAnsi"/>
              </w:rPr>
              <w:t>х новогодних подарков</w:t>
            </w:r>
            <w:r w:rsidRPr="00D02CBB">
              <w:rPr>
                <w:rFonts w:eastAsiaTheme="minorHAnsi"/>
              </w:rPr>
              <w:t xml:space="preserve"> согласно представлению профкома сотрудников ТГПУ.</w:t>
            </w:r>
          </w:p>
          <w:p w:rsidR="00891279" w:rsidRPr="00D02CBB" w:rsidRDefault="001D298B" w:rsidP="00D24B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w:t>
            </w:r>
            <w:r w:rsidR="00F110B2">
              <w:rPr>
                <w:rFonts w:ascii="Times New Roman" w:hAnsi="Times New Roman" w:cs="Times New Roman"/>
                <w:sz w:val="28"/>
                <w:szCs w:val="28"/>
              </w:rPr>
              <w:t>4</w:t>
            </w:r>
            <w:r>
              <w:rPr>
                <w:rFonts w:ascii="Times New Roman" w:hAnsi="Times New Roman" w:cs="Times New Roman"/>
                <w:sz w:val="28"/>
                <w:szCs w:val="28"/>
              </w:rPr>
              <w:t xml:space="preserve">. </w:t>
            </w:r>
            <w:r w:rsidR="00891279" w:rsidRPr="00D02CBB">
              <w:rPr>
                <w:rFonts w:ascii="Times New Roman" w:hAnsi="Times New Roman" w:cs="Times New Roman"/>
                <w:sz w:val="28"/>
                <w:szCs w:val="28"/>
              </w:rPr>
              <w:t>Порядок оформления выплат</w:t>
            </w:r>
            <w:r w:rsidR="00D02CBB" w:rsidRPr="00D02CBB">
              <w:rPr>
                <w:rFonts w:ascii="Times New Roman" w:hAnsi="Times New Roman" w:cs="Times New Roman"/>
                <w:sz w:val="28"/>
                <w:szCs w:val="28"/>
              </w:rPr>
              <w:t>.</w:t>
            </w:r>
          </w:p>
          <w:p w:rsidR="00891279" w:rsidRPr="00D02CBB" w:rsidRDefault="00891279" w:rsidP="00D24BB6">
            <w:pPr>
              <w:pStyle w:val="a8"/>
              <w:spacing w:after="0" w:line="240" w:lineRule="auto"/>
              <w:ind w:firstLine="567"/>
              <w:jc w:val="both"/>
              <w:rPr>
                <w:rFonts w:ascii="Times New Roman" w:hAnsi="Times New Roman" w:cs="Times New Roman"/>
                <w:sz w:val="28"/>
                <w:szCs w:val="28"/>
              </w:rPr>
            </w:pPr>
            <w:r w:rsidRPr="00D02CBB">
              <w:rPr>
                <w:rFonts w:ascii="Times New Roman" w:hAnsi="Times New Roman" w:cs="Times New Roman"/>
                <w:sz w:val="28"/>
                <w:szCs w:val="28"/>
              </w:rPr>
              <w:t xml:space="preserve">Документы для оформления выплат предоставляются в профком сотрудников ТГПУ. </w:t>
            </w:r>
          </w:p>
          <w:p w:rsidR="00891279" w:rsidRPr="00D02CBB" w:rsidRDefault="00891279" w:rsidP="00D24BB6">
            <w:pPr>
              <w:pStyle w:val="ac"/>
              <w:spacing w:after="0" w:line="240" w:lineRule="auto"/>
              <w:ind w:left="0" w:firstLine="567"/>
              <w:jc w:val="both"/>
              <w:rPr>
                <w:rFonts w:ascii="Times New Roman" w:hAnsi="Times New Roman" w:cs="Times New Roman"/>
                <w:sz w:val="28"/>
                <w:szCs w:val="28"/>
              </w:rPr>
            </w:pPr>
            <w:r w:rsidRPr="00D02CBB">
              <w:rPr>
                <w:rFonts w:ascii="Times New Roman" w:hAnsi="Times New Roman" w:cs="Times New Roman"/>
                <w:sz w:val="28"/>
                <w:szCs w:val="28"/>
              </w:rPr>
              <w:t xml:space="preserve">Выплаты в соответствии с пунктами </w:t>
            </w:r>
            <w:r w:rsidR="00010564">
              <w:rPr>
                <w:rFonts w:ascii="Times New Roman" w:hAnsi="Times New Roman" w:cs="Times New Roman"/>
                <w:sz w:val="28"/>
                <w:szCs w:val="28"/>
              </w:rPr>
              <w:t>4.</w:t>
            </w:r>
            <w:r w:rsidR="00F110B2">
              <w:rPr>
                <w:rFonts w:ascii="Times New Roman" w:hAnsi="Times New Roman" w:cs="Times New Roman"/>
                <w:sz w:val="28"/>
                <w:szCs w:val="28"/>
              </w:rPr>
              <w:t>10</w:t>
            </w:r>
            <w:r w:rsidRPr="00D02CBB">
              <w:rPr>
                <w:rFonts w:ascii="Times New Roman" w:hAnsi="Times New Roman" w:cs="Times New Roman"/>
                <w:sz w:val="28"/>
                <w:szCs w:val="28"/>
              </w:rPr>
              <w:t>-</w:t>
            </w:r>
            <w:r w:rsidR="00010564">
              <w:rPr>
                <w:rFonts w:ascii="Times New Roman" w:hAnsi="Times New Roman" w:cs="Times New Roman"/>
                <w:sz w:val="28"/>
                <w:szCs w:val="28"/>
              </w:rPr>
              <w:t>4.</w:t>
            </w:r>
            <w:r w:rsidR="00F110B2">
              <w:rPr>
                <w:rFonts w:ascii="Times New Roman" w:hAnsi="Times New Roman" w:cs="Times New Roman"/>
                <w:sz w:val="28"/>
                <w:szCs w:val="28"/>
              </w:rPr>
              <w:t>12</w:t>
            </w:r>
            <w:r w:rsidRPr="00D02CBB">
              <w:rPr>
                <w:rFonts w:ascii="Times New Roman" w:hAnsi="Times New Roman" w:cs="Times New Roman"/>
                <w:sz w:val="28"/>
                <w:szCs w:val="28"/>
              </w:rPr>
              <w:t xml:space="preserve"> производятся на основании решения Комиссии по социальной поддержке, состав которой утверждается приказом ректора ТГПУ.</w:t>
            </w:r>
          </w:p>
          <w:p w:rsidR="00D02CBB" w:rsidRPr="00D02CBB" w:rsidRDefault="00891279" w:rsidP="00D02CBB">
            <w:pPr>
              <w:pStyle w:val="a8"/>
              <w:spacing w:after="0" w:line="240" w:lineRule="auto"/>
              <w:ind w:firstLine="567"/>
              <w:jc w:val="both"/>
              <w:rPr>
                <w:rFonts w:ascii="Times New Roman" w:hAnsi="Times New Roman" w:cs="Times New Roman"/>
                <w:sz w:val="28"/>
                <w:szCs w:val="28"/>
              </w:rPr>
            </w:pPr>
            <w:r w:rsidRPr="00D02CBB">
              <w:rPr>
                <w:rFonts w:ascii="Times New Roman" w:hAnsi="Times New Roman" w:cs="Times New Roman"/>
                <w:sz w:val="28"/>
                <w:szCs w:val="28"/>
              </w:rPr>
              <w:t>Выплаты осуществляются согласно приказу ректора ТГПУ.</w:t>
            </w:r>
          </w:p>
          <w:p w:rsidR="00891279" w:rsidRPr="00D02CBB" w:rsidRDefault="00891279">
            <w:pPr>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w:t>
            </w:r>
          </w:p>
        </w:tc>
      </w:tr>
      <w:tr w:rsidR="00891279" w:rsidRPr="00D02CBB" w:rsidTr="00891279">
        <w:tc>
          <w:tcPr>
            <w:tcW w:w="9639" w:type="dxa"/>
          </w:tcPr>
          <w:p w:rsidR="00891279" w:rsidRPr="00D02CBB" w:rsidRDefault="00891279">
            <w:pPr>
              <w:pStyle w:val="23"/>
              <w:spacing w:before="0" w:after="0"/>
              <w:ind w:firstLine="0"/>
              <w:rPr>
                <w:sz w:val="28"/>
                <w:szCs w:val="28"/>
                <w:lang w:val="ru-RU" w:eastAsia="en-US"/>
              </w:rPr>
            </w:pPr>
            <w:r w:rsidRPr="00D02CBB">
              <w:rPr>
                <w:sz w:val="28"/>
                <w:szCs w:val="28"/>
                <w:lang w:val="ru-RU" w:eastAsia="en-US"/>
              </w:rPr>
              <w:lastRenderedPageBreak/>
              <w:t>5. ОБЕСПЕЧЕНИЕ ДЕЯТЕЛЬНОСТИ</w:t>
            </w:r>
          </w:p>
          <w:p w:rsidR="00891279" w:rsidRPr="00D02CBB" w:rsidRDefault="00891279">
            <w:pPr>
              <w:pStyle w:val="23"/>
              <w:spacing w:before="0" w:after="0"/>
              <w:ind w:firstLine="0"/>
              <w:rPr>
                <w:sz w:val="28"/>
                <w:szCs w:val="28"/>
                <w:lang w:val="ru-RU" w:eastAsia="en-US"/>
              </w:rPr>
            </w:pPr>
            <w:r w:rsidRPr="00D02CBB">
              <w:rPr>
                <w:sz w:val="28"/>
                <w:szCs w:val="28"/>
                <w:lang w:val="ru-RU" w:eastAsia="en-US"/>
              </w:rPr>
              <w:t xml:space="preserve"> ПРОФСОЮЗНОЙ ОРГАНИЗАЦИИ</w:t>
            </w:r>
          </w:p>
          <w:p w:rsidR="00891279" w:rsidRPr="00D02CBB" w:rsidRDefault="00891279">
            <w:pPr>
              <w:pStyle w:val="23"/>
              <w:spacing w:before="0" w:after="0"/>
              <w:ind w:firstLine="0"/>
              <w:jc w:val="both"/>
              <w:rPr>
                <w:b w:val="0"/>
                <w:sz w:val="28"/>
                <w:szCs w:val="28"/>
                <w:lang w:val="ru-RU" w:eastAsia="en-US"/>
              </w:rPr>
            </w:pPr>
          </w:p>
          <w:p w:rsidR="00891279" w:rsidRPr="00D02CBB" w:rsidRDefault="00891279">
            <w:pPr>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Профсоюзная организация сотрудников ТГПУ является полномочным представителем Работников университета при ведении переговоров с Работодателем по решению социально-экономических проблем, вопросам оплаты и условий труда, а также по разработке и заключению Коллективного договора.</w:t>
            </w:r>
          </w:p>
          <w:p w:rsidR="00891279" w:rsidRPr="00D02CBB" w:rsidRDefault="00891279">
            <w:pPr>
              <w:spacing w:after="0" w:line="240" w:lineRule="auto"/>
              <w:jc w:val="both"/>
              <w:rPr>
                <w:rFonts w:ascii="Times New Roman" w:hAnsi="Times New Roman" w:cs="Times New Roman"/>
                <w:sz w:val="28"/>
                <w:szCs w:val="28"/>
              </w:rPr>
            </w:pPr>
          </w:p>
          <w:p w:rsidR="00891279" w:rsidRPr="00D02CBB" w:rsidRDefault="00891279" w:rsidP="002F1BBB">
            <w:pPr>
              <w:pStyle w:val="23"/>
              <w:numPr>
                <w:ilvl w:val="1"/>
                <w:numId w:val="8"/>
              </w:numPr>
              <w:spacing w:before="0" w:after="0"/>
              <w:ind w:left="0" w:firstLine="0"/>
              <w:jc w:val="both"/>
              <w:rPr>
                <w:sz w:val="28"/>
                <w:szCs w:val="28"/>
                <w:lang w:val="ru-RU" w:eastAsia="en-US"/>
              </w:rPr>
            </w:pPr>
            <w:r w:rsidRPr="00D02CBB">
              <w:rPr>
                <w:sz w:val="28"/>
                <w:szCs w:val="28"/>
                <w:lang w:val="ru-RU" w:eastAsia="en-US"/>
              </w:rPr>
              <w:t>РАБОТОДАТЕЛЬ ОБЯЗУЕТСЯ:</w:t>
            </w:r>
          </w:p>
          <w:p w:rsidR="00891279" w:rsidRPr="00D02CBB" w:rsidRDefault="00891279">
            <w:pPr>
              <w:pStyle w:val="23"/>
              <w:spacing w:before="0" w:after="0"/>
              <w:ind w:firstLine="0"/>
              <w:jc w:val="both"/>
              <w:rPr>
                <w:sz w:val="28"/>
                <w:szCs w:val="28"/>
                <w:lang w:val="ru-RU" w:eastAsia="en-US"/>
              </w:rPr>
            </w:pPr>
          </w:p>
          <w:p w:rsidR="00891279" w:rsidRPr="00D02CBB" w:rsidRDefault="00891279">
            <w:pPr>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5.1.1. Обеспечивать бухгалтерский учет средств, удержанных из заработной платы Работников (в размере 1 % от начисленной з/платы) и перечисленных профсоюзной организации при наличии письменного заявления Работника.</w:t>
            </w:r>
          </w:p>
          <w:p w:rsidR="00891279" w:rsidRPr="00D02CBB" w:rsidRDefault="00891279">
            <w:pPr>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5.1.2. Предоставить для обеспечения деятельности профсоюзной организации сотрудников ТГПУ в бесплатное пользование помещение, телефон, необходимый набор мебели, в необходимых случаях бесплатно предоставлять услуги по копированию документов, трансп</w:t>
            </w:r>
            <w:r w:rsidR="002865E3" w:rsidRPr="00D02CBB">
              <w:rPr>
                <w:rFonts w:ascii="Times New Roman" w:hAnsi="Times New Roman" w:cs="Times New Roman"/>
                <w:sz w:val="28"/>
                <w:szCs w:val="28"/>
              </w:rPr>
              <w:t xml:space="preserve">ортные средства, </w:t>
            </w:r>
            <w:r w:rsidR="002865E3" w:rsidRPr="00D02CBB">
              <w:rPr>
                <w:rFonts w:ascii="Times New Roman" w:hAnsi="Times New Roman" w:cs="Times New Roman"/>
                <w:sz w:val="28"/>
                <w:szCs w:val="28"/>
              </w:rPr>
              <w:lastRenderedPageBreak/>
              <w:t>средства связи</w:t>
            </w:r>
            <w:r w:rsidRPr="00D02CBB">
              <w:rPr>
                <w:rFonts w:ascii="Times New Roman" w:hAnsi="Times New Roman" w:cs="Times New Roman"/>
                <w:sz w:val="28"/>
                <w:szCs w:val="28"/>
              </w:rPr>
              <w:t xml:space="preserve">. </w:t>
            </w:r>
          </w:p>
          <w:p w:rsidR="00891279" w:rsidRPr="00D02CBB" w:rsidRDefault="00891279">
            <w:pPr>
              <w:spacing w:after="0" w:line="240" w:lineRule="auto"/>
              <w:jc w:val="both"/>
              <w:rPr>
                <w:rFonts w:ascii="Times New Roman" w:hAnsi="Times New Roman" w:cs="Times New Roman"/>
                <w:sz w:val="28"/>
                <w:szCs w:val="28"/>
              </w:rPr>
            </w:pPr>
            <w:r w:rsidRPr="00D02CBB">
              <w:rPr>
                <w:rFonts w:ascii="Times New Roman" w:hAnsi="Times New Roman" w:cs="Times New Roman"/>
                <w:sz w:val="28"/>
                <w:szCs w:val="28"/>
              </w:rPr>
              <w:t xml:space="preserve">     5.1.3. Для Работников, избранных в состав профсоюзного комитета и не освобожденных от производственной работы, обеспечивать выполнение дополнительных гарантий, предусмотренных статьей 374 Трудового кодекса Российской Федерации.</w:t>
            </w:r>
          </w:p>
          <w:p w:rsidR="00891279" w:rsidRPr="00D02CBB" w:rsidRDefault="00891279">
            <w:pPr>
              <w:spacing w:after="0" w:line="240" w:lineRule="auto"/>
              <w:jc w:val="both"/>
              <w:rPr>
                <w:rFonts w:ascii="Times New Roman" w:hAnsi="Times New Roman" w:cs="Times New Roman"/>
                <w:sz w:val="28"/>
                <w:szCs w:val="28"/>
              </w:rPr>
            </w:pPr>
            <w:r w:rsidRPr="00D02CBB">
              <w:rPr>
                <w:rFonts w:ascii="Times New Roman" w:eastAsia="Times New Roman" w:hAnsi="Times New Roman" w:cs="Times New Roman"/>
                <w:b/>
                <w:bCs/>
                <w:sz w:val="28"/>
                <w:szCs w:val="28"/>
                <w:lang w:eastAsia="ru-RU"/>
              </w:rPr>
              <w:t xml:space="preserve">     </w:t>
            </w:r>
            <w:r w:rsidRPr="00D02CBB">
              <w:rPr>
                <w:rFonts w:ascii="Times New Roman" w:eastAsia="Times New Roman" w:hAnsi="Times New Roman" w:cs="Times New Roman"/>
                <w:bCs/>
                <w:sz w:val="28"/>
                <w:szCs w:val="28"/>
                <w:lang w:eastAsia="ru-RU"/>
              </w:rPr>
              <w:t>5.1.4.</w:t>
            </w:r>
            <w:r w:rsidRPr="00D02CBB">
              <w:rPr>
                <w:rFonts w:ascii="Times New Roman" w:eastAsia="Times New Roman" w:hAnsi="Times New Roman" w:cs="Times New Roman"/>
                <w:b/>
                <w:bCs/>
                <w:sz w:val="28"/>
                <w:szCs w:val="28"/>
                <w:lang w:eastAsia="ru-RU"/>
              </w:rPr>
              <w:t xml:space="preserve"> </w:t>
            </w:r>
            <w:r w:rsidRPr="00D02CBB">
              <w:rPr>
                <w:rFonts w:ascii="Times New Roman" w:hAnsi="Times New Roman" w:cs="Times New Roman"/>
                <w:sz w:val="28"/>
                <w:szCs w:val="28"/>
              </w:rPr>
              <w:t xml:space="preserve">Для осуществления своей уставной деятельности профсоюзная организация сотрудников </w:t>
            </w:r>
            <w:r w:rsidR="006656E6" w:rsidRPr="00D02CBB">
              <w:rPr>
                <w:rFonts w:ascii="Times New Roman" w:hAnsi="Times New Roman" w:cs="Times New Roman"/>
                <w:sz w:val="28"/>
                <w:szCs w:val="28"/>
              </w:rPr>
              <w:t xml:space="preserve">ТГПУ </w:t>
            </w:r>
            <w:r w:rsidRPr="00D02CBB">
              <w:rPr>
                <w:rFonts w:ascii="Times New Roman" w:hAnsi="Times New Roman" w:cs="Times New Roman"/>
                <w:sz w:val="28"/>
                <w:szCs w:val="28"/>
              </w:rPr>
              <w:t>вправе бесплатно и беспрепятственно получать от Работодателя информацию по социально-трудовым вопросам.</w:t>
            </w:r>
          </w:p>
          <w:p w:rsidR="00891279" w:rsidRPr="00D02CBB" w:rsidRDefault="00891279">
            <w:pPr>
              <w:spacing w:after="0" w:line="240" w:lineRule="auto"/>
              <w:jc w:val="both"/>
              <w:rPr>
                <w:rFonts w:ascii="Times New Roman" w:hAnsi="Times New Roman" w:cs="Times New Roman"/>
                <w:bCs/>
                <w:sz w:val="28"/>
                <w:szCs w:val="28"/>
              </w:rPr>
            </w:pPr>
            <w:r w:rsidRPr="00D02CBB">
              <w:rPr>
                <w:rFonts w:ascii="Times New Roman" w:hAnsi="Times New Roman" w:cs="Times New Roman"/>
                <w:sz w:val="28"/>
                <w:szCs w:val="28"/>
              </w:rPr>
              <w:t xml:space="preserve">     </w:t>
            </w:r>
            <w:r w:rsidRPr="00D02CBB">
              <w:rPr>
                <w:rFonts w:ascii="Times New Roman" w:hAnsi="Times New Roman" w:cs="Times New Roman"/>
                <w:bCs/>
                <w:sz w:val="28"/>
                <w:szCs w:val="28"/>
              </w:rPr>
              <w:t>5.1.5. Предоставлять свободные от занятий аудитории со средствами оргтехники для проведения профсоюзных собраний и конференций, заседаний профсоюзного комитета и профбюро структурных подразделений, иных мероприятий, соответствующих уставным задачам профсоюза.</w:t>
            </w:r>
          </w:p>
          <w:p w:rsidR="00891279" w:rsidRPr="00D02CBB" w:rsidRDefault="00891279">
            <w:pPr>
              <w:spacing w:after="0" w:line="240" w:lineRule="auto"/>
              <w:jc w:val="both"/>
              <w:rPr>
                <w:rFonts w:ascii="Times New Roman" w:hAnsi="Times New Roman" w:cs="Times New Roman"/>
                <w:bCs/>
                <w:color w:val="FF0000"/>
                <w:sz w:val="28"/>
                <w:szCs w:val="28"/>
                <w:u w:val="single"/>
              </w:rPr>
            </w:pPr>
            <w:r w:rsidRPr="00D02CBB">
              <w:rPr>
                <w:rFonts w:ascii="Times New Roman" w:hAnsi="Times New Roman" w:cs="Times New Roman"/>
                <w:bCs/>
                <w:sz w:val="28"/>
                <w:szCs w:val="28"/>
              </w:rPr>
              <w:t xml:space="preserve">    5.1.6. </w:t>
            </w:r>
            <w:r w:rsidRPr="00D02CBB">
              <w:rPr>
                <w:rFonts w:ascii="Times New Roman" w:hAnsi="Times New Roman" w:cs="Times New Roman"/>
                <w:sz w:val="28"/>
                <w:szCs w:val="28"/>
              </w:rPr>
              <w:t>Увольн</w:t>
            </w:r>
            <w:r w:rsidR="00FD6FF2">
              <w:rPr>
                <w:rFonts w:ascii="Times New Roman" w:hAnsi="Times New Roman" w:cs="Times New Roman"/>
                <w:color w:val="7030A0"/>
                <w:sz w:val="28"/>
                <w:szCs w:val="28"/>
              </w:rPr>
              <w:t>ять</w:t>
            </w:r>
            <w:r w:rsidRPr="00D02CBB">
              <w:rPr>
                <w:rFonts w:ascii="Times New Roman" w:hAnsi="Times New Roman" w:cs="Times New Roman"/>
                <w:sz w:val="28"/>
                <w:szCs w:val="28"/>
              </w:rPr>
              <w:t xml:space="preserve"> по инициативе работодателя Работников, являющихся и являвшихся ранее членами профсоюзных органов, с соблюдением требований Трудового кодекса РФ и Федерального закона от 12.01.1996 N 10-ФЗ «О профессиональных союзах, их правах и гарантиях деятельности</w:t>
            </w:r>
            <w:r w:rsidR="006656E6" w:rsidRPr="00D02CBB">
              <w:rPr>
                <w:rFonts w:ascii="Times New Roman" w:hAnsi="Times New Roman" w:cs="Times New Roman"/>
                <w:sz w:val="28"/>
                <w:szCs w:val="28"/>
              </w:rPr>
              <w:t>»</w:t>
            </w:r>
            <w:r w:rsidR="00B02AB7" w:rsidRPr="00D02CBB">
              <w:rPr>
                <w:rFonts w:ascii="Times New Roman" w:hAnsi="Times New Roman" w:cs="Times New Roman"/>
                <w:sz w:val="28"/>
                <w:szCs w:val="28"/>
              </w:rPr>
              <w:t>.</w:t>
            </w:r>
          </w:p>
          <w:p w:rsidR="00891279" w:rsidRPr="00D02CBB" w:rsidRDefault="00891279">
            <w:pPr>
              <w:spacing w:after="0" w:line="240" w:lineRule="auto"/>
              <w:jc w:val="both"/>
              <w:rPr>
                <w:rFonts w:ascii="Times New Roman" w:hAnsi="Times New Roman" w:cs="Times New Roman"/>
                <w:sz w:val="28"/>
                <w:szCs w:val="28"/>
              </w:rPr>
            </w:pPr>
            <w:r w:rsidRPr="00D02CBB">
              <w:rPr>
                <w:rFonts w:ascii="Times New Roman" w:hAnsi="Times New Roman" w:cs="Times New Roman"/>
                <w:iCs/>
                <w:sz w:val="28"/>
                <w:szCs w:val="28"/>
              </w:rPr>
              <w:t xml:space="preserve">     5.1.7.</w:t>
            </w:r>
            <w:r w:rsidRPr="00D02CBB">
              <w:rPr>
                <w:rFonts w:ascii="Times New Roman" w:hAnsi="Times New Roman" w:cs="Times New Roman"/>
                <w:sz w:val="28"/>
                <w:szCs w:val="28"/>
              </w:rPr>
              <w:t xml:space="preserve"> </w:t>
            </w:r>
            <w:r w:rsidR="00FD6FF2" w:rsidRPr="00DA40CC">
              <w:rPr>
                <w:rFonts w:ascii="Times New Roman" w:hAnsi="Times New Roman" w:cs="Times New Roman"/>
                <w:sz w:val="28"/>
                <w:szCs w:val="28"/>
              </w:rPr>
              <w:t>Освобождать от основной работы с сохранением места работы (должности) и среднего заработка ч</w:t>
            </w:r>
            <w:r w:rsidRPr="00DA40CC">
              <w:rPr>
                <w:rFonts w:ascii="Times New Roman" w:hAnsi="Times New Roman" w:cs="Times New Roman"/>
                <w:sz w:val="28"/>
                <w:szCs w:val="28"/>
              </w:rPr>
              <w:t>лен</w:t>
            </w:r>
            <w:r w:rsidR="00FD6FF2" w:rsidRPr="00DA40CC">
              <w:rPr>
                <w:rFonts w:ascii="Times New Roman" w:hAnsi="Times New Roman" w:cs="Times New Roman"/>
                <w:sz w:val="28"/>
                <w:szCs w:val="28"/>
              </w:rPr>
              <w:t>ов</w:t>
            </w:r>
            <w:r w:rsidRPr="00DA40CC">
              <w:rPr>
                <w:rFonts w:ascii="Times New Roman" w:hAnsi="Times New Roman" w:cs="Times New Roman"/>
                <w:sz w:val="28"/>
                <w:szCs w:val="28"/>
              </w:rPr>
              <w:t xml:space="preserve"> выборных органов профсоюза, не освобожденны</w:t>
            </w:r>
            <w:r w:rsidR="00FD6FF2" w:rsidRPr="00DA40CC">
              <w:rPr>
                <w:rFonts w:ascii="Times New Roman" w:hAnsi="Times New Roman" w:cs="Times New Roman"/>
                <w:sz w:val="28"/>
                <w:szCs w:val="28"/>
              </w:rPr>
              <w:t>х</w:t>
            </w:r>
            <w:r w:rsidRPr="00DA40CC">
              <w:rPr>
                <w:rFonts w:ascii="Times New Roman" w:hAnsi="Times New Roman" w:cs="Times New Roman"/>
                <w:sz w:val="28"/>
                <w:szCs w:val="28"/>
              </w:rPr>
              <w:t xml:space="preserve"> от основной работы, уполномоченны</w:t>
            </w:r>
            <w:r w:rsidR="00FD6FF2" w:rsidRPr="00DA40CC">
              <w:rPr>
                <w:rFonts w:ascii="Times New Roman" w:hAnsi="Times New Roman" w:cs="Times New Roman"/>
                <w:sz w:val="28"/>
                <w:szCs w:val="28"/>
              </w:rPr>
              <w:t>х</w:t>
            </w:r>
            <w:r w:rsidRPr="00DA40CC">
              <w:rPr>
                <w:rFonts w:ascii="Times New Roman" w:hAnsi="Times New Roman" w:cs="Times New Roman"/>
                <w:sz w:val="28"/>
                <w:szCs w:val="28"/>
              </w:rPr>
              <w:t xml:space="preserve"> профсоюза по охране труда, представител</w:t>
            </w:r>
            <w:r w:rsidR="00FD6FF2" w:rsidRPr="00DA40CC">
              <w:rPr>
                <w:rFonts w:ascii="Times New Roman" w:hAnsi="Times New Roman" w:cs="Times New Roman"/>
                <w:sz w:val="28"/>
                <w:szCs w:val="28"/>
              </w:rPr>
              <w:t>ей</w:t>
            </w:r>
            <w:r w:rsidRPr="00DA40CC">
              <w:rPr>
                <w:rFonts w:ascii="Times New Roman" w:hAnsi="Times New Roman" w:cs="Times New Roman"/>
                <w:sz w:val="28"/>
                <w:szCs w:val="28"/>
              </w:rPr>
              <w:t xml:space="preserve"> профсоюза в создаваемых совместных комитетах (комиссиях) по охране труда для выполнения </w:t>
            </w:r>
            <w:r w:rsidR="007910AD" w:rsidRPr="00DA40CC">
              <w:rPr>
                <w:rFonts w:ascii="Times New Roman" w:hAnsi="Times New Roman" w:cs="Times New Roman"/>
                <w:sz w:val="28"/>
                <w:szCs w:val="28"/>
              </w:rPr>
              <w:t xml:space="preserve">ими </w:t>
            </w:r>
            <w:r w:rsidRPr="00DA40CC">
              <w:rPr>
                <w:rFonts w:ascii="Times New Roman" w:hAnsi="Times New Roman" w:cs="Times New Roman"/>
                <w:sz w:val="28"/>
                <w:szCs w:val="28"/>
              </w:rPr>
              <w:t xml:space="preserve">профсоюзных обязанностей в интересах коллектива работников, а также на время краткосрочной профсоюзной учебы. </w:t>
            </w:r>
            <w:r w:rsidRPr="00D02CBB">
              <w:rPr>
                <w:rFonts w:ascii="Times New Roman" w:hAnsi="Times New Roman" w:cs="Times New Roman"/>
                <w:sz w:val="28"/>
                <w:szCs w:val="28"/>
              </w:rPr>
              <w:t>Работник обязан заблаговременно, в срок не позднее пяти рабочих дней известить Работодателя путем подачи письменного заявления, согласованного с вышестоящим руководителем, о предстоящем отсутствии на работе с приложением документов-оснований и обеспечить замену другим Работником на период своего отсутствия. В случае несоблюдения указанных условий, Работодатель вправе отказать Работнику в заявлении об освобождении от основной работы.</w:t>
            </w:r>
          </w:p>
          <w:p w:rsidR="00891279" w:rsidRPr="00D02CBB" w:rsidRDefault="00891279">
            <w:pPr>
              <w:spacing w:after="0" w:line="240" w:lineRule="auto"/>
              <w:jc w:val="both"/>
              <w:rPr>
                <w:rFonts w:ascii="Times New Roman" w:hAnsi="Times New Roman" w:cs="Times New Roman"/>
                <w:sz w:val="28"/>
                <w:szCs w:val="28"/>
              </w:rPr>
            </w:pPr>
          </w:p>
        </w:tc>
      </w:tr>
      <w:tr w:rsidR="00891279" w:rsidRPr="00AD7374" w:rsidTr="00891279">
        <w:tc>
          <w:tcPr>
            <w:tcW w:w="9639" w:type="dxa"/>
          </w:tcPr>
          <w:p w:rsidR="00891279" w:rsidRPr="00AD7374" w:rsidRDefault="00891279">
            <w:pPr>
              <w:pStyle w:val="21"/>
              <w:spacing w:after="0" w:line="240" w:lineRule="auto"/>
              <w:rPr>
                <w:b/>
              </w:rPr>
            </w:pPr>
            <w:r w:rsidRPr="00AD7374">
              <w:rPr>
                <w:b/>
              </w:rPr>
              <w:lastRenderedPageBreak/>
              <w:t>6. ОТВЕТСТВЕННОСТЬ СТОРОН И КОНТРОЛЬ ЗА ВЫПОЛНЕНИЕМ КОЛЛЕКТИВНОГО ДОГОВОРА</w:t>
            </w:r>
          </w:p>
          <w:p w:rsidR="00891279" w:rsidRPr="00AD7374" w:rsidRDefault="00891279">
            <w:pPr>
              <w:pStyle w:val="21"/>
              <w:spacing w:after="0" w:line="240" w:lineRule="auto"/>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6.1.</w:t>
            </w:r>
            <w:r w:rsidR="007D4BF6">
              <w:rPr>
                <w:rFonts w:ascii="Times New Roman" w:hAnsi="Times New Roman" w:cs="Times New Roman"/>
                <w:sz w:val="28"/>
                <w:szCs w:val="28"/>
              </w:rPr>
              <w:t xml:space="preserve"> </w:t>
            </w:r>
            <w:r w:rsidRPr="00AD7374">
              <w:rPr>
                <w:rFonts w:ascii="Times New Roman" w:hAnsi="Times New Roman" w:cs="Times New Roman"/>
                <w:sz w:val="28"/>
                <w:szCs w:val="28"/>
              </w:rPr>
              <w:t xml:space="preserve">Контроль за выполнением Коллективного договора осуществляют обе подписавшие его стороны и отчитываются о его выполнении на </w:t>
            </w:r>
            <w:proofErr w:type="gramStart"/>
            <w:r w:rsidRPr="00AD7374">
              <w:rPr>
                <w:rFonts w:ascii="Times New Roman" w:hAnsi="Times New Roman" w:cs="Times New Roman"/>
                <w:sz w:val="28"/>
                <w:szCs w:val="28"/>
              </w:rPr>
              <w:t>конференции  Работников</w:t>
            </w:r>
            <w:proofErr w:type="gramEnd"/>
            <w:r w:rsidRPr="00AD7374">
              <w:rPr>
                <w:rFonts w:ascii="Times New Roman" w:hAnsi="Times New Roman" w:cs="Times New Roman"/>
                <w:sz w:val="28"/>
                <w:szCs w:val="28"/>
              </w:rPr>
              <w:t xml:space="preserve"> (регулярно).</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6.2. Администрация и профсоюзная организация сотрудников в порядке контроля за выполнением Коллективного договора имеет право запрашивать друг у друга необходимую информацию.</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6.3. При возникновении у Работников спора с Работодателем, связанного с применением Коллективного договора, они могут обратиться в профсоюзную организацию сотрудников для оперативного разрешения спорной ситуации с участием профкома или его представителя.</w:t>
            </w:r>
          </w:p>
          <w:p w:rsidR="00891279" w:rsidRPr="00AD7374" w:rsidRDefault="00891279">
            <w:pPr>
              <w:spacing w:after="0" w:line="240" w:lineRule="auto"/>
              <w:jc w:val="both"/>
              <w:rPr>
                <w:rFonts w:ascii="Times New Roman" w:hAnsi="Times New Roman" w:cs="Times New Roman"/>
                <w:i/>
                <w:sz w:val="28"/>
                <w:szCs w:val="28"/>
              </w:rPr>
            </w:pPr>
            <w:r w:rsidRPr="00AD7374">
              <w:rPr>
                <w:rFonts w:ascii="Times New Roman" w:hAnsi="Times New Roman" w:cs="Times New Roman"/>
                <w:sz w:val="28"/>
                <w:szCs w:val="28"/>
              </w:rPr>
              <w:t xml:space="preserve">     6.4. Коллективный договор действует в течении 3-х лет – с 21 мая 2021 года. По соглашению сторон срок его действия может быть продлен.</w:t>
            </w:r>
          </w:p>
          <w:p w:rsidR="00891279" w:rsidRPr="00AD7374" w:rsidRDefault="00891279">
            <w:pPr>
              <w:spacing w:after="0" w:line="240" w:lineRule="auto"/>
              <w:jc w:val="both"/>
              <w:rPr>
                <w:rFonts w:ascii="Times New Roman" w:hAnsi="Times New Roman" w:cs="Times New Roman"/>
                <w:color w:val="FF0000"/>
                <w:sz w:val="28"/>
                <w:szCs w:val="28"/>
              </w:rPr>
            </w:pPr>
            <w:r w:rsidRPr="00AD7374">
              <w:rPr>
                <w:rFonts w:ascii="Times New Roman" w:hAnsi="Times New Roman" w:cs="Times New Roman"/>
                <w:sz w:val="28"/>
                <w:szCs w:val="28"/>
              </w:rPr>
              <w:lastRenderedPageBreak/>
              <w:t xml:space="preserve">     6.5. Внесение изменений и дополнений в Коллективный договор в течение срока его действия производится только по взаимному соглашению сторон совместным решением профкома сотрудников ТГПУ и администрации.</w:t>
            </w:r>
          </w:p>
          <w:p w:rsidR="00891279" w:rsidRPr="00AD7374" w:rsidRDefault="00891279">
            <w:pPr>
              <w:spacing w:after="0" w:line="240" w:lineRule="auto"/>
              <w:jc w:val="both"/>
              <w:rPr>
                <w:rFonts w:ascii="Times New Roman" w:hAnsi="Times New Roman" w:cs="Times New Roman"/>
                <w:color w:val="FF0000"/>
                <w:sz w:val="28"/>
                <w:szCs w:val="28"/>
              </w:rPr>
            </w:pPr>
            <w:r w:rsidRPr="00AD7374">
              <w:rPr>
                <w:rFonts w:ascii="Times New Roman" w:hAnsi="Times New Roman" w:cs="Times New Roman"/>
                <w:color w:val="FF0000"/>
                <w:sz w:val="28"/>
                <w:szCs w:val="28"/>
              </w:rPr>
              <w:t xml:space="preserve">      </w:t>
            </w:r>
            <w:r w:rsidRPr="00AD7374">
              <w:rPr>
                <w:rFonts w:ascii="Times New Roman" w:hAnsi="Times New Roman" w:cs="Times New Roman"/>
                <w:sz w:val="28"/>
                <w:szCs w:val="28"/>
              </w:rPr>
              <w:t>Вопрос о внесении изменений и дополнений рассматривается по инициативе одной из сторон. В случае не достижения соглашения по некоторым вопросам стороны используют предусмотренные законодательством примирительные процедуры.</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Если изменения и дополнения ухудшают действующие положения Коллективного договора, то они предварительно проходят обсуждение в коллективах структурных подразделений, за исключением тех случаев, когда соответствующие изменения приняты в виде законов и других нормативных актов Российской Федерации. </w:t>
            </w:r>
          </w:p>
          <w:p w:rsidR="00891279" w:rsidRPr="00B35CE6"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xml:space="preserve">     6.6. Профсоюзная организация сотрудников ТГПУ и администрация стремятся к развитию и решению социальных проблем коллектива на условия</w:t>
            </w:r>
            <w:r w:rsidR="00B35CE6">
              <w:rPr>
                <w:rFonts w:ascii="Times New Roman" w:hAnsi="Times New Roman" w:cs="Times New Roman"/>
                <w:sz w:val="28"/>
                <w:szCs w:val="28"/>
              </w:rPr>
              <w:t>х сотрудничества и партнерства.</w:t>
            </w:r>
          </w:p>
          <w:p w:rsidR="00891279" w:rsidRDefault="00891279">
            <w:pPr>
              <w:spacing w:after="0" w:line="240" w:lineRule="auto"/>
              <w:jc w:val="both"/>
              <w:rPr>
                <w:rFonts w:ascii="Times New Roman" w:hAnsi="Times New Roman" w:cs="Times New Roman"/>
                <w:i/>
                <w:sz w:val="28"/>
                <w:szCs w:val="28"/>
              </w:rPr>
            </w:pPr>
          </w:p>
          <w:p w:rsidR="00196DBF" w:rsidRDefault="00196DBF">
            <w:pPr>
              <w:spacing w:after="0" w:line="240" w:lineRule="auto"/>
              <w:jc w:val="both"/>
              <w:rPr>
                <w:rFonts w:ascii="Times New Roman" w:hAnsi="Times New Roman" w:cs="Times New Roman"/>
                <w:i/>
                <w:sz w:val="28"/>
                <w:szCs w:val="28"/>
              </w:rPr>
            </w:pPr>
          </w:p>
          <w:p w:rsidR="00196DBF" w:rsidRPr="00AD7374" w:rsidRDefault="00196DBF">
            <w:pPr>
              <w:spacing w:after="0" w:line="240" w:lineRule="auto"/>
              <w:jc w:val="both"/>
              <w:rPr>
                <w:rFonts w:ascii="Times New Roman" w:hAnsi="Times New Roman" w:cs="Times New Roman"/>
                <w:i/>
                <w:sz w:val="28"/>
                <w:szCs w:val="28"/>
              </w:rPr>
            </w:pPr>
          </w:p>
        </w:tc>
      </w:tr>
      <w:tr w:rsidR="00891279" w:rsidRPr="00AD7374" w:rsidTr="006656E6">
        <w:tc>
          <w:tcPr>
            <w:tcW w:w="9639" w:type="dxa"/>
            <w:shd w:val="clear" w:color="auto" w:fill="auto"/>
          </w:tcPr>
          <w:p w:rsidR="00891279" w:rsidRDefault="00B35C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196DBF" w:rsidRPr="00B35CE6" w:rsidRDefault="00196DBF">
            <w:pPr>
              <w:spacing w:after="0" w:line="240" w:lineRule="auto"/>
              <w:jc w:val="both"/>
              <w:rPr>
                <w:rFonts w:ascii="Times New Roman" w:hAnsi="Times New Roman" w:cs="Times New Roman"/>
                <w:b/>
                <w:sz w:val="28"/>
                <w:szCs w:val="28"/>
              </w:rPr>
            </w:pPr>
          </w:p>
          <w:p w:rsidR="00891279" w:rsidRPr="00AD7374" w:rsidRDefault="00891279">
            <w:pPr>
              <w:spacing w:after="0" w:line="240" w:lineRule="auto"/>
              <w:ind w:firstLine="567"/>
              <w:jc w:val="both"/>
              <w:rPr>
                <w:rFonts w:ascii="Times New Roman" w:hAnsi="Times New Roman" w:cs="Times New Roman"/>
                <w:sz w:val="28"/>
                <w:szCs w:val="28"/>
              </w:rPr>
            </w:pPr>
            <w:r w:rsidRPr="00AD7374">
              <w:rPr>
                <w:rFonts w:ascii="Times New Roman" w:hAnsi="Times New Roman" w:cs="Times New Roman"/>
                <w:sz w:val="28"/>
                <w:szCs w:val="28"/>
              </w:rPr>
              <w:t xml:space="preserve"> № 1. Перечень должностей работников Томского государственного педагогического университета с ненормированным рабочим днем, </w:t>
            </w:r>
            <w:proofErr w:type="gramStart"/>
            <w:r w:rsidRPr="00AD7374">
              <w:rPr>
                <w:rFonts w:ascii="Times New Roman" w:hAnsi="Times New Roman" w:cs="Times New Roman"/>
                <w:sz w:val="28"/>
                <w:szCs w:val="28"/>
              </w:rPr>
              <w:t>имеющих  право</w:t>
            </w:r>
            <w:proofErr w:type="gramEnd"/>
            <w:r w:rsidRPr="00AD7374">
              <w:rPr>
                <w:rFonts w:ascii="Times New Roman" w:hAnsi="Times New Roman" w:cs="Times New Roman"/>
                <w:sz w:val="28"/>
                <w:szCs w:val="28"/>
              </w:rPr>
              <w:t xml:space="preserve"> на дополнительный  отпуск.</w:t>
            </w:r>
          </w:p>
          <w:p w:rsidR="00891279" w:rsidRPr="00AD7374" w:rsidRDefault="00891279">
            <w:pPr>
              <w:spacing w:after="0" w:line="240" w:lineRule="auto"/>
              <w:ind w:firstLine="567"/>
              <w:jc w:val="both"/>
              <w:rPr>
                <w:rFonts w:ascii="Times New Roman" w:hAnsi="Times New Roman" w:cs="Times New Roman"/>
                <w:sz w:val="28"/>
                <w:szCs w:val="28"/>
              </w:rPr>
            </w:pPr>
            <w:r w:rsidRPr="00AD7374">
              <w:rPr>
                <w:rFonts w:ascii="Times New Roman" w:hAnsi="Times New Roman" w:cs="Times New Roman"/>
                <w:sz w:val="28"/>
                <w:szCs w:val="28"/>
              </w:rPr>
              <w:t xml:space="preserve">№ </w:t>
            </w:r>
            <w:r w:rsidR="006656E6" w:rsidRPr="00AD7374">
              <w:rPr>
                <w:rFonts w:ascii="Times New Roman" w:hAnsi="Times New Roman" w:cs="Times New Roman"/>
                <w:sz w:val="28"/>
                <w:szCs w:val="28"/>
              </w:rPr>
              <w:t>2</w:t>
            </w:r>
            <w:r w:rsidRPr="00AD7374">
              <w:rPr>
                <w:rFonts w:ascii="Times New Roman" w:hAnsi="Times New Roman" w:cs="Times New Roman"/>
                <w:sz w:val="28"/>
                <w:szCs w:val="28"/>
              </w:rPr>
              <w:t xml:space="preserve">. </w:t>
            </w:r>
            <w:r w:rsidRPr="00AD7374">
              <w:rPr>
                <w:rFonts w:ascii="Times New Roman" w:hAnsi="Times New Roman" w:cs="Times New Roman"/>
                <w:bCs/>
                <w:sz w:val="28"/>
                <w:szCs w:val="28"/>
              </w:rPr>
              <w:t>Перечень</w:t>
            </w:r>
            <w:r w:rsidRPr="00AD7374">
              <w:rPr>
                <w:rFonts w:ascii="Times New Roman" w:hAnsi="Times New Roman" w:cs="Times New Roman"/>
                <w:sz w:val="28"/>
                <w:szCs w:val="28"/>
              </w:rPr>
              <w:t xml:space="preserve"> </w:t>
            </w:r>
            <w:r w:rsidRPr="00AD7374">
              <w:rPr>
                <w:rFonts w:ascii="Times New Roman" w:hAnsi="Times New Roman" w:cs="Times New Roman"/>
                <w:bCs/>
                <w:sz w:val="28"/>
                <w:szCs w:val="28"/>
              </w:rPr>
              <w:t xml:space="preserve">профессий в </w:t>
            </w:r>
            <w:r w:rsidRPr="00AD7374">
              <w:rPr>
                <w:rFonts w:ascii="Times New Roman" w:hAnsi="Times New Roman" w:cs="Times New Roman"/>
                <w:sz w:val="28"/>
                <w:szCs w:val="28"/>
              </w:rPr>
              <w:t>Томском государственном педагогическом университете,</w:t>
            </w:r>
            <w:r w:rsidRPr="00AD7374">
              <w:rPr>
                <w:rFonts w:ascii="Times New Roman" w:hAnsi="Times New Roman" w:cs="Times New Roman"/>
                <w:bCs/>
                <w:sz w:val="28"/>
                <w:szCs w:val="28"/>
              </w:rPr>
              <w:t xml:space="preserve"> работники которых обеспечиваются смывающими и обезвреживающими средствами. </w:t>
            </w:r>
          </w:p>
          <w:p w:rsidR="00891279" w:rsidRPr="00AD7374" w:rsidRDefault="00891279">
            <w:pPr>
              <w:spacing w:after="0" w:line="240" w:lineRule="auto"/>
              <w:ind w:firstLine="567"/>
              <w:jc w:val="both"/>
              <w:rPr>
                <w:rFonts w:ascii="Times New Roman" w:hAnsi="Times New Roman" w:cs="Times New Roman"/>
                <w:bCs/>
                <w:sz w:val="28"/>
                <w:szCs w:val="28"/>
              </w:rPr>
            </w:pPr>
            <w:r w:rsidRPr="00AD7374">
              <w:rPr>
                <w:rFonts w:ascii="Times New Roman" w:hAnsi="Times New Roman" w:cs="Times New Roman"/>
                <w:sz w:val="28"/>
                <w:szCs w:val="28"/>
              </w:rPr>
              <w:t xml:space="preserve">№ </w:t>
            </w:r>
            <w:r w:rsidR="006656E6" w:rsidRPr="00AD7374">
              <w:rPr>
                <w:rFonts w:ascii="Times New Roman" w:hAnsi="Times New Roman" w:cs="Times New Roman"/>
                <w:sz w:val="28"/>
                <w:szCs w:val="28"/>
              </w:rPr>
              <w:t>3</w:t>
            </w:r>
            <w:r w:rsidRPr="00AD7374">
              <w:rPr>
                <w:rFonts w:ascii="Times New Roman" w:hAnsi="Times New Roman" w:cs="Times New Roman"/>
                <w:sz w:val="28"/>
                <w:szCs w:val="28"/>
              </w:rPr>
              <w:t xml:space="preserve">. </w:t>
            </w:r>
            <w:r w:rsidRPr="00AD7374">
              <w:rPr>
                <w:rFonts w:ascii="Times New Roman" w:hAnsi="Times New Roman" w:cs="Times New Roman"/>
                <w:bCs/>
                <w:sz w:val="28"/>
                <w:szCs w:val="28"/>
              </w:rPr>
              <w:t xml:space="preserve">Перечень работ в </w:t>
            </w:r>
            <w:r w:rsidRPr="00AD7374">
              <w:rPr>
                <w:rFonts w:ascii="Times New Roman" w:hAnsi="Times New Roman" w:cs="Times New Roman"/>
                <w:sz w:val="28"/>
                <w:szCs w:val="28"/>
              </w:rPr>
              <w:t xml:space="preserve">Томском государственном </w:t>
            </w:r>
            <w:proofErr w:type="gramStart"/>
            <w:r w:rsidRPr="00AD7374">
              <w:rPr>
                <w:rFonts w:ascii="Times New Roman" w:hAnsi="Times New Roman" w:cs="Times New Roman"/>
                <w:sz w:val="28"/>
                <w:szCs w:val="28"/>
              </w:rPr>
              <w:t>педагогическом  университете</w:t>
            </w:r>
            <w:proofErr w:type="gramEnd"/>
            <w:r w:rsidRPr="00AD7374">
              <w:rPr>
                <w:rFonts w:ascii="Times New Roman" w:hAnsi="Times New Roman" w:cs="Times New Roman"/>
                <w:bCs/>
                <w:sz w:val="28"/>
                <w:szCs w:val="28"/>
              </w:rPr>
              <w:t>, дающих право на получение бесплатной спецодежды, специальной обуви и приспособлений.</w:t>
            </w:r>
          </w:p>
          <w:p w:rsidR="00891279" w:rsidRPr="00AD7374" w:rsidRDefault="00891279">
            <w:pPr>
              <w:pStyle w:val="HTML"/>
              <w:ind w:firstLine="567"/>
              <w:jc w:val="both"/>
              <w:rPr>
                <w:rFonts w:ascii="Times New Roman" w:hAnsi="Times New Roman" w:cs="Times New Roman"/>
                <w:sz w:val="28"/>
                <w:szCs w:val="28"/>
                <w:lang w:eastAsia="en-US"/>
              </w:rPr>
            </w:pPr>
            <w:r w:rsidRPr="00AD7374">
              <w:rPr>
                <w:rFonts w:ascii="Times New Roman" w:hAnsi="Times New Roman" w:cs="Times New Roman"/>
                <w:sz w:val="28"/>
                <w:szCs w:val="28"/>
                <w:lang w:eastAsia="en-US"/>
              </w:rPr>
              <w:t xml:space="preserve">№ </w:t>
            </w:r>
            <w:r w:rsidR="006656E6" w:rsidRPr="00AD7374">
              <w:rPr>
                <w:rFonts w:ascii="Times New Roman" w:hAnsi="Times New Roman" w:cs="Times New Roman"/>
                <w:sz w:val="28"/>
                <w:szCs w:val="28"/>
                <w:lang w:eastAsia="en-US"/>
              </w:rPr>
              <w:t>4</w:t>
            </w:r>
            <w:r w:rsidRPr="00AD7374">
              <w:rPr>
                <w:rFonts w:ascii="Times New Roman" w:hAnsi="Times New Roman" w:cs="Times New Roman"/>
                <w:sz w:val="28"/>
                <w:szCs w:val="28"/>
                <w:lang w:eastAsia="en-US"/>
              </w:rPr>
              <w:t xml:space="preserve">. </w:t>
            </w:r>
            <w:r w:rsidRPr="00AD7374">
              <w:rPr>
                <w:rFonts w:ascii="Times New Roman" w:hAnsi="Times New Roman" w:cs="Times New Roman"/>
                <w:bCs/>
                <w:sz w:val="28"/>
                <w:szCs w:val="28"/>
                <w:lang w:eastAsia="en-US"/>
              </w:rPr>
              <w:t xml:space="preserve">Перечень работ, дающих право на дополнительный отпуск </w:t>
            </w:r>
            <w:r w:rsidRPr="00AD7374">
              <w:rPr>
                <w:rFonts w:ascii="Times New Roman" w:hAnsi="Times New Roman" w:cs="Times New Roman"/>
                <w:sz w:val="28"/>
                <w:szCs w:val="28"/>
                <w:lang w:eastAsia="en-US"/>
              </w:rPr>
              <w:t>в подразделениях Томского государственного педагогического университета.</w:t>
            </w:r>
          </w:p>
          <w:p w:rsidR="00891279" w:rsidRPr="00AD7374" w:rsidRDefault="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D7374">
              <w:rPr>
                <w:rFonts w:ascii="Times New Roman" w:hAnsi="Times New Roman" w:cs="Times New Roman"/>
                <w:bCs/>
                <w:sz w:val="28"/>
                <w:szCs w:val="28"/>
              </w:rPr>
              <w:t xml:space="preserve">        № </w:t>
            </w:r>
            <w:r w:rsidR="006656E6" w:rsidRPr="00AD7374">
              <w:rPr>
                <w:rFonts w:ascii="Times New Roman" w:hAnsi="Times New Roman" w:cs="Times New Roman"/>
                <w:bCs/>
                <w:sz w:val="28"/>
                <w:szCs w:val="28"/>
              </w:rPr>
              <w:t>5</w:t>
            </w:r>
            <w:r w:rsidRPr="00AD7374">
              <w:rPr>
                <w:rFonts w:ascii="Times New Roman" w:hAnsi="Times New Roman" w:cs="Times New Roman"/>
                <w:bCs/>
                <w:sz w:val="28"/>
                <w:szCs w:val="28"/>
              </w:rPr>
              <w:t>. Положение о материальном стимулировании аспирантов</w:t>
            </w:r>
            <w:r w:rsidRPr="00AD7374">
              <w:rPr>
                <w:rFonts w:ascii="Times New Roman" w:hAnsi="Times New Roman" w:cs="Times New Roman"/>
                <w:sz w:val="28"/>
                <w:szCs w:val="28"/>
              </w:rPr>
              <w:t xml:space="preserve"> и работников Томского государственного педагогического университета, защищающих диссертации, и их научных руководителей/консультантов.</w:t>
            </w:r>
          </w:p>
          <w:p w:rsidR="00891279" w:rsidRPr="00AD7374" w:rsidRDefault="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AD7374">
              <w:rPr>
                <w:rFonts w:ascii="Times New Roman" w:hAnsi="Times New Roman" w:cs="Times New Roman"/>
                <w:bCs/>
                <w:sz w:val="28"/>
                <w:szCs w:val="28"/>
              </w:rPr>
              <w:t xml:space="preserve">№ </w:t>
            </w:r>
            <w:r w:rsidR="006656E6" w:rsidRPr="00AD7374">
              <w:rPr>
                <w:rFonts w:ascii="Times New Roman" w:hAnsi="Times New Roman" w:cs="Times New Roman"/>
                <w:bCs/>
                <w:sz w:val="28"/>
                <w:szCs w:val="28"/>
              </w:rPr>
              <w:t>6</w:t>
            </w:r>
            <w:r w:rsidRPr="00AD7374">
              <w:rPr>
                <w:rFonts w:ascii="Times New Roman" w:hAnsi="Times New Roman" w:cs="Times New Roman"/>
                <w:bCs/>
                <w:sz w:val="28"/>
                <w:szCs w:val="28"/>
              </w:rPr>
              <w:t>. Правила внутреннего трудового</w:t>
            </w:r>
            <w:r w:rsidRPr="00AD7374">
              <w:rPr>
                <w:rFonts w:ascii="Times New Roman" w:hAnsi="Times New Roman" w:cs="Times New Roman"/>
                <w:bCs/>
                <w:color w:val="FF0000"/>
                <w:sz w:val="28"/>
                <w:szCs w:val="28"/>
              </w:rPr>
              <w:t xml:space="preserve"> </w:t>
            </w:r>
            <w:r w:rsidRPr="00AD7374">
              <w:rPr>
                <w:rFonts w:ascii="Times New Roman" w:hAnsi="Times New Roman" w:cs="Times New Roman"/>
                <w:bCs/>
                <w:sz w:val="28"/>
                <w:szCs w:val="28"/>
              </w:rPr>
              <w:t xml:space="preserve">распорядка </w:t>
            </w:r>
            <w:r w:rsidRPr="00AD7374">
              <w:rPr>
                <w:rFonts w:ascii="Times New Roman" w:hAnsi="Times New Roman" w:cs="Times New Roman"/>
                <w:sz w:val="28"/>
                <w:szCs w:val="28"/>
              </w:rPr>
              <w:t>Томского государственного педагогического университета</w:t>
            </w:r>
            <w:r w:rsidRPr="00AD7374">
              <w:rPr>
                <w:rFonts w:ascii="Times New Roman" w:hAnsi="Times New Roman" w:cs="Times New Roman"/>
                <w:bCs/>
                <w:sz w:val="28"/>
                <w:szCs w:val="28"/>
              </w:rPr>
              <w:t>.</w:t>
            </w:r>
          </w:p>
          <w:p w:rsidR="00891279" w:rsidRPr="00B35CE6" w:rsidRDefault="00891279">
            <w:pPr>
              <w:pStyle w:val="HTML"/>
              <w:ind w:firstLine="567"/>
              <w:jc w:val="both"/>
              <w:rPr>
                <w:rFonts w:ascii="Times New Roman" w:hAnsi="Times New Roman" w:cs="Times New Roman"/>
                <w:bCs/>
                <w:sz w:val="28"/>
                <w:szCs w:val="28"/>
                <w:lang w:eastAsia="en-US"/>
              </w:rPr>
            </w:pPr>
            <w:r w:rsidRPr="00AD7374">
              <w:rPr>
                <w:rFonts w:ascii="Times New Roman" w:hAnsi="Times New Roman" w:cs="Times New Roman"/>
                <w:bCs/>
                <w:sz w:val="28"/>
                <w:szCs w:val="28"/>
                <w:lang w:eastAsia="en-US"/>
              </w:rPr>
              <w:t xml:space="preserve">№ </w:t>
            </w:r>
            <w:r w:rsidR="006656E6" w:rsidRPr="00AD7374">
              <w:rPr>
                <w:rFonts w:ascii="Times New Roman" w:hAnsi="Times New Roman" w:cs="Times New Roman"/>
                <w:bCs/>
                <w:sz w:val="28"/>
                <w:szCs w:val="28"/>
                <w:lang w:eastAsia="en-US"/>
              </w:rPr>
              <w:t>7</w:t>
            </w:r>
            <w:r w:rsidR="00D32B1E">
              <w:rPr>
                <w:rFonts w:ascii="Times New Roman" w:hAnsi="Times New Roman" w:cs="Times New Roman"/>
                <w:bCs/>
                <w:sz w:val="28"/>
                <w:szCs w:val="28"/>
                <w:lang w:eastAsia="en-US"/>
              </w:rPr>
              <w:t xml:space="preserve">.  </w:t>
            </w:r>
            <w:r w:rsidRPr="00AD7374">
              <w:rPr>
                <w:rFonts w:ascii="Times New Roman" w:hAnsi="Times New Roman" w:cs="Times New Roman"/>
                <w:bCs/>
                <w:sz w:val="28"/>
                <w:szCs w:val="28"/>
                <w:lang w:eastAsia="en-US"/>
              </w:rPr>
              <w:t xml:space="preserve">Положение об оплате труда работников </w:t>
            </w:r>
            <w:r w:rsidRPr="00AD7374">
              <w:rPr>
                <w:rFonts w:ascii="Times New Roman" w:hAnsi="Times New Roman" w:cs="Times New Roman"/>
                <w:sz w:val="28"/>
                <w:szCs w:val="28"/>
                <w:lang w:eastAsia="en-US"/>
              </w:rPr>
              <w:t xml:space="preserve">Томского государственного </w:t>
            </w:r>
            <w:r w:rsidRPr="00B35CE6">
              <w:rPr>
                <w:rFonts w:ascii="Times New Roman" w:hAnsi="Times New Roman" w:cs="Times New Roman"/>
                <w:sz w:val="28"/>
                <w:szCs w:val="28"/>
                <w:lang w:eastAsia="en-US"/>
              </w:rPr>
              <w:t>педагогического университета</w:t>
            </w:r>
            <w:r w:rsidRPr="00B35CE6">
              <w:rPr>
                <w:rFonts w:ascii="Times New Roman" w:hAnsi="Times New Roman" w:cs="Times New Roman"/>
                <w:bCs/>
                <w:sz w:val="28"/>
                <w:szCs w:val="28"/>
                <w:lang w:eastAsia="en-US"/>
              </w:rPr>
              <w:t>.</w:t>
            </w:r>
          </w:p>
          <w:p w:rsidR="00891279" w:rsidRPr="00B35CE6" w:rsidRDefault="00891279">
            <w:pPr>
              <w:pStyle w:val="HTML"/>
              <w:ind w:firstLine="567"/>
              <w:jc w:val="both"/>
              <w:rPr>
                <w:rFonts w:ascii="Times New Roman" w:hAnsi="Times New Roman" w:cs="Times New Roman"/>
                <w:bCs/>
                <w:sz w:val="28"/>
                <w:szCs w:val="28"/>
                <w:lang w:eastAsia="en-US"/>
              </w:rPr>
            </w:pPr>
            <w:r w:rsidRPr="00B35CE6">
              <w:rPr>
                <w:rFonts w:ascii="Times New Roman" w:hAnsi="Times New Roman" w:cs="Times New Roman"/>
                <w:bCs/>
                <w:sz w:val="28"/>
                <w:szCs w:val="28"/>
                <w:lang w:eastAsia="en-US"/>
              </w:rPr>
              <w:t xml:space="preserve">№ </w:t>
            </w:r>
            <w:r w:rsidR="006656E6" w:rsidRPr="00B35CE6">
              <w:rPr>
                <w:rFonts w:ascii="Times New Roman" w:hAnsi="Times New Roman" w:cs="Times New Roman"/>
                <w:bCs/>
                <w:sz w:val="28"/>
                <w:szCs w:val="28"/>
                <w:lang w:eastAsia="en-US"/>
              </w:rPr>
              <w:t>8</w:t>
            </w:r>
            <w:r w:rsidRPr="00B35CE6">
              <w:rPr>
                <w:rFonts w:ascii="Times New Roman" w:hAnsi="Times New Roman" w:cs="Times New Roman"/>
                <w:bCs/>
                <w:sz w:val="28"/>
                <w:szCs w:val="28"/>
                <w:lang w:eastAsia="en-US"/>
              </w:rPr>
              <w:t xml:space="preserve">. Положение о компенсационных выплатах работникам </w:t>
            </w:r>
            <w:proofErr w:type="gramStart"/>
            <w:r w:rsidRPr="00B35CE6">
              <w:rPr>
                <w:rFonts w:ascii="Times New Roman" w:hAnsi="Times New Roman" w:cs="Times New Roman"/>
                <w:sz w:val="28"/>
                <w:szCs w:val="28"/>
                <w:lang w:eastAsia="en-US"/>
              </w:rPr>
              <w:t>Томского  государственного</w:t>
            </w:r>
            <w:proofErr w:type="gramEnd"/>
            <w:r w:rsidRPr="00B35CE6">
              <w:rPr>
                <w:rFonts w:ascii="Times New Roman" w:hAnsi="Times New Roman" w:cs="Times New Roman"/>
                <w:sz w:val="28"/>
                <w:szCs w:val="28"/>
                <w:lang w:eastAsia="en-US"/>
              </w:rPr>
              <w:t xml:space="preserve"> педагогического университета</w:t>
            </w:r>
            <w:r w:rsidRPr="00B35CE6">
              <w:rPr>
                <w:rFonts w:ascii="Times New Roman" w:hAnsi="Times New Roman" w:cs="Times New Roman"/>
                <w:bCs/>
                <w:sz w:val="28"/>
                <w:szCs w:val="28"/>
                <w:lang w:eastAsia="en-US"/>
              </w:rPr>
              <w:t>.</w:t>
            </w:r>
          </w:p>
          <w:p w:rsidR="00891279" w:rsidRPr="00B35CE6" w:rsidRDefault="00891279">
            <w:pPr>
              <w:pStyle w:val="HTML"/>
              <w:ind w:firstLine="567"/>
              <w:jc w:val="both"/>
              <w:rPr>
                <w:rFonts w:ascii="Times New Roman" w:hAnsi="Times New Roman" w:cs="Times New Roman"/>
                <w:sz w:val="28"/>
                <w:szCs w:val="28"/>
                <w:lang w:eastAsia="en-US"/>
              </w:rPr>
            </w:pPr>
            <w:r w:rsidRPr="00B35CE6">
              <w:rPr>
                <w:rFonts w:ascii="Times New Roman" w:hAnsi="Times New Roman" w:cs="Times New Roman"/>
                <w:bCs/>
                <w:sz w:val="28"/>
                <w:szCs w:val="28"/>
                <w:lang w:eastAsia="en-US"/>
              </w:rPr>
              <w:t xml:space="preserve">№ </w:t>
            </w:r>
            <w:r w:rsidR="006656E6" w:rsidRPr="00B35CE6">
              <w:rPr>
                <w:rFonts w:ascii="Times New Roman" w:hAnsi="Times New Roman" w:cs="Times New Roman"/>
                <w:bCs/>
                <w:sz w:val="28"/>
                <w:szCs w:val="28"/>
                <w:lang w:eastAsia="en-US"/>
              </w:rPr>
              <w:t>9</w:t>
            </w:r>
            <w:r w:rsidRPr="00B35CE6">
              <w:rPr>
                <w:rFonts w:ascii="Times New Roman" w:hAnsi="Times New Roman" w:cs="Times New Roman"/>
                <w:bCs/>
                <w:sz w:val="28"/>
                <w:szCs w:val="28"/>
                <w:lang w:eastAsia="en-US"/>
              </w:rPr>
              <w:t xml:space="preserve">. Положение о стимулирующих выплатах работникам </w:t>
            </w:r>
            <w:r w:rsidRPr="00B35CE6">
              <w:rPr>
                <w:rFonts w:ascii="Times New Roman" w:hAnsi="Times New Roman" w:cs="Times New Roman"/>
                <w:sz w:val="28"/>
                <w:szCs w:val="28"/>
                <w:lang w:eastAsia="en-US"/>
              </w:rPr>
              <w:t>Томского государственного педагогического университета.</w:t>
            </w:r>
          </w:p>
          <w:p w:rsidR="00891279" w:rsidRPr="00B35CE6" w:rsidRDefault="00891279">
            <w:pPr>
              <w:pStyle w:val="HTML"/>
              <w:ind w:firstLine="567"/>
              <w:jc w:val="both"/>
              <w:rPr>
                <w:rFonts w:ascii="Times New Roman" w:hAnsi="Times New Roman" w:cs="Times New Roman"/>
                <w:sz w:val="28"/>
                <w:szCs w:val="28"/>
                <w:lang w:eastAsia="en-US"/>
              </w:rPr>
            </w:pPr>
            <w:r w:rsidRPr="00B35CE6">
              <w:rPr>
                <w:rFonts w:ascii="Times New Roman" w:hAnsi="Times New Roman" w:cs="Times New Roman"/>
                <w:bCs/>
                <w:sz w:val="28"/>
                <w:szCs w:val="28"/>
                <w:lang w:eastAsia="en-US"/>
              </w:rPr>
              <w:t>№ 1</w:t>
            </w:r>
            <w:r w:rsidR="006656E6" w:rsidRPr="00B35CE6">
              <w:rPr>
                <w:rFonts w:ascii="Times New Roman" w:hAnsi="Times New Roman" w:cs="Times New Roman"/>
                <w:bCs/>
                <w:sz w:val="28"/>
                <w:szCs w:val="28"/>
                <w:lang w:eastAsia="en-US"/>
              </w:rPr>
              <w:t>0</w:t>
            </w:r>
            <w:r w:rsidRPr="00B35CE6">
              <w:rPr>
                <w:rFonts w:ascii="Times New Roman" w:hAnsi="Times New Roman" w:cs="Times New Roman"/>
                <w:bCs/>
                <w:sz w:val="28"/>
                <w:szCs w:val="28"/>
                <w:lang w:eastAsia="en-US"/>
              </w:rPr>
              <w:t xml:space="preserve">. Положение о системе премирования работников </w:t>
            </w:r>
            <w:r w:rsidRPr="00B35CE6">
              <w:rPr>
                <w:rFonts w:ascii="Times New Roman" w:hAnsi="Times New Roman" w:cs="Times New Roman"/>
                <w:sz w:val="28"/>
                <w:szCs w:val="28"/>
                <w:lang w:eastAsia="en-US"/>
              </w:rPr>
              <w:t>Томского государственного педагогического университета.</w:t>
            </w:r>
          </w:p>
          <w:p w:rsidR="00891279" w:rsidRPr="00B35CE6" w:rsidRDefault="00891279">
            <w:pPr>
              <w:pStyle w:val="HTML"/>
              <w:ind w:firstLine="567"/>
              <w:jc w:val="both"/>
              <w:rPr>
                <w:rFonts w:ascii="Times New Roman" w:hAnsi="Times New Roman" w:cs="Times New Roman"/>
                <w:sz w:val="28"/>
                <w:szCs w:val="28"/>
                <w:lang w:eastAsia="en-US"/>
              </w:rPr>
            </w:pPr>
            <w:r w:rsidRPr="00B35CE6">
              <w:rPr>
                <w:rFonts w:ascii="Times New Roman" w:hAnsi="Times New Roman" w:cs="Times New Roman"/>
                <w:sz w:val="28"/>
                <w:szCs w:val="28"/>
                <w:lang w:eastAsia="en-US"/>
              </w:rPr>
              <w:t>№ 1</w:t>
            </w:r>
            <w:r w:rsidR="006656E6" w:rsidRPr="00B35CE6">
              <w:rPr>
                <w:rFonts w:ascii="Times New Roman" w:hAnsi="Times New Roman" w:cs="Times New Roman"/>
                <w:sz w:val="28"/>
                <w:szCs w:val="28"/>
                <w:lang w:eastAsia="en-US"/>
              </w:rPr>
              <w:t>1.</w:t>
            </w:r>
            <w:r w:rsidRPr="00B35CE6">
              <w:rPr>
                <w:rFonts w:ascii="Times New Roman" w:hAnsi="Times New Roman" w:cs="Times New Roman"/>
                <w:sz w:val="28"/>
                <w:szCs w:val="28"/>
                <w:lang w:eastAsia="en-US"/>
              </w:rPr>
              <w:t xml:space="preserve"> Кодекс этики и служебного поведения работников Томского </w:t>
            </w:r>
            <w:r w:rsidRPr="00B35CE6">
              <w:rPr>
                <w:rFonts w:ascii="Times New Roman" w:hAnsi="Times New Roman" w:cs="Times New Roman"/>
                <w:sz w:val="28"/>
                <w:szCs w:val="28"/>
                <w:lang w:eastAsia="en-US"/>
              </w:rPr>
              <w:lastRenderedPageBreak/>
              <w:t>государственного педагогического университета.</w:t>
            </w:r>
          </w:p>
          <w:p w:rsidR="00AC5A7A" w:rsidRP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91279" w:rsidRPr="00B35CE6">
              <w:rPr>
                <w:rFonts w:ascii="Times New Roman" w:hAnsi="Times New Roman" w:cs="Times New Roman"/>
                <w:sz w:val="28"/>
                <w:szCs w:val="28"/>
              </w:rPr>
              <w:t>№ 1</w:t>
            </w:r>
            <w:r w:rsidR="006656E6" w:rsidRPr="00B35CE6">
              <w:rPr>
                <w:rFonts w:ascii="Times New Roman" w:hAnsi="Times New Roman" w:cs="Times New Roman"/>
                <w:sz w:val="28"/>
                <w:szCs w:val="28"/>
              </w:rPr>
              <w:t>2</w:t>
            </w:r>
            <w:r w:rsidR="00196DBF">
              <w:rPr>
                <w:rFonts w:ascii="Times New Roman" w:hAnsi="Times New Roman" w:cs="Times New Roman"/>
                <w:sz w:val="28"/>
                <w:szCs w:val="28"/>
              </w:rPr>
              <w:t>.</w:t>
            </w:r>
            <w:r w:rsidR="00891279" w:rsidRPr="00B35CE6">
              <w:rPr>
                <w:rFonts w:ascii="Times New Roman" w:hAnsi="Times New Roman" w:cs="Times New Roman"/>
                <w:sz w:val="28"/>
                <w:szCs w:val="28"/>
              </w:rPr>
              <w:t xml:space="preserve"> </w:t>
            </w:r>
            <w:r>
              <w:rPr>
                <w:rFonts w:ascii="Times New Roman" w:hAnsi="Times New Roman" w:cs="Times New Roman"/>
                <w:sz w:val="28"/>
                <w:szCs w:val="28"/>
              </w:rPr>
              <w:t xml:space="preserve">   </w:t>
            </w:r>
            <w:r w:rsidR="00891279" w:rsidRPr="00B35CE6">
              <w:rPr>
                <w:rFonts w:ascii="Times New Roman" w:hAnsi="Times New Roman" w:cs="Times New Roman"/>
                <w:sz w:val="28"/>
                <w:szCs w:val="28"/>
              </w:rPr>
              <w:t xml:space="preserve">Положение </w:t>
            </w:r>
            <w:r w:rsidRPr="00AC5A7A">
              <w:rPr>
                <w:rFonts w:ascii="Times New Roman" w:hAnsi="Times New Roman" w:cs="Times New Roman"/>
                <w:sz w:val="28"/>
                <w:szCs w:val="28"/>
              </w:rPr>
              <w:t>о скидках по оплате стоимости обучения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C5A7A">
              <w:rPr>
                <w:rFonts w:ascii="Times New Roman" w:hAnsi="Times New Roman" w:cs="Times New Roman"/>
                <w:sz w:val="28"/>
                <w:szCs w:val="28"/>
              </w:rPr>
              <w:t>в Томском государственном педагогическом университете</w:t>
            </w:r>
            <w:r>
              <w:rPr>
                <w:rFonts w:ascii="Times New Roman" w:hAnsi="Times New Roman" w:cs="Times New Roman"/>
                <w:sz w:val="28"/>
                <w:szCs w:val="28"/>
              </w:rPr>
              <w:t>.</w:t>
            </w:r>
          </w:p>
          <w:p w:rsidR="00196DBF" w:rsidRPr="00196DBF" w:rsidRDefault="00AC5A7A" w:rsidP="00196D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6DBF">
              <w:rPr>
                <w:rFonts w:ascii="Times New Roman" w:hAnsi="Times New Roman" w:cs="Times New Roman"/>
                <w:sz w:val="28"/>
                <w:szCs w:val="28"/>
              </w:rPr>
              <w:t xml:space="preserve">  </w:t>
            </w:r>
            <w:r>
              <w:rPr>
                <w:rFonts w:ascii="Times New Roman" w:hAnsi="Times New Roman" w:cs="Times New Roman"/>
                <w:sz w:val="28"/>
                <w:szCs w:val="28"/>
              </w:rPr>
              <w:t xml:space="preserve">№ 13 </w:t>
            </w:r>
            <w:r w:rsidR="00196DBF">
              <w:rPr>
                <w:rFonts w:ascii="Times New Roman" w:hAnsi="Times New Roman" w:cs="Times New Roman"/>
                <w:sz w:val="28"/>
                <w:szCs w:val="28"/>
              </w:rPr>
              <w:t xml:space="preserve">   </w:t>
            </w:r>
            <w:r w:rsidR="00196DBF" w:rsidRPr="00B35CE6">
              <w:rPr>
                <w:rFonts w:ascii="Times New Roman" w:hAnsi="Times New Roman" w:cs="Times New Roman"/>
                <w:sz w:val="28"/>
                <w:szCs w:val="28"/>
              </w:rPr>
              <w:t>Положение</w:t>
            </w:r>
            <w:r w:rsidR="00196DBF" w:rsidRPr="00BF4444">
              <w:rPr>
                <w:rFonts w:ascii="Times New Roman" w:hAnsi="Times New Roman" w:cs="Times New Roman"/>
                <w:b/>
                <w:color w:val="000000"/>
                <w:sz w:val="28"/>
                <w:szCs w:val="28"/>
              </w:rPr>
              <w:t xml:space="preserve"> </w:t>
            </w:r>
            <w:r w:rsidR="00196DBF" w:rsidRPr="00196DBF">
              <w:rPr>
                <w:rFonts w:ascii="Times New Roman" w:hAnsi="Times New Roman" w:cs="Times New Roman"/>
                <w:color w:val="000000"/>
                <w:sz w:val="28"/>
                <w:szCs w:val="28"/>
              </w:rPr>
              <w:t>о проведении юбилеев и награждении работников</w:t>
            </w:r>
            <w:r w:rsidR="00196DBF" w:rsidRPr="00196DBF">
              <w:rPr>
                <w:rFonts w:ascii="Times New Roman" w:hAnsi="Times New Roman" w:cs="Times New Roman"/>
                <w:sz w:val="28"/>
                <w:szCs w:val="28"/>
              </w:rPr>
              <w:t xml:space="preserve"> </w:t>
            </w:r>
          </w:p>
          <w:p w:rsidR="00AC5A7A" w:rsidRPr="00196DBF" w:rsidRDefault="00196DBF" w:rsidP="00196DBF">
            <w:pPr>
              <w:spacing w:after="0" w:line="240" w:lineRule="auto"/>
              <w:rPr>
                <w:rFonts w:ascii="Times New Roman" w:hAnsi="Times New Roman" w:cs="Times New Roman"/>
                <w:color w:val="000000"/>
                <w:sz w:val="28"/>
                <w:szCs w:val="28"/>
              </w:rPr>
            </w:pPr>
            <w:r w:rsidRPr="00196DBF">
              <w:rPr>
                <w:rFonts w:ascii="Times New Roman" w:hAnsi="Times New Roman" w:cs="Times New Roman"/>
                <w:sz w:val="28"/>
                <w:szCs w:val="28"/>
              </w:rPr>
              <w:t>Томского государственного педагогического университета</w:t>
            </w:r>
            <w:r w:rsidRPr="00196DBF">
              <w:rPr>
                <w:rFonts w:ascii="Times New Roman" w:hAnsi="Times New Roman" w:cs="Times New Roman"/>
                <w:color w:val="000000"/>
                <w:sz w:val="28"/>
                <w:szCs w:val="28"/>
              </w:rPr>
              <w:t xml:space="preserve"> </w:t>
            </w:r>
          </w:p>
          <w:p w:rsidR="00891279" w:rsidRPr="00B35CE6" w:rsidRDefault="00AC5A7A">
            <w:pPr>
              <w:pStyle w:val="HTML"/>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14 </w:t>
            </w:r>
            <w:r w:rsidRPr="00B35CE6">
              <w:rPr>
                <w:rFonts w:ascii="Times New Roman" w:hAnsi="Times New Roman" w:cs="Times New Roman"/>
                <w:sz w:val="28"/>
                <w:szCs w:val="28"/>
                <w:lang w:eastAsia="en-US"/>
              </w:rPr>
              <w:t xml:space="preserve">Положение </w:t>
            </w:r>
            <w:r w:rsidR="00891279" w:rsidRPr="00B35CE6">
              <w:rPr>
                <w:rFonts w:ascii="Times New Roman" w:hAnsi="Times New Roman" w:cs="Times New Roman"/>
                <w:sz w:val="28"/>
                <w:szCs w:val="28"/>
                <w:lang w:eastAsia="en-US"/>
              </w:rPr>
              <w:t>о ветеранах труда Томского государственного педагогического университета.</w:t>
            </w:r>
          </w:p>
          <w:p w:rsidR="00891279" w:rsidRDefault="00891279">
            <w:pPr>
              <w:pStyle w:val="HTML"/>
              <w:ind w:firstLine="567"/>
              <w:jc w:val="both"/>
              <w:rPr>
                <w:rFonts w:ascii="Times New Roman" w:hAnsi="Times New Roman" w:cs="Times New Roman"/>
                <w:sz w:val="28"/>
                <w:szCs w:val="28"/>
                <w:lang w:eastAsia="en-US"/>
              </w:rPr>
            </w:pPr>
            <w:r w:rsidRPr="00B35CE6">
              <w:rPr>
                <w:rFonts w:ascii="Times New Roman" w:hAnsi="Times New Roman" w:cs="Times New Roman"/>
                <w:sz w:val="28"/>
                <w:szCs w:val="28"/>
                <w:lang w:eastAsia="en-US"/>
              </w:rPr>
              <w:t>№ 1</w:t>
            </w:r>
            <w:r w:rsidR="00AC5A7A">
              <w:rPr>
                <w:rFonts w:ascii="Times New Roman" w:hAnsi="Times New Roman" w:cs="Times New Roman"/>
                <w:sz w:val="28"/>
                <w:szCs w:val="28"/>
                <w:lang w:eastAsia="en-US"/>
              </w:rPr>
              <w:t>5</w:t>
            </w:r>
            <w:r w:rsidRPr="00B35CE6">
              <w:rPr>
                <w:rFonts w:ascii="Times New Roman" w:hAnsi="Times New Roman" w:cs="Times New Roman"/>
                <w:sz w:val="28"/>
                <w:szCs w:val="28"/>
                <w:lang w:eastAsia="en-US"/>
              </w:rPr>
              <w:t>. Положение о Совете ветеранов Томского государственного педагогического университета.</w:t>
            </w:r>
          </w:p>
          <w:p w:rsidR="00DA40CC" w:rsidRPr="00F110B2" w:rsidRDefault="00DA40CC" w:rsidP="00B35CE6">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FF0000"/>
                <w:sz w:val="28"/>
                <w:szCs w:val="28"/>
              </w:rPr>
            </w:pPr>
          </w:p>
          <w:p w:rsidR="00891279" w:rsidRDefault="00891279"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Default="00196DBF" w:rsidP="00166AA5">
            <w:pPr>
              <w:pStyle w:val="HTML"/>
              <w:jc w:val="both"/>
              <w:rPr>
                <w:rFonts w:ascii="Times New Roman" w:hAnsi="Times New Roman" w:cs="Times New Roman"/>
                <w:color w:val="FF0000"/>
                <w:sz w:val="28"/>
                <w:szCs w:val="28"/>
                <w:lang w:eastAsia="en-US"/>
              </w:rPr>
            </w:pPr>
          </w:p>
          <w:p w:rsidR="00196DBF" w:rsidRPr="00AD7374" w:rsidRDefault="00196DBF" w:rsidP="00166AA5">
            <w:pPr>
              <w:pStyle w:val="HTML"/>
              <w:jc w:val="both"/>
              <w:rPr>
                <w:rFonts w:ascii="Times New Roman" w:hAnsi="Times New Roman" w:cs="Times New Roman"/>
                <w:color w:val="FF0000"/>
                <w:sz w:val="28"/>
                <w:szCs w:val="28"/>
                <w:lang w:eastAsia="en-US"/>
              </w:rPr>
            </w:pPr>
          </w:p>
        </w:tc>
      </w:tr>
    </w:tbl>
    <w:p w:rsidR="00891279" w:rsidRPr="00AD7374" w:rsidRDefault="00891279" w:rsidP="00891279">
      <w:pPr>
        <w:spacing w:after="0" w:line="240" w:lineRule="auto"/>
        <w:jc w:val="right"/>
        <w:rPr>
          <w:rFonts w:ascii="Times New Roman" w:hAnsi="Times New Roman" w:cs="Times New Roman"/>
          <w:szCs w:val="24"/>
        </w:rPr>
      </w:pPr>
      <w:r w:rsidRPr="00AD7374">
        <w:rPr>
          <w:rFonts w:ascii="Times New Roman" w:hAnsi="Times New Roman" w:cs="Times New Roman"/>
          <w:szCs w:val="24"/>
        </w:rPr>
        <w:lastRenderedPageBreak/>
        <w:t>Приложение № 1</w:t>
      </w:r>
    </w:p>
    <w:p w:rsidR="00891279" w:rsidRPr="00AD7374" w:rsidRDefault="00891279" w:rsidP="00891279">
      <w:pPr>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spacing w:after="0" w:line="240" w:lineRule="auto"/>
        <w:jc w:val="right"/>
        <w:rPr>
          <w:rFonts w:ascii="Times New Roman" w:hAnsi="Times New Roman" w:cs="Times New Roman"/>
          <w:sz w:val="24"/>
          <w:szCs w:val="24"/>
        </w:rPr>
      </w:pPr>
    </w:p>
    <w:p w:rsidR="00891279" w:rsidRPr="00AD7374" w:rsidRDefault="00891279" w:rsidP="00891279">
      <w:pPr>
        <w:spacing w:after="0" w:line="240" w:lineRule="auto"/>
        <w:jc w:val="right"/>
        <w:rPr>
          <w:rFonts w:ascii="Times New Roman" w:hAnsi="Times New Roman" w:cs="Times New Roman"/>
          <w:sz w:val="24"/>
          <w:szCs w:val="24"/>
        </w:rPr>
      </w:pPr>
    </w:p>
    <w:tbl>
      <w:tblPr>
        <w:tblW w:w="14783" w:type="dxa"/>
        <w:tblLook w:val="04A0" w:firstRow="1" w:lastRow="0" w:firstColumn="1" w:lastColumn="0" w:noHBand="0" w:noVBand="1"/>
      </w:tblPr>
      <w:tblGrid>
        <w:gridCol w:w="4927"/>
        <w:gridCol w:w="4928"/>
        <w:gridCol w:w="4928"/>
      </w:tblGrid>
      <w:tr w:rsidR="00891279" w:rsidRPr="00AD7374" w:rsidTr="00891279">
        <w:tc>
          <w:tcPr>
            <w:tcW w:w="4927"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p w:rsidR="00891279" w:rsidRPr="00AD7374" w:rsidRDefault="00891279">
            <w:pPr>
              <w:spacing w:after="0" w:line="240" w:lineRule="auto"/>
              <w:jc w:val="both"/>
              <w:rPr>
                <w:rFonts w:ascii="Times New Roman" w:hAnsi="Times New Roman" w:cs="Times New Roman"/>
                <w:sz w:val="28"/>
                <w:szCs w:val="28"/>
              </w:rPr>
            </w:pPr>
          </w:p>
        </w:tc>
        <w:tc>
          <w:tcPr>
            <w:tcW w:w="4928"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tc>
        <w:tc>
          <w:tcPr>
            <w:tcW w:w="4928" w:type="dxa"/>
          </w:tcPr>
          <w:p w:rsidR="00891279" w:rsidRPr="00AD7374" w:rsidRDefault="00891279">
            <w:pPr>
              <w:spacing w:after="0" w:line="240" w:lineRule="auto"/>
              <w:jc w:val="both"/>
              <w:rPr>
                <w:rFonts w:ascii="Times New Roman" w:hAnsi="Times New Roman" w:cs="Times New Roman"/>
                <w:sz w:val="28"/>
                <w:szCs w:val="28"/>
              </w:rPr>
            </w:pPr>
          </w:p>
        </w:tc>
      </w:tr>
    </w:tbl>
    <w:p w:rsidR="00891279" w:rsidRPr="00AD7374" w:rsidRDefault="00891279" w:rsidP="00891279">
      <w:pPr>
        <w:spacing w:after="0" w:line="240" w:lineRule="auto"/>
        <w:jc w:val="both"/>
        <w:rPr>
          <w:rFonts w:ascii="Times New Roman" w:hAnsi="Times New Roman" w:cs="Times New Roman"/>
          <w:sz w:val="24"/>
          <w:szCs w:val="24"/>
        </w:rPr>
      </w:pPr>
    </w:p>
    <w:p w:rsidR="00891279" w:rsidRPr="00AD7374" w:rsidRDefault="00891279" w:rsidP="00891279">
      <w:pPr>
        <w:spacing w:after="0" w:line="240" w:lineRule="auto"/>
        <w:jc w:val="both"/>
        <w:rPr>
          <w:rFonts w:ascii="Times New Roman" w:hAnsi="Times New Roman" w:cs="Times New Roman"/>
          <w:sz w:val="24"/>
          <w:szCs w:val="24"/>
        </w:rPr>
      </w:pPr>
    </w:p>
    <w:p w:rsidR="00891279" w:rsidRPr="00AD7374" w:rsidRDefault="00891279" w:rsidP="00891279">
      <w:pPr>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 xml:space="preserve">ПЕЧЕРЕНЬ ДОЛЖНОСТЕЙ РАБОТНИКОВ  </w:t>
      </w:r>
    </w:p>
    <w:p w:rsidR="00891279" w:rsidRPr="00AD7374" w:rsidRDefault="00891279" w:rsidP="00891279">
      <w:pPr>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ТОМСКОГО ГОСУДАРСТВЕННОГО</w:t>
      </w:r>
    </w:p>
    <w:p w:rsidR="00891279" w:rsidRPr="00AD7374" w:rsidRDefault="00891279" w:rsidP="00891279">
      <w:pPr>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ПЕДАГОГИЧЕСКОГО УНИВЕРСИТЕТА (ТГПУ),</w:t>
      </w:r>
    </w:p>
    <w:p w:rsidR="00891279" w:rsidRPr="00AD7374" w:rsidRDefault="00891279" w:rsidP="00891279">
      <w:pPr>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 xml:space="preserve"> С НЕНОРМИРОВАННЫМ РАБОЧИМ ДНЕМ,</w:t>
      </w:r>
    </w:p>
    <w:p w:rsidR="00891279" w:rsidRPr="00AD7374" w:rsidRDefault="00891279" w:rsidP="00891279">
      <w:pPr>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ИМЕЮЩИХ ПРАВО НА ДОПОЛНИТЕЛЬНЫЙ ОТПУСК</w:t>
      </w:r>
    </w:p>
    <w:p w:rsidR="00891279" w:rsidRPr="00AD7374" w:rsidRDefault="00891279" w:rsidP="00891279">
      <w:pPr>
        <w:spacing w:after="0" w:line="240" w:lineRule="auto"/>
        <w:jc w:val="center"/>
        <w:rPr>
          <w:rFonts w:ascii="Times New Roman" w:hAnsi="Times New Roman" w:cs="Times New Roman"/>
          <w:b/>
          <w:sz w:val="28"/>
          <w:szCs w:val="28"/>
        </w:rPr>
      </w:pPr>
    </w:p>
    <w:p w:rsidR="00891279" w:rsidRPr="00AD7374" w:rsidRDefault="00891279" w:rsidP="00891279">
      <w:pPr>
        <w:spacing w:after="0" w:line="240" w:lineRule="auto"/>
        <w:jc w:val="center"/>
        <w:rPr>
          <w:rFonts w:ascii="Times New Roman" w:hAnsi="Times New Roman" w:cs="Times New Roman"/>
          <w:b/>
          <w:sz w:val="28"/>
          <w:szCs w:val="28"/>
        </w:rPr>
      </w:pPr>
    </w:p>
    <w:p w:rsidR="00891279" w:rsidRPr="00AD7374" w:rsidRDefault="00891279" w:rsidP="00891279">
      <w:pPr>
        <w:spacing w:after="0" w:line="240" w:lineRule="auto"/>
        <w:ind w:firstLine="567"/>
        <w:jc w:val="both"/>
        <w:rPr>
          <w:rFonts w:ascii="Times New Roman" w:hAnsi="Times New Roman" w:cs="Times New Roman"/>
          <w:sz w:val="28"/>
          <w:szCs w:val="28"/>
        </w:rPr>
      </w:pPr>
      <w:r w:rsidRPr="00AD7374">
        <w:rPr>
          <w:rFonts w:ascii="Times New Roman" w:hAnsi="Times New Roman" w:cs="Times New Roman"/>
          <w:sz w:val="28"/>
          <w:szCs w:val="28"/>
        </w:rPr>
        <w:t>В соответствии с Трудовым кодексом Российской Федерации Работники ТГПУ имеют право на предоставление ежегодных дополнительных отпусков. Данные отпуска предоставляются сверх продолжительности ежегодного оплачиваемого отпуска и присоединяются к отпуску в 28 календарных дней. Дополнительные отпуска предоставляются по согласованию с руководителем структурного подразделения:</w:t>
      </w:r>
    </w:p>
    <w:p w:rsidR="00891279" w:rsidRPr="00AD7374" w:rsidRDefault="00891279" w:rsidP="00891279">
      <w:pPr>
        <w:spacing w:after="0" w:line="240" w:lineRule="auto"/>
        <w:ind w:firstLine="567"/>
        <w:jc w:val="both"/>
        <w:rPr>
          <w:rFonts w:ascii="Times New Roman" w:hAnsi="Times New Roman" w:cs="Times New Roman"/>
          <w:sz w:val="28"/>
          <w:szCs w:val="28"/>
        </w:rPr>
      </w:pPr>
    </w:p>
    <w:p w:rsidR="00891279" w:rsidRPr="00AD7374" w:rsidRDefault="00891279" w:rsidP="00891279">
      <w:pPr>
        <w:spacing w:after="0" w:line="240" w:lineRule="auto"/>
        <w:jc w:val="center"/>
        <w:rPr>
          <w:rFonts w:ascii="Times New Roman" w:hAnsi="Times New Roman" w:cs="Times New Roman"/>
          <w:b/>
          <w:caps/>
          <w:sz w:val="24"/>
          <w:szCs w:val="24"/>
        </w:rPr>
      </w:pPr>
      <w:r w:rsidRPr="00AD7374">
        <w:rPr>
          <w:rFonts w:ascii="Times New Roman" w:hAnsi="Times New Roman" w:cs="Times New Roman"/>
          <w:b/>
          <w:caps/>
          <w:sz w:val="24"/>
          <w:szCs w:val="24"/>
        </w:rPr>
        <w:t xml:space="preserve">Список должностей по штатному расписанию ТГПУ </w:t>
      </w:r>
    </w:p>
    <w:tbl>
      <w:tblPr>
        <w:tblW w:w="9630" w:type="dxa"/>
        <w:tblInd w:w="55" w:type="dxa"/>
        <w:tblCellMar>
          <w:top w:w="55" w:type="dxa"/>
          <w:left w:w="55" w:type="dxa"/>
          <w:bottom w:w="55" w:type="dxa"/>
          <w:right w:w="55" w:type="dxa"/>
        </w:tblCellMar>
        <w:tblLook w:val="04A0" w:firstRow="1" w:lastRow="0" w:firstColumn="1" w:lastColumn="0" w:noHBand="0" w:noVBand="1"/>
      </w:tblPr>
      <w:tblGrid>
        <w:gridCol w:w="809"/>
        <w:gridCol w:w="6988"/>
        <w:gridCol w:w="1833"/>
      </w:tblGrid>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19"/>
              <w:snapToGrid w:val="0"/>
              <w:jc w:val="center"/>
              <w:rPr>
                <w:rFonts w:ascii="Times New Roman" w:hAnsi="Times New Roman" w:cs="Times New Roman"/>
                <w:szCs w:val="20"/>
                <w:lang w:val="ru-RU"/>
              </w:rPr>
            </w:pPr>
            <w:r w:rsidRPr="00AD7374">
              <w:rPr>
                <w:rFonts w:ascii="Times New Roman" w:hAnsi="Times New Roman" w:cs="Times New Roman"/>
                <w:szCs w:val="20"/>
                <w:lang w:val="ru-RU"/>
              </w:rPr>
              <w:t>№</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19"/>
              <w:snapToGrid w:val="0"/>
              <w:jc w:val="center"/>
              <w:rPr>
                <w:rFonts w:ascii="Times New Roman" w:hAnsi="Times New Roman" w:cs="Times New Roman"/>
                <w:szCs w:val="20"/>
                <w:lang w:val="ru-RU"/>
              </w:rPr>
            </w:pPr>
            <w:r w:rsidRPr="00AD7374">
              <w:rPr>
                <w:rFonts w:ascii="Times New Roman" w:hAnsi="Times New Roman" w:cs="Times New Roman"/>
                <w:szCs w:val="20"/>
                <w:lang w:val="ru-RU"/>
              </w:rPr>
              <w:t>Должность</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19"/>
              <w:snapToGrid w:val="0"/>
              <w:jc w:val="center"/>
              <w:rPr>
                <w:rFonts w:ascii="Times New Roman" w:hAnsi="Times New Roman" w:cs="Times New Roman"/>
                <w:color w:val="auto"/>
                <w:szCs w:val="20"/>
                <w:lang w:val="ru-RU"/>
              </w:rPr>
            </w:pPr>
            <w:r w:rsidRPr="00AD7374">
              <w:rPr>
                <w:rFonts w:ascii="Times New Roman" w:hAnsi="Times New Roman" w:cs="Times New Roman"/>
                <w:color w:val="auto"/>
                <w:szCs w:val="20"/>
                <w:lang w:val="ru-RU"/>
              </w:rPr>
              <w:t xml:space="preserve">Кол-во календарных дней по Коллективному договору </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1.</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водитель автомобиля</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3</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2.</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главный бухгалтер</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10</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3.</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главный энергетик</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3</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4.</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директор библиотеки</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7</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5.</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директор издательства</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5</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lastRenderedPageBreak/>
              <w:t>6.</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директор института</w:t>
            </w:r>
            <w:r w:rsidRPr="00AD7374">
              <w:rPr>
                <w:color w:val="FF0000"/>
                <w:sz w:val="24"/>
                <w:szCs w:val="24"/>
                <w:lang w:val="ru-RU"/>
              </w:rPr>
              <w:t xml:space="preserve"> </w:t>
            </w:r>
            <w:r w:rsidRPr="00AD7374">
              <w:rPr>
                <w:color w:val="auto"/>
                <w:sz w:val="24"/>
                <w:szCs w:val="24"/>
                <w:lang w:val="ru-RU"/>
              </w:rPr>
              <w:t>(не ведущего образовательную деятельность)</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7</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7.</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директор клуба</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5</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8.</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 xml:space="preserve">директор </w:t>
            </w:r>
            <w:proofErr w:type="gramStart"/>
            <w:r w:rsidRPr="00AD7374">
              <w:rPr>
                <w:sz w:val="24"/>
                <w:szCs w:val="24"/>
                <w:lang w:val="ru-RU"/>
              </w:rPr>
              <w:t>комплекса  (</w:t>
            </w:r>
            <w:proofErr w:type="gramEnd"/>
            <w:r w:rsidRPr="00AD7374">
              <w:rPr>
                <w:sz w:val="24"/>
                <w:szCs w:val="24"/>
                <w:lang w:val="ru-RU"/>
              </w:rPr>
              <w:t>СОК, бассейн)</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5</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9.</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директор студгородка</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5</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color w:val="auto"/>
                <w:sz w:val="24"/>
                <w:szCs w:val="24"/>
                <w:lang w:val="ru-RU"/>
              </w:rPr>
            </w:pPr>
            <w:r w:rsidRPr="00AD7374">
              <w:rPr>
                <w:color w:val="auto"/>
                <w:sz w:val="24"/>
                <w:szCs w:val="24"/>
                <w:lang w:val="ru-RU"/>
              </w:rPr>
              <w:t>10.</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color w:val="auto"/>
                <w:sz w:val="24"/>
                <w:szCs w:val="24"/>
                <w:lang w:val="ru-RU"/>
              </w:rPr>
            </w:pPr>
            <w:r w:rsidRPr="00AD7374">
              <w:rPr>
                <w:color w:val="auto"/>
                <w:sz w:val="24"/>
                <w:szCs w:val="24"/>
                <w:lang w:val="ru-RU"/>
              </w:rPr>
              <w:t>заведующий лабораторией (учебной)</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color w:val="auto"/>
                <w:sz w:val="24"/>
                <w:szCs w:val="24"/>
                <w:lang w:val="ru-RU"/>
              </w:rPr>
            </w:pPr>
            <w:r w:rsidRPr="00AD7374">
              <w:rPr>
                <w:color w:val="auto"/>
                <w:sz w:val="24"/>
                <w:szCs w:val="24"/>
                <w:lang w:val="ru-RU"/>
              </w:rPr>
              <w:t>3</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11.</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заведующий мастерской</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3</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12.</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 xml:space="preserve">заведующий общежитием </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3</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13.</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заведующий складом</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3</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14.</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заместитель главного бухгалтера</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5</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15.</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 xml:space="preserve">заместитель декана факультета (директора института) </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5</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16.</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заместитель директора библиотеки</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5</w:t>
            </w:r>
          </w:p>
        </w:tc>
      </w:tr>
      <w:tr w:rsidR="00891279" w:rsidRPr="00AD7374" w:rsidTr="00891279">
        <w:trPr>
          <w:trHeight w:val="328"/>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17.</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начальник отдела (заместитель)</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5</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18.</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начальник станции</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3</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19.</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начальник управления (заместитель)</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7</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20.</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начальник штаба гражданской обороны</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3</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21.</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помощник проректора (ректора)</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5</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sz w:val="24"/>
                <w:szCs w:val="24"/>
                <w:lang w:val="ru-RU"/>
              </w:rPr>
            </w:pPr>
            <w:r w:rsidRPr="00AD7374">
              <w:rPr>
                <w:sz w:val="24"/>
                <w:szCs w:val="24"/>
                <w:lang w:val="ru-RU"/>
              </w:rPr>
              <w:t>22.</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проректор (кроме проректоров</w:t>
            </w:r>
            <w:r w:rsidRPr="00AD7374">
              <w:rPr>
                <w:color w:val="auto"/>
                <w:sz w:val="24"/>
                <w:szCs w:val="24"/>
                <w:lang w:val="ru-RU"/>
              </w:rPr>
              <w:t xml:space="preserve">, имеющих право на отпуск в количестве 56 календарных </w:t>
            </w:r>
            <w:proofErr w:type="gramStart"/>
            <w:r w:rsidRPr="00AD7374">
              <w:rPr>
                <w:color w:val="auto"/>
                <w:sz w:val="24"/>
                <w:szCs w:val="24"/>
                <w:lang w:val="ru-RU"/>
              </w:rPr>
              <w:t xml:space="preserve">дней)  </w:t>
            </w:r>
            <w:proofErr w:type="gramEnd"/>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sz w:val="24"/>
                <w:szCs w:val="24"/>
                <w:lang w:val="ru-RU"/>
              </w:rPr>
            </w:pPr>
            <w:r w:rsidRPr="00AD7374">
              <w:rPr>
                <w:sz w:val="24"/>
                <w:szCs w:val="24"/>
                <w:lang w:val="ru-RU"/>
              </w:rPr>
              <w:t>10</w:t>
            </w:r>
          </w:p>
        </w:tc>
      </w:tr>
      <w:tr w:rsidR="00891279" w:rsidRPr="00AD7374" w:rsidTr="00891279">
        <w:trPr>
          <w:trHeight w:val="276"/>
        </w:trPr>
        <w:tc>
          <w:tcPr>
            <w:tcW w:w="80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tabs>
                <w:tab w:val="left" w:pos="1415"/>
                <w:tab w:val="left" w:pos="1698"/>
              </w:tabs>
              <w:snapToGrid w:val="0"/>
              <w:rPr>
                <w:color w:val="auto"/>
                <w:sz w:val="24"/>
                <w:szCs w:val="24"/>
                <w:lang w:val="ru-RU"/>
              </w:rPr>
            </w:pPr>
            <w:r w:rsidRPr="00AD7374">
              <w:rPr>
                <w:color w:val="auto"/>
                <w:sz w:val="24"/>
                <w:szCs w:val="24"/>
                <w:lang w:val="ru-RU"/>
              </w:rPr>
              <w:t>23.</w:t>
            </w:r>
          </w:p>
        </w:tc>
        <w:tc>
          <w:tcPr>
            <w:tcW w:w="698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color w:val="auto"/>
                <w:sz w:val="24"/>
                <w:szCs w:val="24"/>
                <w:lang w:val="ru-RU"/>
              </w:rPr>
            </w:pPr>
            <w:r w:rsidRPr="00AD7374">
              <w:rPr>
                <w:color w:val="auto"/>
                <w:sz w:val="24"/>
                <w:szCs w:val="24"/>
                <w:lang w:val="ru-RU"/>
              </w:rPr>
              <w:t>руководитель службы</w:t>
            </w:r>
          </w:p>
        </w:tc>
        <w:tc>
          <w:tcPr>
            <w:tcW w:w="183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af6"/>
              <w:snapToGrid w:val="0"/>
              <w:rPr>
                <w:color w:val="auto"/>
                <w:sz w:val="24"/>
                <w:szCs w:val="24"/>
                <w:lang w:val="ru-RU"/>
              </w:rPr>
            </w:pPr>
            <w:r w:rsidRPr="00AD7374">
              <w:rPr>
                <w:color w:val="auto"/>
                <w:sz w:val="24"/>
                <w:szCs w:val="24"/>
                <w:lang w:val="ru-RU"/>
              </w:rPr>
              <w:t>5</w:t>
            </w:r>
          </w:p>
        </w:tc>
      </w:tr>
    </w:tbl>
    <w:p w:rsidR="00891279" w:rsidRPr="00AD7374" w:rsidRDefault="00891279" w:rsidP="00891279">
      <w:pPr>
        <w:pStyle w:val="19"/>
        <w:jc w:val="both"/>
        <w:rPr>
          <w:rFonts w:ascii="Times New Roman" w:hAnsi="Times New Roman" w:cs="Times New Roman"/>
          <w:sz w:val="24"/>
        </w:rPr>
      </w:pPr>
      <w:r w:rsidRPr="00AD7374">
        <w:rPr>
          <w:rFonts w:ascii="Times New Roman" w:hAnsi="Times New Roman" w:cs="Times New Roman"/>
          <w:sz w:val="24"/>
          <w:lang w:val="ru-RU"/>
        </w:rPr>
        <w:t xml:space="preserve">          </w:t>
      </w:r>
    </w:p>
    <w:p w:rsidR="00891279" w:rsidRPr="00AD7374" w:rsidRDefault="00891279" w:rsidP="00891279">
      <w:pPr>
        <w:pStyle w:val="19"/>
        <w:jc w:val="both"/>
        <w:rPr>
          <w:rFonts w:ascii="Times New Roman" w:hAnsi="Times New Roman" w:cs="Times New Roman"/>
          <w:sz w:val="24"/>
          <w:lang w:val="ru-RU"/>
        </w:rPr>
      </w:pPr>
    </w:p>
    <w:p w:rsidR="00891279" w:rsidRPr="00AD7374" w:rsidRDefault="00891279" w:rsidP="00891279">
      <w:pPr>
        <w:pStyle w:val="19"/>
        <w:jc w:val="both"/>
        <w:rPr>
          <w:rFonts w:ascii="Times New Roman" w:hAnsi="Times New Roman" w:cs="Times New Roman"/>
          <w:sz w:val="24"/>
          <w:lang w:val="ru-RU"/>
        </w:rPr>
      </w:pPr>
      <w:r w:rsidRPr="00AD7374">
        <w:rPr>
          <w:rFonts w:ascii="Times New Roman" w:hAnsi="Times New Roman" w:cs="Times New Roman"/>
          <w:sz w:val="24"/>
          <w:lang w:val="ru-RU"/>
        </w:rPr>
        <w:t xml:space="preserve">          Примечание 1: отпуск не предоставляется по должностям тем, у кого отпуск 56 календарных дней.</w:t>
      </w:r>
    </w:p>
    <w:p w:rsidR="00891279" w:rsidRPr="00AD7374" w:rsidRDefault="00891279" w:rsidP="00891279">
      <w:pPr>
        <w:tabs>
          <w:tab w:val="left" w:pos="701"/>
        </w:tabs>
        <w:spacing w:after="0" w:line="240" w:lineRule="auto"/>
        <w:jc w:val="both"/>
        <w:rPr>
          <w:rStyle w:val="FontStyle13"/>
        </w:rPr>
      </w:pPr>
      <w:r w:rsidRPr="00AD7374">
        <w:rPr>
          <w:rStyle w:val="FontStyle13"/>
        </w:rPr>
        <w:t xml:space="preserve">          Примечание 2: перечень должностей может корректироваться с учетом </w:t>
      </w:r>
      <w:proofErr w:type="gramStart"/>
      <w:r w:rsidRPr="00AD7374">
        <w:rPr>
          <w:rStyle w:val="FontStyle13"/>
        </w:rPr>
        <w:t>изменения  штатного</w:t>
      </w:r>
      <w:proofErr w:type="gramEnd"/>
      <w:r w:rsidRPr="00AD7374">
        <w:rPr>
          <w:rStyle w:val="FontStyle13"/>
        </w:rPr>
        <w:t xml:space="preserve"> расписания ТГПУ.</w:t>
      </w:r>
    </w:p>
    <w:p w:rsidR="00891279" w:rsidRPr="00AD7374" w:rsidRDefault="00891279" w:rsidP="00891279">
      <w:pPr>
        <w:tabs>
          <w:tab w:val="left" w:pos="701"/>
        </w:tabs>
        <w:spacing w:after="0" w:line="240" w:lineRule="auto"/>
        <w:jc w:val="both"/>
        <w:rPr>
          <w:rStyle w:val="FontStyle13"/>
        </w:rPr>
      </w:pPr>
      <w:r w:rsidRPr="00AD7374">
        <w:rPr>
          <w:rStyle w:val="FontStyle13"/>
        </w:rPr>
        <w:t xml:space="preserve">          Примечание 3: </w:t>
      </w:r>
      <w:r w:rsidRPr="00AD7374">
        <w:rPr>
          <w:rFonts w:ascii="Times New Roman" w:hAnsi="Times New Roman" w:cs="Times New Roman"/>
          <w:sz w:val="24"/>
          <w:szCs w:val="24"/>
        </w:rPr>
        <w:t>ежегодный дополнительный оплачиваемый отпуск Работникам с ненормированным рабочим днем предоставляется за работу в условиях ненормированного рабочего при условии, что эти Работники при необходимости эпизодически привлекаются к выполнению своих трудовых функций за пределами нормальной продолжительности рабочего времени. Имеется в</w:t>
      </w:r>
      <w:r w:rsidRPr="00AD7374">
        <w:rPr>
          <w:rStyle w:val="FontStyle13"/>
        </w:rPr>
        <w:t xml:space="preserve"> наличии «Журнал регистрации рабочего времени работников к выполнению трудовых обязанностей за установленной продолжительностью рабочего времени» с соответствующими записями, за период работы, предшествующий отпуску Работника.</w:t>
      </w:r>
    </w:p>
    <w:p w:rsidR="00891279" w:rsidRPr="00AD7374" w:rsidRDefault="00891279" w:rsidP="00891279">
      <w:pPr>
        <w:tabs>
          <w:tab w:val="left" w:pos="701"/>
        </w:tabs>
        <w:spacing w:after="0" w:line="240" w:lineRule="auto"/>
        <w:rPr>
          <w:rStyle w:val="FontStyle13"/>
        </w:rPr>
      </w:pPr>
    </w:p>
    <w:p w:rsidR="00891279" w:rsidRPr="00AD7374" w:rsidRDefault="00891279" w:rsidP="00891279">
      <w:pPr>
        <w:spacing w:after="0" w:line="240" w:lineRule="auto"/>
        <w:jc w:val="both"/>
        <w:rPr>
          <w:rFonts w:ascii="Times New Roman" w:hAnsi="Times New Roman" w:cs="Times New Roman"/>
        </w:rPr>
      </w:pPr>
    </w:p>
    <w:p w:rsidR="00891279" w:rsidRPr="00AD7374" w:rsidRDefault="00891279" w:rsidP="00891279">
      <w:pPr>
        <w:spacing w:after="0" w:line="240" w:lineRule="auto"/>
        <w:jc w:val="both"/>
        <w:rPr>
          <w:rFonts w:ascii="Times New Roman" w:hAnsi="Times New Roman" w:cs="Times New Roman"/>
          <w:sz w:val="24"/>
          <w:szCs w:val="24"/>
        </w:rPr>
      </w:pPr>
    </w:p>
    <w:p w:rsidR="00891279" w:rsidRPr="00AD7374" w:rsidRDefault="00891279" w:rsidP="00891279">
      <w:pPr>
        <w:spacing w:after="0" w:line="240" w:lineRule="auto"/>
        <w:jc w:val="both"/>
        <w:rPr>
          <w:rFonts w:ascii="Times New Roman" w:hAnsi="Times New Roman" w:cs="Times New Roman"/>
          <w:sz w:val="24"/>
          <w:szCs w:val="24"/>
        </w:rPr>
      </w:pPr>
    </w:p>
    <w:p w:rsidR="00891279" w:rsidRPr="00AD7374" w:rsidRDefault="00891279" w:rsidP="00891279">
      <w:pPr>
        <w:spacing w:after="0" w:line="240" w:lineRule="auto"/>
        <w:jc w:val="both"/>
        <w:rPr>
          <w:rFonts w:ascii="Times New Roman" w:hAnsi="Times New Roman" w:cs="Times New Roman"/>
          <w:sz w:val="24"/>
          <w:szCs w:val="24"/>
        </w:rPr>
      </w:pPr>
    </w:p>
    <w:p w:rsidR="00891279" w:rsidRPr="00AD7374" w:rsidRDefault="00891279" w:rsidP="00891279">
      <w:pPr>
        <w:spacing w:after="0" w:line="240" w:lineRule="auto"/>
        <w:jc w:val="both"/>
        <w:rPr>
          <w:rFonts w:ascii="Times New Roman" w:hAnsi="Times New Roman" w:cs="Times New Roman"/>
          <w:sz w:val="24"/>
          <w:szCs w:val="24"/>
        </w:rPr>
      </w:pPr>
    </w:p>
    <w:p w:rsidR="00891279" w:rsidRPr="00AD7374" w:rsidRDefault="00891279" w:rsidP="00891279">
      <w:pPr>
        <w:spacing w:after="0" w:line="240" w:lineRule="auto"/>
        <w:jc w:val="both"/>
        <w:rPr>
          <w:rFonts w:ascii="Times New Roman" w:hAnsi="Times New Roman" w:cs="Times New Roman"/>
          <w:sz w:val="24"/>
          <w:szCs w:val="24"/>
        </w:rPr>
      </w:pPr>
    </w:p>
    <w:p w:rsidR="00891279" w:rsidRPr="00AD7374" w:rsidRDefault="00891279" w:rsidP="00891279">
      <w:pPr>
        <w:spacing w:after="0" w:line="240" w:lineRule="auto"/>
        <w:jc w:val="both"/>
        <w:rPr>
          <w:rFonts w:ascii="Times New Roman" w:hAnsi="Times New Roman" w:cs="Times New Roman"/>
          <w:sz w:val="24"/>
          <w:szCs w:val="24"/>
        </w:rPr>
      </w:pPr>
    </w:p>
    <w:p w:rsidR="00891279" w:rsidRPr="00AD7374" w:rsidRDefault="00891279" w:rsidP="00891279">
      <w:pPr>
        <w:spacing w:after="0" w:line="240" w:lineRule="auto"/>
        <w:jc w:val="both"/>
        <w:rPr>
          <w:rFonts w:ascii="Times New Roman" w:hAnsi="Times New Roman" w:cs="Times New Roman"/>
          <w:sz w:val="24"/>
          <w:szCs w:val="24"/>
        </w:rPr>
      </w:pPr>
    </w:p>
    <w:p w:rsidR="00891279" w:rsidRPr="00AD7374" w:rsidRDefault="00891279" w:rsidP="00891279">
      <w:pPr>
        <w:spacing w:after="0" w:line="240" w:lineRule="auto"/>
        <w:jc w:val="both"/>
        <w:rPr>
          <w:rFonts w:ascii="Times New Roman" w:hAnsi="Times New Roman" w:cs="Times New Roman"/>
          <w:sz w:val="24"/>
          <w:szCs w:val="24"/>
        </w:rPr>
      </w:pPr>
    </w:p>
    <w:p w:rsidR="00891279" w:rsidRPr="00AD7374" w:rsidRDefault="00891279" w:rsidP="00891279">
      <w:pPr>
        <w:spacing w:after="0" w:line="240" w:lineRule="auto"/>
        <w:jc w:val="both"/>
        <w:rPr>
          <w:rFonts w:ascii="Times New Roman" w:hAnsi="Times New Roman" w:cs="Times New Roman"/>
          <w:sz w:val="24"/>
          <w:szCs w:val="24"/>
        </w:rPr>
      </w:pPr>
    </w:p>
    <w:p w:rsidR="00891279" w:rsidRPr="00AD7374" w:rsidRDefault="00891279" w:rsidP="00891279">
      <w:pPr>
        <w:pStyle w:val="HTML"/>
        <w:jc w:val="right"/>
        <w:rPr>
          <w:rFonts w:ascii="Times New Roman" w:hAnsi="Times New Roman" w:cs="Times New Roman"/>
          <w:sz w:val="24"/>
          <w:szCs w:val="24"/>
        </w:rPr>
      </w:pPr>
      <w:r w:rsidRPr="00AD7374">
        <w:rPr>
          <w:rFonts w:ascii="Times New Roman" w:hAnsi="Times New Roman" w:cs="Times New Roman"/>
          <w:sz w:val="24"/>
          <w:szCs w:val="24"/>
        </w:rPr>
        <w:lastRenderedPageBreak/>
        <w:t xml:space="preserve">Приложение № </w:t>
      </w:r>
      <w:r w:rsidR="006656E6" w:rsidRPr="00AD7374">
        <w:rPr>
          <w:rFonts w:ascii="Times New Roman" w:hAnsi="Times New Roman" w:cs="Times New Roman"/>
          <w:sz w:val="24"/>
          <w:szCs w:val="24"/>
        </w:rPr>
        <w:t>2</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bl>
      <w:tblPr>
        <w:tblW w:w="9639" w:type="dxa"/>
        <w:tblLook w:val="04A0" w:firstRow="1" w:lastRow="0" w:firstColumn="1" w:lastColumn="0" w:noHBand="0" w:noVBand="1"/>
      </w:tblPr>
      <w:tblGrid>
        <w:gridCol w:w="4963"/>
        <w:gridCol w:w="4676"/>
      </w:tblGrid>
      <w:tr w:rsidR="00891279" w:rsidRPr="00AD7374" w:rsidTr="00891279">
        <w:tc>
          <w:tcPr>
            <w:tcW w:w="4962"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p w:rsidR="00891279" w:rsidRPr="00AD7374" w:rsidRDefault="00891279">
            <w:pPr>
              <w:spacing w:after="0" w:line="240" w:lineRule="auto"/>
              <w:jc w:val="both"/>
              <w:rPr>
                <w:rFonts w:ascii="Times New Roman" w:hAnsi="Times New Roman" w:cs="Times New Roman"/>
                <w:sz w:val="28"/>
                <w:szCs w:val="28"/>
              </w:rPr>
            </w:pPr>
          </w:p>
        </w:tc>
        <w:tc>
          <w:tcPr>
            <w:tcW w:w="4676"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tc>
      </w:tr>
    </w:tbl>
    <w:p w:rsidR="00891279" w:rsidRPr="00AD7374" w:rsidRDefault="00891279" w:rsidP="00891279">
      <w:pPr>
        <w:pStyle w:val="HTML"/>
        <w:jc w:val="right"/>
        <w:rPr>
          <w:rFonts w:ascii="Times New Roman" w:hAnsi="Times New Roman" w:cs="Times New Roman"/>
          <w:sz w:val="24"/>
          <w:szCs w:val="24"/>
        </w:rPr>
      </w:pPr>
    </w:p>
    <w:p w:rsidR="00891279" w:rsidRPr="00AD7374" w:rsidRDefault="00891279" w:rsidP="00891279">
      <w:pPr>
        <w:pStyle w:val="HTML"/>
        <w:jc w:val="center"/>
        <w:rPr>
          <w:rFonts w:ascii="Times New Roman" w:hAnsi="Times New Roman" w:cs="Times New Roman"/>
          <w:b/>
          <w:bCs/>
          <w:sz w:val="28"/>
        </w:rPr>
      </w:pPr>
    </w:p>
    <w:p w:rsidR="00891279" w:rsidRPr="00AD7374" w:rsidRDefault="00891279" w:rsidP="00891279">
      <w:pPr>
        <w:pStyle w:val="HTML"/>
        <w:jc w:val="center"/>
        <w:rPr>
          <w:rFonts w:ascii="Times New Roman" w:hAnsi="Times New Roman" w:cs="Times New Roman"/>
          <w:b/>
          <w:bCs/>
          <w:sz w:val="28"/>
        </w:rPr>
      </w:pPr>
      <w:r w:rsidRPr="00AD7374">
        <w:rPr>
          <w:rFonts w:ascii="Times New Roman" w:hAnsi="Times New Roman" w:cs="Times New Roman"/>
          <w:b/>
          <w:bCs/>
          <w:sz w:val="28"/>
        </w:rPr>
        <w:t>ПЕРЕЧЕНЬ</w:t>
      </w:r>
    </w:p>
    <w:p w:rsidR="00891279" w:rsidRPr="00AD7374" w:rsidRDefault="00891279" w:rsidP="00891279">
      <w:pPr>
        <w:pStyle w:val="HTML"/>
        <w:jc w:val="center"/>
        <w:rPr>
          <w:rFonts w:ascii="Times New Roman" w:hAnsi="Times New Roman" w:cs="Times New Roman"/>
          <w:b/>
          <w:bCs/>
          <w:sz w:val="28"/>
        </w:rPr>
      </w:pPr>
    </w:p>
    <w:p w:rsidR="00891279" w:rsidRPr="00AD7374" w:rsidRDefault="00891279" w:rsidP="00891279">
      <w:pPr>
        <w:pStyle w:val="HTML"/>
        <w:jc w:val="center"/>
        <w:rPr>
          <w:rFonts w:ascii="Times New Roman" w:hAnsi="Times New Roman" w:cs="Times New Roman"/>
          <w:b/>
          <w:bCs/>
          <w:sz w:val="28"/>
        </w:rPr>
      </w:pPr>
      <w:r w:rsidRPr="00AD7374">
        <w:rPr>
          <w:rFonts w:ascii="Times New Roman" w:hAnsi="Times New Roman" w:cs="Times New Roman"/>
          <w:b/>
          <w:bCs/>
          <w:sz w:val="28"/>
        </w:rPr>
        <w:t>профессий в Томском государственном педагогическом университете,</w:t>
      </w:r>
    </w:p>
    <w:p w:rsidR="00891279" w:rsidRPr="00AD7374" w:rsidRDefault="00891279" w:rsidP="00891279">
      <w:pPr>
        <w:pStyle w:val="HTML"/>
        <w:jc w:val="center"/>
        <w:rPr>
          <w:rFonts w:ascii="Times New Roman" w:hAnsi="Times New Roman" w:cs="Times New Roman"/>
          <w:bCs/>
          <w:sz w:val="28"/>
        </w:rPr>
      </w:pPr>
      <w:r w:rsidRPr="00AD7374">
        <w:rPr>
          <w:rFonts w:ascii="Times New Roman" w:hAnsi="Times New Roman" w:cs="Times New Roman"/>
          <w:b/>
          <w:bCs/>
          <w:sz w:val="28"/>
        </w:rPr>
        <w:t>работники которых обеспечиваются смывающими и обезвреживающими средствами</w:t>
      </w:r>
      <w:r w:rsidRPr="00AD7374">
        <w:rPr>
          <w:rFonts w:ascii="Times New Roman" w:hAnsi="Times New Roman" w:cs="Times New Roman"/>
          <w:bCs/>
          <w:sz w:val="28"/>
        </w:rPr>
        <w:t xml:space="preserve"> </w:t>
      </w:r>
    </w:p>
    <w:p w:rsidR="00891279" w:rsidRPr="00AD7374" w:rsidRDefault="00891279" w:rsidP="00891279">
      <w:pPr>
        <w:pStyle w:val="HTML"/>
        <w:jc w:val="center"/>
        <w:rPr>
          <w:rFonts w:ascii="Times New Roman" w:hAnsi="Times New Roman" w:cs="Times New Roman"/>
          <w:sz w:val="28"/>
        </w:rPr>
      </w:pPr>
    </w:p>
    <w:p w:rsidR="00891279" w:rsidRPr="00AD7374" w:rsidRDefault="00891279" w:rsidP="00891279">
      <w:pPr>
        <w:pStyle w:val="HTML"/>
        <w:jc w:val="both"/>
        <w:rPr>
          <w:rFonts w:ascii="Times New Roman" w:hAnsi="Times New Roman" w:cs="Times New Roman"/>
          <w:sz w:val="28"/>
        </w:rPr>
      </w:pPr>
      <w:r w:rsidRPr="00AD7374">
        <w:rPr>
          <w:rFonts w:ascii="Times New Roman" w:hAnsi="Times New Roman" w:cs="Times New Roman"/>
          <w:sz w:val="28"/>
        </w:rPr>
        <w:t xml:space="preserve">        Для обеспечения соблюдения гигиенических требований необходимо выделять моющие средства из расчета (на человека) Работникам:</w:t>
      </w:r>
    </w:p>
    <w:p w:rsidR="00891279" w:rsidRPr="00AD7374" w:rsidRDefault="00891279" w:rsidP="00891279">
      <w:pPr>
        <w:pStyle w:val="HTML"/>
        <w:jc w:val="both"/>
        <w:rPr>
          <w:rFonts w:ascii="Times New Roman" w:hAnsi="Times New Roman" w:cs="Times New Roman"/>
          <w:sz w:val="28"/>
        </w:rPr>
      </w:pPr>
    </w:p>
    <w:tbl>
      <w:tblPr>
        <w:tblW w:w="9345" w:type="dxa"/>
        <w:tblLook w:val="01E0" w:firstRow="1" w:lastRow="1" w:firstColumn="1" w:lastColumn="1" w:noHBand="0" w:noVBand="0"/>
      </w:tblPr>
      <w:tblGrid>
        <w:gridCol w:w="938"/>
        <w:gridCol w:w="4669"/>
        <w:gridCol w:w="3738"/>
      </w:tblGrid>
      <w:tr w:rsidR="00891279" w:rsidRPr="00AD7374" w:rsidTr="00891279">
        <w:tc>
          <w:tcPr>
            <w:tcW w:w="938" w:type="dxa"/>
            <w:tcBorders>
              <w:top w:val="single" w:sz="4"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w:t>
            </w:r>
          </w:p>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п/п</w:t>
            </w:r>
          </w:p>
        </w:tc>
        <w:tc>
          <w:tcPr>
            <w:tcW w:w="4669" w:type="dxa"/>
            <w:tcBorders>
              <w:top w:val="single" w:sz="4"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lang w:eastAsia="en-US"/>
              </w:rPr>
            </w:pPr>
            <w:r w:rsidRPr="00AD7374">
              <w:rPr>
                <w:rFonts w:ascii="Times New Roman" w:hAnsi="Times New Roman" w:cs="Times New Roman"/>
                <w:lang w:eastAsia="en-US"/>
              </w:rPr>
              <w:t>Перечень профессий</w:t>
            </w:r>
          </w:p>
        </w:tc>
        <w:tc>
          <w:tcPr>
            <w:tcW w:w="3738" w:type="dxa"/>
            <w:tcBorders>
              <w:top w:val="single" w:sz="4"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lang w:eastAsia="en-US"/>
              </w:rPr>
            </w:pPr>
            <w:r w:rsidRPr="00AD7374">
              <w:rPr>
                <w:rFonts w:ascii="Times New Roman" w:hAnsi="Times New Roman" w:cs="Times New Roman"/>
                <w:lang w:eastAsia="en-US"/>
              </w:rPr>
              <w:t xml:space="preserve">Количество </w:t>
            </w:r>
            <w:r w:rsidRPr="00AD7374">
              <w:rPr>
                <w:rFonts w:ascii="Times New Roman" w:hAnsi="Times New Roman" w:cs="Times New Roman"/>
                <w:bCs/>
                <w:lang w:eastAsia="en-US"/>
              </w:rPr>
              <w:t>смывающих и обезвреживающих средств</w:t>
            </w:r>
            <w:r w:rsidRPr="00AD7374">
              <w:rPr>
                <w:rFonts w:ascii="Times New Roman" w:hAnsi="Times New Roman" w:cs="Times New Roman"/>
                <w:lang w:eastAsia="en-US"/>
              </w:rPr>
              <w:t xml:space="preserve"> в граммах/мл на месяц</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1.</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Слесарь, сантехник</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200</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2.</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Электросварщик, газосварщик</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100</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3.</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Водитель</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200</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4.</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Маляр-штукатур</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300 (мыло туалетное) или 500 мл (жидкие моющие средства в дозирующих устройствах)</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5.</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Грузчик</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100</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6.</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Столяр</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100</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7.</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Уборщик служебных помещений</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300 (мыло туалетное) или 500 мл (жидкие моющие средства в дозирующих устройствах)</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8.</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 xml:space="preserve">Лаборант </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200 </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9.</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Архивариус</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200</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10.</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proofErr w:type="spellStart"/>
            <w:r w:rsidRPr="00AD7374">
              <w:rPr>
                <w:rFonts w:ascii="Times New Roman" w:hAnsi="Times New Roman" w:cs="Times New Roman"/>
                <w:sz w:val="24"/>
                <w:szCs w:val="24"/>
                <w:lang w:eastAsia="en-US"/>
              </w:rPr>
              <w:t>Документовед</w:t>
            </w:r>
            <w:proofErr w:type="spellEnd"/>
            <w:r w:rsidRPr="00AD7374">
              <w:rPr>
                <w:rFonts w:ascii="Times New Roman" w:hAnsi="Times New Roman" w:cs="Times New Roman"/>
                <w:sz w:val="24"/>
                <w:szCs w:val="24"/>
                <w:lang w:eastAsia="en-US"/>
              </w:rPr>
              <w:t xml:space="preserve"> отдела архивного делопроизводства</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200</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11.</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Начальник отдела архивного делопроизводства</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200</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12.</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Техник, электротехник</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200</w:t>
            </w:r>
          </w:p>
        </w:tc>
      </w:tr>
      <w:tr w:rsidR="00891279" w:rsidRPr="00AD7374" w:rsidTr="00891279">
        <w:tc>
          <w:tcPr>
            <w:tcW w:w="938" w:type="dxa"/>
            <w:tcBorders>
              <w:top w:val="single" w:sz="4"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lastRenderedPageBreak/>
              <w:t>№№</w:t>
            </w:r>
          </w:p>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п/п</w:t>
            </w:r>
          </w:p>
        </w:tc>
        <w:tc>
          <w:tcPr>
            <w:tcW w:w="4669" w:type="dxa"/>
            <w:tcBorders>
              <w:top w:val="single" w:sz="4"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lang w:eastAsia="en-US"/>
              </w:rPr>
            </w:pPr>
            <w:r w:rsidRPr="00AD7374">
              <w:rPr>
                <w:rFonts w:ascii="Times New Roman" w:hAnsi="Times New Roman" w:cs="Times New Roman"/>
                <w:lang w:eastAsia="en-US"/>
              </w:rPr>
              <w:t>Перечень профессий</w:t>
            </w:r>
          </w:p>
        </w:tc>
        <w:tc>
          <w:tcPr>
            <w:tcW w:w="3738" w:type="dxa"/>
            <w:tcBorders>
              <w:top w:val="single" w:sz="4"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lang w:eastAsia="en-US"/>
              </w:rPr>
            </w:pPr>
            <w:r w:rsidRPr="00AD7374">
              <w:rPr>
                <w:rFonts w:ascii="Times New Roman" w:hAnsi="Times New Roman" w:cs="Times New Roman"/>
                <w:lang w:eastAsia="en-US"/>
              </w:rPr>
              <w:t xml:space="preserve">Количество </w:t>
            </w:r>
            <w:r w:rsidRPr="00AD7374">
              <w:rPr>
                <w:rFonts w:ascii="Times New Roman" w:hAnsi="Times New Roman" w:cs="Times New Roman"/>
                <w:bCs/>
                <w:lang w:eastAsia="en-US"/>
              </w:rPr>
              <w:t>смывающих и обезвреживающих средств</w:t>
            </w:r>
            <w:r w:rsidRPr="00AD7374">
              <w:rPr>
                <w:rFonts w:ascii="Times New Roman" w:hAnsi="Times New Roman" w:cs="Times New Roman"/>
                <w:lang w:eastAsia="en-US"/>
              </w:rPr>
              <w:t xml:space="preserve"> в граммах/мл на месяц</w:t>
            </w:r>
          </w:p>
        </w:tc>
      </w:tr>
      <w:tr w:rsidR="00891279" w:rsidRPr="00AD7374" w:rsidTr="00891279">
        <w:tc>
          <w:tcPr>
            <w:tcW w:w="938" w:type="dxa"/>
            <w:tcBorders>
              <w:top w:val="single" w:sz="6" w:space="0" w:color="000000"/>
              <w:left w:val="single" w:sz="4"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13.</w:t>
            </w:r>
          </w:p>
        </w:tc>
        <w:tc>
          <w:tcPr>
            <w:tcW w:w="4669" w:type="dxa"/>
            <w:tcBorders>
              <w:top w:val="single" w:sz="6" w:space="0" w:color="000000"/>
              <w:left w:val="single" w:sz="6" w:space="0" w:color="000000"/>
              <w:bottom w:val="single" w:sz="6"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Работники библиотеки</w:t>
            </w:r>
          </w:p>
        </w:tc>
        <w:tc>
          <w:tcPr>
            <w:tcW w:w="3738" w:type="dxa"/>
            <w:tcBorders>
              <w:top w:val="single" w:sz="6" w:space="0" w:color="000000"/>
              <w:left w:val="single" w:sz="6" w:space="0" w:color="000000"/>
              <w:bottom w:val="single" w:sz="6"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300 (мыло туалетное) или 500 мл (жидкие моющие средства в дозирующих устройствах)</w:t>
            </w:r>
          </w:p>
        </w:tc>
      </w:tr>
      <w:tr w:rsidR="00891279" w:rsidRPr="00AD7374" w:rsidTr="00891279">
        <w:tc>
          <w:tcPr>
            <w:tcW w:w="938" w:type="dxa"/>
            <w:tcBorders>
              <w:top w:val="single" w:sz="6" w:space="0" w:color="000000"/>
              <w:left w:val="single" w:sz="4" w:space="0" w:color="000000"/>
              <w:bottom w:val="single" w:sz="4"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14.</w:t>
            </w:r>
          </w:p>
        </w:tc>
        <w:tc>
          <w:tcPr>
            <w:tcW w:w="4669" w:type="dxa"/>
            <w:tcBorders>
              <w:top w:val="single" w:sz="6" w:space="0" w:color="000000"/>
              <w:left w:val="single" w:sz="6" w:space="0" w:color="000000"/>
              <w:bottom w:val="single" w:sz="4" w:space="0" w:color="000000"/>
              <w:right w:val="single" w:sz="6"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Заведующий лабораторией и заведующий кабинетом (при работе с химическими реактивами и занятости в химических лабораториях)</w:t>
            </w:r>
          </w:p>
        </w:tc>
        <w:tc>
          <w:tcPr>
            <w:tcW w:w="3738" w:type="dxa"/>
            <w:tcBorders>
              <w:top w:val="single" w:sz="6" w:space="0" w:color="000000"/>
              <w:left w:val="single" w:sz="6" w:space="0" w:color="000000"/>
              <w:bottom w:val="single" w:sz="4" w:space="0" w:color="000000"/>
              <w:right w:val="single" w:sz="4" w:space="0" w:color="000000"/>
            </w:tcBorders>
            <w:hideMark/>
          </w:tcPr>
          <w:p w:rsidR="00891279" w:rsidRPr="00AD7374" w:rsidRDefault="00891279">
            <w:pPr>
              <w:pStyle w:val="HTML"/>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200</w:t>
            </w:r>
          </w:p>
        </w:tc>
      </w:tr>
    </w:tbl>
    <w:p w:rsidR="00891279" w:rsidRPr="00AD7374" w:rsidRDefault="00891279" w:rsidP="00891279">
      <w:pPr>
        <w:pStyle w:val="HTML"/>
        <w:jc w:val="both"/>
        <w:rPr>
          <w:rFonts w:ascii="Times New Roman" w:hAnsi="Times New Roman" w:cs="Times New Roman"/>
          <w:sz w:val="22"/>
          <w:szCs w:val="22"/>
        </w:rPr>
      </w:pPr>
    </w:p>
    <w:p w:rsidR="00891279" w:rsidRPr="00AD7374" w:rsidRDefault="00891279" w:rsidP="00891279">
      <w:pPr>
        <w:pStyle w:val="HTML"/>
        <w:jc w:val="both"/>
        <w:rPr>
          <w:rFonts w:ascii="Times New Roman" w:hAnsi="Times New Roman" w:cs="Times New Roman"/>
          <w:sz w:val="24"/>
          <w:szCs w:val="24"/>
        </w:rPr>
      </w:pPr>
      <w:r w:rsidRPr="00AD7374">
        <w:rPr>
          <w:rFonts w:ascii="Times New Roman" w:hAnsi="Times New Roman" w:cs="Times New Roman"/>
          <w:sz w:val="24"/>
          <w:szCs w:val="24"/>
        </w:rPr>
        <w:t xml:space="preserve">ОСНОВАНИЕ: приказ </w:t>
      </w:r>
      <w:proofErr w:type="spellStart"/>
      <w:r w:rsidRPr="00AD7374">
        <w:rPr>
          <w:rFonts w:ascii="Times New Roman" w:hAnsi="Times New Roman" w:cs="Times New Roman"/>
          <w:sz w:val="24"/>
          <w:szCs w:val="24"/>
        </w:rPr>
        <w:t>Минздравсоцразвития</w:t>
      </w:r>
      <w:proofErr w:type="spellEnd"/>
      <w:r w:rsidRPr="00AD7374">
        <w:rPr>
          <w:rFonts w:ascii="Times New Roman" w:hAnsi="Times New Roman" w:cs="Times New Roman"/>
          <w:sz w:val="24"/>
          <w:szCs w:val="24"/>
        </w:rPr>
        <w:t xml:space="preserve"> РФ № 1122н от 17.12.2010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(в редакции от 23.11.2017)</w:t>
      </w:r>
    </w:p>
    <w:p w:rsidR="00891279" w:rsidRPr="00AD7374" w:rsidRDefault="00891279" w:rsidP="00891279">
      <w:pPr>
        <w:pStyle w:val="HTML"/>
        <w:jc w:val="both"/>
        <w:rPr>
          <w:rFonts w:ascii="Times New Roman" w:hAnsi="Times New Roman" w:cs="Times New Roman"/>
          <w:sz w:val="24"/>
          <w:szCs w:val="24"/>
        </w:rPr>
      </w:pPr>
    </w:p>
    <w:p w:rsidR="00891279" w:rsidRPr="00AD7374" w:rsidRDefault="00891279" w:rsidP="00891279">
      <w:pPr>
        <w:pStyle w:val="HTML"/>
        <w:jc w:val="both"/>
        <w:rPr>
          <w:rFonts w:ascii="Times New Roman" w:hAnsi="Times New Roman" w:cs="Times New Roman"/>
          <w:sz w:val="24"/>
          <w:szCs w:val="24"/>
        </w:rPr>
      </w:pPr>
    </w:p>
    <w:p w:rsidR="00891279" w:rsidRPr="00AD7374" w:rsidRDefault="00891279" w:rsidP="00891279">
      <w:pPr>
        <w:pStyle w:val="HTML"/>
        <w:jc w:val="both"/>
        <w:rPr>
          <w:rFonts w:ascii="Times New Roman" w:hAnsi="Times New Roman" w:cs="Times New Roman"/>
          <w:sz w:val="24"/>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pStyle w:val="HTML"/>
        <w:jc w:val="right"/>
        <w:rPr>
          <w:rFonts w:ascii="Times New Roman" w:hAnsi="Times New Roman" w:cs="Times New Roman"/>
          <w:sz w:val="24"/>
          <w:szCs w:val="24"/>
        </w:rPr>
      </w:pPr>
      <w:r w:rsidRPr="00AD7374">
        <w:rPr>
          <w:rFonts w:ascii="Times New Roman" w:hAnsi="Times New Roman" w:cs="Times New Roman"/>
          <w:sz w:val="24"/>
          <w:szCs w:val="24"/>
        </w:rPr>
        <w:lastRenderedPageBreak/>
        <w:t xml:space="preserve">Приложение № </w:t>
      </w:r>
      <w:r w:rsidR="006656E6" w:rsidRPr="00AD7374">
        <w:rPr>
          <w:rFonts w:ascii="Times New Roman" w:hAnsi="Times New Roman" w:cs="Times New Roman"/>
          <w:sz w:val="24"/>
          <w:szCs w:val="24"/>
        </w:rPr>
        <w:t>3</w:t>
      </w:r>
    </w:p>
    <w:p w:rsidR="00891279" w:rsidRPr="00AD7374" w:rsidRDefault="00891279" w:rsidP="00891279">
      <w:pPr>
        <w:tabs>
          <w:tab w:val="left" w:pos="2240"/>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2240"/>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2240"/>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2240"/>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2240"/>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2240"/>
        </w:tabs>
        <w:spacing w:after="0" w:line="240" w:lineRule="auto"/>
        <w:jc w:val="right"/>
        <w:rPr>
          <w:rFonts w:ascii="Times New Roman" w:hAnsi="Times New Roman" w:cs="Times New Roman"/>
          <w:sz w:val="24"/>
          <w:szCs w:val="24"/>
        </w:rPr>
      </w:pPr>
    </w:p>
    <w:tbl>
      <w:tblPr>
        <w:tblW w:w="9923" w:type="dxa"/>
        <w:tblLook w:val="04A0" w:firstRow="1" w:lastRow="0" w:firstColumn="1" w:lastColumn="0" w:noHBand="0" w:noVBand="1"/>
      </w:tblPr>
      <w:tblGrid>
        <w:gridCol w:w="5104"/>
        <w:gridCol w:w="4819"/>
      </w:tblGrid>
      <w:tr w:rsidR="00891279" w:rsidRPr="00AD7374" w:rsidTr="00891279">
        <w:tc>
          <w:tcPr>
            <w:tcW w:w="5103" w:type="dxa"/>
          </w:tcPr>
          <w:p w:rsidR="00891279" w:rsidRPr="00AD7374" w:rsidRDefault="00891279">
            <w:pPr>
              <w:tabs>
                <w:tab w:val="left" w:pos="2240"/>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891279" w:rsidRPr="00AD7374" w:rsidRDefault="00891279">
            <w:pPr>
              <w:tabs>
                <w:tab w:val="left" w:pos="2240"/>
              </w:tabs>
              <w:spacing w:after="0" w:line="240" w:lineRule="auto"/>
              <w:jc w:val="both"/>
              <w:rPr>
                <w:rFonts w:ascii="Times New Roman" w:hAnsi="Times New Roman" w:cs="Times New Roman"/>
                <w:sz w:val="28"/>
                <w:szCs w:val="28"/>
              </w:rPr>
            </w:pPr>
          </w:p>
          <w:p w:rsidR="00891279" w:rsidRPr="00AD7374" w:rsidRDefault="00891279">
            <w:pPr>
              <w:tabs>
                <w:tab w:val="left" w:pos="2240"/>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891279" w:rsidRPr="00AD7374" w:rsidRDefault="00891279">
            <w:pPr>
              <w:tabs>
                <w:tab w:val="left" w:pos="2240"/>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891279" w:rsidRPr="00AD7374" w:rsidRDefault="00891279">
            <w:pPr>
              <w:tabs>
                <w:tab w:val="left" w:pos="2240"/>
              </w:tabs>
              <w:spacing w:after="0" w:line="240" w:lineRule="auto"/>
              <w:jc w:val="both"/>
              <w:rPr>
                <w:rFonts w:ascii="Times New Roman" w:hAnsi="Times New Roman" w:cs="Times New Roman"/>
                <w:sz w:val="28"/>
                <w:szCs w:val="28"/>
              </w:rPr>
            </w:pPr>
          </w:p>
          <w:p w:rsidR="00891279" w:rsidRPr="00AD7374" w:rsidRDefault="00891279">
            <w:pPr>
              <w:tabs>
                <w:tab w:val="left" w:pos="2240"/>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891279" w:rsidRPr="00AD7374" w:rsidRDefault="00891279">
            <w:pPr>
              <w:tabs>
                <w:tab w:val="left" w:pos="2240"/>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____ » _______________ 2021 г.</w:t>
            </w:r>
          </w:p>
          <w:p w:rsidR="00891279" w:rsidRPr="00AD7374" w:rsidRDefault="00891279">
            <w:pPr>
              <w:tabs>
                <w:tab w:val="left" w:pos="2240"/>
              </w:tabs>
              <w:spacing w:after="0" w:line="240" w:lineRule="auto"/>
              <w:jc w:val="both"/>
              <w:rPr>
                <w:rFonts w:ascii="Times New Roman" w:hAnsi="Times New Roman" w:cs="Times New Roman"/>
                <w:sz w:val="28"/>
                <w:szCs w:val="28"/>
              </w:rPr>
            </w:pPr>
          </w:p>
        </w:tc>
        <w:tc>
          <w:tcPr>
            <w:tcW w:w="4819" w:type="dxa"/>
          </w:tcPr>
          <w:p w:rsidR="00891279" w:rsidRPr="00AD7374" w:rsidRDefault="00891279">
            <w:pPr>
              <w:tabs>
                <w:tab w:val="left" w:pos="2240"/>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891279" w:rsidRPr="00AD7374" w:rsidRDefault="00891279">
            <w:pPr>
              <w:tabs>
                <w:tab w:val="left" w:pos="2240"/>
              </w:tabs>
              <w:spacing w:after="0" w:line="240" w:lineRule="auto"/>
              <w:jc w:val="both"/>
              <w:rPr>
                <w:rFonts w:ascii="Times New Roman" w:hAnsi="Times New Roman" w:cs="Times New Roman"/>
                <w:sz w:val="28"/>
                <w:szCs w:val="28"/>
              </w:rPr>
            </w:pPr>
          </w:p>
          <w:p w:rsidR="00891279" w:rsidRPr="00AD7374" w:rsidRDefault="00891279">
            <w:pPr>
              <w:tabs>
                <w:tab w:val="left" w:pos="2240"/>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891279" w:rsidRPr="00AD7374" w:rsidRDefault="00891279">
            <w:pPr>
              <w:tabs>
                <w:tab w:val="left" w:pos="2240"/>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891279" w:rsidRPr="00AD7374" w:rsidRDefault="00891279">
            <w:pPr>
              <w:tabs>
                <w:tab w:val="left" w:pos="2240"/>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____ » _______________ 2021 г.</w:t>
            </w:r>
          </w:p>
        </w:tc>
      </w:tr>
    </w:tbl>
    <w:p w:rsidR="00891279" w:rsidRPr="00AD7374" w:rsidRDefault="00891279" w:rsidP="00891279">
      <w:pPr>
        <w:pStyle w:val="HTML"/>
        <w:jc w:val="right"/>
        <w:rPr>
          <w:rFonts w:ascii="Times New Roman" w:hAnsi="Times New Roman" w:cs="Times New Roman"/>
          <w:sz w:val="24"/>
          <w:szCs w:val="24"/>
        </w:rPr>
      </w:pPr>
    </w:p>
    <w:p w:rsidR="00891279" w:rsidRPr="00AD7374" w:rsidRDefault="00891279" w:rsidP="00891279">
      <w:pPr>
        <w:pStyle w:val="HTML"/>
        <w:jc w:val="center"/>
        <w:rPr>
          <w:rFonts w:ascii="Times New Roman" w:hAnsi="Times New Roman" w:cs="Times New Roman"/>
          <w:b/>
          <w:bCs/>
          <w:sz w:val="28"/>
          <w:szCs w:val="28"/>
        </w:rPr>
      </w:pPr>
      <w:r w:rsidRPr="00AD7374">
        <w:rPr>
          <w:rFonts w:ascii="Times New Roman" w:hAnsi="Times New Roman" w:cs="Times New Roman"/>
          <w:b/>
          <w:bCs/>
          <w:sz w:val="28"/>
          <w:szCs w:val="28"/>
        </w:rPr>
        <w:t>ПЕРЕЧЕНЬ</w:t>
      </w:r>
    </w:p>
    <w:p w:rsidR="00891279" w:rsidRPr="00AD7374" w:rsidRDefault="00891279" w:rsidP="00891279">
      <w:pPr>
        <w:pStyle w:val="HTML"/>
        <w:jc w:val="center"/>
        <w:rPr>
          <w:rFonts w:ascii="Times New Roman" w:hAnsi="Times New Roman" w:cs="Times New Roman"/>
          <w:b/>
          <w:bCs/>
          <w:sz w:val="28"/>
          <w:szCs w:val="28"/>
        </w:rPr>
      </w:pPr>
      <w:r w:rsidRPr="00AD7374">
        <w:rPr>
          <w:rFonts w:ascii="Times New Roman" w:hAnsi="Times New Roman" w:cs="Times New Roman"/>
          <w:b/>
          <w:bCs/>
          <w:sz w:val="28"/>
          <w:szCs w:val="28"/>
        </w:rPr>
        <w:t>работ в Томском государственном педагогическом университете, дающих право на получение бесплатной спецодежды, специальной обуви и приспособлений</w:t>
      </w:r>
    </w:p>
    <w:p w:rsidR="00891279" w:rsidRPr="00AD7374" w:rsidRDefault="00891279" w:rsidP="00891279">
      <w:pPr>
        <w:pStyle w:val="HTML"/>
        <w:jc w:val="center"/>
        <w:rPr>
          <w:rFonts w:ascii="Times New Roman" w:hAnsi="Times New Roman" w:cs="Times New Roman"/>
          <w:b/>
          <w:bCs/>
          <w:sz w:val="28"/>
          <w:szCs w:val="28"/>
        </w:rPr>
      </w:pPr>
    </w:p>
    <w:tbl>
      <w:tblPr>
        <w:tblW w:w="9862" w:type="dxa"/>
        <w:tblInd w:w="-459" w:type="dxa"/>
        <w:tblLook w:val="04A0" w:firstRow="1" w:lastRow="0" w:firstColumn="1" w:lastColumn="0" w:noHBand="0" w:noVBand="1"/>
      </w:tblPr>
      <w:tblGrid>
        <w:gridCol w:w="567"/>
        <w:gridCol w:w="2835"/>
        <w:gridCol w:w="4990"/>
        <w:gridCol w:w="1470"/>
      </w:tblGrid>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п/п</w:t>
            </w: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AD7374">
              <w:rPr>
                <w:rFonts w:ascii="Times New Roman" w:eastAsia="Courier New" w:hAnsi="Times New Roman" w:cs="Times New Roman"/>
                <w:sz w:val="20"/>
                <w:szCs w:val="20"/>
              </w:rPr>
              <w:t>Профессия или должность</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0"/>
                <w:szCs w:val="20"/>
              </w:rPr>
            </w:pPr>
            <w:r w:rsidRPr="00AD7374">
              <w:rPr>
                <w:rFonts w:ascii="Times New Roman" w:eastAsia="Courier New" w:hAnsi="Times New Roman" w:cs="Times New Roman"/>
                <w:sz w:val="20"/>
                <w:szCs w:val="20"/>
              </w:rPr>
              <w:t>Наименование средств индивидуальной защиты в соответствии с</w:t>
            </w:r>
            <w:r w:rsidRPr="00AD7374">
              <w:rPr>
                <w:rFonts w:ascii="Times New Roman" w:eastAsia="Times New Roman" w:hAnsi="Times New Roman" w:cs="Times New Roman"/>
                <w:szCs w:val="20"/>
                <w:lang w:eastAsia="ru-RU"/>
              </w:rPr>
              <w:t xml:space="preserve"> приказом Министерства труда</w:t>
            </w:r>
          </w:p>
          <w:p w:rsidR="00891279" w:rsidRPr="00AD7374" w:rsidRDefault="00891279">
            <w:pPr>
              <w:widowControl w:val="0"/>
              <w:tabs>
                <w:tab w:val="left" w:pos="2240"/>
              </w:tabs>
              <w:spacing w:after="0" w:line="240" w:lineRule="auto"/>
              <w:jc w:val="center"/>
              <w:rPr>
                <w:rFonts w:ascii="Times New Roman" w:eastAsia="Times New Roman" w:hAnsi="Times New Roman" w:cs="Times New Roman"/>
                <w:szCs w:val="20"/>
                <w:lang w:eastAsia="ru-RU"/>
              </w:rPr>
            </w:pPr>
            <w:r w:rsidRPr="00AD7374">
              <w:rPr>
                <w:rFonts w:ascii="Times New Roman" w:eastAsia="Times New Roman" w:hAnsi="Times New Roman" w:cs="Times New Roman"/>
                <w:szCs w:val="20"/>
                <w:lang w:eastAsia="ru-RU"/>
              </w:rPr>
              <w:t>и социальной защиты Российской Федерации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0"/>
                <w:szCs w:val="20"/>
              </w:rPr>
            </w:pPr>
            <w:r w:rsidRPr="00AD7374">
              <w:rPr>
                <w:rFonts w:ascii="Times New Roman" w:eastAsia="Calibri" w:hAnsi="Times New Roman" w:cs="Times New Roman"/>
              </w:rPr>
              <w:t>от 9 декабря 2014 г. N 997н</w:t>
            </w:r>
          </w:p>
        </w:tc>
        <w:tc>
          <w:tcPr>
            <w:tcW w:w="147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AD7374">
              <w:rPr>
                <w:rFonts w:ascii="Times New Roman" w:eastAsia="Courier New" w:hAnsi="Times New Roman" w:cs="Times New Roman"/>
                <w:sz w:val="20"/>
                <w:szCs w:val="20"/>
              </w:rPr>
              <w:t>Норма выдачи на год на одного человека</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 xml:space="preserve">Архивариус, начальник, заместитель </w:t>
            </w:r>
            <w:proofErr w:type="gramStart"/>
            <w:r w:rsidRPr="00AD7374">
              <w:rPr>
                <w:rFonts w:ascii="Times New Roman" w:eastAsia="Courier New" w:hAnsi="Times New Roman" w:cs="Times New Roman"/>
              </w:rPr>
              <w:t>начальника  и</w:t>
            </w:r>
            <w:proofErr w:type="gramEnd"/>
            <w:r w:rsidRPr="00AD7374">
              <w:rPr>
                <w:rFonts w:ascii="Times New Roman" w:eastAsia="Courier New" w:hAnsi="Times New Roman" w:cs="Times New Roman"/>
              </w:rPr>
              <w:t xml:space="preserve"> </w:t>
            </w:r>
            <w:proofErr w:type="spellStart"/>
            <w:r w:rsidRPr="00AD7374">
              <w:rPr>
                <w:rFonts w:ascii="Times New Roman" w:eastAsia="Courier New" w:hAnsi="Times New Roman" w:cs="Times New Roman"/>
              </w:rPr>
              <w:t>документовед</w:t>
            </w:r>
            <w:proofErr w:type="spellEnd"/>
            <w:r w:rsidRPr="00AD7374">
              <w:rPr>
                <w:rFonts w:ascii="Times New Roman" w:eastAsia="Courier New" w:hAnsi="Times New Roman" w:cs="Times New Roman"/>
              </w:rPr>
              <w:t xml:space="preserve"> отдела архивного делопроизводства</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 xml:space="preserve"> </w:t>
            </w:r>
            <w:r w:rsidRPr="00AD7374">
              <w:rPr>
                <w:rFonts w:ascii="Times New Roman" w:eastAsia="Arial" w:hAnsi="Times New Roman" w:cs="Times New Roman"/>
                <w:lang w:bidi="en-US"/>
              </w:rPr>
              <w:t>Костюм для защиты от общих производственных загрязнений и механических воздействий или</w:t>
            </w:r>
          </w:p>
          <w:p w:rsidR="00891279" w:rsidRPr="00AD7374" w:rsidRDefault="00891279">
            <w:pPr>
              <w:tabs>
                <w:tab w:val="left" w:pos="2240"/>
              </w:tabs>
              <w:spacing w:after="0" w:line="240" w:lineRule="auto"/>
              <w:rPr>
                <w:rFonts w:ascii="Times New Roman" w:eastAsia="Calibri" w:hAnsi="Times New Roman" w:cs="Times New Roman"/>
              </w:rPr>
            </w:pPr>
            <w:r w:rsidRPr="00AD7374">
              <w:rPr>
                <w:rFonts w:ascii="Times New Roman" w:eastAsia="Calibri" w:hAnsi="Times New Roman" w:cs="Times New Roman"/>
              </w:rPr>
              <w:t>Халат для защиты от общих производственных загрязнений и механических воздействий</w:t>
            </w:r>
          </w:p>
          <w:p w:rsidR="00891279" w:rsidRPr="00AD7374" w:rsidRDefault="00891279">
            <w:pPr>
              <w:tabs>
                <w:tab w:val="left" w:pos="2240"/>
              </w:tabs>
              <w:spacing w:after="0" w:line="240" w:lineRule="auto"/>
              <w:rPr>
                <w:rFonts w:ascii="Times New Roman" w:eastAsia="Calibri" w:hAnsi="Times New Roman" w:cs="Times New Roman"/>
              </w:rPr>
            </w:pPr>
            <w:r w:rsidRPr="00AD7374">
              <w:rPr>
                <w:rFonts w:ascii="Times New Roman" w:eastAsia="Calibri" w:hAnsi="Times New Roman" w:cs="Times New Roman"/>
              </w:rPr>
              <w:t>Перчатки с точечным покрытием</w:t>
            </w:r>
          </w:p>
          <w:p w:rsidR="00891279" w:rsidRPr="00AD7374" w:rsidRDefault="00891279">
            <w:pPr>
              <w:tabs>
                <w:tab w:val="left" w:pos="2240"/>
              </w:tabs>
              <w:spacing w:after="0" w:line="240" w:lineRule="auto"/>
              <w:rPr>
                <w:rFonts w:ascii="Times New Roman" w:eastAsia="Calibri" w:hAnsi="Times New Roman" w:cs="Times New Roman"/>
                <w:lang w:bidi="en-US"/>
              </w:rPr>
            </w:pPr>
            <w:r w:rsidRPr="00AD7374">
              <w:rPr>
                <w:rFonts w:ascii="Times New Roman" w:eastAsia="Calibri" w:hAnsi="Times New Roman" w:cs="Times New Roman"/>
              </w:rPr>
              <w:t>Средство индивидуальной защиты органов дыхания фильтрующее</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rsidP="002F1BBB">
            <w:pPr>
              <w:numPr>
                <w:ilvl w:val="0"/>
                <w:numId w:val="4"/>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Times New Roman" w:eastAsia="Courier New" w:hAnsi="Times New Roman" w:cs="Times New Roman"/>
              </w:rPr>
            </w:pPr>
            <w:r w:rsidRPr="00AD7374">
              <w:rPr>
                <w:rFonts w:ascii="Times New Roman" w:eastAsia="Courier New" w:hAnsi="Times New Roman" w:cs="Times New Roman"/>
              </w:rPr>
              <w:t>пары</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до износа</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 xml:space="preserve">Аппаратчик </w:t>
            </w:r>
            <w:proofErr w:type="spellStart"/>
            <w:r w:rsidRPr="00AD7374">
              <w:rPr>
                <w:rFonts w:ascii="Times New Roman" w:eastAsia="Courier New" w:hAnsi="Times New Roman" w:cs="Times New Roman"/>
              </w:rPr>
              <w:t>химводоочистки</w:t>
            </w:r>
            <w:proofErr w:type="spellEnd"/>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widowControl w:val="0"/>
              <w:tabs>
                <w:tab w:val="left" w:pos="2240"/>
              </w:tabs>
              <w:suppressAutoHyphens/>
              <w:spacing w:after="0" w:line="240" w:lineRule="auto"/>
              <w:jc w:val="both"/>
              <w:rPr>
                <w:rFonts w:ascii="Times New Roman" w:eastAsia="Arial" w:hAnsi="Times New Roman" w:cs="Times New Roman"/>
                <w:lang w:bidi="en-US"/>
              </w:rPr>
            </w:pPr>
            <w:r w:rsidRPr="00AD7374">
              <w:rPr>
                <w:rFonts w:ascii="Times New Roman" w:eastAsia="Arial" w:hAnsi="Times New Roman" w:cs="Times New Roman"/>
                <w:lang w:bidi="en-US"/>
              </w:rPr>
              <w:t>Костюм для защиты от общих производственных загрязнений и механических воздействий</w:t>
            </w:r>
          </w:p>
          <w:p w:rsidR="00891279" w:rsidRPr="00AD7374" w:rsidRDefault="00891279">
            <w:pPr>
              <w:tabs>
                <w:tab w:val="left" w:pos="2240"/>
              </w:tabs>
              <w:spacing w:after="0" w:line="240" w:lineRule="auto"/>
              <w:rPr>
                <w:rFonts w:ascii="Times New Roman" w:eastAsia="Calibri" w:hAnsi="Times New Roman" w:cs="Times New Roman"/>
              </w:rPr>
            </w:pPr>
            <w:r w:rsidRPr="00AD7374">
              <w:rPr>
                <w:rFonts w:ascii="Times New Roman" w:eastAsia="Calibri" w:hAnsi="Times New Roman" w:cs="Times New Roman"/>
              </w:rPr>
              <w:t>Фартук для защиты от растворов кислот и щелочей</w:t>
            </w:r>
          </w:p>
          <w:p w:rsidR="00891279" w:rsidRPr="00AD7374" w:rsidRDefault="00891279">
            <w:pPr>
              <w:tabs>
                <w:tab w:val="left" w:pos="2240"/>
              </w:tabs>
              <w:spacing w:after="0" w:line="240" w:lineRule="auto"/>
              <w:rPr>
                <w:rFonts w:ascii="Times New Roman" w:eastAsia="Calibri" w:hAnsi="Times New Roman" w:cs="Times New Roman"/>
              </w:rPr>
            </w:pPr>
            <w:r w:rsidRPr="00AD7374">
              <w:rPr>
                <w:rFonts w:ascii="Times New Roman" w:eastAsia="Calibri" w:hAnsi="Times New Roman" w:cs="Times New Roman"/>
              </w:rPr>
              <w:t xml:space="preserve">Сапоги резиновые с защитным </w:t>
            </w:r>
            <w:proofErr w:type="spellStart"/>
            <w:r w:rsidRPr="00AD7374">
              <w:rPr>
                <w:rFonts w:ascii="Times New Roman" w:eastAsia="Calibri" w:hAnsi="Times New Roman" w:cs="Times New Roman"/>
              </w:rPr>
              <w:t>подноском</w:t>
            </w:r>
            <w:proofErr w:type="spellEnd"/>
          </w:p>
          <w:p w:rsidR="00891279" w:rsidRPr="00AD7374" w:rsidRDefault="00891279">
            <w:pPr>
              <w:tabs>
                <w:tab w:val="left" w:pos="2240"/>
              </w:tabs>
              <w:spacing w:after="0" w:line="240" w:lineRule="auto"/>
              <w:rPr>
                <w:rFonts w:ascii="Times New Roman" w:eastAsia="Calibri" w:hAnsi="Times New Roman" w:cs="Times New Roman"/>
              </w:rPr>
            </w:pPr>
            <w:r w:rsidRPr="00AD7374">
              <w:rPr>
                <w:rFonts w:ascii="Times New Roman" w:eastAsia="Calibri" w:hAnsi="Times New Roman" w:cs="Times New Roman"/>
              </w:rPr>
              <w:t>Перчатки с полимерным покрытием</w:t>
            </w:r>
          </w:p>
          <w:p w:rsidR="00891279" w:rsidRPr="00AD7374" w:rsidRDefault="00891279">
            <w:pPr>
              <w:tabs>
                <w:tab w:val="left" w:pos="2240"/>
              </w:tabs>
              <w:spacing w:after="0" w:line="240" w:lineRule="auto"/>
              <w:rPr>
                <w:rFonts w:ascii="Times New Roman" w:eastAsia="Calibri" w:hAnsi="Times New Roman" w:cs="Times New Roman"/>
              </w:rPr>
            </w:pPr>
            <w:r w:rsidRPr="00AD7374">
              <w:rPr>
                <w:rFonts w:ascii="Times New Roman" w:eastAsia="Calibri" w:hAnsi="Times New Roman" w:cs="Times New Roman"/>
              </w:rPr>
              <w:t>Перчатки резиновые или из полимерных материалов</w:t>
            </w:r>
          </w:p>
          <w:p w:rsidR="00891279" w:rsidRPr="00AD7374" w:rsidRDefault="00891279">
            <w:pPr>
              <w:tabs>
                <w:tab w:val="left" w:pos="2240"/>
              </w:tabs>
              <w:spacing w:after="0" w:line="240" w:lineRule="auto"/>
              <w:rPr>
                <w:rFonts w:ascii="Times New Roman" w:eastAsia="Calibri" w:hAnsi="Times New Roman" w:cs="Times New Roman"/>
              </w:rPr>
            </w:pPr>
            <w:r w:rsidRPr="00AD7374">
              <w:rPr>
                <w:rFonts w:ascii="Times New Roman" w:eastAsia="Calibri" w:hAnsi="Times New Roman" w:cs="Times New Roman"/>
              </w:rPr>
              <w:t>Щиток защитный лицевой или</w:t>
            </w:r>
          </w:p>
          <w:p w:rsidR="00891279" w:rsidRPr="00AD7374" w:rsidRDefault="00891279">
            <w:pPr>
              <w:tabs>
                <w:tab w:val="left" w:pos="2240"/>
              </w:tabs>
              <w:spacing w:after="0" w:line="240" w:lineRule="auto"/>
              <w:rPr>
                <w:rFonts w:ascii="Times New Roman" w:eastAsia="Calibri" w:hAnsi="Times New Roman" w:cs="Times New Roman"/>
              </w:rPr>
            </w:pPr>
            <w:r w:rsidRPr="00AD7374">
              <w:rPr>
                <w:rFonts w:ascii="Times New Roman" w:eastAsia="Calibri" w:hAnsi="Times New Roman" w:cs="Times New Roman"/>
              </w:rPr>
              <w:t>Очки защитные</w:t>
            </w:r>
          </w:p>
          <w:p w:rsidR="00891279" w:rsidRPr="00AD7374" w:rsidRDefault="00891279">
            <w:pPr>
              <w:tabs>
                <w:tab w:val="left" w:pos="2240"/>
              </w:tabs>
              <w:spacing w:after="0" w:line="240" w:lineRule="auto"/>
              <w:rPr>
                <w:rFonts w:ascii="Times New Roman" w:eastAsia="Calibri" w:hAnsi="Times New Roman" w:cs="Times New Roman"/>
                <w:lang w:bidi="en-US"/>
              </w:rPr>
            </w:pPr>
            <w:r w:rsidRPr="00AD7374">
              <w:rPr>
                <w:rFonts w:ascii="Times New Roman" w:eastAsia="Calibri" w:hAnsi="Times New Roman" w:cs="Times New Roman"/>
              </w:rPr>
              <w:t>Средство индивидуальной защиты органов дыхания фильтрующее или изолирующее</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2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1 пара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12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до износа</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Агроном (начальник)</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roofErr w:type="spellStart"/>
            <w:r w:rsidRPr="00AD7374">
              <w:rPr>
                <w:rFonts w:ascii="Times New Roman" w:eastAsia="Courier New" w:hAnsi="Times New Roman" w:cs="Times New Roman"/>
              </w:rPr>
              <w:t>агробиостанции</w:t>
            </w:r>
            <w:proofErr w:type="spellEnd"/>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Халат хлопчатобумажный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хлопчатобумажные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резиновые</w:t>
            </w:r>
          </w:p>
        </w:tc>
        <w:tc>
          <w:tcPr>
            <w:tcW w:w="147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2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12 пар </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widowControl w:val="0"/>
              <w:tabs>
                <w:tab w:val="left" w:pos="2240"/>
              </w:tabs>
              <w:suppressAutoHyphens/>
              <w:spacing w:after="0" w:line="240" w:lineRule="auto"/>
              <w:ind w:firstLine="34"/>
              <w:rPr>
                <w:rFonts w:ascii="Times New Roman" w:eastAsia="Courier New" w:hAnsi="Times New Roman" w:cs="Times New Roman"/>
              </w:rPr>
            </w:pPr>
            <w:r w:rsidRPr="00AD7374">
              <w:rPr>
                <w:rFonts w:ascii="Times New Roman" w:eastAsia="Arial" w:hAnsi="Times New Roman" w:cs="Times New Roman"/>
                <w:lang w:bidi="en-US"/>
              </w:rPr>
              <w:t>Заведующий библиотекой; библиотекарь</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2240"/>
              </w:tabs>
              <w:spacing w:after="0" w:line="240" w:lineRule="auto"/>
              <w:rPr>
                <w:rFonts w:ascii="Times New Roman" w:eastAsia="Calibri" w:hAnsi="Times New Roman" w:cs="Times New Roman"/>
                <w:lang w:bidi="en-US"/>
              </w:rPr>
            </w:pPr>
            <w:r w:rsidRPr="00AD7374">
              <w:rPr>
                <w:rFonts w:ascii="Times New Roman" w:eastAsia="Calibri" w:hAnsi="Times New Roman" w:cs="Times New Roman"/>
                <w:lang w:bidi="en-US"/>
              </w:rPr>
              <w:t>Костюм для защиты от общих производственных загрязнений и механических воздействий или</w:t>
            </w:r>
          </w:p>
          <w:p w:rsidR="00891279" w:rsidRPr="00AD7374" w:rsidRDefault="00891279">
            <w:pPr>
              <w:tabs>
                <w:tab w:val="left" w:pos="2240"/>
              </w:tabs>
              <w:spacing w:after="0" w:line="240" w:lineRule="auto"/>
              <w:rPr>
                <w:rFonts w:ascii="Times New Roman" w:eastAsia="Calibri" w:hAnsi="Times New Roman" w:cs="Times New Roman"/>
                <w:lang w:bidi="en-US"/>
              </w:rPr>
            </w:pPr>
            <w:r w:rsidRPr="00AD7374">
              <w:rPr>
                <w:rFonts w:ascii="Times New Roman" w:eastAsia="Calibri" w:hAnsi="Times New Roman" w:cs="Times New Roman"/>
                <w:lang w:bidi="en-US"/>
              </w:rPr>
              <w:t>Халат для защиты от общих производственных загрязнений и механических воздействий</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Буфетчик, повар, мойщик </w:t>
            </w:r>
            <w:r w:rsidRPr="00AD7374">
              <w:rPr>
                <w:rFonts w:ascii="Times New Roman" w:eastAsia="Courier New" w:hAnsi="Times New Roman" w:cs="Times New Roman"/>
              </w:rPr>
              <w:lastRenderedPageBreak/>
              <w:t>посуды, кухонный рабочий</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lastRenderedPageBreak/>
              <w:t>Халат хлопчатобумажный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lastRenderedPageBreak/>
              <w:t>или Костюм для защиты от общих и производственных загрязнений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Колпак поварской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из полимерных материалов</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lastRenderedPageBreak/>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Кухонный рабочий</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Халат и брюки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Нарукавники из полимерных материалов</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резиновые или из полимерных материалов</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Фартук из полимерных материалов с нагрудником</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комплект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rsidP="002F1BBB">
            <w:pPr>
              <w:numPr>
                <w:ilvl w:val="0"/>
                <w:numId w:val="8"/>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ourier New" w:hAnsi="Times New Roman" w:cs="Times New Roman"/>
              </w:rPr>
            </w:pPr>
            <w:r w:rsidRPr="00AD7374">
              <w:rPr>
                <w:rFonts w:ascii="Times New Roman" w:eastAsia="Courier New" w:hAnsi="Times New Roman" w:cs="Times New Roman"/>
              </w:rPr>
              <w:t>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2 шт.</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Мойщик посуды</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Фартук из полимерных материалов с нагрудником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Нарукавники из полимерных материалов</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резиновые или из полимерных материалов</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2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 Повар</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Фартук из полимерных материалов с нагрудником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Нарукавники из полимерных материалов</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2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Водитель</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При управлении грузовым, специальным автомобилем, автокраном и тягачом:</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Костюм для защиты от общих производственных загрязнений и механических воздействий</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Перчатки с полимерным покрытием</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 xml:space="preserve">При управлении автобусом, </w:t>
            </w:r>
            <w:r w:rsidRPr="00AD7374">
              <w:rPr>
                <w:rFonts w:ascii="Times New Roman" w:eastAsia="Arial" w:hAnsi="Times New Roman" w:cs="Times New Roman"/>
                <w:b/>
                <w:lang w:bidi="en-US"/>
              </w:rPr>
              <w:t xml:space="preserve">легковым </w:t>
            </w:r>
            <w:r w:rsidRPr="00AD7374">
              <w:rPr>
                <w:rFonts w:ascii="Times New Roman" w:eastAsia="Arial" w:hAnsi="Times New Roman" w:cs="Times New Roman"/>
                <w:lang w:bidi="en-US"/>
              </w:rPr>
              <w:t xml:space="preserve">автомобилем и </w:t>
            </w:r>
            <w:proofErr w:type="spellStart"/>
            <w:r w:rsidRPr="00AD7374">
              <w:rPr>
                <w:rFonts w:ascii="Times New Roman" w:eastAsia="Arial" w:hAnsi="Times New Roman" w:cs="Times New Roman"/>
                <w:lang w:bidi="en-US"/>
              </w:rPr>
              <w:t>санавтобусом</w:t>
            </w:r>
            <w:proofErr w:type="spellEnd"/>
            <w:r w:rsidRPr="00AD7374">
              <w:rPr>
                <w:rFonts w:ascii="Times New Roman" w:eastAsia="Arial" w:hAnsi="Times New Roman" w:cs="Times New Roman"/>
                <w:lang w:bidi="en-US"/>
              </w:rPr>
              <w:t>:</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Костюм для защиты от общих производственных загрязнений и механических воздействий</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Перчатки с точечным покрытием</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Перчатки резиновые или из полимерных материалов</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pStyle w:val="af4"/>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5"/>
              <w:jc w:val="both"/>
              <w:rPr>
                <w:rFonts w:ascii="Times New Roman" w:eastAsia="Courier New" w:hAnsi="Times New Roman" w:cs="Times New Roman"/>
              </w:rPr>
            </w:pPr>
          </w:p>
          <w:p w:rsidR="00891279" w:rsidRPr="00AD7374" w:rsidRDefault="00891279">
            <w:pPr>
              <w:pStyle w:val="af4"/>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5"/>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Гардеробщик</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Костюм для защиты от общих производственных загрязнений или</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Халат для защиты от общих производственных загрязнений</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Костюм для защиты от общих производственных загрязнений или</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Халат и брюки для защиты от общих производственных загрязнений</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Перчатки резиновые или из полимерных материалов</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комплект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Грузчик</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При работе с прочими грузами, материалами:</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Костюм для защиты от общих производственных загрязнений и механических воздействий</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Перчатки с полимерным покрытием</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Дворник</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Костюм для защиты от общих производственных загрязнений и механических воздействий</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Фартук из полимерных материалов с нагрудником</w:t>
            </w:r>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lastRenderedPageBreak/>
              <w:t xml:space="preserve">Сапоги резиновые с защитным </w:t>
            </w:r>
            <w:proofErr w:type="spellStart"/>
            <w:r w:rsidRPr="00AD7374">
              <w:rPr>
                <w:rFonts w:ascii="Times New Roman" w:eastAsia="Arial" w:hAnsi="Times New Roman" w:cs="Times New Roman"/>
                <w:lang w:bidi="en-US"/>
              </w:rPr>
              <w:t>подноском</w:t>
            </w:r>
            <w:proofErr w:type="spellEnd"/>
          </w:p>
          <w:p w:rsidR="00891279" w:rsidRPr="00AD7374" w:rsidRDefault="00891279">
            <w:pPr>
              <w:widowControl w:val="0"/>
              <w:tabs>
                <w:tab w:val="left" w:pos="2240"/>
              </w:tabs>
              <w:suppressAutoHyphens/>
              <w:spacing w:after="0" w:line="240" w:lineRule="auto"/>
              <w:ind w:firstLine="176"/>
              <w:jc w:val="both"/>
              <w:rPr>
                <w:rFonts w:ascii="Times New Roman" w:eastAsia="Arial" w:hAnsi="Times New Roman" w:cs="Times New Roman"/>
                <w:lang w:bidi="en-US"/>
              </w:rPr>
            </w:pPr>
            <w:r w:rsidRPr="00AD7374">
              <w:rPr>
                <w:rFonts w:ascii="Times New Roman" w:eastAsia="Arial" w:hAnsi="Times New Roman" w:cs="Times New Roman"/>
                <w:lang w:bidi="en-US"/>
              </w:rPr>
              <w:t>Перчатки с полимерным покрытием</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lastRenderedPageBreak/>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2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пара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lastRenderedPageBreak/>
              <w:t>6 пар</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Кладовщик, кастелянша</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Халат и брюки для защиты от общих производственных загрязнений и механических воздействий</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комплект</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Лаборант (старший лаборант)</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Халат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Фартук из полимерных материалов с нагрудником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точечным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резиновые или из полимерных материалов</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Очки защитные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Средство индивидуальной защиты органов дыхания фильтрующее или изолирующее</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Дежурный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Рабочий по комплексному обслуживанию и ремонту зданий</w:t>
            </w:r>
          </w:p>
        </w:tc>
        <w:tc>
          <w:tcPr>
            <w:tcW w:w="4989"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Сапоги резиновые с защитным </w:t>
            </w:r>
            <w:proofErr w:type="spellStart"/>
            <w:r w:rsidRPr="00AD7374">
              <w:rPr>
                <w:rFonts w:ascii="Times New Roman" w:eastAsia="Courier New" w:hAnsi="Times New Roman" w:cs="Times New Roman"/>
              </w:rPr>
              <w:t>подноском</w:t>
            </w:r>
            <w:proofErr w:type="spellEnd"/>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резиновые или из полимерных материалов</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Щиток защитный лицевой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Очки защитные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Средство индивидуальной защиты органов дыхания фильтрующее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каска </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подшлемник под каску (в случаях, необходимых для защиты головы, шеи, верхней части груди и спины от брызг расплавленного металла и окалины, высокой температуры);</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пара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1 шт. на 2 года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1 шт. до износа</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Техник издательства </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Халат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4"/>
                <w:szCs w:val="24"/>
              </w:rPr>
            </w:pPr>
            <w:r w:rsidRPr="00AD7374">
              <w:rPr>
                <w:rFonts w:ascii="Times New Roman" w:eastAsia="Courier New" w:hAnsi="Times New Roman" w:cs="Times New Roman"/>
                <w:sz w:val="24"/>
                <w:szCs w:val="24"/>
              </w:rPr>
              <w:t>Слесарь-сантехник</w:t>
            </w:r>
          </w:p>
        </w:tc>
        <w:tc>
          <w:tcPr>
            <w:tcW w:w="4989"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Сапоги резиновые с защитным </w:t>
            </w:r>
            <w:proofErr w:type="spellStart"/>
            <w:r w:rsidRPr="00AD7374">
              <w:rPr>
                <w:rFonts w:ascii="Times New Roman" w:eastAsia="Courier New" w:hAnsi="Times New Roman" w:cs="Times New Roman"/>
              </w:rPr>
              <w:t>подноском</w:t>
            </w:r>
            <w:proofErr w:type="spellEnd"/>
            <w:r w:rsidRPr="00AD7374">
              <w:rPr>
                <w:rFonts w:ascii="Times New Roman" w:eastAsia="Courier New" w:hAnsi="Times New Roman" w:cs="Times New Roman"/>
              </w:rPr>
              <w:t xml:space="preserve">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Сапоги болотные с защитным </w:t>
            </w:r>
            <w:proofErr w:type="spellStart"/>
            <w:r w:rsidRPr="00AD7374">
              <w:rPr>
                <w:rFonts w:ascii="Times New Roman" w:eastAsia="Courier New" w:hAnsi="Times New Roman" w:cs="Times New Roman"/>
              </w:rPr>
              <w:t>подноском</w:t>
            </w:r>
            <w:proofErr w:type="spellEnd"/>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резиновые или из полимерных материалов</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Щиток защитный лицевой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Очки защитные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Средство индивидуальной защиты органов дыхания фильтрующее или изолирующее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каска  </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подшлемник под каску (в случаях, необходимых для защиты головы, шеи, верхней части груди и спины от брызг расплавленного металла и окалины, высокой температуры).</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пара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пара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 на 2 года;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1 шт. до износа</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4"/>
                <w:szCs w:val="24"/>
              </w:rPr>
            </w:pPr>
            <w:r w:rsidRPr="00AD7374">
              <w:rPr>
                <w:rFonts w:ascii="Times New Roman" w:eastAsia="Courier New" w:hAnsi="Times New Roman" w:cs="Times New Roman"/>
                <w:sz w:val="24"/>
                <w:szCs w:val="24"/>
              </w:rPr>
              <w:t>Столяр</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Халат и брюки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Фартук из полимерных материалов с нагрудником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Сапоги резиновые с защитным </w:t>
            </w:r>
            <w:proofErr w:type="spellStart"/>
            <w:r w:rsidRPr="00AD7374">
              <w:rPr>
                <w:rFonts w:ascii="Times New Roman" w:eastAsia="Courier New" w:hAnsi="Times New Roman" w:cs="Times New Roman"/>
              </w:rPr>
              <w:t>подноском</w:t>
            </w:r>
            <w:proofErr w:type="spellEnd"/>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точечным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резиновые или из полимерных материалов</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Щиток защитный лицевой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Очки защитные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Средство индивидуальной защиты органов дыхания фильтрующее</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комплект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2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пара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2 пары</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Сторож (вахтер)</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Сапоги резиновые с защитным </w:t>
            </w:r>
            <w:proofErr w:type="spellStart"/>
            <w:r w:rsidRPr="00AD7374">
              <w:rPr>
                <w:rFonts w:ascii="Times New Roman" w:eastAsia="Courier New" w:hAnsi="Times New Roman" w:cs="Times New Roman"/>
              </w:rPr>
              <w:t>подноском</w:t>
            </w:r>
            <w:proofErr w:type="spellEnd"/>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пара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Тракторист</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Сапоги резиновые с защитным </w:t>
            </w:r>
            <w:proofErr w:type="spellStart"/>
            <w:r w:rsidRPr="00AD7374">
              <w:rPr>
                <w:rFonts w:ascii="Times New Roman" w:eastAsia="Courier New" w:hAnsi="Times New Roman" w:cs="Times New Roman"/>
              </w:rPr>
              <w:t>подноском</w:t>
            </w:r>
            <w:proofErr w:type="spellEnd"/>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Очки защитные </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пара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Уборщик производственных и служебных помещений</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Халат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резиновые или из полимерных материалов</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Электромонтер по ремонту и обслуживанию </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электрооборудования</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Халат и брюки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Сапоги резиновые с защитным </w:t>
            </w:r>
            <w:proofErr w:type="spellStart"/>
            <w:r w:rsidRPr="00AD7374">
              <w:rPr>
                <w:rFonts w:ascii="Times New Roman" w:eastAsia="Courier New" w:hAnsi="Times New Roman" w:cs="Times New Roman"/>
              </w:rPr>
              <w:t>подноском</w:t>
            </w:r>
            <w:proofErr w:type="spellEnd"/>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точечным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Боты или галоши диэлектрические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диэлектрические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Щиток защитный лицевой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Очки защитные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Средство индивидуальной защиты органов дыхания фильтрующее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На наружных работах, связанных с риском возникновения электрической дуги, зимой дополнительно:</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из термостойких материалов с постоянными защитными свойствами на утепляющей прокладке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Ботинки кожаные утепленные с защитным </w:t>
            </w:r>
            <w:proofErr w:type="spellStart"/>
            <w:r w:rsidRPr="00AD7374">
              <w:rPr>
                <w:rFonts w:ascii="Times New Roman" w:eastAsia="Courier New" w:hAnsi="Times New Roman" w:cs="Times New Roman"/>
              </w:rPr>
              <w:t>подноском</w:t>
            </w:r>
            <w:proofErr w:type="spellEnd"/>
            <w:r w:rsidRPr="00AD7374">
              <w:rPr>
                <w:rFonts w:ascii="Times New Roman" w:eastAsia="Courier New" w:hAnsi="Times New Roman" w:cs="Times New Roman"/>
              </w:rPr>
              <w:t xml:space="preserve"> для защиты от повышенных температур на термостойкой </w:t>
            </w:r>
            <w:proofErr w:type="spellStart"/>
            <w:r w:rsidRPr="00AD7374">
              <w:rPr>
                <w:rFonts w:ascii="Times New Roman" w:eastAsia="Courier New" w:hAnsi="Times New Roman" w:cs="Times New Roman"/>
              </w:rPr>
              <w:t>маслобензостойкой</w:t>
            </w:r>
            <w:proofErr w:type="spellEnd"/>
            <w:r w:rsidRPr="00AD7374">
              <w:rPr>
                <w:rFonts w:ascii="Times New Roman" w:eastAsia="Courier New" w:hAnsi="Times New Roman" w:cs="Times New Roman"/>
              </w:rPr>
              <w:t xml:space="preserve"> подошве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 xml:space="preserve">Сапоги кожаные утепленные с защитным </w:t>
            </w:r>
            <w:proofErr w:type="spellStart"/>
            <w:r w:rsidRPr="00AD7374">
              <w:rPr>
                <w:rFonts w:ascii="Times New Roman" w:eastAsia="Courier New" w:hAnsi="Times New Roman" w:cs="Times New Roman"/>
              </w:rPr>
              <w:t>подноском</w:t>
            </w:r>
            <w:proofErr w:type="spellEnd"/>
            <w:r w:rsidRPr="00AD7374">
              <w:rPr>
                <w:rFonts w:ascii="Times New Roman" w:eastAsia="Courier New" w:hAnsi="Times New Roman" w:cs="Times New Roman"/>
              </w:rPr>
              <w:t xml:space="preserve"> для защиты от повышенных </w:t>
            </w:r>
            <w:r w:rsidRPr="00AD7374">
              <w:rPr>
                <w:rFonts w:ascii="Times New Roman" w:eastAsia="Courier New" w:hAnsi="Times New Roman" w:cs="Times New Roman"/>
              </w:rPr>
              <w:lastRenderedPageBreak/>
              <w:t xml:space="preserve">температур на термостойкой </w:t>
            </w:r>
            <w:proofErr w:type="spellStart"/>
            <w:r w:rsidRPr="00AD7374">
              <w:rPr>
                <w:rFonts w:ascii="Times New Roman" w:eastAsia="Courier New" w:hAnsi="Times New Roman" w:cs="Times New Roman"/>
              </w:rPr>
              <w:t>маслобензостойкой</w:t>
            </w:r>
            <w:proofErr w:type="spellEnd"/>
            <w:r w:rsidRPr="00AD7374">
              <w:rPr>
                <w:rFonts w:ascii="Times New Roman" w:eastAsia="Courier New" w:hAnsi="Times New Roman" w:cs="Times New Roman"/>
              </w:rPr>
              <w:t xml:space="preserve"> подошве</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lastRenderedPageBreak/>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комплект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пара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12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дежурные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дежурные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 на 3 года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пара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пара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Маляр, штукатур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Фартук из полимерных материалов с нагрудником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Головной убор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точечным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Щиток защитный лицевой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Очки защитные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Средство индивидуальной защиты органов дыхания фильтрующее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При выполнении окрасочных работ пульверизатором: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Комбинезон для защиты от токсичных веществ и пыли из нетканых материалов</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Фартук из полимерных материалов с нагрудником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Головной убор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точечным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Щиток защитный лицевой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Очки защитные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Средство индивидуальной защиты органов дыхания фильтрующее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резиновые или из полимерных материалов</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При работе с красками на эпоксидной основе: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Комбинезон для защиты от токсичных веществ и пыли из нетканых материалов</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Головной убор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точечным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Очки защитные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Средство индивидуальной защиты органов дыхания фильтрующее</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до износа</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Техник, электромеханик</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Костюм для защиты от общих производственных загрязнений и механических воздействий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Халат для защиты от общих производственных загрязнений и механических воздействий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6 пар</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roofErr w:type="spellStart"/>
            <w:r w:rsidRPr="00AD7374">
              <w:rPr>
                <w:rFonts w:ascii="Times New Roman" w:eastAsia="Courier New" w:hAnsi="Times New Roman" w:cs="Times New Roman"/>
              </w:rPr>
              <w:t>Электрогазосварщик</w:t>
            </w:r>
            <w:proofErr w:type="spellEnd"/>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Костюм для защиты от искр и брызг расплавленного металла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 xml:space="preserve">Ботинки кожаные с защитным </w:t>
            </w:r>
            <w:proofErr w:type="spellStart"/>
            <w:r w:rsidRPr="00AD7374">
              <w:rPr>
                <w:rFonts w:ascii="Times New Roman" w:eastAsia="Courier New" w:hAnsi="Times New Roman" w:cs="Times New Roman"/>
              </w:rPr>
              <w:t>подноском</w:t>
            </w:r>
            <w:proofErr w:type="spellEnd"/>
            <w:r w:rsidRPr="00AD7374">
              <w:rPr>
                <w:rFonts w:ascii="Times New Roman" w:eastAsia="Courier New" w:hAnsi="Times New Roman" w:cs="Times New Roman"/>
              </w:rPr>
              <w:t xml:space="preserve"> для защиты от повышенных температур, искр и брызг расплавленного металла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 xml:space="preserve">Сапоги кожаные с защитным </w:t>
            </w:r>
            <w:proofErr w:type="spellStart"/>
            <w:r w:rsidRPr="00AD7374">
              <w:rPr>
                <w:rFonts w:ascii="Times New Roman" w:eastAsia="Courier New" w:hAnsi="Times New Roman" w:cs="Times New Roman"/>
              </w:rPr>
              <w:t>подноском</w:t>
            </w:r>
            <w:proofErr w:type="spellEnd"/>
            <w:r w:rsidRPr="00AD7374">
              <w:rPr>
                <w:rFonts w:ascii="Times New Roman" w:eastAsia="Courier New" w:hAnsi="Times New Roman" w:cs="Times New Roman"/>
              </w:rPr>
              <w:t xml:space="preserve"> для защиты от повышенных температур, искр и брызг расплавленного металла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Перчатки с полимерным покрытием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Перчатки с точечным покрытием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Перчатки для защиты от повышенных температур, искр и брызг расплавленного металла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Боты или галоши диэлектрические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Коврик диэлектрический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Перчатки диэлектрические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Щиток защитный термостойкий со светофильтром или</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lastRenderedPageBreak/>
              <w:t>Очки защитные термостойкие со светофильтром</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Очки защитные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Средство индивидуальной защиты органов дыхания фильтрующее или изолирующее</w:t>
            </w:r>
          </w:p>
        </w:tc>
        <w:tc>
          <w:tcPr>
            <w:tcW w:w="1470" w:type="dxa"/>
            <w:tcBorders>
              <w:top w:val="single" w:sz="4" w:space="0" w:color="000000"/>
              <w:left w:val="single" w:sz="4" w:space="0" w:color="000000"/>
              <w:bottom w:val="single" w:sz="4" w:space="0" w:color="000000"/>
              <w:right w:val="single" w:sz="4" w:space="0" w:color="000000"/>
            </w:tcBorders>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lastRenderedPageBreak/>
              <w:t>1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2 пары</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2 пары</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6 пар</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Дежурные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Дежурный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i/>
              </w:rPr>
            </w:pPr>
            <w:r w:rsidRPr="00AD7374">
              <w:rPr>
                <w:rFonts w:ascii="Times New Roman" w:eastAsia="Courier New" w:hAnsi="Times New Roman" w:cs="Times New Roman"/>
              </w:rPr>
              <w:t>Дежурные</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lastRenderedPageBreak/>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до износа</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до износа</w:t>
            </w:r>
          </w:p>
        </w:tc>
      </w:tr>
      <w:tr w:rsidR="00891279" w:rsidRPr="00AD7374" w:rsidTr="00891279">
        <w:tc>
          <w:tcPr>
            <w:tcW w:w="567" w:type="dxa"/>
            <w:tcBorders>
              <w:top w:val="single" w:sz="4" w:space="0" w:color="000000"/>
              <w:left w:val="single" w:sz="4" w:space="0" w:color="000000"/>
              <w:bottom w:val="single" w:sz="4" w:space="0" w:color="000000"/>
              <w:right w:val="single" w:sz="4" w:space="0" w:color="000000"/>
            </w:tcBorders>
          </w:tcPr>
          <w:p w:rsidR="00891279" w:rsidRPr="00AD7374" w:rsidRDefault="00891279" w:rsidP="002F1BBB">
            <w:pPr>
              <w:pStyle w:val="af4"/>
              <w:numPr>
                <w:ilvl w:val="0"/>
                <w:numId w:val="9"/>
              </w:num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Заведующий лабораторией и заведующий кабинетом (при работе с химическими реактивами и занятости в химических лабораториях)</w:t>
            </w:r>
          </w:p>
        </w:tc>
        <w:tc>
          <w:tcPr>
            <w:tcW w:w="4989"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Халат хлопчатобумажный</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резиновые перчатки</w:t>
            </w:r>
          </w:p>
        </w:tc>
        <w:tc>
          <w:tcPr>
            <w:tcW w:w="147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2 шт.</w:t>
            </w:r>
          </w:p>
          <w:p w:rsidR="00891279" w:rsidRPr="00AD7374" w:rsidRDefault="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rPr>
            </w:pPr>
            <w:r w:rsidRPr="00AD7374">
              <w:rPr>
                <w:rFonts w:ascii="Times New Roman" w:eastAsia="Courier New" w:hAnsi="Times New Roman" w:cs="Times New Roman"/>
              </w:rPr>
              <w:t xml:space="preserve">1 пара в месяц </w:t>
            </w:r>
          </w:p>
        </w:tc>
      </w:tr>
    </w:tbl>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rPr>
      </w:pPr>
      <w:r w:rsidRPr="00AD7374">
        <w:rPr>
          <w:rFonts w:ascii="Times New Roman" w:eastAsia="Courier New" w:hAnsi="Times New Roman" w:cs="Times New Roman"/>
        </w:rPr>
        <w:t>Примечание:</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1. Работникам, выполняющим наружные работы зимой, в зависимости от вида деятельности дополнительно выдаются:</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 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 или костюм для защиты от искр и брызг расплавленного металла на утепляющей прокладке, или куртка для защиты от общих производственных загрязнений и механических воздействий на утепляющей прокладке - по поясам;</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 xml:space="preserve">- ботинки кожаные утепленные с защитным </w:t>
      </w:r>
      <w:proofErr w:type="spellStart"/>
      <w:r w:rsidRPr="00AD7374">
        <w:rPr>
          <w:rFonts w:ascii="Times New Roman" w:eastAsia="Courier New" w:hAnsi="Times New Roman" w:cs="Times New Roman"/>
        </w:rPr>
        <w:t>подноском</w:t>
      </w:r>
      <w:proofErr w:type="spellEnd"/>
      <w:r w:rsidRPr="00AD7374">
        <w:rPr>
          <w:rFonts w:ascii="Times New Roman" w:eastAsia="Courier New" w:hAnsi="Times New Roman" w:cs="Times New Roman"/>
        </w:rPr>
        <w:t xml:space="preserve"> или сапоги кожаные утепленные с защитным </w:t>
      </w:r>
      <w:proofErr w:type="spellStart"/>
      <w:r w:rsidRPr="00AD7374">
        <w:rPr>
          <w:rFonts w:ascii="Times New Roman" w:eastAsia="Courier New" w:hAnsi="Times New Roman" w:cs="Times New Roman"/>
        </w:rPr>
        <w:t>подноском</w:t>
      </w:r>
      <w:proofErr w:type="spellEnd"/>
      <w:r w:rsidRPr="00AD7374">
        <w:rPr>
          <w:rFonts w:ascii="Times New Roman" w:eastAsia="Courier New" w:hAnsi="Times New Roman" w:cs="Times New Roman"/>
        </w:rPr>
        <w:t xml:space="preserve">, или валенки с резиновым низом, или ботинки кожаные утепленные с защитным </w:t>
      </w:r>
      <w:proofErr w:type="spellStart"/>
      <w:r w:rsidRPr="00AD7374">
        <w:rPr>
          <w:rFonts w:ascii="Times New Roman" w:eastAsia="Courier New" w:hAnsi="Times New Roman" w:cs="Times New Roman"/>
        </w:rPr>
        <w:t>подноском</w:t>
      </w:r>
      <w:proofErr w:type="spellEnd"/>
      <w:r w:rsidRPr="00AD7374">
        <w:rPr>
          <w:rFonts w:ascii="Times New Roman" w:eastAsia="Courier New" w:hAnsi="Times New Roman" w:cs="Times New Roman"/>
        </w:rPr>
        <w:t xml:space="preserve"> для защиты от повышенных температур, искр и брызг расплавленного металла, или сапоги кожаные утепленные с защитным </w:t>
      </w:r>
      <w:proofErr w:type="spellStart"/>
      <w:r w:rsidRPr="00AD7374">
        <w:rPr>
          <w:rFonts w:ascii="Times New Roman" w:eastAsia="Courier New" w:hAnsi="Times New Roman" w:cs="Times New Roman"/>
        </w:rPr>
        <w:t>подноском</w:t>
      </w:r>
      <w:proofErr w:type="spellEnd"/>
      <w:r w:rsidRPr="00AD7374">
        <w:rPr>
          <w:rFonts w:ascii="Times New Roman" w:eastAsia="Courier New" w:hAnsi="Times New Roman" w:cs="Times New Roman"/>
        </w:rPr>
        <w:t xml:space="preserve"> для защиты от повышенных температур, искр и брызг расплавленного металла - по поясам;</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подшлемник утепленный под каску (в случае если он положен к выдаче) - 1 шт. со сроком носки "до износа";</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 головной убор утепленный - 1 шт. на 2 года;</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 белье нательное утепленное - 2 комплекта на 1 год;</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 перчатки с защитным покрытием, морозостойкие с утепляющими вкладышами - 3 пары на 1 год.</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Конкретный комплект выдаваемых работнику теплых вещей специальной одежды,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 xml:space="preserve">2. Работникам, выполняющим работы в условиях повышенного уровня шума, дополнительно выдаются наушники </w:t>
      </w:r>
      <w:proofErr w:type="spellStart"/>
      <w:r w:rsidRPr="00AD7374">
        <w:rPr>
          <w:rFonts w:ascii="Times New Roman" w:eastAsia="Courier New" w:hAnsi="Times New Roman" w:cs="Times New Roman"/>
        </w:rPr>
        <w:t>противошумные</w:t>
      </w:r>
      <w:proofErr w:type="spellEnd"/>
      <w:r w:rsidRPr="00AD7374">
        <w:rPr>
          <w:rFonts w:ascii="Times New Roman" w:eastAsia="Courier New" w:hAnsi="Times New Roman" w:cs="Times New Roman"/>
        </w:rPr>
        <w:t xml:space="preserve"> или вкладыши </w:t>
      </w:r>
      <w:proofErr w:type="spellStart"/>
      <w:r w:rsidRPr="00AD7374">
        <w:rPr>
          <w:rFonts w:ascii="Times New Roman" w:eastAsia="Courier New" w:hAnsi="Times New Roman" w:cs="Times New Roman"/>
        </w:rPr>
        <w:t>противошумные</w:t>
      </w:r>
      <w:proofErr w:type="spellEnd"/>
      <w:r w:rsidRPr="00AD7374">
        <w:rPr>
          <w:rFonts w:ascii="Times New Roman" w:eastAsia="Courier New" w:hAnsi="Times New Roman" w:cs="Times New Roman"/>
        </w:rPr>
        <w:t xml:space="preserve"> со сроком носки </w:t>
      </w:r>
      <w:r w:rsidR="007910AD">
        <w:rPr>
          <w:rFonts w:ascii="Times New Roman" w:eastAsia="Courier New" w:hAnsi="Times New Roman" w:cs="Times New Roman"/>
        </w:rPr>
        <w:t>«до износа»</w:t>
      </w:r>
      <w:r w:rsidRPr="00AD7374">
        <w:rPr>
          <w:rFonts w:ascii="Times New Roman" w:eastAsia="Courier New" w:hAnsi="Times New Roman" w:cs="Times New Roman"/>
        </w:rPr>
        <w:t>;</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 xml:space="preserve">3. Работникам, выполняющим работы на коленях, дополнительно выдаются наколенники со сроком носки </w:t>
      </w:r>
      <w:r w:rsidR="007910AD">
        <w:rPr>
          <w:rFonts w:ascii="Times New Roman" w:eastAsia="Courier New" w:hAnsi="Times New Roman" w:cs="Times New Roman"/>
        </w:rPr>
        <w:t>«до износа»</w:t>
      </w:r>
      <w:r w:rsidRPr="00AD7374">
        <w:rPr>
          <w:rFonts w:ascii="Times New Roman" w:eastAsia="Courier New" w:hAnsi="Times New Roman" w:cs="Times New Roman"/>
        </w:rPr>
        <w:t>;</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 xml:space="preserve">4.  Работникам, выполняющим работы на высоте, дополнительно выдается страховочная или удерживающая привязь (пояс предохранительный) со сроком носки </w:t>
      </w:r>
      <w:r w:rsidR="007910AD">
        <w:rPr>
          <w:rFonts w:ascii="Times New Roman" w:eastAsia="Courier New" w:hAnsi="Times New Roman" w:cs="Times New Roman"/>
        </w:rPr>
        <w:t>«до износа»</w:t>
      </w:r>
      <w:r w:rsidRPr="00AD7374">
        <w:rPr>
          <w:rFonts w:ascii="Times New Roman" w:eastAsia="Courier New" w:hAnsi="Times New Roman" w:cs="Times New Roman"/>
        </w:rPr>
        <w:t>;</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rPr>
      </w:pPr>
      <w:r w:rsidRPr="00AD7374">
        <w:rPr>
          <w:rFonts w:ascii="Times New Roman" w:eastAsia="Courier New" w:hAnsi="Times New Roman" w:cs="Times New Roman"/>
        </w:rPr>
        <w:t xml:space="preserve">5. Работникам, выполняющим работы с риском </w:t>
      </w:r>
      <w:proofErr w:type="spellStart"/>
      <w:r w:rsidRPr="00AD7374">
        <w:rPr>
          <w:rFonts w:ascii="Times New Roman" w:eastAsia="Courier New" w:hAnsi="Times New Roman" w:cs="Times New Roman"/>
        </w:rPr>
        <w:t>травмирования</w:t>
      </w:r>
      <w:proofErr w:type="spellEnd"/>
      <w:r w:rsidRPr="00AD7374">
        <w:rPr>
          <w:rFonts w:ascii="Times New Roman" w:eastAsia="Courier New" w:hAnsi="Times New Roman" w:cs="Times New Roman"/>
        </w:rPr>
        <w:t xml:space="preserve"> ног, дополнительно выдаются сапоги кожаные с защитным </w:t>
      </w:r>
      <w:proofErr w:type="spellStart"/>
      <w:r w:rsidRPr="00AD7374">
        <w:rPr>
          <w:rFonts w:ascii="Times New Roman" w:eastAsia="Courier New" w:hAnsi="Times New Roman" w:cs="Times New Roman"/>
        </w:rPr>
        <w:t>подноском</w:t>
      </w:r>
      <w:proofErr w:type="spellEnd"/>
      <w:r w:rsidRPr="00AD7374">
        <w:rPr>
          <w:rFonts w:ascii="Times New Roman" w:eastAsia="Courier New" w:hAnsi="Times New Roman" w:cs="Times New Roman"/>
        </w:rPr>
        <w:t xml:space="preserve"> или ботинки кожаные с защитным </w:t>
      </w:r>
      <w:proofErr w:type="spellStart"/>
      <w:r w:rsidRPr="00AD7374">
        <w:rPr>
          <w:rFonts w:ascii="Times New Roman" w:eastAsia="Courier New" w:hAnsi="Times New Roman" w:cs="Times New Roman"/>
        </w:rPr>
        <w:t>подноском</w:t>
      </w:r>
      <w:proofErr w:type="spellEnd"/>
      <w:r w:rsidRPr="00AD7374">
        <w:rPr>
          <w:rFonts w:ascii="Times New Roman" w:eastAsia="Courier New" w:hAnsi="Times New Roman" w:cs="Times New Roman"/>
        </w:rPr>
        <w:t xml:space="preserve"> - 1 пара на 1 год.</w:t>
      </w: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91279" w:rsidRPr="00AD7374" w:rsidRDefault="00891279" w:rsidP="00891279">
      <w:pPr>
        <w:tabs>
          <w:tab w:val="left" w:pos="916"/>
          <w:tab w:val="left" w:pos="1832"/>
          <w:tab w:val="left" w:pos="22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91279" w:rsidRPr="00AD7374" w:rsidRDefault="00891279" w:rsidP="00891279">
      <w:pPr>
        <w:pStyle w:val="HTML"/>
        <w:jc w:val="right"/>
        <w:rPr>
          <w:rFonts w:ascii="Times New Roman" w:hAnsi="Times New Roman" w:cs="Times New Roman"/>
          <w:sz w:val="24"/>
          <w:szCs w:val="24"/>
        </w:rPr>
      </w:pPr>
      <w:r w:rsidRPr="00AD7374">
        <w:rPr>
          <w:rFonts w:ascii="Times New Roman" w:hAnsi="Times New Roman" w:cs="Times New Roman"/>
          <w:sz w:val="24"/>
          <w:szCs w:val="24"/>
        </w:rPr>
        <w:lastRenderedPageBreak/>
        <w:t xml:space="preserve">Приложение № </w:t>
      </w:r>
      <w:r w:rsidR="006656E6" w:rsidRPr="00AD7374">
        <w:rPr>
          <w:rFonts w:ascii="Times New Roman" w:hAnsi="Times New Roman" w:cs="Times New Roman"/>
          <w:sz w:val="24"/>
          <w:szCs w:val="24"/>
        </w:rPr>
        <w:t>4</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bl>
      <w:tblPr>
        <w:tblW w:w="9780" w:type="dxa"/>
        <w:tblLook w:val="04A0" w:firstRow="1" w:lastRow="0" w:firstColumn="1" w:lastColumn="0" w:noHBand="0" w:noVBand="1"/>
      </w:tblPr>
      <w:tblGrid>
        <w:gridCol w:w="4962"/>
        <w:gridCol w:w="4818"/>
      </w:tblGrid>
      <w:tr w:rsidR="00891279" w:rsidRPr="00AD7374" w:rsidTr="00891279">
        <w:tc>
          <w:tcPr>
            <w:tcW w:w="4961"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p w:rsidR="00891279" w:rsidRPr="00AD7374" w:rsidRDefault="00891279">
            <w:pPr>
              <w:spacing w:after="0" w:line="240" w:lineRule="auto"/>
              <w:jc w:val="both"/>
              <w:rPr>
                <w:rFonts w:ascii="Times New Roman" w:hAnsi="Times New Roman" w:cs="Times New Roman"/>
                <w:sz w:val="28"/>
                <w:szCs w:val="28"/>
              </w:rPr>
            </w:pPr>
          </w:p>
        </w:tc>
        <w:tc>
          <w:tcPr>
            <w:tcW w:w="4818"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tc>
      </w:tr>
    </w:tbl>
    <w:p w:rsidR="00891279" w:rsidRPr="00AD7374" w:rsidRDefault="00891279" w:rsidP="00891279">
      <w:pPr>
        <w:pStyle w:val="HTML"/>
        <w:jc w:val="right"/>
        <w:rPr>
          <w:rFonts w:ascii="Times New Roman" w:hAnsi="Times New Roman" w:cs="Times New Roman"/>
          <w:sz w:val="24"/>
          <w:szCs w:val="24"/>
        </w:rPr>
      </w:pPr>
    </w:p>
    <w:p w:rsidR="00891279" w:rsidRPr="00AD7374" w:rsidRDefault="00891279" w:rsidP="00891279">
      <w:pPr>
        <w:pStyle w:val="HTML"/>
        <w:jc w:val="center"/>
        <w:rPr>
          <w:rFonts w:ascii="Times New Roman" w:hAnsi="Times New Roman" w:cs="Times New Roman"/>
          <w:sz w:val="28"/>
        </w:rPr>
      </w:pPr>
    </w:p>
    <w:p w:rsidR="00891279" w:rsidRPr="00AD7374" w:rsidRDefault="00891279" w:rsidP="00891279">
      <w:pPr>
        <w:pStyle w:val="HTML"/>
        <w:jc w:val="center"/>
        <w:rPr>
          <w:rFonts w:ascii="Times New Roman" w:hAnsi="Times New Roman" w:cs="Times New Roman"/>
          <w:b/>
          <w:bCs/>
          <w:sz w:val="28"/>
        </w:rPr>
      </w:pPr>
      <w:r w:rsidRPr="00AD7374">
        <w:rPr>
          <w:rFonts w:ascii="Times New Roman" w:hAnsi="Times New Roman" w:cs="Times New Roman"/>
          <w:b/>
          <w:bCs/>
          <w:sz w:val="28"/>
        </w:rPr>
        <w:t>ПЕРЕЧЕНЬ</w:t>
      </w:r>
    </w:p>
    <w:p w:rsidR="00891279" w:rsidRPr="00AD7374" w:rsidRDefault="00891279" w:rsidP="00891279">
      <w:pPr>
        <w:pStyle w:val="HTML"/>
        <w:jc w:val="center"/>
        <w:rPr>
          <w:rFonts w:ascii="Times New Roman" w:hAnsi="Times New Roman" w:cs="Times New Roman"/>
          <w:b/>
          <w:bCs/>
          <w:sz w:val="28"/>
        </w:rPr>
      </w:pPr>
      <w:r w:rsidRPr="00AD7374">
        <w:rPr>
          <w:rFonts w:ascii="Times New Roman" w:hAnsi="Times New Roman" w:cs="Times New Roman"/>
          <w:b/>
          <w:bCs/>
          <w:sz w:val="28"/>
        </w:rPr>
        <w:t>работ, дающих право на дополнительный отпуск</w:t>
      </w:r>
    </w:p>
    <w:p w:rsidR="00891279" w:rsidRPr="00AD7374" w:rsidRDefault="00891279" w:rsidP="00891279">
      <w:pPr>
        <w:pStyle w:val="HTML"/>
        <w:jc w:val="center"/>
        <w:rPr>
          <w:rFonts w:ascii="Times New Roman" w:hAnsi="Times New Roman" w:cs="Times New Roman"/>
          <w:b/>
          <w:bCs/>
          <w:sz w:val="28"/>
        </w:rPr>
      </w:pPr>
      <w:r w:rsidRPr="00AD7374">
        <w:rPr>
          <w:rFonts w:ascii="Times New Roman" w:hAnsi="Times New Roman" w:cs="Times New Roman"/>
          <w:b/>
          <w:bCs/>
          <w:sz w:val="28"/>
        </w:rPr>
        <w:t>в подразделениях Томского государственного</w:t>
      </w:r>
    </w:p>
    <w:p w:rsidR="00891279" w:rsidRPr="00AD7374" w:rsidRDefault="00891279" w:rsidP="00891279">
      <w:pPr>
        <w:pStyle w:val="HTML"/>
        <w:jc w:val="center"/>
        <w:rPr>
          <w:rFonts w:ascii="Times New Roman" w:hAnsi="Times New Roman" w:cs="Times New Roman"/>
          <w:b/>
          <w:bCs/>
          <w:sz w:val="28"/>
        </w:rPr>
      </w:pPr>
      <w:r w:rsidRPr="00AD7374">
        <w:rPr>
          <w:rFonts w:ascii="Times New Roman" w:hAnsi="Times New Roman" w:cs="Times New Roman"/>
          <w:b/>
          <w:bCs/>
          <w:sz w:val="28"/>
        </w:rPr>
        <w:t>педагогического университета</w:t>
      </w:r>
    </w:p>
    <w:p w:rsidR="00891279" w:rsidRPr="00AD7374" w:rsidRDefault="00891279" w:rsidP="00891279">
      <w:pPr>
        <w:pStyle w:val="HTML"/>
        <w:jc w:val="center"/>
        <w:rPr>
          <w:rFonts w:ascii="Times New Roman" w:hAnsi="Times New Roman" w:cs="Times New Roman"/>
          <w:b/>
          <w:bCs/>
          <w:sz w:val="28"/>
        </w:rPr>
      </w:pPr>
    </w:p>
    <w:tbl>
      <w:tblPr>
        <w:tblW w:w="10065" w:type="dxa"/>
        <w:tblLook w:val="04A0" w:firstRow="1" w:lastRow="0" w:firstColumn="1" w:lastColumn="0" w:noHBand="0" w:noVBand="1"/>
      </w:tblPr>
      <w:tblGrid>
        <w:gridCol w:w="562"/>
        <w:gridCol w:w="4112"/>
        <w:gridCol w:w="3968"/>
        <w:gridCol w:w="1423"/>
      </w:tblGrid>
      <w:tr w:rsidR="00891279" w:rsidRPr="00AD7374" w:rsidTr="00891279">
        <w:tc>
          <w:tcPr>
            <w:tcW w:w="561"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lang w:eastAsia="en-US"/>
              </w:rPr>
            </w:pPr>
            <w:r w:rsidRPr="00AD7374">
              <w:rPr>
                <w:rFonts w:ascii="Times New Roman" w:hAnsi="Times New Roman" w:cs="Times New Roman"/>
                <w:lang w:eastAsia="en-US"/>
              </w:rPr>
              <w:t>№</w:t>
            </w:r>
          </w:p>
          <w:p w:rsidR="00891279" w:rsidRPr="00AD7374" w:rsidRDefault="00891279">
            <w:pPr>
              <w:pStyle w:val="HTML"/>
              <w:spacing w:line="252" w:lineRule="auto"/>
              <w:jc w:val="both"/>
              <w:rPr>
                <w:rFonts w:ascii="Times New Roman" w:hAnsi="Times New Roman" w:cs="Times New Roman"/>
                <w:lang w:eastAsia="en-US"/>
              </w:rPr>
            </w:pPr>
            <w:r w:rsidRPr="00AD7374">
              <w:rPr>
                <w:rFonts w:ascii="Times New Roman" w:hAnsi="Times New Roman" w:cs="Times New Roman"/>
                <w:lang w:eastAsia="en-US"/>
              </w:rPr>
              <w:t>п/п</w:t>
            </w:r>
          </w:p>
        </w:tc>
        <w:tc>
          <w:tcPr>
            <w:tcW w:w="4112"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lang w:eastAsia="en-US"/>
              </w:rPr>
            </w:pPr>
            <w:r w:rsidRPr="00AD7374">
              <w:rPr>
                <w:rFonts w:ascii="Times New Roman" w:hAnsi="Times New Roman" w:cs="Times New Roman"/>
                <w:lang w:eastAsia="en-US"/>
              </w:rPr>
              <w:t>Наименование профессии или должности</w:t>
            </w:r>
          </w:p>
        </w:tc>
        <w:tc>
          <w:tcPr>
            <w:tcW w:w="396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lang w:eastAsia="en-US"/>
              </w:rPr>
            </w:pPr>
            <w:r w:rsidRPr="00AD7374">
              <w:rPr>
                <w:rFonts w:ascii="Times New Roman" w:hAnsi="Times New Roman" w:cs="Times New Roman"/>
                <w:lang w:eastAsia="en-US"/>
              </w:rPr>
              <w:t>Наименование</w:t>
            </w:r>
          </w:p>
          <w:p w:rsidR="00891279" w:rsidRPr="00AD7374" w:rsidRDefault="00891279">
            <w:pPr>
              <w:pStyle w:val="HTML"/>
              <w:spacing w:line="252" w:lineRule="auto"/>
              <w:jc w:val="both"/>
              <w:rPr>
                <w:rFonts w:ascii="Times New Roman" w:hAnsi="Times New Roman" w:cs="Times New Roman"/>
                <w:lang w:eastAsia="en-US"/>
              </w:rPr>
            </w:pPr>
            <w:r w:rsidRPr="00AD7374">
              <w:rPr>
                <w:rFonts w:ascii="Times New Roman" w:hAnsi="Times New Roman" w:cs="Times New Roman"/>
                <w:lang w:eastAsia="en-US"/>
              </w:rPr>
              <w:t>подразделения</w:t>
            </w:r>
          </w:p>
        </w:tc>
        <w:tc>
          <w:tcPr>
            <w:tcW w:w="142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lang w:eastAsia="en-US"/>
              </w:rPr>
            </w:pPr>
            <w:proofErr w:type="gramStart"/>
            <w:r w:rsidRPr="00AD7374">
              <w:rPr>
                <w:rFonts w:ascii="Times New Roman" w:hAnsi="Times New Roman" w:cs="Times New Roman"/>
                <w:lang w:eastAsia="en-US"/>
              </w:rPr>
              <w:t>Продолжи-</w:t>
            </w:r>
            <w:proofErr w:type="spellStart"/>
            <w:r w:rsidRPr="00AD7374">
              <w:rPr>
                <w:rFonts w:ascii="Times New Roman" w:hAnsi="Times New Roman" w:cs="Times New Roman"/>
                <w:lang w:eastAsia="en-US"/>
              </w:rPr>
              <w:t>тельность</w:t>
            </w:r>
            <w:proofErr w:type="spellEnd"/>
            <w:proofErr w:type="gramEnd"/>
            <w:r w:rsidRPr="00AD7374">
              <w:rPr>
                <w:rFonts w:ascii="Times New Roman" w:hAnsi="Times New Roman" w:cs="Times New Roman"/>
                <w:lang w:eastAsia="en-US"/>
              </w:rPr>
              <w:t xml:space="preserve"> дополни-тельного отпуска, в календарных днях </w:t>
            </w:r>
          </w:p>
        </w:tc>
      </w:tr>
      <w:tr w:rsidR="00891279" w:rsidRPr="00AD7374" w:rsidTr="00891279">
        <w:tc>
          <w:tcPr>
            <w:tcW w:w="561"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1.</w:t>
            </w:r>
          </w:p>
        </w:tc>
        <w:tc>
          <w:tcPr>
            <w:tcW w:w="4112"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Уборщик служебных помещений, занятый уборкой общественных туалетов, бассейна</w:t>
            </w:r>
          </w:p>
        </w:tc>
        <w:tc>
          <w:tcPr>
            <w:tcW w:w="396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 xml:space="preserve">Учебные корпуса и студенческие общежития </w:t>
            </w:r>
          </w:p>
        </w:tc>
        <w:tc>
          <w:tcPr>
            <w:tcW w:w="142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7</w:t>
            </w:r>
          </w:p>
        </w:tc>
      </w:tr>
      <w:tr w:rsidR="00891279" w:rsidRPr="00AD7374" w:rsidTr="00891279">
        <w:tc>
          <w:tcPr>
            <w:tcW w:w="561"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2.</w:t>
            </w:r>
          </w:p>
        </w:tc>
        <w:tc>
          <w:tcPr>
            <w:tcW w:w="4112"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 xml:space="preserve">Техник  </w:t>
            </w:r>
          </w:p>
        </w:tc>
        <w:tc>
          <w:tcPr>
            <w:tcW w:w="396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Издательство ТГПУ</w:t>
            </w:r>
          </w:p>
        </w:tc>
        <w:tc>
          <w:tcPr>
            <w:tcW w:w="142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7</w:t>
            </w:r>
          </w:p>
        </w:tc>
      </w:tr>
      <w:tr w:rsidR="00891279" w:rsidRPr="00AD7374" w:rsidTr="00891279">
        <w:tc>
          <w:tcPr>
            <w:tcW w:w="561"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3.</w:t>
            </w:r>
          </w:p>
        </w:tc>
        <w:tc>
          <w:tcPr>
            <w:tcW w:w="4112"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Кастелянши, сестра-хозяйка оздоровительного центра,</w:t>
            </w:r>
            <w:r w:rsidRPr="00AD7374">
              <w:rPr>
                <w:rFonts w:ascii="Times New Roman" w:hAnsi="Times New Roman" w:cs="Times New Roman"/>
                <w:b/>
                <w:sz w:val="24"/>
                <w:szCs w:val="24"/>
                <w:lang w:eastAsia="en-US"/>
              </w:rPr>
              <w:t xml:space="preserve"> </w:t>
            </w:r>
            <w:r w:rsidRPr="00AD7374">
              <w:rPr>
                <w:rFonts w:ascii="Times New Roman" w:hAnsi="Times New Roman" w:cs="Times New Roman"/>
                <w:sz w:val="24"/>
                <w:szCs w:val="24"/>
                <w:lang w:eastAsia="en-US"/>
              </w:rPr>
              <w:t>занятые приемкой грязного белья и отправкой его в прачечные</w:t>
            </w:r>
          </w:p>
        </w:tc>
        <w:tc>
          <w:tcPr>
            <w:tcW w:w="396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Студенческие общежития</w:t>
            </w:r>
          </w:p>
        </w:tc>
        <w:tc>
          <w:tcPr>
            <w:tcW w:w="142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7</w:t>
            </w:r>
          </w:p>
        </w:tc>
      </w:tr>
      <w:tr w:rsidR="00891279" w:rsidRPr="00AD7374" w:rsidTr="00891279">
        <w:tc>
          <w:tcPr>
            <w:tcW w:w="561"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4.</w:t>
            </w:r>
          </w:p>
        </w:tc>
        <w:tc>
          <w:tcPr>
            <w:tcW w:w="4112"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Маляры</w:t>
            </w:r>
          </w:p>
        </w:tc>
        <w:tc>
          <w:tcPr>
            <w:tcW w:w="3968" w:type="dxa"/>
            <w:tcBorders>
              <w:top w:val="single" w:sz="4" w:space="0" w:color="000000"/>
              <w:left w:val="single" w:sz="4" w:space="0" w:color="000000"/>
              <w:bottom w:val="single" w:sz="4" w:space="0" w:color="000000"/>
              <w:right w:val="single" w:sz="4" w:space="0" w:color="000000"/>
            </w:tcBorders>
          </w:tcPr>
          <w:p w:rsidR="00891279" w:rsidRPr="00AD7374" w:rsidRDefault="00891279">
            <w:pPr>
              <w:pStyle w:val="HTML"/>
              <w:spacing w:line="252" w:lineRule="auto"/>
              <w:jc w:val="both"/>
              <w:rPr>
                <w:rFonts w:ascii="Times New Roman" w:hAnsi="Times New Roman" w:cs="Times New Roman"/>
                <w:sz w:val="24"/>
                <w:szCs w:val="24"/>
                <w:lang w:eastAsia="en-US"/>
              </w:rPr>
            </w:pPr>
          </w:p>
        </w:tc>
        <w:tc>
          <w:tcPr>
            <w:tcW w:w="142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7</w:t>
            </w:r>
          </w:p>
        </w:tc>
      </w:tr>
      <w:tr w:rsidR="00891279" w:rsidRPr="00AD7374" w:rsidTr="00891279">
        <w:tc>
          <w:tcPr>
            <w:tcW w:w="561"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5.</w:t>
            </w:r>
          </w:p>
        </w:tc>
        <w:tc>
          <w:tcPr>
            <w:tcW w:w="4112"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Агроном и лаборанты, работающие с химическими реактивами</w:t>
            </w:r>
          </w:p>
        </w:tc>
        <w:tc>
          <w:tcPr>
            <w:tcW w:w="396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proofErr w:type="spellStart"/>
            <w:r w:rsidRPr="00AD7374">
              <w:rPr>
                <w:rFonts w:ascii="Times New Roman" w:hAnsi="Times New Roman" w:cs="Times New Roman"/>
                <w:sz w:val="24"/>
                <w:szCs w:val="24"/>
                <w:lang w:eastAsia="en-US"/>
              </w:rPr>
              <w:t>Агробиостанция</w:t>
            </w:r>
            <w:proofErr w:type="spellEnd"/>
            <w:r w:rsidRPr="00AD7374">
              <w:rPr>
                <w:rFonts w:ascii="Times New Roman" w:hAnsi="Times New Roman" w:cs="Times New Roman"/>
                <w:sz w:val="24"/>
                <w:szCs w:val="24"/>
                <w:lang w:eastAsia="en-US"/>
              </w:rPr>
              <w:t xml:space="preserve">, биолого-химический факультет, </w:t>
            </w:r>
          </w:p>
        </w:tc>
        <w:tc>
          <w:tcPr>
            <w:tcW w:w="142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7</w:t>
            </w:r>
          </w:p>
        </w:tc>
      </w:tr>
      <w:tr w:rsidR="00891279" w:rsidRPr="00AD7374" w:rsidTr="00891279">
        <w:tc>
          <w:tcPr>
            <w:tcW w:w="561"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6.</w:t>
            </w:r>
          </w:p>
        </w:tc>
        <w:tc>
          <w:tcPr>
            <w:tcW w:w="4112"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 xml:space="preserve">Заведующий лабораторией и заведующий кабинетом </w:t>
            </w:r>
          </w:p>
        </w:tc>
        <w:tc>
          <w:tcPr>
            <w:tcW w:w="3968"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При работе с химическими реактивами и занятости в химических лабораториях.</w:t>
            </w:r>
          </w:p>
        </w:tc>
        <w:tc>
          <w:tcPr>
            <w:tcW w:w="1423"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pStyle w:val="HTML"/>
              <w:spacing w:line="252" w:lineRule="auto"/>
              <w:jc w:val="both"/>
              <w:rPr>
                <w:rFonts w:ascii="Times New Roman" w:hAnsi="Times New Roman" w:cs="Times New Roman"/>
                <w:sz w:val="24"/>
                <w:szCs w:val="24"/>
                <w:lang w:eastAsia="en-US"/>
              </w:rPr>
            </w:pPr>
            <w:r w:rsidRPr="00AD7374">
              <w:rPr>
                <w:rFonts w:ascii="Times New Roman" w:hAnsi="Times New Roman" w:cs="Times New Roman"/>
                <w:sz w:val="24"/>
                <w:szCs w:val="24"/>
                <w:lang w:eastAsia="en-US"/>
              </w:rPr>
              <w:t>7</w:t>
            </w:r>
          </w:p>
        </w:tc>
      </w:tr>
    </w:tbl>
    <w:p w:rsidR="00891279" w:rsidRPr="00AD7374" w:rsidRDefault="00891279" w:rsidP="00891279">
      <w:pPr>
        <w:pStyle w:val="HTML"/>
        <w:jc w:val="both"/>
        <w:rPr>
          <w:rFonts w:ascii="Times New Roman" w:hAnsi="Times New Roman" w:cs="Times New Roman"/>
        </w:rPr>
      </w:pPr>
    </w:p>
    <w:p w:rsidR="00891279" w:rsidRPr="00AD7374" w:rsidRDefault="00891279" w:rsidP="00891279">
      <w:pPr>
        <w:pStyle w:val="HTML"/>
        <w:jc w:val="both"/>
        <w:rPr>
          <w:rFonts w:ascii="Times New Roman" w:hAnsi="Times New Roman" w:cs="Times New Roman"/>
        </w:rPr>
      </w:pPr>
      <w:r w:rsidRPr="00AD7374">
        <w:rPr>
          <w:rFonts w:ascii="Times New Roman" w:hAnsi="Times New Roman" w:cs="Times New Roman"/>
        </w:rPr>
        <w:t>ПРИМЕЧАНИЕ: дополнительный отпуск суммируется к основному отпуску (28 календарных дней) и не может быть перенесен на следующий рабочий год. Отпуск предоставляется по представлению руководителя структурного подразделения.</w:t>
      </w:r>
    </w:p>
    <w:p w:rsidR="00891279" w:rsidRPr="00AD7374" w:rsidRDefault="00891279" w:rsidP="00891279">
      <w:pPr>
        <w:pStyle w:val="HTML"/>
        <w:jc w:val="both"/>
        <w:rPr>
          <w:rFonts w:ascii="Times New Roman" w:hAnsi="Times New Roman" w:cs="Times New Roman"/>
        </w:rPr>
      </w:pPr>
    </w:p>
    <w:p w:rsidR="00891279" w:rsidRPr="00AD7374" w:rsidRDefault="00891279" w:rsidP="00891279">
      <w:pPr>
        <w:pStyle w:val="HTML"/>
        <w:jc w:val="both"/>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Cs w:val="24"/>
        </w:rPr>
      </w:pPr>
      <w:r w:rsidRPr="00AD7374">
        <w:rPr>
          <w:rFonts w:ascii="Times New Roman" w:hAnsi="Times New Roman" w:cs="Times New Roman"/>
          <w:szCs w:val="24"/>
        </w:rPr>
        <w:lastRenderedPageBreak/>
        <w:t xml:space="preserve">Приложение № </w:t>
      </w:r>
      <w:r w:rsidR="006656E6" w:rsidRPr="00AD7374">
        <w:rPr>
          <w:rFonts w:ascii="Times New Roman" w:hAnsi="Times New Roman" w:cs="Times New Roman"/>
          <w:szCs w:val="24"/>
        </w:rPr>
        <w:t>5</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bl>
      <w:tblPr>
        <w:tblW w:w="9781" w:type="dxa"/>
        <w:tblLook w:val="04A0" w:firstRow="1" w:lastRow="0" w:firstColumn="1" w:lastColumn="0" w:noHBand="0" w:noVBand="1"/>
      </w:tblPr>
      <w:tblGrid>
        <w:gridCol w:w="4962"/>
        <w:gridCol w:w="4819"/>
      </w:tblGrid>
      <w:tr w:rsidR="00891279" w:rsidRPr="00AD7374" w:rsidTr="00891279">
        <w:tc>
          <w:tcPr>
            <w:tcW w:w="4961"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p w:rsidR="00891279" w:rsidRPr="00AD7374" w:rsidRDefault="00891279">
            <w:pPr>
              <w:spacing w:after="0" w:line="240" w:lineRule="auto"/>
              <w:jc w:val="both"/>
              <w:rPr>
                <w:rFonts w:ascii="Times New Roman" w:hAnsi="Times New Roman" w:cs="Times New Roman"/>
                <w:sz w:val="28"/>
                <w:szCs w:val="28"/>
              </w:rPr>
            </w:pPr>
          </w:p>
        </w:tc>
        <w:tc>
          <w:tcPr>
            <w:tcW w:w="4819"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tc>
      </w:tr>
    </w:tbl>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ПОЛОЖЕНИЕ</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 xml:space="preserve">о материальном стимулировании аспирантов и работников </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Томского государственного педагогического университета,</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защищающих диссертации, и их научных руководителей/консультантов</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AD7374">
        <w:rPr>
          <w:rFonts w:ascii="Times New Roman" w:hAnsi="Times New Roman" w:cs="Times New Roman"/>
          <w:sz w:val="26"/>
          <w:szCs w:val="26"/>
        </w:rPr>
        <w:t>Показатели научной деятельности вуза играют важную роль при установлении различного рода рейтингов, проведении лицензирования специальностей, в процедурах аттестации и аккредитации. Особое значение имеют такие показатели, как количество преподавателей с учеными степенями и званиями в штатном составе профессорско-преподавательского состава вуза (так называемая «</w:t>
      </w:r>
      <w:proofErr w:type="spellStart"/>
      <w:r w:rsidRPr="00AD7374">
        <w:rPr>
          <w:rFonts w:ascii="Times New Roman" w:hAnsi="Times New Roman" w:cs="Times New Roman"/>
          <w:sz w:val="26"/>
          <w:szCs w:val="26"/>
        </w:rPr>
        <w:t>остепененность</w:t>
      </w:r>
      <w:proofErr w:type="spellEnd"/>
      <w:r w:rsidRPr="00AD7374">
        <w:rPr>
          <w:rFonts w:ascii="Times New Roman" w:hAnsi="Times New Roman" w:cs="Times New Roman"/>
          <w:sz w:val="26"/>
          <w:szCs w:val="26"/>
        </w:rPr>
        <w:t>») и эффективность работы аспирантуры. От этих показателей существенно зависит бюджетное финансирование вуза, число выделяемых бюджетных мест в аспирантуре.</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AD7374">
        <w:rPr>
          <w:rFonts w:ascii="Times New Roman" w:hAnsi="Times New Roman" w:cs="Times New Roman"/>
          <w:sz w:val="26"/>
          <w:szCs w:val="26"/>
        </w:rPr>
        <w:t>Для закрепления достигнутых позиций и развития деятельности в части подготовки кадров высшей квалификации и закрепления их в университете устанавливается следующая система поощрений аспирантов и работников ТГПУ, защищающих диссертации и их научных руководителей/консультантов:</w:t>
      </w:r>
    </w:p>
    <w:p w:rsidR="00891279" w:rsidRPr="00AD7374" w:rsidRDefault="00891279" w:rsidP="002F1BBB">
      <w:pPr>
        <w:numPr>
          <w:ilvl w:val="0"/>
          <w:numId w:val="10"/>
        </w:numPr>
        <w:tabs>
          <w:tab w:val="clear" w:pos="720"/>
          <w:tab w:val="left" w:pos="960"/>
        </w:tabs>
        <w:spacing w:after="0" w:line="240" w:lineRule="auto"/>
        <w:ind w:left="0" w:firstLine="567"/>
        <w:jc w:val="both"/>
        <w:rPr>
          <w:rFonts w:ascii="Times New Roman" w:hAnsi="Times New Roman" w:cs="Times New Roman"/>
          <w:sz w:val="26"/>
          <w:szCs w:val="26"/>
        </w:rPr>
      </w:pPr>
      <w:r w:rsidRPr="00AD7374">
        <w:rPr>
          <w:rFonts w:ascii="Times New Roman" w:hAnsi="Times New Roman" w:cs="Times New Roman"/>
          <w:sz w:val="26"/>
          <w:szCs w:val="26"/>
        </w:rPr>
        <w:t xml:space="preserve">Аспирантам очной и заочной форм обучения, защитившим диссертацию в диссертационном совете досрочно, до установленной даты окончания аспирантуры, выплачивается (начисляется) единовременное вознаграждение в размере от 5 000 рублей. </w:t>
      </w:r>
    </w:p>
    <w:p w:rsidR="00891279" w:rsidRPr="00AD7374" w:rsidRDefault="00891279" w:rsidP="002F1BBB">
      <w:pPr>
        <w:numPr>
          <w:ilvl w:val="0"/>
          <w:numId w:val="10"/>
        </w:numPr>
        <w:tabs>
          <w:tab w:val="clear" w:pos="720"/>
          <w:tab w:val="left" w:pos="960"/>
        </w:tabs>
        <w:spacing w:after="0" w:line="240" w:lineRule="auto"/>
        <w:ind w:left="0" w:firstLine="567"/>
        <w:jc w:val="both"/>
        <w:rPr>
          <w:rFonts w:ascii="Times New Roman" w:hAnsi="Times New Roman" w:cs="Times New Roman"/>
          <w:sz w:val="26"/>
          <w:szCs w:val="26"/>
        </w:rPr>
      </w:pPr>
      <w:r w:rsidRPr="00AD7374">
        <w:rPr>
          <w:rFonts w:ascii="Times New Roman" w:hAnsi="Times New Roman" w:cs="Times New Roman"/>
          <w:sz w:val="26"/>
          <w:szCs w:val="26"/>
        </w:rPr>
        <w:t>Работникам ТГПУ, защитившим кандидатскую диссертацию, начисляется единовременное денежное вознаграждение в размере от 10 000 рублей после утверждения ученой степени ВАК РФ.</w:t>
      </w:r>
    </w:p>
    <w:p w:rsidR="00891279" w:rsidRPr="00AD7374" w:rsidRDefault="00891279" w:rsidP="002F1BBB">
      <w:pPr>
        <w:numPr>
          <w:ilvl w:val="0"/>
          <w:numId w:val="10"/>
        </w:numPr>
        <w:tabs>
          <w:tab w:val="clear" w:pos="720"/>
          <w:tab w:val="left" w:pos="960"/>
        </w:tabs>
        <w:spacing w:after="0" w:line="240" w:lineRule="auto"/>
        <w:ind w:left="0" w:firstLine="567"/>
        <w:jc w:val="both"/>
        <w:rPr>
          <w:rFonts w:ascii="Times New Roman" w:hAnsi="Times New Roman" w:cs="Times New Roman"/>
          <w:sz w:val="26"/>
          <w:szCs w:val="26"/>
        </w:rPr>
      </w:pPr>
      <w:r w:rsidRPr="00AD7374">
        <w:rPr>
          <w:rFonts w:ascii="Times New Roman" w:hAnsi="Times New Roman" w:cs="Times New Roman"/>
          <w:sz w:val="26"/>
          <w:szCs w:val="26"/>
        </w:rPr>
        <w:t xml:space="preserve">Работникам ТГПУ, защитившим докторскую диссертацию, начисляется единовременное денежное вознаграждение в размере от 20 000 рублей после утверждения ученой степени ВАК РФ. </w:t>
      </w:r>
    </w:p>
    <w:p w:rsidR="00891279" w:rsidRPr="00AD7374" w:rsidRDefault="00891279" w:rsidP="002F1BBB">
      <w:pPr>
        <w:numPr>
          <w:ilvl w:val="0"/>
          <w:numId w:val="10"/>
        </w:numPr>
        <w:tabs>
          <w:tab w:val="clear" w:pos="720"/>
          <w:tab w:val="left" w:pos="960"/>
        </w:tabs>
        <w:spacing w:after="0" w:line="240" w:lineRule="auto"/>
        <w:ind w:left="0" w:firstLine="567"/>
        <w:jc w:val="both"/>
        <w:rPr>
          <w:rFonts w:ascii="Times New Roman" w:hAnsi="Times New Roman" w:cs="Times New Roman"/>
          <w:sz w:val="26"/>
          <w:szCs w:val="26"/>
        </w:rPr>
      </w:pPr>
      <w:r w:rsidRPr="00AD7374">
        <w:rPr>
          <w:rFonts w:ascii="Times New Roman" w:hAnsi="Times New Roman" w:cs="Times New Roman"/>
          <w:sz w:val="26"/>
          <w:szCs w:val="26"/>
        </w:rPr>
        <w:lastRenderedPageBreak/>
        <w:t>Научным руководителям (из числа штатных Работников ТГПУ) аспирантов всех форм обучения, представивших и защитивших диссертации в диссертационном совете досрочно до установленной даты окончания аспирантуры начисляется единовременное денежное вознаграждение в размере 6 000 рублей (без учета районного коэффициента).</w:t>
      </w:r>
    </w:p>
    <w:p w:rsidR="00891279" w:rsidRPr="00AD7374" w:rsidRDefault="00891279" w:rsidP="002F1BBB">
      <w:pPr>
        <w:numPr>
          <w:ilvl w:val="0"/>
          <w:numId w:val="10"/>
        </w:numPr>
        <w:tabs>
          <w:tab w:val="clear" w:pos="720"/>
          <w:tab w:val="left" w:pos="960"/>
        </w:tabs>
        <w:spacing w:after="0" w:line="240" w:lineRule="auto"/>
        <w:ind w:left="0" w:firstLine="567"/>
        <w:jc w:val="both"/>
        <w:rPr>
          <w:rFonts w:ascii="Times New Roman" w:hAnsi="Times New Roman" w:cs="Times New Roman"/>
          <w:sz w:val="26"/>
          <w:szCs w:val="26"/>
        </w:rPr>
      </w:pPr>
      <w:r w:rsidRPr="00AD7374">
        <w:rPr>
          <w:rFonts w:ascii="Times New Roman" w:hAnsi="Times New Roman" w:cs="Times New Roman"/>
          <w:sz w:val="26"/>
          <w:szCs w:val="26"/>
        </w:rPr>
        <w:t>Научному руководителю/консультанту (из числа штатных Работников ТГПУ) сотрудника ТГПУ, защитившего диссертацию, начисляется единовременное денежное вознаграждение в размере 12 000 рублей (без учета районного коэффициента).</w:t>
      </w:r>
    </w:p>
    <w:p w:rsidR="00891279" w:rsidRPr="00AD7374" w:rsidRDefault="00891279" w:rsidP="002F1BBB">
      <w:pPr>
        <w:numPr>
          <w:ilvl w:val="0"/>
          <w:numId w:val="10"/>
        </w:numPr>
        <w:tabs>
          <w:tab w:val="clear" w:pos="720"/>
          <w:tab w:val="left" w:pos="960"/>
        </w:tabs>
        <w:spacing w:after="0" w:line="240" w:lineRule="auto"/>
        <w:ind w:left="0" w:firstLine="567"/>
        <w:jc w:val="both"/>
        <w:rPr>
          <w:rFonts w:ascii="Times New Roman" w:hAnsi="Times New Roman" w:cs="Times New Roman"/>
          <w:sz w:val="26"/>
          <w:szCs w:val="26"/>
        </w:rPr>
      </w:pPr>
      <w:r w:rsidRPr="00AD7374">
        <w:rPr>
          <w:rFonts w:ascii="Times New Roman" w:hAnsi="Times New Roman" w:cs="Times New Roman"/>
          <w:sz w:val="26"/>
          <w:szCs w:val="26"/>
        </w:rPr>
        <w:t xml:space="preserve"> Денежные вознаграждения и доплаты устанавливаются по представлению руководителя структурного подразделения. </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7910AD" w:rsidRDefault="007910AD"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7910AD" w:rsidRDefault="007910AD"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7910AD" w:rsidRPr="00AD7374" w:rsidRDefault="007910AD"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4"/>
        <w:jc w:val="right"/>
        <w:rPr>
          <w:rFonts w:ascii="Times New Roman" w:hAnsi="Times New Roman" w:cs="Times New Roman"/>
          <w:szCs w:val="24"/>
        </w:rPr>
      </w:pPr>
      <w:r w:rsidRPr="00AD7374">
        <w:rPr>
          <w:rFonts w:ascii="Times New Roman" w:hAnsi="Times New Roman" w:cs="Times New Roman"/>
          <w:szCs w:val="24"/>
        </w:rPr>
        <w:lastRenderedPageBreak/>
        <w:t xml:space="preserve">Приложение № </w:t>
      </w:r>
      <w:r w:rsidR="006656E6" w:rsidRPr="00AD7374">
        <w:rPr>
          <w:rFonts w:ascii="Times New Roman" w:hAnsi="Times New Roman" w:cs="Times New Roman"/>
          <w:szCs w:val="24"/>
        </w:rPr>
        <w:t>6</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bl>
      <w:tblPr>
        <w:tblW w:w="9923" w:type="dxa"/>
        <w:tblLook w:val="04A0" w:firstRow="1" w:lastRow="0" w:firstColumn="1" w:lastColumn="0" w:noHBand="0" w:noVBand="1"/>
      </w:tblPr>
      <w:tblGrid>
        <w:gridCol w:w="5104"/>
        <w:gridCol w:w="4819"/>
      </w:tblGrid>
      <w:tr w:rsidR="00891279" w:rsidRPr="00AD7374" w:rsidTr="00891279">
        <w:tc>
          <w:tcPr>
            <w:tcW w:w="5103"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p w:rsidR="00891279" w:rsidRPr="00AD7374" w:rsidRDefault="00891279">
            <w:pPr>
              <w:spacing w:after="0" w:line="240" w:lineRule="auto"/>
              <w:jc w:val="both"/>
              <w:rPr>
                <w:rFonts w:ascii="Times New Roman" w:hAnsi="Times New Roman" w:cs="Times New Roman"/>
                <w:sz w:val="28"/>
                <w:szCs w:val="28"/>
              </w:rPr>
            </w:pPr>
          </w:p>
        </w:tc>
        <w:tc>
          <w:tcPr>
            <w:tcW w:w="4819"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r w:rsidRPr="00AD7374">
              <w:rPr>
                <w:rFonts w:ascii="Times New Roman" w:hAnsi="Times New Roman" w:cs="Times New Roman"/>
                <w:color w:val="FF0000"/>
                <w:sz w:val="28"/>
                <w:szCs w:val="28"/>
              </w:rPr>
              <w:t>.</w:t>
            </w:r>
          </w:p>
        </w:tc>
      </w:tr>
    </w:tbl>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kern w:val="2"/>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8"/>
          <w:szCs w:val="28"/>
        </w:rPr>
      </w:pPr>
      <w:r w:rsidRPr="00AD7374">
        <w:rPr>
          <w:rFonts w:ascii="Times New Roman" w:hAnsi="Times New Roman" w:cs="Times New Roman"/>
          <w:b/>
          <w:kern w:val="2"/>
          <w:sz w:val="28"/>
          <w:szCs w:val="28"/>
        </w:rPr>
        <w:t>ПРАВИЛА ВНУТРЕННЕГО ТРУДОВОГО РАСПОРЯДКА</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8"/>
          <w:szCs w:val="28"/>
        </w:rPr>
      </w:pPr>
      <w:r w:rsidRPr="00AD7374">
        <w:rPr>
          <w:rFonts w:ascii="Times New Roman" w:hAnsi="Times New Roman" w:cs="Times New Roman"/>
          <w:b/>
          <w:kern w:val="2"/>
          <w:sz w:val="28"/>
          <w:szCs w:val="28"/>
        </w:rPr>
        <w:t xml:space="preserve">ТОМСКОГО ГОСУДАРСТВЕННОГО </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8"/>
          <w:szCs w:val="28"/>
        </w:rPr>
      </w:pPr>
      <w:r w:rsidRPr="00AD7374">
        <w:rPr>
          <w:rFonts w:ascii="Times New Roman" w:hAnsi="Times New Roman" w:cs="Times New Roman"/>
          <w:b/>
          <w:kern w:val="2"/>
          <w:sz w:val="28"/>
          <w:szCs w:val="28"/>
        </w:rPr>
        <w:t>ПЕДАГОГИЧЕСКОГО УНИВЕРСИТЕТА</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kern w:val="2"/>
          <w:sz w:val="28"/>
          <w:szCs w:val="28"/>
        </w:rPr>
      </w:pPr>
      <w:r w:rsidRPr="00AD7374">
        <w:rPr>
          <w:rFonts w:ascii="Times New Roman" w:hAnsi="Times New Roman" w:cs="Times New Roman"/>
          <w:b/>
          <w:bCs/>
          <w:kern w:val="2"/>
          <w:sz w:val="28"/>
          <w:szCs w:val="28"/>
        </w:rPr>
        <w:t>I. ОБЩИЕ ПОЛОЖЕНИЯ</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1.1. Настоящие Правила внутреннего трудового распорядка (далее - Правила) федерального государственного бюджетного образовательного учреждения высшего образования «Томский государственный педагогический университет», именуемого в дальнейшем ТГПУ, регламентируют порядок приема и увольнения Работников, основные права, обязанности и ответственность сторон трудового договора, режим работы и время отдыха Работников, меры поощрения и взыскания</w:t>
      </w:r>
      <w:r w:rsidRPr="00AD7374">
        <w:rPr>
          <w:rFonts w:ascii="Times New Roman" w:hAnsi="Times New Roman" w:cs="Times New Roman"/>
          <w:color w:val="0070C0"/>
          <w:kern w:val="2"/>
          <w:sz w:val="28"/>
          <w:szCs w:val="28"/>
        </w:rPr>
        <w:t>.</w:t>
      </w:r>
      <w:r w:rsidRPr="00AD7374">
        <w:rPr>
          <w:rFonts w:ascii="Times New Roman" w:hAnsi="Times New Roman" w:cs="Times New Roman"/>
          <w:kern w:val="2"/>
          <w:sz w:val="28"/>
          <w:szCs w:val="28"/>
        </w:rPr>
        <w:t xml:space="preserve"> Вопросы, связанные с применением настоящих Правил, решаются ТГПУ в пределах предоставленных ему прав, а в случаях, предусмотренных действующим законодательством, коллективным договором и настоящими Правилами с учетом мнения профсоюзного комитета сотрудников ТГПУ.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1.2. С настоящими Правилами администрация знакомит Работника </w:t>
      </w:r>
      <w:r w:rsidRPr="00AD7374">
        <w:rPr>
          <w:rFonts w:ascii="Times New Roman" w:hAnsi="Times New Roman" w:cs="Times New Roman"/>
          <w:bCs/>
          <w:kern w:val="2"/>
          <w:sz w:val="28"/>
          <w:szCs w:val="28"/>
        </w:rPr>
        <w:t>под роспись</w:t>
      </w:r>
      <w:r w:rsidRPr="00AD7374">
        <w:rPr>
          <w:rFonts w:ascii="Times New Roman" w:hAnsi="Times New Roman" w:cs="Times New Roman"/>
          <w:kern w:val="2"/>
          <w:sz w:val="28"/>
          <w:szCs w:val="28"/>
        </w:rPr>
        <w:t xml:space="preserve"> при приеме на работу</w:t>
      </w:r>
      <w:r w:rsidRPr="00AD7374">
        <w:rPr>
          <w:rFonts w:ascii="Times New Roman" w:hAnsi="Times New Roman" w:cs="Times New Roman"/>
          <w:color w:val="0070C0"/>
          <w:kern w:val="2"/>
          <w:sz w:val="28"/>
          <w:szCs w:val="28"/>
        </w:rPr>
        <w:t>.</w:t>
      </w:r>
      <w:r w:rsidRPr="00AD7374">
        <w:rPr>
          <w:rFonts w:ascii="Times New Roman" w:hAnsi="Times New Roman" w:cs="Times New Roman"/>
          <w:color w:val="FF0000"/>
          <w:kern w:val="2"/>
          <w:sz w:val="28"/>
          <w:szCs w:val="28"/>
        </w:rPr>
        <w:t xml:space="preserve"> </w:t>
      </w:r>
      <w:r w:rsidRPr="00AD7374">
        <w:rPr>
          <w:rFonts w:ascii="Times New Roman" w:hAnsi="Times New Roman" w:cs="Times New Roman"/>
          <w:kern w:val="2"/>
          <w:sz w:val="28"/>
          <w:szCs w:val="28"/>
        </w:rPr>
        <w:t>Правила размещаются на сайте ТГПУ.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1.3. Соблюдение Правил должно способствовать укреплению трудовой дисциплины, организации труда на научной основе, рациональному использованию рабочего времени, высокому качеству работы, повышению производительности и эффективности труда.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1.4. Дисциплина труда - это не только строгое соблюдение правил внутреннего распорядка, но </w:t>
      </w:r>
      <w:r w:rsidRPr="00AD7374">
        <w:rPr>
          <w:rFonts w:ascii="Times New Roman" w:hAnsi="Times New Roman" w:cs="Times New Roman"/>
          <w:bCs/>
          <w:kern w:val="2"/>
          <w:sz w:val="28"/>
          <w:szCs w:val="28"/>
        </w:rPr>
        <w:t xml:space="preserve">и </w:t>
      </w:r>
      <w:r w:rsidRPr="00AD7374">
        <w:rPr>
          <w:rFonts w:ascii="Times New Roman" w:hAnsi="Times New Roman" w:cs="Times New Roman"/>
          <w:kern w:val="2"/>
          <w:sz w:val="28"/>
          <w:szCs w:val="28"/>
        </w:rPr>
        <w:t>сознательное, творческое отношение к своей работе, а также обеспечение ее высокого качества путем эффективного использования рабочего времени.</w:t>
      </w:r>
    </w:p>
    <w:p w:rsidR="00891279" w:rsidRPr="00AD7374" w:rsidRDefault="00891279" w:rsidP="00891279">
      <w:pPr>
        <w:widowControl w:val="0"/>
        <w:shd w:val="clear" w:color="auto" w:fill="FFFFFF"/>
        <w:tabs>
          <w:tab w:val="left" w:pos="0"/>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lastRenderedPageBreak/>
        <w:t xml:space="preserve">       1.5. Для обеспечения трудовой дисциплины необходимо создание организационных и экономических условий для нормальной высокопроизводительной работы, воспитания сознательного отношения к труду методами убеждения, а также поощрением за добросовестный труд. К нарушителям трудовой дисциплины применяются меры дисциплинарного и общественного воздействия.</w:t>
      </w:r>
    </w:p>
    <w:p w:rsidR="00891279" w:rsidRPr="00AD7374" w:rsidRDefault="00891279" w:rsidP="00891279">
      <w:pPr>
        <w:widowControl w:val="0"/>
        <w:shd w:val="clear" w:color="auto" w:fill="FFFFFF"/>
        <w:tabs>
          <w:tab w:val="left" w:pos="418"/>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1.6. Вопросы, связанные с применением Правил, решаются Работодателем в пределах предоставленных ему прав, а в случаях, предусмотренных </w:t>
      </w:r>
      <w:r w:rsidRPr="00AD7374">
        <w:rPr>
          <w:rFonts w:ascii="Times New Roman" w:hAnsi="Times New Roman" w:cs="Times New Roman"/>
          <w:bCs/>
          <w:kern w:val="2"/>
          <w:sz w:val="28"/>
          <w:szCs w:val="28"/>
        </w:rPr>
        <w:t>действующим</w:t>
      </w:r>
      <w:r w:rsidRPr="00AD7374">
        <w:rPr>
          <w:rFonts w:ascii="Times New Roman" w:hAnsi="Times New Roman" w:cs="Times New Roman"/>
          <w:b/>
          <w:bCs/>
          <w:kern w:val="2"/>
          <w:sz w:val="28"/>
          <w:szCs w:val="28"/>
        </w:rPr>
        <w:t xml:space="preserve"> </w:t>
      </w:r>
      <w:r w:rsidRPr="00AD7374">
        <w:rPr>
          <w:rFonts w:ascii="Times New Roman" w:hAnsi="Times New Roman" w:cs="Times New Roman"/>
          <w:kern w:val="2"/>
          <w:sz w:val="28"/>
          <w:szCs w:val="28"/>
        </w:rPr>
        <w:t>законодательством, коллективным договором и правилами внутреннего трудового распорядка - с учетом мнения профсоюзного комитета сотрудников ТГПУ.</w:t>
      </w:r>
    </w:p>
    <w:p w:rsidR="00891279" w:rsidRPr="00AD7374" w:rsidRDefault="00891279" w:rsidP="00891279">
      <w:pPr>
        <w:widowControl w:val="0"/>
        <w:shd w:val="clear" w:color="auto" w:fill="FFFFFF"/>
        <w:tabs>
          <w:tab w:val="left" w:pos="418"/>
        </w:tabs>
        <w:spacing w:after="0" w:line="240" w:lineRule="auto"/>
        <w:jc w:val="both"/>
        <w:rPr>
          <w:rFonts w:ascii="Times New Roman" w:hAnsi="Times New Roman" w:cs="Times New Roman"/>
          <w:kern w:val="2"/>
          <w:sz w:val="28"/>
          <w:szCs w:val="28"/>
        </w:rPr>
      </w:pPr>
    </w:p>
    <w:p w:rsidR="00891279" w:rsidRPr="00AD7374" w:rsidRDefault="00891279" w:rsidP="002F1BBB">
      <w:pPr>
        <w:pStyle w:val="af4"/>
        <w:numPr>
          <w:ilvl w:val="0"/>
          <w:numId w:val="11"/>
        </w:num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8"/>
          <w:szCs w:val="28"/>
        </w:rPr>
      </w:pPr>
      <w:proofErr w:type="gramStart"/>
      <w:r w:rsidRPr="00AD7374">
        <w:rPr>
          <w:rFonts w:ascii="Times New Roman" w:hAnsi="Times New Roman" w:cs="Times New Roman"/>
          <w:b/>
          <w:kern w:val="2"/>
          <w:sz w:val="28"/>
          <w:szCs w:val="28"/>
        </w:rPr>
        <w:t>ПОРЯДОК  ПРИЕМА</w:t>
      </w:r>
      <w:proofErr w:type="gramEnd"/>
      <w:r w:rsidRPr="00AD7374">
        <w:rPr>
          <w:rFonts w:ascii="Times New Roman" w:hAnsi="Times New Roman" w:cs="Times New Roman"/>
          <w:b/>
          <w:kern w:val="2"/>
          <w:sz w:val="28"/>
          <w:szCs w:val="28"/>
        </w:rPr>
        <w:t xml:space="preserve">  И  УВОЛЬНЕНИЯ  РАБОТНИКОВ</w:t>
      </w:r>
    </w:p>
    <w:p w:rsidR="00891279" w:rsidRPr="00AD7374" w:rsidRDefault="00891279" w:rsidP="00891279">
      <w:pPr>
        <w:pStyle w:val="af4"/>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2.1. Трудовые отношения Работников ТГПУ регулируются Трудовым кодексом Российской Федерации, Федеральным Законом «Об образовании в Российской Федерации» и иными нормативными актами и оформляются трудовым договором. В ТГПУ предусмотрены должности руководящего, профессорско-преподавательского, научного, административно-хозяйственного, учебно-вспомогательного, инженерно-технического и прочего персонала. К профессорско-преподавательскому составу относятся должности: декан факультета (директор института),</w:t>
      </w:r>
      <w:r w:rsidRPr="00AD7374">
        <w:rPr>
          <w:rFonts w:ascii="Times New Roman" w:hAnsi="Times New Roman" w:cs="Times New Roman"/>
          <w:b/>
          <w:kern w:val="2"/>
          <w:sz w:val="28"/>
          <w:szCs w:val="28"/>
        </w:rPr>
        <w:t xml:space="preserve"> </w:t>
      </w:r>
      <w:r w:rsidRPr="00AD7374">
        <w:rPr>
          <w:rFonts w:ascii="Times New Roman" w:hAnsi="Times New Roman" w:cs="Times New Roman"/>
          <w:kern w:val="2"/>
          <w:sz w:val="28"/>
          <w:szCs w:val="28"/>
        </w:rPr>
        <w:t xml:space="preserve">заведующий кафедрой, профессор, доцент, старший преподаватель, преподаватель и ассистент. </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2.2. Работники реализуют право на труд путем заключения письменного трудового договора.</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Заключение трудового договора допускается с лицами, достигшими возраста шестнадцати лет, за исключением случаев, предусмотренных Трудовым Кодексом РФ, другими федеральными законами.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п. 6 ст. 66 Закона «Об образовании Российской Федерации»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 xml:space="preserve">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w:t>
      </w:r>
      <w:r w:rsidRPr="00AD7374">
        <w:rPr>
          <w:rFonts w:ascii="Times New Roman" w:hAnsi="Times New Roman" w:cs="Times New Roman"/>
          <w:sz w:val="28"/>
          <w:szCs w:val="28"/>
        </w:rPr>
        <w:lastRenderedPageBreak/>
        <w:t>труда, не причиняющего вреда его здоровью и без ущерба для освоения образовательной программы.</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1"/>
        <w:jc w:val="both"/>
        <w:rPr>
          <w:rFonts w:ascii="Times New Roman" w:hAnsi="Times New Roman" w:cs="Times New Roman"/>
          <w:kern w:val="2"/>
          <w:sz w:val="28"/>
          <w:szCs w:val="28"/>
        </w:rPr>
      </w:pPr>
      <w:r w:rsidRPr="00AD7374">
        <w:rPr>
          <w:rFonts w:ascii="Times New Roman" w:hAnsi="Times New Roman" w:cs="Times New Roman"/>
          <w:kern w:val="2"/>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Лица, не заключившие трудовой договор, к работе не допускаются. Персональную ответственность за нарушение данного требования несет непосредственный руководитель Работника.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trike/>
          <w:kern w:val="2"/>
          <w:sz w:val="28"/>
          <w:szCs w:val="28"/>
        </w:rPr>
      </w:pPr>
      <w:r w:rsidRPr="00AD7374">
        <w:rPr>
          <w:rFonts w:ascii="Times New Roman" w:hAnsi="Times New Roman" w:cs="Times New Roman"/>
          <w:kern w:val="2"/>
          <w:sz w:val="28"/>
          <w:szCs w:val="28"/>
        </w:rPr>
        <w:t xml:space="preserve">        2.3.При заключении трудового договора лицо, поступающее на работу, предъявляет: </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паспорт или иной документ, удостоверяющий личность;</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трудовую книжку и (или) сведения о трудовой деятельности (статья 66.1 Трудового Кодекса РФ), за исключением случаев, если трудовой договор заключается впервые;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документы воинского учета - для военнообязанных и лиц, подлежащих призыву на военную службу;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В отдельных случаях с учетом специфики работы Трудовым кодексом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 xml:space="preserve">При заключении трудового договора впервые Работодателем оформляется трудовая книжка (за исключением случаев, если в соответствии с Трудовым кодексом РФ, иным федеральным законом трудовая книжка на Работника не оформляется). В случае, если на лицо, поступающее на работу </w:t>
      </w:r>
      <w:r w:rsidRPr="00AD7374">
        <w:rPr>
          <w:rFonts w:ascii="Times New Roman" w:hAnsi="Times New Roman" w:cs="Times New Roman"/>
          <w:sz w:val="28"/>
          <w:szCs w:val="28"/>
        </w:rPr>
        <w:lastRenderedPageBreak/>
        <w:t>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РФ, иным федеральным законом трудовая книжка на работника не ведется).</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2.4. Прием на работу оформляется приказом ректора ТГПУ, изданным на основании заключенного трудового договора. Содержание приказа должно соответствовать условиям трудового договора. Приказ о приеме на работу объявляется Работнику под подпись в соответствии со ст. 68 Трудового кодекса Российской Федерации. Размер оклада указывается в трудовом договоре, заключаемом ТГПУ с Работником. Работник не допускается к работе, если трудовой договор не оформлен надлежащим образом. </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2.5. При поступлении Работника на работу или при переводе его в установленном порядке на другую работу Работодатель обязан:</w:t>
      </w:r>
    </w:p>
    <w:p w:rsidR="00891279" w:rsidRPr="00AD7374" w:rsidRDefault="00891279" w:rsidP="002F1BBB">
      <w:pPr>
        <w:widowControl w:val="0"/>
        <w:numPr>
          <w:ilvl w:val="0"/>
          <w:numId w:val="12"/>
        </w:numPr>
        <w:shd w:val="clear" w:color="auto" w:fill="FFFFFF"/>
        <w:tabs>
          <w:tab w:val="left" w:pos="713"/>
        </w:tabs>
        <w:spacing w:after="0" w:line="240" w:lineRule="auto"/>
        <w:ind w:firstLine="338"/>
        <w:jc w:val="both"/>
        <w:rPr>
          <w:rFonts w:ascii="Times New Roman" w:hAnsi="Times New Roman" w:cs="Times New Roman"/>
          <w:kern w:val="2"/>
          <w:sz w:val="28"/>
          <w:szCs w:val="28"/>
        </w:rPr>
      </w:pPr>
      <w:r w:rsidRPr="00AD7374">
        <w:rPr>
          <w:rFonts w:ascii="Times New Roman" w:hAnsi="Times New Roman" w:cs="Times New Roman"/>
          <w:kern w:val="2"/>
          <w:sz w:val="28"/>
          <w:szCs w:val="28"/>
        </w:rPr>
        <w:t>провести вводный инструктаж по охране труда и противопожарной</w:t>
      </w:r>
      <w:r w:rsidRPr="00AD7374">
        <w:rPr>
          <w:rFonts w:ascii="Times New Roman" w:hAnsi="Times New Roman" w:cs="Times New Roman"/>
          <w:kern w:val="2"/>
          <w:sz w:val="28"/>
          <w:szCs w:val="28"/>
        </w:rPr>
        <w:br/>
        <w:t>безопасности;</w:t>
      </w:r>
    </w:p>
    <w:p w:rsidR="00891279" w:rsidRPr="00AD7374" w:rsidRDefault="00891279" w:rsidP="002F1BBB">
      <w:pPr>
        <w:widowControl w:val="0"/>
        <w:numPr>
          <w:ilvl w:val="0"/>
          <w:numId w:val="12"/>
        </w:numPr>
        <w:shd w:val="clear" w:color="auto" w:fill="FFFFFF"/>
        <w:tabs>
          <w:tab w:val="left" w:pos="713"/>
        </w:tabs>
        <w:spacing w:after="0" w:line="240" w:lineRule="auto"/>
        <w:ind w:firstLine="338"/>
        <w:jc w:val="both"/>
        <w:rPr>
          <w:rFonts w:ascii="Times New Roman" w:hAnsi="Times New Roman" w:cs="Times New Roman"/>
          <w:bCs/>
          <w:kern w:val="2"/>
          <w:sz w:val="28"/>
          <w:szCs w:val="28"/>
        </w:rPr>
      </w:pPr>
      <w:r w:rsidRPr="00AD7374">
        <w:rPr>
          <w:rFonts w:ascii="Times New Roman" w:hAnsi="Times New Roman" w:cs="Times New Roman"/>
          <w:bCs/>
          <w:kern w:val="2"/>
          <w:sz w:val="28"/>
          <w:szCs w:val="28"/>
        </w:rPr>
        <w:t>ознакомить под роспись с Правилами внутреннего трудового распорядка, Коллективным договором, иными локальными нормативными актами, имеющими отношение к трудовой функции Работника;</w:t>
      </w:r>
    </w:p>
    <w:p w:rsidR="00891279" w:rsidRPr="00AD7374" w:rsidRDefault="00891279" w:rsidP="002F1BBB">
      <w:pPr>
        <w:widowControl w:val="0"/>
        <w:numPr>
          <w:ilvl w:val="0"/>
          <w:numId w:val="12"/>
        </w:numPr>
        <w:shd w:val="clear" w:color="auto" w:fill="FFFFFF"/>
        <w:tabs>
          <w:tab w:val="left" w:pos="713"/>
        </w:tabs>
        <w:spacing w:after="0" w:line="240" w:lineRule="auto"/>
        <w:ind w:firstLine="284"/>
        <w:jc w:val="both"/>
        <w:rPr>
          <w:rFonts w:ascii="Times New Roman" w:hAnsi="Times New Roman" w:cs="Times New Roman"/>
          <w:kern w:val="2"/>
          <w:sz w:val="28"/>
          <w:szCs w:val="28"/>
        </w:rPr>
      </w:pPr>
      <w:r w:rsidRPr="00AD7374">
        <w:rPr>
          <w:rFonts w:ascii="Times New Roman" w:hAnsi="Times New Roman" w:cs="Times New Roman"/>
          <w:kern w:val="2"/>
          <w:sz w:val="28"/>
          <w:szCs w:val="28"/>
        </w:rPr>
        <w:t>провести инструктаж на рабочем месте по охране труда.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2.6. Прекращение трудового договора может иметь место по основаниям и в соответствии с процедурой, установленной законодательством. Работники имеют право расторгнуть трудовой договор, предупредив об этом Работодателя письменно не позднее, чем за две недели, если иной срок предупреждения в отношении отдельных категорий Работников не установлен действующим законодательством. По соглашению между Работником и Работодателем трудовой договор может быть расторгнут и до истечения срока предупреждения </w:t>
      </w:r>
      <w:r w:rsidRPr="00AD7374">
        <w:rPr>
          <w:rFonts w:ascii="Times New Roman" w:hAnsi="Times New Roman" w:cs="Times New Roman"/>
          <w:iCs/>
          <w:kern w:val="2"/>
          <w:sz w:val="28"/>
          <w:szCs w:val="28"/>
        </w:rPr>
        <w:t xml:space="preserve">об </w:t>
      </w:r>
      <w:r w:rsidRPr="00AD7374">
        <w:rPr>
          <w:rFonts w:ascii="Times New Roman" w:hAnsi="Times New Roman" w:cs="Times New Roman"/>
          <w:kern w:val="2"/>
          <w:sz w:val="28"/>
          <w:szCs w:val="28"/>
        </w:rPr>
        <w:t>увольнении.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2.7. </w:t>
      </w:r>
      <w:r w:rsidRPr="00AD7374">
        <w:rPr>
          <w:rFonts w:ascii="Times New Roman" w:hAnsi="Times New Roman" w:cs="Times New Roman"/>
          <w:sz w:val="28"/>
          <w:szCs w:val="28"/>
        </w:rPr>
        <w:t xml:space="preserve">Заключению трудового договора на замещение должности педагогического работника, относящегося к профессорско-преподавательскому составу, а также переводу на такую должность </w:t>
      </w:r>
      <w:r w:rsidRPr="00AD7374">
        <w:rPr>
          <w:rFonts w:ascii="Times New Roman" w:hAnsi="Times New Roman" w:cs="Times New Roman"/>
          <w:sz w:val="28"/>
          <w:szCs w:val="28"/>
        </w:rPr>
        <w:lastRenderedPageBreak/>
        <w:t>предшествует избрание по конкурсу на замещение соответствующей должности.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без избрания по конкурсу на замещение соответствующей должности при приеме на работу по совместительству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Не проводится конкурс на замещение должностей декана факультета (директора института) и заведующего кафедрой.</w:t>
      </w:r>
      <w:r w:rsidRPr="00AD7374">
        <w:rPr>
          <w:rFonts w:ascii="Times New Roman" w:hAnsi="Times New Roman" w:cs="Times New Roman"/>
          <w:kern w:val="2"/>
          <w:sz w:val="28"/>
          <w:szCs w:val="28"/>
        </w:rPr>
        <w:t xml:space="preserve"> Порядок выборов на указанные должности определяется Уставом ТГПУ (ст. 332 Трудового кодекса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Должности проректоров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trike/>
          <w:kern w:val="2"/>
          <w:sz w:val="28"/>
          <w:szCs w:val="28"/>
        </w:rPr>
      </w:pPr>
      <w:r w:rsidRPr="00AD7374">
        <w:rPr>
          <w:rFonts w:ascii="Times New Roman" w:hAnsi="Times New Roman" w:cs="Times New Roman"/>
          <w:kern w:val="2"/>
          <w:sz w:val="28"/>
          <w:szCs w:val="28"/>
        </w:rPr>
        <w:t xml:space="preserve">      2.8. </w:t>
      </w:r>
      <w:r w:rsidRPr="00AD7374">
        <w:rPr>
          <w:rFonts w:ascii="Times New Roman" w:hAnsi="Times New Roman" w:cs="Times New Roman"/>
          <w:sz w:val="28"/>
          <w:szCs w:val="28"/>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w:t>
      </w:r>
      <w:r w:rsidRPr="00AD7374">
        <w:rPr>
          <w:rFonts w:ascii="Times New Roman" w:hAnsi="Times New Roman" w:cs="Times New Roman"/>
          <w:sz w:val="28"/>
          <w:szCs w:val="28"/>
        </w:rPr>
        <w:lastRenderedPageBreak/>
        <w:t>истекает срок действия срочного трудового договора, заключенного на время исполнения обязанностей отсутствующего работника.</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kern w:val="2"/>
          <w:sz w:val="28"/>
          <w:szCs w:val="28"/>
        </w:rPr>
        <w:t xml:space="preserve">Трудовой договор, заключенный на время выполнения определенной работы, расторгается по завершению этой работы. </w:t>
      </w:r>
      <w:r w:rsidRPr="00AD7374">
        <w:rPr>
          <w:rFonts w:ascii="Times New Roman" w:hAnsi="Times New Roman" w:cs="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Расторжение трудового договора оформляется приказом ректора ТГПУ.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2.9. Трудовой договор может быть прекращен по инициативе Работодателя на основании и в порядке, предусмотренными Трудовым  кодексом Российской Федерации, а по отношению к членам профессионального союза в случаях, предусмотренных законодательством и коллективным договором, также с учетом мотивированного мнения профсоюзного комитета сотрудников ТГПУ (прекращение договора в связи с сокращением численности или штата Работников; несоответствие Работника занимаемой должности или выполняемой работе вследствие недостаточной квалификации, подтверждаемой результатами аттестации; неоднократное неисполнение Работником без уважительных причин трудовых обязанностей, наличие дисциплинарного взыскания и другие основания, предусмотренные коллективным договором и действующим законодательством).</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D7374">
        <w:rPr>
          <w:rFonts w:ascii="Times New Roman" w:hAnsi="Times New Roman" w:cs="Times New Roman"/>
          <w:kern w:val="2"/>
          <w:sz w:val="28"/>
          <w:szCs w:val="28"/>
        </w:rPr>
        <w:t xml:space="preserve">       2.10. </w:t>
      </w:r>
      <w:r w:rsidRPr="00AD7374">
        <w:rPr>
          <w:rFonts w:ascii="Times New Roman" w:hAnsi="Times New Roman" w:cs="Times New Roman"/>
          <w:sz w:val="28"/>
          <w:szCs w:val="28"/>
        </w:rPr>
        <w:t>В последний день работы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891279" w:rsidRPr="00AD7374" w:rsidRDefault="00891279" w:rsidP="00891279">
      <w:pPr>
        <w:widowControl w:val="0"/>
        <w:shd w:val="clear" w:color="auto" w:fill="FFFFFF"/>
        <w:tabs>
          <w:tab w:val="left" w:pos="734"/>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w:t>
      </w:r>
      <w:r w:rsidRPr="00AD7374">
        <w:rPr>
          <w:rFonts w:ascii="Times New Roman" w:hAnsi="Times New Roman" w:cs="Times New Roman"/>
          <w:bCs/>
          <w:kern w:val="2"/>
          <w:sz w:val="28"/>
          <w:szCs w:val="28"/>
        </w:rPr>
        <w:t>часть статьи, пункт статьи Трудового кодекса Российской Федерации или иного федерального закона</w:t>
      </w:r>
      <w:r w:rsidRPr="00AD7374">
        <w:rPr>
          <w:rFonts w:ascii="Times New Roman" w:hAnsi="Times New Roman" w:cs="Times New Roman"/>
          <w:kern w:val="2"/>
          <w:sz w:val="28"/>
          <w:szCs w:val="28"/>
        </w:rPr>
        <w:t>. Днем увольнения считается последний день работы или последний день ежегодного оплачиваемого отпуска при увольнении Работника в соответствии со ст. 127 Трудового кодекса Российской Федерации.</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AD7374">
        <w:rPr>
          <w:rFonts w:ascii="Times New Roman" w:hAnsi="Times New Roman" w:cs="Times New Roman"/>
          <w:kern w:val="2"/>
          <w:sz w:val="28"/>
          <w:szCs w:val="28"/>
        </w:rPr>
        <w:t>2.11. Трудовой договор подлежит прекращению по обстоятельствам, не зависящим от воли сторон, предусмотренным ст. 83 Трудового кодекса Российской Федерации.</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0"/>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Прекращение трудового договора по основаниям, </w:t>
      </w:r>
      <w:proofErr w:type="gramStart"/>
      <w:r w:rsidRPr="00AD7374">
        <w:rPr>
          <w:rFonts w:ascii="Times New Roman" w:hAnsi="Times New Roman" w:cs="Times New Roman"/>
          <w:kern w:val="2"/>
          <w:sz w:val="28"/>
          <w:szCs w:val="28"/>
        </w:rPr>
        <w:t>предусмотренным  пунктами</w:t>
      </w:r>
      <w:proofErr w:type="gramEnd"/>
      <w:r w:rsidRPr="00AD7374">
        <w:rPr>
          <w:rFonts w:ascii="Times New Roman" w:hAnsi="Times New Roman" w:cs="Times New Roman"/>
          <w:kern w:val="2"/>
          <w:sz w:val="28"/>
          <w:szCs w:val="28"/>
        </w:rPr>
        <w:t xml:space="preserve"> 2, 8, 9. 10 или 13 части первой статьи 83 Трудового кодекса Российской Федерации, допускается, если невозможно перевести Работника с его согласия на другую работу.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0"/>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2.12. В случае сокращения учебной нагрузки возможно </w:t>
      </w:r>
      <w:proofErr w:type="gramStart"/>
      <w:r w:rsidRPr="00AD7374">
        <w:rPr>
          <w:rFonts w:ascii="Times New Roman" w:hAnsi="Times New Roman" w:cs="Times New Roman"/>
          <w:kern w:val="2"/>
          <w:sz w:val="28"/>
          <w:szCs w:val="28"/>
        </w:rPr>
        <w:t>изменение  трудового</w:t>
      </w:r>
      <w:proofErr w:type="gramEnd"/>
      <w:r w:rsidRPr="00AD7374">
        <w:rPr>
          <w:rFonts w:ascii="Times New Roman" w:hAnsi="Times New Roman" w:cs="Times New Roman"/>
          <w:kern w:val="2"/>
          <w:sz w:val="28"/>
          <w:szCs w:val="28"/>
        </w:rPr>
        <w:t xml:space="preserve"> договора в соответствии с фактической нагрузкой в порядке, предусмотренном действующим трудовым законодательством.</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0"/>
        <w:jc w:val="both"/>
        <w:rPr>
          <w:rFonts w:ascii="Times New Roman" w:hAnsi="Times New Roman" w:cs="Times New Roman"/>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kern w:val="2"/>
          <w:sz w:val="28"/>
          <w:szCs w:val="28"/>
        </w:rPr>
      </w:pPr>
      <w:r w:rsidRPr="00AD7374">
        <w:rPr>
          <w:rFonts w:ascii="Times New Roman" w:hAnsi="Times New Roman" w:cs="Times New Roman"/>
          <w:b/>
          <w:bCs/>
          <w:kern w:val="2"/>
          <w:sz w:val="28"/>
          <w:szCs w:val="28"/>
        </w:rPr>
        <w:t>3. ИСПЫТАНИЕ ПРИ ПРИЕМЕ НА РАБОТУ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lastRenderedPageBreak/>
        <w:t xml:space="preserve">       3.1. При заключении трудового договора соглашением сторон может быть обусловлено испытание Работника в целях его проверки на соответствие поручаемой работе.</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3.2.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AD7374">
        <w:rPr>
          <w:rFonts w:ascii="Times New Roman" w:hAnsi="Times New Roman" w:cs="Times New Roman"/>
          <w:kern w:val="2"/>
          <w:sz w:val="28"/>
          <w:szCs w:val="28"/>
        </w:rPr>
        <w:t xml:space="preserve">        3.3. В период испытания на Работника распространяются </w:t>
      </w:r>
      <w:r w:rsidRPr="00AD7374">
        <w:rPr>
          <w:rFonts w:ascii="Times New Roman" w:hAnsi="Times New Roman" w:cs="Times New Roman"/>
          <w:bCs/>
          <w:sz w:val="28"/>
          <w:szCs w:val="28"/>
        </w:rPr>
        <w:t>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3.4. Испытание при приеме на работу не устанавливается для лиц, указанных в ст. 70 Трудового кодекса Российской Федерации и иных лиц в случаях, предусмотренных иными федеральными законами. </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3.5.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 В срок испытания не засчитываются период временной нетрудоспособности Работника и другие периоды фактического отсутствия его на работе.</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3.6. При неудовлетворительном результате испытания Работодатель имеет право </w:t>
      </w:r>
      <w:r w:rsidRPr="00AD7374">
        <w:rPr>
          <w:rFonts w:ascii="Times New Roman" w:hAnsi="Times New Roman" w:cs="Times New Roman"/>
          <w:iCs/>
          <w:kern w:val="2"/>
          <w:sz w:val="28"/>
          <w:szCs w:val="28"/>
        </w:rPr>
        <w:t xml:space="preserve">до </w:t>
      </w:r>
      <w:r w:rsidRPr="00AD7374">
        <w:rPr>
          <w:rFonts w:ascii="Times New Roman" w:hAnsi="Times New Roman" w:cs="Times New Roman"/>
          <w:kern w:val="2"/>
          <w:sz w:val="28"/>
          <w:szCs w:val="28"/>
        </w:rPr>
        <w:t>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судебном порядке.</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3.7.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3.8. Если срок испытания истек, а Работник продолжает работу, то он считается выдержавшим испытание </w:t>
      </w:r>
      <w:r w:rsidRPr="00AD7374">
        <w:rPr>
          <w:rFonts w:ascii="Times New Roman" w:hAnsi="Times New Roman" w:cs="Times New Roman"/>
          <w:bCs/>
          <w:kern w:val="2"/>
          <w:sz w:val="28"/>
          <w:szCs w:val="28"/>
        </w:rPr>
        <w:t xml:space="preserve">и </w:t>
      </w:r>
      <w:r w:rsidRPr="00AD7374">
        <w:rPr>
          <w:rFonts w:ascii="Times New Roman" w:hAnsi="Times New Roman" w:cs="Times New Roman"/>
          <w:kern w:val="2"/>
          <w:sz w:val="28"/>
          <w:szCs w:val="28"/>
        </w:rPr>
        <w:t>последующее расторжение трудового договора допускается только на общих основаниях.</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3.9.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kern w:val="2"/>
          <w:sz w:val="28"/>
          <w:szCs w:val="28"/>
        </w:rPr>
      </w:pPr>
      <w:r w:rsidRPr="00AD7374">
        <w:rPr>
          <w:rFonts w:ascii="Times New Roman" w:hAnsi="Times New Roman" w:cs="Times New Roman"/>
          <w:b/>
          <w:bCs/>
          <w:kern w:val="2"/>
          <w:sz w:val="28"/>
          <w:szCs w:val="28"/>
        </w:rPr>
        <w:t>4. ПРАВА И ОБЯЗАННОСТИ РАБОТНИКОВ</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4.1. Права и обязанности Работников ТГПУ определяются Трудовым кодексом Российской Федерации, настоящими Правилами, Положениями о структурных подразделениях, должностными инструкциями и другими нормативными актами ТГПУ.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4.2.  Работник ТГПУ имеет право на:</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заключение, изменение и расторжение трудового договора в порядке и </w:t>
      </w:r>
      <w:r w:rsidRPr="00AD7374">
        <w:rPr>
          <w:rFonts w:ascii="Times New Roman" w:hAnsi="Times New Roman" w:cs="Times New Roman"/>
          <w:kern w:val="2"/>
          <w:sz w:val="28"/>
          <w:szCs w:val="28"/>
        </w:rPr>
        <w:lastRenderedPageBreak/>
        <w:t>на условиях, которые установлены трудовым законодательством;</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предоставление работы, обусловленной трудовым договором;</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рабочее место, соответствующее условиям, предусмотренным в ТГПУ стандартами безопасности труда и Коллективным договором;</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работы;</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выполнение на основе трудового договора в свободное от основной работы время другой регулярно оплачиваемой работы. По каждому договору совместительства он имеет право занимать не более 0,5 ставки с оплатой, определенной условиями договора (ст. 282, 285 Трудового кодекса Российской Федерации). Количество договоров совместительства у других работодателей не ограничено;</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отдых, обеспеченный нормальной продолжительностью рабочего времени, сокращенного рабочего времени для отдельных профессий и категорий Работников, предоставлением еженедельных выходных дней, оплачиваемых ежегодных отпусков;</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полную достоверную информацию об условиях труда и требованиях охраны труда на рабочем месте;</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повышение своей квалификации в порядке, установленном трудовым законодательством и локальными нормативными актами;</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возмещение вреда, причиненного в связи с исполнением трудовых обязанностей, и компенсацию морального вреда в порядке, установленном трудовым законодательством;</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обязательное социальное страхование в случаях, предусмотренных законодательством;</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иные права в соответствии с законодательством Российской Федерации.</w:t>
      </w:r>
      <w:r w:rsidRPr="00AD7374">
        <w:rPr>
          <w:rFonts w:ascii="Times New Roman" w:hAnsi="Times New Roman" w:cs="Times New Roman"/>
          <w:kern w:val="2"/>
          <w:sz w:val="28"/>
          <w:szCs w:val="28"/>
        </w:rPr>
        <w:br/>
        <w:t xml:space="preserve">      4.3. Работник ТГПУ обязан в соответствии с трудовым договором и должностными инструкциями:</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добросовестно исполнять свои трудовые обязанности, возложенные на него трудовым договором;</w:t>
      </w:r>
    </w:p>
    <w:p w:rsidR="00891279" w:rsidRPr="00AD7374" w:rsidRDefault="00891279" w:rsidP="002F1BBB">
      <w:pPr>
        <w:pStyle w:val="af4"/>
        <w:numPr>
          <w:ilvl w:val="0"/>
          <w:numId w:val="13"/>
        </w:num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3"/>
        <w:rPr>
          <w:rFonts w:ascii="Times New Roman" w:hAnsi="Times New Roman" w:cs="Times New Roman"/>
        </w:rPr>
      </w:pPr>
      <w:r w:rsidRPr="00AD7374">
        <w:rPr>
          <w:rFonts w:ascii="Times New Roman" w:hAnsi="Times New Roman" w:cs="Times New Roman"/>
          <w:bCs/>
          <w:sz w:val="28"/>
          <w:szCs w:val="28"/>
        </w:rPr>
        <w:t xml:space="preserve">не разглашать охраняемую законом тайну (государственную, коммерческую, </w:t>
      </w:r>
      <w:hyperlink r:id="rId12" w:history="1">
        <w:r w:rsidRPr="00AD7374">
          <w:rPr>
            <w:rStyle w:val="-"/>
            <w:rFonts w:ascii="Times New Roman" w:hAnsi="Times New Roman" w:cs="Times New Roman"/>
            <w:bCs/>
            <w:color w:val="auto"/>
            <w:sz w:val="28"/>
            <w:szCs w:val="28"/>
            <w:u w:val="none"/>
          </w:rPr>
          <w:t>служебн</w:t>
        </w:r>
      </w:hyperlink>
      <w:r w:rsidRPr="00AD7374">
        <w:rPr>
          <w:rFonts w:ascii="Times New Roman" w:hAnsi="Times New Roman" w:cs="Times New Roman"/>
          <w:bCs/>
          <w:sz w:val="28"/>
          <w:szCs w:val="28"/>
        </w:rPr>
        <w:t>ую и иную), ставшую известной работнику в связи с исполнением им трудовых обязанностей, в том числе не разглашать персональные данные другого работника;</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соблюдать настоящие Правила;</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соблюдать трудовую дисциплину;</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выполнять установленные нормы труда;</w:t>
      </w:r>
    </w:p>
    <w:p w:rsidR="00891279" w:rsidRPr="00AD7374" w:rsidRDefault="00891279" w:rsidP="002F1BBB">
      <w:pPr>
        <w:widowControl w:val="0"/>
        <w:numPr>
          <w:ilvl w:val="0"/>
          <w:numId w:val="13"/>
        </w:numPr>
        <w:shd w:val="clear" w:color="auto" w:fill="FFFFFF"/>
        <w:tabs>
          <w:tab w:val="left" w:pos="360"/>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соблюдать требования по охране труда, обеспечению безопасности труда, пожарной безопасности и производственной санитарии;</w:t>
      </w:r>
    </w:p>
    <w:p w:rsidR="00891279" w:rsidRPr="00AD7374" w:rsidRDefault="00891279" w:rsidP="002F1BBB">
      <w:pPr>
        <w:widowControl w:val="0"/>
        <w:numPr>
          <w:ilvl w:val="0"/>
          <w:numId w:val="13"/>
        </w:numPr>
        <w:shd w:val="clear" w:color="auto" w:fill="FFFFFF"/>
        <w:tabs>
          <w:tab w:val="left" w:pos="360"/>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правильно применять средства индивидуальной и коллективной защиты, соблюдать установленные режимы труда и отдыха;</w:t>
      </w:r>
    </w:p>
    <w:p w:rsidR="00891279" w:rsidRPr="00AD7374" w:rsidRDefault="00891279" w:rsidP="002F1BBB">
      <w:pPr>
        <w:widowControl w:val="0"/>
        <w:numPr>
          <w:ilvl w:val="0"/>
          <w:numId w:val="13"/>
        </w:numPr>
        <w:shd w:val="clear" w:color="auto" w:fill="FFFFFF"/>
        <w:tabs>
          <w:tab w:val="left" w:pos="360"/>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проходить обучение безопасным методам и приемам выполнения работ, оказанию первой помощи пострадавшим на производстве, инструктаж по охране труда, стажировку на рабочем месте, проверку знаний требований </w:t>
      </w:r>
      <w:r w:rsidRPr="00AD7374">
        <w:rPr>
          <w:rFonts w:ascii="Times New Roman" w:hAnsi="Times New Roman" w:cs="Times New Roman"/>
          <w:kern w:val="2"/>
          <w:sz w:val="28"/>
          <w:szCs w:val="28"/>
        </w:rPr>
        <w:lastRenderedPageBreak/>
        <w:t xml:space="preserve">охраны окружающей среды и пожарной безопасности; </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соблюдать установленный порядок хранения </w:t>
      </w:r>
      <w:proofErr w:type="gramStart"/>
      <w:r w:rsidRPr="00AD7374">
        <w:rPr>
          <w:rFonts w:ascii="Times New Roman" w:hAnsi="Times New Roman" w:cs="Times New Roman"/>
          <w:kern w:val="2"/>
          <w:sz w:val="28"/>
          <w:szCs w:val="28"/>
        </w:rPr>
        <w:t>имущества,  материальных</w:t>
      </w:r>
      <w:proofErr w:type="gramEnd"/>
      <w:r w:rsidRPr="00AD7374">
        <w:rPr>
          <w:rFonts w:ascii="Times New Roman" w:hAnsi="Times New Roman" w:cs="Times New Roman"/>
          <w:kern w:val="2"/>
          <w:sz w:val="28"/>
          <w:szCs w:val="28"/>
        </w:rPr>
        <w:t xml:space="preserve"> ценностей и документов;</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бережно относиться к имуществу университета и не допускать его порчи;</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незамедлительно сообщить Работодателю либо непосредственному</w:t>
      </w:r>
      <w:r w:rsidRPr="00AD7374">
        <w:rPr>
          <w:rFonts w:ascii="Times New Roman" w:hAnsi="Times New Roman" w:cs="Times New Roman"/>
          <w:kern w:val="2"/>
          <w:sz w:val="28"/>
          <w:szCs w:val="28"/>
        </w:rPr>
        <w:br/>
        <w:t xml:space="preserve">руководителю о возникновении ситуации, </w:t>
      </w:r>
      <w:proofErr w:type="gramStart"/>
      <w:r w:rsidRPr="00AD7374">
        <w:rPr>
          <w:rFonts w:ascii="Times New Roman" w:hAnsi="Times New Roman" w:cs="Times New Roman"/>
          <w:kern w:val="2"/>
          <w:sz w:val="28"/>
          <w:szCs w:val="28"/>
        </w:rPr>
        <w:t>представляющей  угрозу</w:t>
      </w:r>
      <w:proofErr w:type="gramEnd"/>
      <w:r w:rsidRPr="00AD7374">
        <w:rPr>
          <w:rFonts w:ascii="Times New Roman" w:hAnsi="Times New Roman" w:cs="Times New Roman"/>
          <w:kern w:val="2"/>
          <w:sz w:val="28"/>
          <w:szCs w:val="28"/>
        </w:rPr>
        <w:t xml:space="preserve"> жизни и здоровью людей, сохранности имущества ТГПУ (ст. 21 Трудового кодекса Российской Федерации);</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проходить обязательные медицинские осмотры и освидетельствования, в том числе и флюорографические обследования, в случаях и в порядке, предусмотренных законодательством РФ, локальными правовыми актами;</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следить за чистотой и порядком в учебных и служебных помещениях, содействовать экономии энергоресурсов;</w:t>
      </w:r>
    </w:p>
    <w:p w:rsidR="00891279" w:rsidRPr="00AD7374" w:rsidRDefault="00891279" w:rsidP="002F1BBB">
      <w:pPr>
        <w:widowControl w:val="0"/>
        <w:numPr>
          <w:ilvl w:val="0"/>
          <w:numId w:val="13"/>
        </w:numPr>
        <w:shd w:val="clear" w:color="auto" w:fill="FFFFFF"/>
        <w:tabs>
          <w:tab w:val="left" w:pos="73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соблюдать запрет на курение и распитие спиртных напитков в помещениях ТГПУ.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bCs/>
          <w:kern w:val="2"/>
          <w:sz w:val="28"/>
          <w:szCs w:val="28"/>
        </w:rPr>
        <w:t xml:space="preserve">      4.3.1.</w:t>
      </w:r>
      <w:r w:rsidRPr="00AD7374">
        <w:rPr>
          <w:rFonts w:ascii="Times New Roman" w:hAnsi="Times New Roman" w:cs="Times New Roman"/>
          <w:b/>
          <w:bCs/>
          <w:kern w:val="2"/>
          <w:sz w:val="28"/>
          <w:szCs w:val="28"/>
        </w:rPr>
        <w:t xml:space="preserve"> </w:t>
      </w:r>
      <w:r w:rsidRPr="00AD7374">
        <w:rPr>
          <w:rFonts w:ascii="Times New Roman" w:hAnsi="Times New Roman" w:cs="Times New Roman"/>
          <w:kern w:val="2"/>
          <w:sz w:val="28"/>
          <w:szCs w:val="28"/>
        </w:rPr>
        <w:t>Преподаватели и научные сотрудники ТГПУ обязаны:</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обеспечивать высокое качество учебно-воспитательного процесса в</w:t>
      </w:r>
      <w:r w:rsidRPr="00AD7374">
        <w:rPr>
          <w:rFonts w:ascii="Times New Roman" w:hAnsi="Times New Roman" w:cs="Times New Roman"/>
          <w:kern w:val="2"/>
          <w:sz w:val="28"/>
          <w:szCs w:val="28"/>
        </w:rPr>
        <w:br/>
        <w:t>соответствии с требованиями федеральных государственных образовательных стандартов и по образовательным программам направлениям подготовки/специальности;</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внедрять в учебный процесс последние достижения науки и техники;</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постоянно повышать свою профессиональную квалификацию, научный уровень, педагогическое мастерство;</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строго соблюдать утвержденное расписание занятий;</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rPr>
      </w:pPr>
      <w:r w:rsidRPr="00AD7374">
        <w:rPr>
          <w:rFonts w:ascii="Times New Roman" w:hAnsi="Times New Roman" w:cs="Times New Roman"/>
          <w:kern w:val="2"/>
          <w:sz w:val="28"/>
          <w:szCs w:val="28"/>
        </w:rPr>
        <w:t xml:space="preserve">выполнять требования </w:t>
      </w:r>
      <w:hyperlink r:id="rId13" w:history="1">
        <w:r w:rsidRPr="00AD7374">
          <w:rPr>
            <w:rStyle w:val="-"/>
            <w:rFonts w:ascii="Times New Roman" w:hAnsi="Times New Roman" w:cs="Times New Roman"/>
            <w:color w:val="auto"/>
            <w:kern w:val="2"/>
            <w:sz w:val="28"/>
            <w:szCs w:val="28"/>
            <w:u w:val="none"/>
          </w:rPr>
          <w:t>Положения о проведении текущего контроля успеваемости и промежуточной аттестации студентов (слушателей)</w:t>
        </w:r>
      </w:hyperlink>
      <w:r w:rsidRPr="00AD7374">
        <w:rPr>
          <w:rFonts w:ascii="Times New Roman" w:hAnsi="Times New Roman" w:cs="Times New Roman"/>
          <w:kern w:val="2"/>
          <w:sz w:val="28"/>
          <w:szCs w:val="28"/>
        </w:rPr>
        <w:t xml:space="preserve"> в ТГПУ;</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обеспечить соблюдение сроков и утвержденных форм ведения учебной документации;</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выполнять все распоряжения заведующего кафедрой и декана (директора), связанные с исполнением его должностных обязанностей;</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по поручению заведующего кафедрой принимать участие в организации и проведении научных, культурных и иных мероприятий ТГПУ;</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принимать активное участие в работе по воспитанию студентов;</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всячески способствовать росту авторитета ТГПУ, не допускать действий, наносящих ущерб его престижу;</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иметь полный комплект учебно-методического обеспечения закрепленных за преподавателем дисциплин в соответствии с требованиями ФГОС;</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обеспечивать порядок в учебных помещениях во время занятий. После окончания занятий закрывать аудиторию и сдавать ключ на вахту до начала следующей пары;</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обеспечивать дисциплину и сохранность имущества ТГПУ на проводимых им занятиях;</w:t>
      </w:r>
    </w:p>
    <w:p w:rsidR="00891279" w:rsidRPr="00AD7374" w:rsidRDefault="00891279" w:rsidP="002F1BBB">
      <w:pPr>
        <w:widowControl w:val="0"/>
        <w:numPr>
          <w:ilvl w:val="0"/>
          <w:numId w:val="14"/>
        </w:numPr>
        <w:shd w:val="clear" w:color="auto" w:fill="FFFFFF"/>
        <w:tabs>
          <w:tab w:val="left" w:pos="684"/>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соблюдать запрет на курение и распитие спиртных напитков в </w:t>
      </w:r>
      <w:r w:rsidRPr="00AD7374">
        <w:rPr>
          <w:rFonts w:ascii="Times New Roman" w:hAnsi="Times New Roman" w:cs="Times New Roman"/>
          <w:kern w:val="2"/>
          <w:sz w:val="28"/>
          <w:szCs w:val="28"/>
        </w:rPr>
        <w:lastRenderedPageBreak/>
        <w:t>помещениях ТГПУ.</w:t>
      </w:r>
    </w:p>
    <w:p w:rsidR="00891279" w:rsidRPr="00AD7374" w:rsidRDefault="00891279" w:rsidP="00891279">
      <w:pPr>
        <w:widowControl w:val="0"/>
        <w:shd w:val="clear" w:color="auto" w:fill="FFFFFF"/>
        <w:tabs>
          <w:tab w:val="left" w:pos="684"/>
        </w:tabs>
        <w:spacing w:after="0" w:line="240" w:lineRule="auto"/>
        <w:ind w:left="567"/>
        <w:jc w:val="both"/>
        <w:rPr>
          <w:rFonts w:ascii="Times New Roman" w:hAnsi="Times New Roman" w:cs="Times New Roman"/>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kern w:val="2"/>
          <w:sz w:val="28"/>
          <w:szCs w:val="28"/>
        </w:rPr>
      </w:pPr>
      <w:r w:rsidRPr="00AD7374">
        <w:rPr>
          <w:rFonts w:ascii="Times New Roman" w:hAnsi="Times New Roman" w:cs="Times New Roman"/>
          <w:b/>
          <w:bCs/>
          <w:kern w:val="2"/>
          <w:sz w:val="28"/>
          <w:szCs w:val="28"/>
        </w:rPr>
        <w:t>5. РАБОЧЕЕ ВРЕМЯ</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28"/>
          <w:szCs w:val="28"/>
        </w:rPr>
      </w:pPr>
      <w:r w:rsidRPr="00AD7374">
        <w:rPr>
          <w:rFonts w:ascii="Times New Roman" w:hAnsi="Times New Roman" w:cs="Times New Roman"/>
          <w:kern w:val="2"/>
          <w:sz w:val="28"/>
          <w:szCs w:val="28"/>
        </w:rPr>
        <w:t xml:space="preserve">       5.1. </w:t>
      </w:r>
      <w:r w:rsidRPr="00AD7374">
        <w:rPr>
          <w:rFonts w:ascii="Times New Roman" w:hAnsi="Times New Roman" w:cs="Times New Roman"/>
          <w:sz w:val="28"/>
          <w:szCs w:val="28"/>
        </w:rPr>
        <w:t xml:space="preserve">Для профессорско-преподавательского состава ТГПУ продолжительность рабочего времени (норма часов педагогической работы и (или) преподавательской работы за ставку заработной платы) устанавливается </w:t>
      </w:r>
      <w:r w:rsidRPr="00AD7374">
        <w:rPr>
          <w:rFonts w:ascii="Times New Roman" w:eastAsia="Arial" w:hAnsi="Times New Roman" w:cs="Times New Roman"/>
          <w:sz w:val="28"/>
          <w:szCs w:val="28"/>
        </w:rPr>
        <w:t>исходя из сокращенной продолжительности рабочего времени не более 36 часов в неделю при</w:t>
      </w:r>
      <w:r w:rsidRPr="00AD7374">
        <w:rPr>
          <w:rFonts w:ascii="Times New Roman" w:hAnsi="Times New Roman" w:cs="Times New Roman"/>
          <w:sz w:val="28"/>
          <w:szCs w:val="28"/>
        </w:rPr>
        <w:t xml:space="preserve"> шестидневной рабочей неделе. </w:t>
      </w:r>
      <w:r w:rsidRPr="00AD7374">
        <w:rPr>
          <w:rFonts w:ascii="Times New Roman" w:eastAsia="Arial" w:hAnsi="Times New Roman" w:cs="Times New Roman"/>
          <w:sz w:val="28"/>
          <w:szCs w:val="28"/>
        </w:rPr>
        <w:t xml:space="preserve">Режим выполнения преподавательской работы регулируется расписанием учебных занятий. </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28"/>
          <w:szCs w:val="28"/>
        </w:rPr>
      </w:pPr>
      <w:r w:rsidRPr="00AD7374">
        <w:rPr>
          <w:rFonts w:ascii="Times New Roman" w:eastAsia="Arial" w:hAnsi="Times New Roman" w:cs="Times New Roman"/>
          <w:sz w:val="28"/>
          <w:szCs w:val="28"/>
        </w:rPr>
        <w:tab/>
        <w:t>Порядок определения учебной нагрузки, оговариваемой в трудовом договоре, и основания её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891279" w:rsidRPr="00AD7374" w:rsidRDefault="00891279" w:rsidP="00891279">
      <w:pPr>
        <w:pStyle w:val="ConsPlusNormal"/>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color w:val="auto"/>
          <w:sz w:val="28"/>
          <w:szCs w:val="28"/>
        </w:rPr>
      </w:pPr>
      <w:r w:rsidRPr="00AD7374">
        <w:rPr>
          <w:rFonts w:ascii="Times New Roman" w:hAnsi="Times New Roman" w:cs="Times New Roman"/>
          <w:color w:val="auto"/>
          <w:sz w:val="28"/>
          <w:szCs w:val="28"/>
        </w:rPr>
        <w:t xml:space="preserve">За преподавательскую работу, выполненную педагогическими работниками сверх установленной нормы часов, производится дополнительная оплата в соответствии с действующим трудовым законодательством и локальными нормативными актами ТГПУ. </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5.2. Распорядок и продолжительность рабочего дня для руководящего, административно-хозяйственного, учебно-вспомогательного, инженерно-технического и прочего - обслуживающего персонала устанавливается приказом ректора в соответствии с </w:t>
      </w:r>
      <w:r w:rsidRPr="00AD7374">
        <w:rPr>
          <w:rFonts w:ascii="Times New Roman" w:hAnsi="Times New Roman" w:cs="Times New Roman"/>
          <w:bCs/>
          <w:kern w:val="2"/>
          <w:sz w:val="28"/>
          <w:szCs w:val="28"/>
        </w:rPr>
        <w:t>действующими</w:t>
      </w:r>
      <w:r w:rsidRPr="00AD7374">
        <w:rPr>
          <w:rFonts w:ascii="Times New Roman" w:hAnsi="Times New Roman" w:cs="Times New Roman"/>
          <w:b/>
          <w:bCs/>
          <w:kern w:val="2"/>
          <w:sz w:val="28"/>
          <w:szCs w:val="28"/>
        </w:rPr>
        <w:t xml:space="preserve"> </w:t>
      </w:r>
      <w:r w:rsidRPr="00AD7374">
        <w:rPr>
          <w:rFonts w:ascii="Times New Roman" w:hAnsi="Times New Roman" w:cs="Times New Roman"/>
          <w:kern w:val="2"/>
          <w:sz w:val="28"/>
          <w:szCs w:val="28"/>
        </w:rPr>
        <w:t>нормативами. Выходные дни - суббота и воскресенье. Продолжительность рабочего времени не может превышать 40 часов в неделю.</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D7374">
        <w:rPr>
          <w:rFonts w:ascii="Times New Roman" w:hAnsi="Times New Roman" w:cs="Times New Roman"/>
          <w:kern w:val="2"/>
          <w:sz w:val="28"/>
          <w:szCs w:val="28"/>
        </w:rPr>
        <w:tab/>
        <w:t xml:space="preserve">5.3. </w:t>
      </w:r>
      <w:r w:rsidRPr="00AD7374">
        <w:rPr>
          <w:rFonts w:ascii="Times New Roman" w:hAnsi="Times New Roman" w:cs="Times New Roman"/>
          <w:sz w:val="28"/>
          <w:szCs w:val="28"/>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 работа уборщиков служебных помещений и дворников,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28"/>
          <w:szCs w:val="28"/>
        </w:rPr>
      </w:pPr>
      <w:r w:rsidRPr="00AD7374">
        <w:rPr>
          <w:rFonts w:ascii="Times New Roman" w:hAnsi="Times New Roman" w:cs="Times New Roman"/>
          <w:sz w:val="28"/>
          <w:szCs w:val="28"/>
        </w:rPr>
        <w:t xml:space="preserve">           В случаях, </w:t>
      </w:r>
      <w:r w:rsidRPr="00AD7374">
        <w:rPr>
          <w:rFonts w:ascii="Times New Roman" w:eastAsia="Arial" w:hAnsi="Times New Roman" w:cs="Times New Roman"/>
          <w:sz w:val="28"/>
          <w:szCs w:val="28"/>
        </w:rPr>
        <w:t>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оказываемых услуг, для отдельных подразделений либо категорий Работников может вводиться сменный режим работы.</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D7374">
        <w:rPr>
          <w:rFonts w:ascii="Times New Roman" w:hAnsi="Times New Roman" w:cs="Times New Roman"/>
          <w:sz w:val="28"/>
          <w:szCs w:val="28"/>
        </w:rPr>
        <w:t xml:space="preserve">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согласованным с профсоюзным комитетом сотрудников ТГПУ и утвержденным проректором по административно-хозяйственной работе и вопросам безопасности ТГПУ.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5.4. Продолжительность рабочего дня, непосредственно предшествующего нерабочему праздничному дню, уменьшается на один час (ст. 95 Трудового кодекса Российской Федерации).</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lastRenderedPageBreak/>
        <w:t xml:space="preserve">        5.5. По соглашению между Работником и Работодателем может устанавливаться неполный рабочий день.</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5.6. Работника, появившегося на работе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Работодатель также обязан отстранить от работы (не допускать к работе) Работника:</w:t>
      </w:r>
    </w:p>
    <w:p w:rsidR="00891279" w:rsidRPr="00AD7374" w:rsidRDefault="00891279" w:rsidP="002F1BBB">
      <w:pPr>
        <w:widowControl w:val="0"/>
        <w:numPr>
          <w:ilvl w:val="0"/>
          <w:numId w:val="13"/>
        </w:numPr>
        <w:shd w:val="clear" w:color="auto" w:fill="FFFFFF"/>
        <w:tabs>
          <w:tab w:val="left" w:pos="698"/>
        </w:tabs>
        <w:spacing w:after="0" w:line="240" w:lineRule="auto"/>
        <w:ind w:firstLine="346"/>
        <w:jc w:val="both"/>
        <w:rPr>
          <w:rFonts w:ascii="Times New Roman" w:hAnsi="Times New Roman" w:cs="Times New Roman"/>
          <w:kern w:val="2"/>
          <w:sz w:val="28"/>
          <w:szCs w:val="28"/>
        </w:rPr>
      </w:pPr>
      <w:r w:rsidRPr="00AD7374">
        <w:rPr>
          <w:rFonts w:ascii="Times New Roman" w:hAnsi="Times New Roman" w:cs="Times New Roman"/>
          <w:kern w:val="2"/>
          <w:sz w:val="28"/>
          <w:szCs w:val="28"/>
        </w:rPr>
        <w:t>не прошедшего в установленном порядке обучение, инструктаж по охране труда и проверку знаний и навыков в области охраны труда;</w:t>
      </w:r>
    </w:p>
    <w:p w:rsidR="00891279" w:rsidRPr="00AD7374" w:rsidRDefault="00891279" w:rsidP="002F1BBB">
      <w:pPr>
        <w:widowControl w:val="0"/>
        <w:numPr>
          <w:ilvl w:val="0"/>
          <w:numId w:val="13"/>
        </w:numPr>
        <w:shd w:val="clear" w:color="auto" w:fill="FFFFFF"/>
        <w:tabs>
          <w:tab w:val="left" w:pos="698"/>
        </w:tabs>
        <w:spacing w:after="0" w:line="240" w:lineRule="auto"/>
        <w:ind w:firstLine="346"/>
        <w:jc w:val="both"/>
        <w:rPr>
          <w:rFonts w:ascii="Times New Roman" w:hAnsi="Times New Roman" w:cs="Times New Roman"/>
          <w:kern w:val="2"/>
          <w:sz w:val="28"/>
          <w:szCs w:val="28"/>
        </w:rPr>
      </w:pPr>
      <w:r w:rsidRPr="00AD7374">
        <w:rPr>
          <w:rFonts w:ascii="Times New Roman" w:hAnsi="Times New Roman" w:cs="Times New Roman"/>
          <w:kern w:val="2"/>
          <w:sz w:val="28"/>
          <w:szCs w:val="28"/>
        </w:rPr>
        <w:t>при выявлении в соответствии с медицинским заключением</w:t>
      </w:r>
      <w:r w:rsidRPr="00AD7374">
        <w:rPr>
          <w:rFonts w:ascii="Times New Roman" w:hAnsi="Times New Roman" w:cs="Times New Roman"/>
          <w:kern w:val="2"/>
          <w:sz w:val="28"/>
          <w:szCs w:val="28"/>
        </w:rPr>
        <w:br/>
        <w:t>противопоказаний для выполнения Работником работы, обусловленной трудовым договором;</w:t>
      </w:r>
    </w:p>
    <w:p w:rsidR="00891279" w:rsidRPr="00AD7374" w:rsidRDefault="00891279" w:rsidP="002F1BBB">
      <w:pPr>
        <w:widowControl w:val="0"/>
        <w:numPr>
          <w:ilvl w:val="0"/>
          <w:numId w:val="13"/>
        </w:numPr>
        <w:shd w:val="clear" w:color="auto" w:fill="FFFFFF"/>
        <w:tabs>
          <w:tab w:val="left" w:pos="698"/>
        </w:tabs>
        <w:spacing w:after="0" w:line="240" w:lineRule="auto"/>
        <w:ind w:firstLine="346"/>
        <w:jc w:val="both"/>
        <w:rPr>
          <w:rFonts w:ascii="Times New Roman" w:hAnsi="Times New Roman" w:cs="Times New Roman"/>
          <w:kern w:val="2"/>
          <w:sz w:val="28"/>
          <w:szCs w:val="28"/>
        </w:rPr>
      </w:pPr>
      <w:r w:rsidRPr="00AD7374">
        <w:rPr>
          <w:rFonts w:ascii="Times New Roman" w:hAnsi="Times New Roman" w:cs="Times New Roman"/>
          <w:kern w:val="2"/>
          <w:sz w:val="28"/>
          <w:szCs w:val="28"/>
        </w:rPr>
        <w:t>по требованию уполномоченных федеральными законами органов и должностных лиц:</w:t>
      </w:r>
    </w:p>
    <w:p w:rsidR="00891279" w:rsidRPr="00AD7374" w:rsidRDefault="00891279" w:rsidP="002F1BBB">
      <w:pPr>
        <w:widowControl w:val="0"/>
        <w:numPr>
          <w:ilvl w:val="0"/>
          <w:numId w:val="13"/>
        </w:numPr>
        <w:shd w:val="clear" w:color="auto" w:fill="FFFFFF"/>
        <w:tabs>
          <w:tab w:val="left" w:pos="698"/>
        </w:tabs>
        <w:spacing w:after="0" w:line="240" w:lineRule="auto"/>
        <w:ind w:firstLine="426"/>
        <w:jc w:val="both"/>
        <w:rPr>
          <w:rFonts w:ascii="Times New Roman" w:hAnsi="Times New Roman" w:cs="Times New Roman"/>
          <w:kern w:val="2"/>
          <w:sz w:val="28"/>
          <w:szCs w:val="28"/>
        </w:rPr>
      </w:pPr>
      <w:r w:rsidRPr="00AD7374">
        <w:rPr>
          <w:rFonts w:ascii="Times New Roman" w:hAnsi="Times New Roman" w:cs="Times New Roman"/>
          <w:kern w:val="2"/>
          <w:sz w:val="28"/>
          <w:szCs w:val="28"/>
        </w:rPr>
        <w:t>в других случаях, предусмотренных законодательством.</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5.7. Привлечение Работников к работе в выходные и нерабочие праздничные дни производится в случаях и в порядке, предусмотренном трудовым законодательством.</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5.8. Ежегодный оплачиваемый отпуск предоставляется Работникам в соответствии с действующим законодательством и коллективным договором. Очередность предоставления оплачиваемых отпусков на следующий год определяется в соответствии с графиком отпусков, утверждаемым Работодателем.</w:t>
      </w:r>
    </w:p>
    <w:p w:rsidR="00891279" w:rsidRPr="00AD7374" w:rsidRDefault="00891279" w:rsidP="00891279">
      <w:pPr>
        <w:widowControl w:val="0"/>
        <w:shd w:val="clear" w:color="auto" w:fill="FFFFFF"/>
        <w:tabs>
          <w:tab w:val="left" w:pos="749"/>
        </w:tabs>
        <w:spacing w:after="0" w:line="240" w:lineRule="auto"/>
        <w:jc w:val="both"/>
        <w:rPr>
          <w:rFonts w:ascii="Times New Roman" w:hAnsi="Times New Roman" w:cs="Times New Roman"/>
          <w:b/>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8"/>
          <w:szCs w:val="28"/>
        </w:rPr>
      </w:pPr>
      <w:r w:rsidRPr="00AD7374">
        <w:rPr>
          <w:rFonts w:ascii="Times New Roman" w:hAnsi="Times New Roman" w:cs="Times New Roman"/>
          <w:b/>
          <w:kern w:val="2"/>
          <w:sz w:val="28"/>
          <w:szCs w:val="28"/>
        </w:rPr>
        <w:t>6. ОТВЕТСТВЕННОСТЬ ЗА НАРУШЕНИЕ</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8"/>
          <w:szCs w:val="28"/>
        </w:rPr>
      </w:pPr>
      <w:r w:rsidRPr="00AD7374">
        <w:rPr>
          <w:rFonts w:ascii="Times New Roman" w:hAnsi="Times New Roman" w:cs="Times New Roman"/>
          <w:b/>
          <w:kern w:val="2"/>
          <w:sz w:val="28"/>
          <w:szCs w:val="28"/>
        </w:rPr>
        <w:t>ТРУДОВОЙ ДИСЦИПЛИНЫ</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6.1. Работник ТГПУ несет ответственность за неисполнение или ненадлежащее исполнение по его вине трудовых обязанностей, возложенных на него трудовым договором.</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6.2.  3а совершение дисциплинарного проступка Работодатель применяет следующие дисциплинарные взыскания:</w:t>
      </w:r>
    </w:p>
    <w:p w:rsidR="00891279" w:rsidRPr="00AD7374" w:rsidRDefault="00891279" w:rsidP="002F1BBB">
      <w:pPr>
        <w:widowControl w:val="0"/>
        <w:numPr>
          <w:ilvl w:val="0"/>
          <w:numId w:val="15"/>
        </w:numPr>
        <w:shd w:val="clear" w:color="auto" w:fill="FFFFFF"/>
        <w:tabs>
          <w:tab w:val="left" w:pos="691"/>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замечание,</w:t>
      </w:r>
    </w:p>
    <w:p w:rsidR="00891279" w:rsidRPr="00AD7374" w:rsidRDefault="00891279" w:rsidP="002F1BBB">
      <w:pPr>
        <w:widowControl w:val="0"/>
        <w:numPr>
          <w:ilvl w:val="0"/>
          <w:numId w:val="15"/>
        </w:numPr>
        <w:shd w:val="clear" w:color="auto" w:fill="FFFFFF"/>
        <w:tabs>
          <w:tab w:val="left" w:pos="691"/>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выговор,</w:t>
      </w:r>
    </w:p>
    <w:p w:rsidR="00891279" w:rsidRPr="00AD7374" w:rsidRDefault="00891279" w:rsidP="002F1BBB">
      <w:pPr>
        <w:widowControl w:val="0"/>
        <w:numPr>
          <w:ilvl w:val="0"/>
          <w:numId w:val="15"/>
        </w:numPr>
        <w:shd w:val="clear" w:color="auto" w:fill="FFFFFF"/>
        <w:tabs>
          <w:tab w:val="left" w:pos="691"/>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увольнение по соответствующим основаниям.</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Увольнение в качестве дисциплинарного взыскания может быть применено по основаниям, предусмотренным законодательством Российской Федерации.</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kern w:val="2"/>
          <w:sz w:val="28"/>
          <w:szCs w:val="28"/>
        </w:rPr>
      </w:pPr>
      <w:r w:rsidRPr="00AD7374">
        <w:rPr>
          <w:rFonts w:ascii="Times New Roman" w:hAnsi="Times New Roman" w:cs="Times New Roman"/>
          <w:kern w:val="2"/>
          <w:sz w:val="28"/>
          <w:szCs w:val="28"/>
        </w:rPr>
        <w:t xml:space="preserve">      6.3. </w:t>
      </w:r>
      <w:r w:rsidRPr="00AD7374">
        <w:rPr>
          <w:rFonts w:ascii="Times New Roman"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roofErr w:type="spellStart"/>
      <w:r w:rsidRPr="00AD7374">
        <w:rPr>
          <w:rFonts w:ascii="Times New Roman" w:hAnsi="Times New Roman" w:cs="Times New Roman"/>
          <w:sz w:val="28"/>
          <w:szCs w:val="28"/>
        </w:rPr>
        <w:t>Непредоставление</w:t>
      </w:r>
      <w:proofErr w:type="spellEnd"/>
      <w:r w:rsidRPr="00AD7374">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w:t>
      </w:r>
      <w:r w:rsidRPr="00AD7374">
        <w:rPr>
          <w:rFonts w:ascii="Times New Roman" w:hAnsi="Times New Roman" w:cs="Times New Roman"/>
          <w:sz w:val="28"/>
          <w:szCs w:val="28"/>
        </w:rPr>
        <w:lastRenderedPageBreak/>
        <w:t>пребывания его в отпуске, а также времени, необходимого на учет мнения представительного органа работников.</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kern w:val="2"/>
          <w:sz w:val="28"/>
          <w:szCs w:val="28"/>
        </w:rPr>
      </w:pPr>
      <w:r w:rsidRPr="00AD7374">
        <w:rPr>
          <w:rFonts w:ascii="Times New Roman" w:hAnsi="Times New Roman" w:cs="Times New Roman"/>
          <w:kern w:val="2"/>
          <w:sz w:val="28"/>
          <w:szCs w:val="28"/>
        </w:rPr>
        <w:t>Дисциплинарные взыскания применяются приказом ректора ТГПУ по представлению непосредственного руководителя Работника или иных должностных лиц. При применении взыскания должны учитываться тяжесть совершенного проступка, обстоятельства, при которых он совершен.</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6.4.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AD7374">
        <w:rPr>
          <w:rFonts w:ascii="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91279" w:rsidRPr="00AD7374" w:rsidRDefault="00891279" w:rsidP="00891279">
      <w:pPr>
        <w:shd w:val="clear" w:color="auto" w:fill="FFFFFF"/>
        <w:tabs>
          <w:tab w:val="left" w:pos="2074"/>
        </w:tabs>
        <w:spacing w:after="0" w:line="240" w:lineRule="auto"/>
        <w:jc w:val="both"/>
        <w:rPr>
          <w:rFonts w:ascii="Times New Roman" w:hAnsi="Times New Roman" w:cs="Times New Roman"/>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kern w:val="2"/>
          <w:sz w:val="28"/>
          <w:szCs w:val="28"/>
        </w:rPr>
      </w:pPr>
      <w:r w:rsidRPr="00AD7374">
        <w:rPr>
          <w:rFonts w:ascii="Times New Roman" w:hAnsi="Times New Roman" w:cs="Times New Roman"/>
          <w:b/>
          <w:bCs/>
          <w:kern w:val="2"/>
          <w:sz w:val="28"/>
          <w:szCs w:val="28"/>
        </w:rPr>
        <w:t xml:space="preserve">7. ПООЩРЕНИЯ ЗА УСПЕХИ В РАБОТЕ </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7.1. 3а образцовое выполнение трудовых обязанностей, высокое качество подготовки специалистов, продолжительную безупречную работу и за другие достижения в работе применяются следующие виды поощрения:</w:t>
      </w:r>
    </w:p>
    <w:p w:rsidR="00891279" w:rsidRPr="00AD7374" w:rsidRDefault="00891279" w:rsidP="002F1BBB">
      <w:pPr>
        <w:widowControl w:val="0"/>
        <w:numPr>
          <w:ilvl w:val="0"/>
          <w:numId w:val="16"/>
        </w:numPr>
        <w:shd w:val="clear" w:color="auto" w:fill="FFFFFF"/>
        <w:tabs>
          <w:tab w:val="left" w:pos="691"/>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объявление благодарности;</w:t>
      </w:r>
    </w:p>
    <w:p w:rsidR="00891279" w:rsidRPr="00AD7374" w:rsidRDefault="00891279" w:rsidP="002F1BBB">
      <w:pPr>
        <w:widowControl w:val="0"/>
        <w:numPr>
          <w:ilvl w:val="0"/>
          <w:numId w:val="16"/>
        </w:numPr>
        <w:shd w:val="clear" w:color="auto" w:fill="FFFFFF"/>
        <w:tabs>
          <w:tab w:val="left" w:pos="691"/>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выдача премии;</w:t>
      </w:r>
    </w:p>
    <w:p w:rsidR="00891279" w:rsidRPr="00AD7374" w:rsidRDefault="00891279" w:rsidP="002F1BBB">
      <w:pPr>
        <w:widowControl w:val="0"/>
        <w:numPr>
          <w:ilvl w:val="0"/>
          <w:numId w:val="16"/>
        </w:numPr>
        <w:shd w:val="clear" w:color="auto" w:fill="FFFFFF"/>
        <w:tabs>
          <w:tab w:val="left" w:pos="691"/>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награждение ценным подарком;</w:t>
      </w:r>
    </w:p>
    <w:p w:rsidR="00891279" w:rsidRPr="00AD7374" w:rsidRDefault="00891279" w:rsidP="002F1BBB">
      <w:pPr>
        <w:widowControl w:val="0"/>
        <w:numPr>
          <w:ilvl w:val="0"/>
          <w:numId w:val="16"/>
        </w:numPr>
        <w:shd w:val="clear" w:color="auto" w:fill="FFFFFF"/>
        <w:tabs>
          <w:tab w:val="left" w:pos="691"/>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награждение Грамотой Ученого совета ТГПУ;</w:t>
      </w:r>
    </w:p>
    <w:p w:rsidR="00891279" w:rsidRPr="00AD7374" w:rsidRDefault="00891279" w:rsidP="002F1BBB">
      <w:pPr>
        <w:widowControl w:val="0"/>
        <w:numPr>
          <w:ilvl w:val="0"/>
          <w:numId w:val="16"/>
        </w:numPr>
        <w:shd w:val="clear" w:color="auto" w:fill="FFFFFF"/>
        <w:tabs>
          <w:tab w:val="left" w:pos="691"/>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lastRenderedPageBreak/>
        <w:t>награждение Почетной грамотой или медалью ТГПУ;</w:t>
      </w:r>
    </w:p>
    <w:p w:rsidR="00891279" w:rsidRPr="00AD7374" w:rsidRDefault="00891279" w:rsidP="002F1BBB">
      <w:pPr>
        <w:widowControl w:val="0"/>
        <w:numPr>
          <w:ilvl w:val="0"/>
          <w:numId w:val="16"/>
        </w:numPr>
        <w:shd w:val="clear" w:color="auto" w:fill="FFFFFF"/>
        <w:tabs>
          <w:tab w:val="left" w:pos="691"/>
        </w:tabs>
        <w:spacing w:after="0" w:line="240" w:lineRule="auto"/>
        <w:ind w:firstLine="567"/>
        <w:jc w:val="both"/>
        <w:rPr>
          <w:rFonts w:ascii="Times New Roman" w:hAnsi="Times New Roman" w:cs="Times New Roman"/>
          <w:kern w:val="2"/>
          <w:sz w:val="28"/>
          <w:szCs w:val="28"/>
        </w:rPr>
      </w:pPr>
      <w:r w:rsidRPr="00AD7374">
        <w:rPr>
          <w:rFonts w:ascii="Times New Roman" w:hAnsi="Times New Roman" w:cs="Times New Roman"/>
          <w:kern w:val="2"/>
          <w:sz w:val="28"/>
          <w:szCs w:val="28"/>
        </w:rPr>
        <w:t>присвоение звания «Почетный профессор ТГПУ».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Поощрения объявляются приказом ректора, доводятся до сведения всего</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коллектива.  Сведения о награждении (поощрении) заносятся в трудовую</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книжку Работника. </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7.2. 3a особые трудовые заслуги Работники ТГПУ представляются к награждению отраслевыми или государственными наградами, в том числе к награждению орденами, медалями, Почетными грамотами, нагрудными знаками и к присвоению государственных почетных званий. </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70C0"/>
          <w:kern w:val="2"/>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kern w:val="2"/>
          <w:sz w:val="28"/>
          <w:szCs w:val="28"/>
        </w:rPr>
      </w:pPr>
      <w:r w:rsidRPr="00AD7374">
        <w:rPr>
          <w:rFonts w:ascii="Times New Roman" w:hAnsi="Times New Roman" w:cs="Times New Roman"/>
          <w:b/>
          <w:kern w:val="2"/>
          <w:sz w:val="28"/>
          <w:szCs w:val="28"/>
        </w:rPr>
        <w:t>8.</w:t>
      </w:r>
      <w:r w:rsidRPr="00AD7374">
        <w:rPr>
          <w:rFonts w:ascii="Times New Roman" w:hAnsi="Times New Roman" w:cs="Times New Roman"/>
          <w:kern w:val="2"/>
          <w:sz w:val="28"/>
          <w:szCs w:val="28"/>
        </w:rPr>
        <w:t xml:space="preserve"> </w:t>
      </w:r>
      <w:r w:rsidRPr="00AD7374">
        <w:rPr>
          <w:rFonts w:ascii="Times New Roman" w:hAnsi="Times New Roman" w:cs="Times New Roman"/>
          <w:b/>
          <w:bCs/>
          <w:kern w:val="2"/>
          <w:sz w:val="28"/>
          <w:szCs w:val="28"/>
        </w:rPr>
        <w:t>ПОРЯДОК В ПОМЕЩЕНИЯХ</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D7374">
        <w:rPr>
          <w:rFonts w:ascii="Times New Roman" w:hAnsi="Times New Roman" w:cs="Times New Roman"/>
          <w:kern w:val="2"/>
          <w:sz w:val="28"/>
          <w:szCs w:val="28"/>
        </w:rPr>
        <w:t xml:space="preserve">       8.1. Ответственность за благоустройство в учебных помещениях ТГПУ (исправность мебели, оборудования, поддержание нормальной температуры, освещение </w:t>
      </w:r>
      <w:r w:rsidRPr="00AD7374">
        <w:rPr>
          <w:rFonts w:ascii="Times New Roman" w:hAnsi="Times New Roman" w:cs="Times New Roman"/>
          <w:bCs/>
          <w:kern w:val="2"/>
          <w:sz w:val="28"/>
          <w:szCs w:val="28"/>
        </w:rPr>
        <w:t xml:space="preserve">и </w:t>
      </w:r>
      <w:r w:rsidRPr="00AD7374">
        <w:rPr>
          <w:rFonts w:ascii="Times New Roman" w:hAnsi="Times New Roman" w:cs="Times New Roman"/>
          <w:kern w:val="2"/>
          <w:sz w:val="28"/>
          <w:szCs w:val="28"/>
        </w:rPr>
        <w:t>пр.) несут проректор</w:t>
      </w:r>
      <w:r w:rsidRPr="00AD7374">
        <w:rPr>
          <w:rFonts w:ascii="Times New Roman" w:hAnsi="Times New Roman" w:cs="Times New Roman"/>
          <w:b/>
          <w:kern w:val="2"/>
          <w:sz w:val="28"/>
          <w:szCs w:val="28"/>
        </w:rPr>
        <w:t xml:space="preserve"> </w:t>
      </w:r>
      <w:r w:rsidRPr="00AD7374">
        <w:rPr>
          <w:rFonts w:ascii="Times New Roman" w:hAnsi="Times New Roman" w:cs="Times New Roman"/>
          <w:kern w:val="2"/>
          <w:sz w:val="28"/>
          <w:szCs w:val="28"/>
        </w:rPr>
        <w:t>по</w:t>
      </w:r>
      <w:r w:rsidRPr="00AD7374">
        <w:rPr>
          <w:rFonts w:ascii="Times New Roman" w:hAnsi="Times New Roman" w:cs="Times New Roman"/>
          <w:sz w:val="28"/>
          <w:szCs w:val="28"/>
        </w:rPr>
        <w:t xml:space="preserve"> административно-хозяйственной деятельности и вопросам безопасности</w:t>
      </w:r>
      <w:r w:rsidRPr="00AD7374">
        <w:rPr>
          <w:rFonts w:ascii="Times New Roman" w:hAnsi="Times New Roman" w:cs="Times New Roman"/>
          <w:kern w:val="2"/>
          <w:sz w:val="28"/>
          <w:szCs w:val="28"/>
        </w:rPr>
        <w:t>,</w:t>
      </w:r>
      <w:r w:rsidRPr="00AD7374">
        <w:rPr>
          <w:rFonts w:ascii="Times New Roman" w:hAnsi="Times New Roman" w:cs="Times New Roman"/>
          <w:b/>
          <w:kern w:val="2"/>
          <w:sz w:val="28"/>
          <w:szCs w:val="28"/>
        </w:rPr>
        <w:t xml:space="preserve"> </w:t>
      </w:r>
      <w:r w:rsidRPr="00AD7374">
        <w:rPr>
          <w:rFonts w:ascii="Times New Roman" w:hAnsi="Times New Roman" w:cs="Times New Roman"/>
          <w:kern w:val="2"/>
          <w:sz w:val="28"/>
          <w:szCs w:val="28"/>
        </w:rPr>
        <w:t xml:space="preserve">деканы факультетов (директора </w:t>
      </w:r>
      <w:r w:rsidRPr="00AD7374">
        <w:rPr>
          <w:rFonts w:ascii="Times New Roman" w:hAnsi="Times New Roman" w:cs="Times New Roman"/>
          <w:bCs/>
          <w:kern w:val="2"/>
          <w:sz w:val="28"/>
          <w:szCs w:val="28"/>
        </w:rPr>
        <w:t xml:space="preserve">институтов). </w:t>
      </w:r>
      <w:r w:rsidRPr="00AD7374">
        <w:rPr>
          <w:rFonts w:ascii="Times New Roman" w:hAnsi="Times New Roman" w:cs="Times New Roman"/>
          <w:kern w:val="2"/>
          <w:sz w:val="28"/>
          <w:szCs w:val="28"/>
        </w:rPr>
        <w:t xml:space="preserve">За исправность </w:t>
      </w:r>
      <w:r w:rsidRPr="00AD7374">
        <w:rPr>
          <w:rFonts w:ascii="Times New Roman" w:hAnsi="Times New Roman" w:cs="Times New Roman"/>
          <w:bCs/>
          <w:kern w:val="2"/>
          <w:sz w:val="28"/>
          <w:szCs w:val="28"/>
        </w:rPr>
        <w:t xml:space="preserve">учебного </w:t>
      </w:r>
      <w:r w:rsidRPr="00AD7374">
        <w:rPr>
          <w:rFonts w:ascii="Times New Roman" w:hAnsi="Times New Roman" w:cs="Times New Roman"/>
          <w:kern w:val="2"/>
          <w:sz w:val="28"/>
          <w:szCs w:val="28"/>
        </w:rPr>
        <w:t xml:space="preserve">оборудования в лабораториях </w:t>
      </w:r>
      <w:r w:rsidRPr="00AD7374">
        <w:rPr>
          <w:rFonts w:ascii="Times New Roman" w:hAnsi="Times New Roman" w:cs="Times New Roman"/>
          <w:bCs/>
          <w:kern w:val="2"/>
          <w:sz w:val="28"/>
          <w:szCs w:val="28"/>
        </w:rPr>
        <w:t xml:space="preserve">и </w:t>
      </w:r>
      <w:r w:rsidRPr="00AD7374">
        <w:rPr>
          <w:rFonts w:ascii="Times New Roman" w:hAnsi="Times New Roman" w:cs="Times New Roman"/>
          <w:kern w:val="2"/>
          <w:sz w:val="28"/>
          <w:szCs w:val="28"/>
        </w:rPr>
        <w:t xml:space="preserve">кабинетах </w:t>
      </w:r>
      <w:r w:rsidRPr="00AD7374">
        <w:rPr>
          <w:rFonts w:ascii="Times New Roman" w:hAnsi="Times New Roman" w:cs="Times New Roman"/>
          <w:bCs/>
          <w:kern w:val="2"/>
          <w:sz w:val="28"/>
          <w:szCs w:val="28"/>
        </w:rPr>
        <w:t>и</w:t>
      </w:r>
      <w:r w:rsidRPr="00AD7374">
        <w:rPr>
          <w:rFonts w:ascii="Times New Roman" w:hAnsi="Times New Roman" w:cs="Times New Roman"/>
          <w:b/>
          <w:bCs/>
          <w:kern w:val="2"/>
          <w:sz w:val="28"/>
          <w:szCs w:val="28"/>
        </w:rPr>
        <w:t xml:space="preserve"> </w:t>
      </w:r>
      <w:r w:rsidRPr="00AD7374">
        <w:rPr>
          <w:rFonts w:ascii="Times New Roman" w:hAnsi="Times New Roman" w:cs="Times New Roman"/>
          <w:kern w:val="2"/>
          <w:sz w:val="28"/>
          <w:szCs w:val="28"/>
        </w:rPr>
        <w:t>за готовность учебных пособий к занятиям отвечают заведующие кафедрами.</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8.2. В целях обеспечения надежной охраны </w:t>
      </w:r>
      <w:r w:rsidRPr="00AD7374">
        <w:rPr>
          <w:rFonts w:ascii="Times New Roman" w:hAnsi="Times New Roman" w:cs="Times New Roman"/>
          <w:bCs/>
          <w:kern w:val="2"/>
          <w:sz w:val="28"/>
          <w:szCs w:val="28"/>
        </w:rPr>
        <w:t>служебных</w:t>
      </w:r>
      <w:r w:rsidRPr="00AD7374">
        <w:rPr>
          <w:rFonts w:ascii="Times New Roman" w:hAnsi="Times New Roman" w:cs="Times New Roman"/>
          <w:b/>
          <w:bCs/>
          <w:kern w:val="2"/>
          <w:sz w:val="28"/>
          <w:szCs w:val="28"/>
        </w:rPr>
        <w:t xml:space="preserve"> </w:t>
      </w:r>
      <w:r w:rsidRPr="00AD7374">
        <w:rPr>
          <w:rFonts w:ascii="Times New Roman" w:hAnsi="Times New Roman" w:cs="Times New Roman"/>
          <w:kern w:val="2"/>
          <w:sz w:val="28"/>
          <w:szCs w:val="28"/>
        </w:rPr>
        <w:t>помещений, сохранности учебного оборудования и имущества ТГПУ работа в служебных и учебных помещениях ТГПУ допускается с 8 до 21 часа. Нахождение в учебно-лабораторных корпусах ТГПУ в другое время, а также в праздничные и выходные дни без разрешения ректора или проректоров не допускается. Все развлекательные, спортивные и культурно-массовые мероприятия в ТГПУ проводятся только по разрешению ректора или проректоров.</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8.3. Ответственность за соблюдение порядка в учебных корпусах, лабораториях и мастерских, сохранность имущества возлагается на руководителей подразделений и служб, материально ответственных лиц и комендантов учебных корпусов, в ночное время - на охрану ТГПУ.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8.4. При входе в помещения ТГПУ преподаватели</w:t>
      </w:r>
      <w:r w:rsidRPr="00AD7374">
        <w:rPr>
          <w:rFonts w:ascii="Times New Roman" w:hAnsi="Times New Roman" w:cs="Times New Roman"/>
          <w:color w:val="0070C0"/>
          <w:kern w:val="2"/>
          <w:sz w:val="28"/>
          <w:szCs w:val="28"/>
        </w:rPr>
        <w:t xml:space="preserve"> </w:t>
      </w:r>
      <w:r w:rsidRPr="00AD7374">
        <w:rPr>
          <w:rFonts w:ascii="Times New Roman" w:hAnsi="Times New Roman" w:cs="Times New Roman"/>
          <w:kern w:val="2"/>
          <w:sz w:val="28"/>
          <w:szCs w:val="28"/>
        </w:rPr>
        <w:t>и другие сотрудники ТГПУ предъявляют работникам охраны удостоверения сотрудника ТГПУ, а сотрудники сторонних организаций пропускаются в установленном порядке по предъявлению удостоверения личности, постоянных или временных пропусков, выдаваемых отделом охраны или Приемной комиссией ТГПУ.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8.5. Материальные ценности, учебное оборудование и т.п. могут выноситься из зданий ТГПУ при наличии разрешения ректора, проректоров и главного бухгалтера только в рабочие дни.</w:t>
      </w:r>
    </w:p>
    <w:p w:rsidR="00891279" w:rsidRPr="00AD7374" w:rsidRDefault="00891279" w:rsidP="00891279">
      <w:pPr>
        <w:widowControl w:val="0"/>
        <w:shd w:val="clear" w:color="auto" w:fill="FFFFFF"/>
        <w:tabs>
          <w:tab w:val="left" w:pos="7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8.6. Ключи от учебных и служебных помещений ТГПУ должны находиться у дежурного работника охраны каждого корпуса и выдаваться с регистрацией в журнале выдачи ключей.</w:t>
      </w:r>
    </w:p>
    <w:p w:rsidR="00891279" w:rsidRPr="00AD7374" w:rsidRDefault="00891279" w:rsidP="00891279">
      <w:pPr>
        <w:widowControl w:val="0"/>
        <w:shd w:val="clear" w:color="auto" w:fill="FFFFFF"/>
        <w:tabs>
          <w:tab w:val="left" w:pos="756"/>
        </w:tabs>
        <w:spacing w:after="0" w:line="240" w:lineRule="auto"/>
        <w:jc w:val="both"/>
        <w:rPr>
          <w:rFonts w:ascii="Times New Roman" w:hAnsi="Times New Roman" w:cs="Times New Roman"/>
          <w:kern w:val="2"/>
          <w:sz w:val="28"/>
          <w:szCs w:val="28"/>
        </w:rPr>
      </w:pPr>
      <w:r w:rsidRPr="00AD7374">
        <w:rPr>
          <w:rFonts w:ascii="Times New Roman" w:hAnsi="Times New Roman" w:cs="Times New Roman"/>
          <w:kern w:val="2"/>
          <w:sz w:val="28"/>
          <w:szCs w:val="28"/>
        </w:rPr>
        <w:t xml:space="preserve">      8.7. Отдел охраны обязан хранить в опечатанном виде дубликаты ключей от всех помещений ТГПУ.</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D7374">
        <w:rPr>
          <w:rFonts w:ascii="Times New Roman" w:hAnsi="Times New Roman" w:cs="Times New Roman"/>
        </w:rPr>
        <w:lastRenderedPageBreak/>
        <w:t xml:space="preserve">Приложение № </w:t>
      </w:r>
      <w:r w:rsidR="00AD7374" w:rsidRPr="00AD7374">
        <w:rPr>
          <w:rFonts w:ascii="Times New Roman" w:hAnsi="Times New Roman" w:cs="Times New Roman"/>
        </w:rPr>
        <w:t>7</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bl>
      <w:tblPr>
        <w:tblW w:w="9639" w:type="dxa"/>
        <w:tblLook w:val="04A0" w:firstRow="1" w:lastRow="0" w:firstColumn="1" w:lastColumn="0" w:noHBand="0" w:noVBand="1"/>
      </w:tblPr>
      <w:tblGrid>
        <w:gridCol w:w="4963"/>
        <w:gridCol w:w="4676"/>
      </w:tblGrid>
      <w:tr w:rsidR="00891279" w:rsidRPr="00AD7374" w:rsidTr="00891279">
        <w:tc>
          <w:tcPr>
            <w:tcW w:w="4962"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p w:rsidR="00891279" w:rsidRPr="00AD7374" w:rsidRDefault="00891279">
            <w:pPr>
              <w:spacing w:after="0" w:line="240" w:lineRule="auto"/>
              <w:jc w:val="both"/>
              <w:rPr>
                <w:rFonts w:ascii="Times New Roman" w:hAnsi="Times New Roman" w:cs="Times New Roman"/>
                <w:sz w:val="28"/>
                <w:szCs w:val="28"/>
              </w:rPr>
            </w:pPr>
          </w:p>
        </w:tc>
        <w:tc>
          <w:tcPr>
            <w:tcW w:w="4676"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tc>
      </w:tr>
    </w:tbl>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r w:rsidRPr="00AD7374">
        <w:rPr>
          <w:rFonts w:ascii="Times New Roman" w:hAnsi="Times New Roman" w:cs="Times New Roman"/>
          <w:b/>
          <w:color w:val="000000"/>
          <w:sz w:val="28"/>
          <w:szCs w:val="28"/>
        </w:rPr>
        <w:t>ПОЛОЖЕНИЕ</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r w:rsidRPr="00AD7374">
        <w:rPr>
          <w:rFonts w:ascii="Times New Roman" w:hAnsi="Times New Roman" w:cs="Times New Roman"/>
          <w:b/>
          <w:color w:val="000000"/>
          <w:sz w:val="28"/>
          <w:szCs w:val="28"/>
        </w:rPr>
        <w:t xml:space="preserve">ОБ ОПЛАТЕ ТРУДА РАБОТНИКОВ </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r w:rsidRPr="00AD7374">
        <w:rPr>
          <w:rFonts w:ascii="Times New Roman" w:hAnsi="Times New Roman" w:cs="Times New Roman"/>
          <w:b/>
          <w:color w:val="000000"/>
          <w:sz w:val="28"/>
          <w:szCs w:val="28"/>
        </w:rPr>
        <w:t xml:space="preserve">ТОМСКОГО ГОСУДАРСТВЕННОГО </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r w:rsidRPr="00AD7374">
        <w:rPr>
          <w:rFonts w:ascii="Times New Roman" w:hAnsi="Times New Roman" w:cs="Times New Roman"/>
          <w:b/>
          <w:color w:val="000000"/>
          <w:sz w:val="28"/>
          <w:szCs w:val="28"/>
        </w:rPr>
        <w:t>ПЕДАГОГИЧЕСКОГО УНИВЕРСИТЕТА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6"/>
          <w:szCs w:val="26"/>
        </w:rPr>
      </w:pPr>
    </w:p>
    <w:p w:rsidR="00891279" w:rsidRPr="00AD7374" w:rsidRDefault="00891279" w:rsidP="002F1BBB">
      <w:pPr>
        <w:pStyle w:val="af4"/>
        <w:numPr>
          <w:ilvl w:val="0"/>
          <w:numId w:val="17"/>
        </w:num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6"/>
          <w:szCs w:val="26"/>
        </w:rPr>
      </w:pPr>
      <w:r w:rsidRPr="00AD7374">
        <w:rPr>
          <w:rFonts w:ascii="Times New Roman" w:hAnsi="Times New Roman" w:cs="Times New Roman"/>
          <w:b/>
          <w:color w:val="000000"/>
          <w:sz w:val="26"/>
          <w:szCs w:val="26"/>
        </w:rPr>
        <w:t>Общие положения</w:t>
      </w:r>
    </w:p>
    <w:p w:rsidR="00891279" w:rsidRPr="00AD7374" w:rsidRDefault="00891279" w:rsidP="00891279">
      <w:pPr>
        <w:pStyle w:val="af4"/>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hAnsi="Times New Roman" w:cs="Times New Roman"/>
          <w:b/>
          <w:color w:val="000000"/>
          <w:sz w:val="26"/>
          <w:szCs w:val="26"/>
        </w:rPr>
      </w:pPr>
    </w:p>
    <w:p w:rsidR="00891279" w:rsidRPr="00AD7374" w:rsidRDefault="00891279" w:rsidP="00891279">
      <w:pPr>
        <w:shd w:val="clear" w:color="auto" w:fill="FFFFFF"/>
        <w:tabs>
          <w:tab w:val="left" w:pos="655"/>
        </w:tabs>
        <w:spacing w:after="0" w:line="240" w:lineRule="auto"/>
        <w:jc w:val="both"/>
        <w:rPr>
          <w:rFonts w:ascii="Times New Roman" w:hAnsi="Times New Roman" w:cs="Times New Roman"/>
          <w:sz w:val="26"/>
          <w:szCs w:val="26"/>
        </w:rPr>
      </w:pPr>
      <w:r w:rsidRPr="00AD7374">
        <w:rPr>
          <w:rFonts w:ascii="Times New Roman" w:hAnsi="Times New Roman" w:cs="Times New Roman"/>
          <w:color w:val="000000"/>
          <w:sz w:val="26"/>
          <w:szCs w:val="26"/>
        </w:rPr>
        <w:t xml:space="preserve">          1.1.</w:t>
      </w:r>
      <w:r w:rsidRPr="00AD7374">
        <w:rPr>
          <w:rFonts w:ascii="Times New Roman" w:hAnsi="Times New Roman" w:cs="Times New Roman"/>
          <w:color w:val="000000"/>
          <w:sz w:val="26"/>
          <w:szCs w:val="26"/>
        </w:rPr>
        <w:tab/>
      </w:r>
      <w:r w:rsidRPr="00AD7374">
        <w:rPr>
          <w:rFonts w:ascii="Times New Roman" w:hAnsi="Times New Roman" w:cs="Times New Roman"/>
          <w:sz w:val="26"/>
          <w:szCs w:val="26"/>
        </w:rPr>
        <w:t>Настоящее Положение об оплате труда работников ТГПУ (далее Положение) разработано на основе постановления Правительства Российской Федерации от 05.08.2008 №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а также нормативных правовых актов Министерства здравоохранения и социального развития Российской Федерации, принятых в связи с введением новых систем оплаты труда.</w:t>
      </w:r>
    </w:p>
    <w:p w:rsidR="00891279" w:rsidRPr="00AD7374" w:rsidRDefault="00891279" w:rsidP="00891279">
      <w:pPr>
        <w:widowControl w:val="0"/>
        <w:shd w:val="clear" w:color="auto" w:fill="FFFFFF"/>
        <w:tabs>
          <w:tab w:val="left" w:pos="461"/>
        </w:tabs>
        <w:spacing w:after="0" w:line="240" w:lineRule="auto"/>
        <w:jc w:val="both"/>
        <w:rPr>
          <w:rFonts w:ascii="Times New Roman" w:hAnsi="Times New Roman" w:cs="Times New Roman"/>
          <w:sz w:val="26"/>
          <w:szCs w:val="26"/>
        </w:rPr>
      </w:pPr>
      <w:r w:rsidRPr="00AD7374">
        <w:rPr>
          <w:rFonts w:ascii="Times New Roman" w:hAnsi="Times New Roman" w:cs="Times New Roman"/>
          <w:sz w:val="26"/>
          <w:szCs w:val="26"/>
        </w:rPr>
        <w:t xml:space="preserve">        1.2.Настоящее Положение регулирует порядок оплаты труда Работников ТГПУ (далее - Работников).</w:t>
      </w:r>
    </w:p>
    <w:p w:rsidR="00891279" w:rsidRPr="00AD7374" w:rsidRDefault="00891279" w:rsidP="00891279">
      <w:pPr>
        <w:widowControl w:val="0"/>
        <w:shd w:val="clear" w:color="auto" w:fill="FFFFFF"/>
        <w:tabs>
          <w:tab w:val="left" w:pos="461"/>
        </w:tabs>
        <w:spacing w:after="0" w:line="240" w:lineRule="auto"/>
        <w:jc w:val="both"/>
        <w:rPr>
          <w:rFonts w:ascii="Times New Roman" w:hAnsi="Times New Roman" w:cs="Times New Roman"/>
          <w:sz w:val="26"/>
          <w:szCs w:val="26"/>
        </w:rPr>
      </w:pPr>
      <w:r w:rsidRPr="00AD7374">
        <w:rPr>
          <w:rFonts w:ascii="Times New Roman" w:hAnsi="Times New Roman" w:cs="Times New Roman"/>
          <w:sz w:val="26"/>
          <w:szCs w:val="26"/>
        </w:rPr>
        <w:t xml:space="preserve">       1.3.Положение определяет порядок формирования фонда оплаты труда Работников ТГПУ за счет средств федерального бюджета и иных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FF0000"/>
          <w:kern w:val="2"/>
          <w:sz w:val="28"/>
          <w:szCs w:val="28"/>
        </w:rPr>
      </w:pPr>
      <w:r w:rsidRPr="00AD7374">
        <w:rPr>
          <w:rFonts w:ascii="Times New Roman" w:hAnsi="Times New Roman" w:cs="Times New Roman"/>
          <w:sz w:val="26"/>
          <w:szCs w:val="26"/>
        </w:rPr>
        <w:lastRenderedPageBreak/>
        <w:t xml:space="preserve">      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r w:rsidRPr="00AD7374">
        <w:rPr>
          <w:rFonts w:ascii="Times New Roman" w:hAnsi="Times New Roman" w:cs="Times New Roman"/>
          <w:i/>
          <w:color w:val="FF0000"/>
          <w:kern w:val="2"/>
          <w:sz w:val="28"/>
          <w:szCs w:val="28"/>
        </w:rPr>
        <w:t xml:space="preserve"> </w:t>
      </w:r>
    </w:p>
    <w:p w:rsidR="00891279" w:rsidRPr="00AD7374" w:rsidRDefault="00891279" w:rsidP="00891279">
      <w:pPr>
        <w:shd w:val="clear" w:color="auto" w:fill="FFFFFF"/>
        <w:tabs>
          <w:tab w:val="left" w:pos="475"/>
        </w:tabs>
        <w:spacing w:after="0" w:line="240" w:lineRule="auto"/>
        <w:jc w:val="both"/>
        <w:rPr>
          <w:rFonts w:ascii="Times New Roman" w:hAnsi="Times New Roman" w:cs="Times New Roman"/>
          <w:sz w:val="26"/>
          <w:szCs w:val="26"/>
        </w:rPr>
      </w:pPr>
      <w:r w:rsidRPr="00AD7374">
        <w:rPr>
          <w:rFonts w:ascii="Times New Roman" w:hAnsi="Times New Roman" w:cs="Times New Roman"/>
          <w:sz w:val="26"/>
          <w:szCs w:val="26"/>
        </w:rPr>
        <w:t xml:space="preserve">      1.5. Система оплаты труда в ТГПУ устанавливается в соответствии с трудовым законодательством, нормативными правовыми актами Российской Федерации, содержащими нормы трудового права и настоящим Положением.</w:t>
      </w:r>
    </w:p>
    <w:p w:rsidR="00891279" w:rsidRPr="00AD7374" w:rsidRDefault="00891279" w:rsidP="00891279">
      <w:pPr>
        <w:shd w:val="clear" w:color="auto" w:fill="FFFFFF"/>
        <w:tabs>
          <w:tab w:val="left" w:pos="475"/>
        </w:tabs>
        <w:spacing w:after="0" w:line="240" w:lineRule="auto"/>
        <w:jc w:val="both"/>
        <w:rPr>
          <w:rFonts w:ascii="Times New Roman" w:hAnsi="Times New Roman" w:cs="Times New Roman"/>
          <w:sz w:val="26"/>
          <w:szCs w:val="26"/>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6"/>
          <w:szCs w:val="26"/>
        </w:rPr>
      </w:pPr>
      <w:r w:rsidRPr="00AD7374">
        <w:rPr>
          <w:rFonts w:ascii="Times New Roman" w:hAnsi="Times New Roman" w:cs="Times New Roman"/>
          <w:b/>
          <w:color w:val="000000"/>
          <w:sz w:val="26"/>
          <w:szCs w:val="26"/>
        </w:rPr>
        <w:t>II. Порядок и условия оплаты труда.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6"/>
          <w:szCs w:val="26"/>
        </w:rPr>
      </w:pPr>
      <w:r w:rsidRPr="00AD7374">
        <w:rPr>
          <w:rFonts w:ascii="Times New Roman" w:hAnsi="Times New Roman" w:cs="Times New Roman"/>
          <w:b/>
          <w:color w:val="000000"/>
          <w:sz w:val="26"/>
          <w:szCs w:val="26"/>
        </w:rPr>
        <w:t xml:space="preserve">   Основные условия оплаты труда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6"/>
          <w:szCs w:val="26"/>
        </w:rPr>
      </w:pPr>
    </w:p>
    <w:p w:rsidR="00891279" w:rsidRPr="00AD7374" w:rsidRDefault="00891279" w:rsidP="00891279">
      <w:pPr>
        <w:shd w:val="clear" w:color="auto" w:fill="FFFFFF"/>
        <w:tabs>
          <w:tab w:val="left" w:pos="785"/>
        </w:tabs>
        <w:spacing w:after="0" w:line="240" w:lineRule="auto"/>
        <w:jc w:val="both"/>
        <w:rPr>
          <w:rFonts w:ascii="Times New Roman" w:hAnsi="Times New Roman" w:cs="Times New Roman"/>
          <w:sz w:val="26"/>
          <w:szCs w:val="26"/>
        </w:rPr>
      </w:pPr>
      <w:r w:rsidRPr="00AD7374">
        <w:rPr>
          <w:rFonts w:ascii="Times New Roman" w:hAnsi="Times New Roman" w:cs="Times New Roman"/>
          <w:color w:val="000000"/>
          <w:sz w:val="26"/>
          <w:szCs w:val="26"/>
        </w:rPr>
        <w:t xml:space="preserve">        2.1.1.</w:t>
      </w:r>
      <w:r w:rsidRPr="00AD7374">
        <w:rPr>
          <w:rFonts w:ascii="Times New Roman" w:hAnsi="Times New Roman" w:cs="Times New Roman"/>
          <w:color w:val="000000"/>
          <w:sz w:val="26"/>
          <w:szCs w:val="26"/>
        </w:rPr>
        <w:tab/>
        <w:t>Система оплаты труда Работников включает в себя размеры окладов (должностных окладов), ставок заработной платы, выплаты компенсационного и стимулирующего характера.</w:t>
      </w:r>
    </w:p>
    <w:p w:rsidR="00891279" w:rsidRPr="00AD7374" w:rsidRDefault="00891279" w:rsidP="00891279">
      <w:pPr>
        <w:shd w:val="clear" w:color="auto" w:fill="FFFFFF"/>
        <w:tabs>
          <w:tab w:val="left" w:pos="634"/>
        </w:tabs>
        <w:spacing w:after="0" w:line="240" w:lineRule="auto"/>
        <w:jc w:val="both"/>
        <w:rPr>
          <w:rFonts w:ascii="Times New Roman" w:hAnsi="Times New Roman" w:cs="Times New Roman"/>
          <w:sz w:val="26"/>
          <w:szCs w:val="26"/>
        </w:rPr>
      </w:pPr>
      <w:r w:rsidRPr="00AD7374">
        <w:rPr>
          <w:rFonts w:ascii="Times New Roman" w:hAnsi="Times New Roman" w:cs="Times New Roman"/>
          <w:color w:val="000000"/>
          <w:sz w:val="26"/>
          <w:szCs w:val="26"/>
        </w:rPr>
        <w:t xml:space="preserve">        2.1.2.</w:t>
      </w:r>
      <w:r w:rsidRPr="00AD7374">
        <w:rPr>
          <w:rFonts w:ascii="Times New Roman" w:hAnsi="Times New Roman" w:cs="Times New Roman"/>
          <w:color w:val="000000"/>
          <w:sz w:val="26"/>
          <w:szCs w:val="26"/>
        </w:rPr>
        <w:tab/>
        <w:t>Система оплаты труда Работников устанавливается с учетом:</w:t>
      </w:r>
    </w:p>
    <w:p w:rsidR="00891279" w:rsidRPr="00AD7374" w:rsidRDefault="00891279" w:rsidP="002F1BBB">
      <w:pPr>
        <w:widowControl w:val="0"/>
        <w:numPr>
          <w:ilvl w:val="0"/>
          <w:numId w:val="18"/>
        </w:numPr>
        <w:shd w:val="clear" w:color="auto" w:fill="FFFFFF"/>
        <w:tabs>
          <w:tab w:val="left" w:pos="158"/>
        </w:tabs>
        <w:spacing w:after="0" w:line="240" w:lineRule="auto"/>
        <w:jc w:val="both"/>
        <w:rPr>
          <w:rFonts w:ascii="Times New Roman" w:hAnsi="Times New Roman" w:cs="Times New Roman"/>
          <w:sz w:val="26"/>
          <w:szCs w:val="26"/>
        </w:rPr>
      </w:pPr>
      <w:r w:rsidRPr="00AD7374">
        <w:rPr>
          <w:rFonts w:ascii="Times New Roman" w:hAnsi="Times New Roman" w:cs="Times New Roman"/>
          <w:sz w:val="26"/>
          <w:szCs w:val="26"/>
        </w:rPr>
        <w:t>Единого тарифно-квалификационного справочника работ и профессий рабочих;</w:t>
      </w:r>
    </w:p>
    <w:p w:rsidR="00891279" w:rsidRPr="00AD7374" w:rsidRDefault="00891279" w:rsidP="002F1BBB">
      <w:pPr>
        <w:widowControl w:val="0"/>
        <w:numPr>
          <w:ilvl w:val="0"/>
          <w:numId w:val="18"/>
        </w:numPr>
        <w:shd w:val="clear" w:color="auto" w:fill="FFFFFF"/>
        <w:tabs>
          <w:tab w:val="left" w:pos="158"/>
        </w:tabs>
        <w:spacing w:after="0" w:line="240" w:lineRule="auto"/>
        <w:jc w:val="both"/>
        <w:rPr>
          <w:rFonts w:ascii="Times New Roman" w:hAnsi="Times New Roman" w:cs="Times New Roman"/>
          <w:sz w:val="26"/>
          <w:szCs w:val="26"/>
        </w:rPr>
      </w:pPr>
      <w:r w:rsidRPr="00AD7374">
        <w:rPr>
          <w:rFonts w:ascii="Times New Roman" w:hAnsi="Times New Roman" w:cs="Times New Roman"/>
          <w:sz w:val="26"/>
          <w:szCs w:val="26"/>
        </w:rPr>
        <w:t>Единого квалификационного справочника должностей руководителей, специалистов и служащих;</w:t>
      </w:r>
    </w:p>
    <w:p w:rsidR="00891279" w:rsidRPr="00AD7374" w:rsidRDefault="00891279" w:rsidP="002F1BBB">
      <w:pPr>
        <w:widowControl w:val="0"/>
        <w:numPr>
          <w:ilvl w:val="0"/>
          <w:numId w:val="19"/>
        </w:numPr>
        <w:shd w:val="clear" w:color="auto" w:fill="FFFFFF"/>
        <w:tabs>
          <w:tab w:val="left" w:pos="295"/>
        </w:tabs>
        <w:spacing w:after="0" w:line="240" w:lineRule="auto"/>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государственных гарантий по оплате труда;</w:t>
      </w:r>
    </w:p>
    <w:p w:rsidR="00891279" w:rsidRPr="00AD7374" w:rsidRDefault="00891279" w:rsidP="002F1BBB">
      <w:pPr>
        <w:widowControl w:val="0"/>
        <w:numPr>
          <w:ilvl w:val="0"/>
          <w:numId w:val="19"/>
        </w:numPr>
        <w:shd w:val="clear" w:color="auto" w:fill="FFFFFF"/>
        <w:tabs>
          <w:tab w:val="left" w:pos="295"/>
        </w:tabs>
        <w:spacing w:after="0" w:line="240" w:lineRule="auto"/>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перечня видов выплат компенсационного характера;</w:t>
      </w:r>
    </w:p>
    <w:p w:rsidR="00891279" w:rsidRPr="00AD7374" w:rsidRDefault="00891279" w:rsidP="002F1BBB">
      <w:pPr>
        <w:widowControl w:val="0"/>
        <w:numPr>
          <w:ilvl w:val="0"/>
          <w:numId w:val="19"/>
        </w:numPr>
        <w:shd w:val="clear" w:color="auto" w:fill="FFFFFF"/>
        <w:tabs>
          <w:tab w:val="left" w:pos="295"/>
        </w:tabs>
        <w:spacing w:after="0" w:line="240" w:lineRule="auto"/>
        <w:jc w:val="both"/>
        <w:rPr>
          <w:rFonts w:ascii="Times New Roman" w:hAnsi="Times New Roman" w:cs="Times New Roman"/>
          <w:i/>
          <w:iCs/>
          <w:color w:val="000000"/>
          <w:sz w:val="26"/>
          <w:szCs w:val="26"/>
        </w:rPr>
      </w:pPr>
      <w:r w:rsidRPr="00AD7374">
        <w:rPr>
          <w:rFonts w:ascii="Times New Roman" w:hAnsi="Times New Roman" w:cs="Times New Roman"/>
          <w:color w:val="000000"/>
          <w:sz w:val="26"/>
          <w:szCs w:val="26"/>
        </w:rPr>
        <w:t>перечня видов выплат стимулирующего характера;</w:t>
      </w:r>
    </w:p>
    <w:p w:rsidR="00891279" w:rsidRPr="00AD7374" w:rsidRDefault="00891279" w:rsidP="002F1BBB">
      <w:pPr>
        <w:widowControl w:val="0"/>
        <w:numPr>
          <w:ilvl w:val="0"/>
          <w:numId w:val="19"/>
        </w:numPr>
        <w:shd w:val="clear" w:color="auto" w:fill="FFFFFF"/>
        <w:tabs>
          <w:tab w:val="left" w:pos="295"/>
        </w:tabs>
        <w:spacing w:after="0" w:line="240" w:lineRule="auto"/>
        <w:jc w:val="both"/>
        <w:rPr>
          <w:rFonts w:ascii="Times New Roman" w:hAnsi="Times New Roman" w:cs="Times New Roman"/>
          <w:color w:val="000000"/>
          <w:sz w:val="26"/>
          <w:szCs w:val="26"/>
        </w:rPr>
      </w:pPr>
      <w:r w:rsidRPr="00AD7374">
        <w:rPr>
          <w:rFonts w:ascii="Times New Roman" w:hAnsi="Times New Roman" w:cs="Times New Roman"/>
          <w:bCs/>
          <w:color w:val="000000"/>
          <w:sz w:val="26"/>
          <w:szCs w:val="26"/>
        </w:rPr>
        <w:t xml:space="preserve">настоящего </w:t>
      </w:r>
      <w:r w:rsidRPr="00AD7374">
        <w:rPr>
          <w:rFonts w:ascii="Times New Roman" w:hAnsi="Times New Roman" w:cs="Times New Roman"/>
          <w:color w:val="000000"/>
          <w:sz w:val="26"/>
          <w:szCs w:val="26"/>
        </w:rPr>
        <w:t>Положения;</w:t>
      </w:r>
    </w:p>
    <w:p w:rsidR="00891279" w:rsidRPr="00AD7374" w:rsidRDefault="00891279" w:rsidP="002F1BBB">
      <w:pPr>
        <w:widowControl w:val="0"/>
        <w:numPr>
          <w:ilvl w:val="0"/>
          <w:numId w:val="19"/>
        </w:numPr>
        <w:shd w:val="clear" w:color="auto" w:fill="FFFFFF"/>
        <w:tabs>
          <w:tab w:val="left" w:pos="295"/>
        </w:tabs>
        <w:spacing w:after="0" w:line="240" w:lineRule="auto"/>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мнения профсоюзной организации сотрудников ТГПУ.</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s="Times New Roman"/>
          <w:b/>
          <w:sz w:val="26"/>
          <w:szCs w:val="26"/>
        </w:rPr>
      </w:pPr>
      <w:r w:rsidRPr="00AD7374">
        <w:rPr>
          <w:rFonts w:ascii="Times New Roman" w:hAnsi="Times New Roman" w:cs="Times New Roman"/>
          <w:color w:val="000000"/>
          <w:sz w:val="26"/>
          <w:szCs w:val="26"/>
        </w:rPr>
        <w:t xml:space="preserve">      2.1.3.</w:t>
      </w:r>
      <w:r w:rsidRPr="00AD7374">
        <w:rPr>
          <w:rFonts w:ascii="Times New Roman" w:hAnsi="Times New Roman" w:cs="Times New Roman"/>
          <w:color w:val="000000"/>
          <w:sz w:val="26"/>
          <w:szCs w:val="26"/>
        </w:rPr>
        <w:tab/>
      </w:r>
      <w:r w:rsidRPr="00AD7374">
        <w:rPr>
          <w:rFonts w:ascii="Times New Roman" w:hAnsi="Times New Roman" w:cs="Times New Roman"/>
          <w:sz w:val="26"/>
          <w:szCs w:val="26"/>
        </w:rPr>
        <w:t xml:space="preserve">Фонд оплаты труда работников ТГПУ формируется исходя из объема средств, поступающих в установленном порядке из федерального бюджета, и средств, поступающих от приносящей доход деятельности. </w:t>
      </w:r>
    </w:p>
    <w:p w:rsidR="00891279" w:rsidRPr="00AD7374" w:rsidRDefault="00891279" w:rsidP="00891279">
      <w:pPr>
        <w:widowControl w:val="0"/>
        <w:shd w:val="clear" w:color="auto" w:fill="FFFFFF"/>
        <w:tabs>
          <w:tab w:val="left" w:pos="295"/>
        </w:tabs>
        <w:spacing w:after="0" w:line="240" w:lineRule="auto"/>
        <w:ind w:firstLine="295"/>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xml:space="preserve">2.1.4. ТГПУ </w:t>
      </w:r>
      <w:proofErr w:type="gramStart"/>
      <w:r w:rsidRPr="00AD7374">
        <w:rPr>
          <w:rFonts w:ascii="Times New Roman" w:hAnsi="Times New Roman" w:cs="Times New Roman"/>
          <w:color w:val="000000"/>
          <w:sz w:val="26"/>
          <w:szCs w:val="26"/>
        </w:rPr>
        <w:t>в пределах</w:t>
      </w:r>
      <w:proofErr w:type="gramEnd"/>
      <w:r w:rsidRPr="00AD7374">
        <w:rPr>
          <w:rFonts w:ascii="Times New Roman" w:hAnsi="Times New Roman" w:cs="Times New Roman"/>
          <w:color w:val="000000"/>
          <w:sz w:val="26"/>
          <w:szCs w:val="26"/>
        </w:rPr>
        <w:t xml:space="preserve"> имеющихся у него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891279" w:rsidRPr="00AD7374" w:rsidRDefault="00891279" w:rsidP="00891279">
      <w:pPr>
        <w:widowControl w:val="0"/>
        <w:shd w:val="clear" w:color="auto" w:fill="FFFFFF"/>
        <w:tabs>
          <w:tab w:val="left" w:pos="295"/>
        </w:tabs>
        <w:spacing w:after="0" w:line="240" w:lineRule="auto"/>
        <w:ind w:firstLine="295"/>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2.1.5. Минимальные размеры окладов (ставок) Работников устанавливаются приказом ректора ТГПУ по соответствующим ПКГ с учетом требований к профессиональной подготовке и уровню квалификации и с учетом мнения профсоюзной организации сотрудников ТГПУ.</w:t>
      </w:r>
    </w:p>
    <w:p w:rsidR="00891279" w:rsidRPr="00AD7374" w:rsidRDefault="00891279" w:rsidP="00891279">
      <w:pPr>
        <w:widowControl w:val="0"/>
        <w:shd w:val="clear" w:color="auto" w:fill="FFFFFF"/>
        <w:tabs>
          <w:tab w:val="left" w:pos="295"/>
        </w:tabs>
        <w:spacing w:after="0" w:line="240" w:lineRule="auto"/>
        <w:ind w:firstLine="295"/>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xml:space="preserve"> 2.1.6.</w:t>
      </w:r>
      <w:r w:rsidRPr="00AD7374">
        <w:rPr>
          <w:rFonts w:ascii="Times New Roman" w:hAnsi="Times New Roman" w:cs="Times New Roman"/>
          <w:color w:val="000000"/>
          <w:sz w:val="26"/>
          <w:szCs w:val="26"/>
        </w:rPr>
        <w:tab/>
        <w:t>Размеры окладов (должностных окладов), ставок заработной платы устанавливаются приказом ректора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путем умножения минимального размера оклада по соответствующей ПКГ на величину повышающего коэффициента по соответствующему квалификационному уровню ПКГ.</w:t>
      </w:r>
    </w:p>
    <w:p w:rsidR="00891279" w:rsidRPr="00AD7374" w:rsidRDefault="00891279" w:rsidP="00891279">
      <w:pPr>
        <w:widowControl w:val="0"/>
        <w:shd w:val="clear" w:color="auto" w:fill="FFFFFF"/>
        <w:tabs>
          <w:tab w:val="left" w:pos="295"/>
        </w:tabs>
        <w:spacing w:after="0" w:line="240" w:lineRule="auto"/>
        <w:ind w:firstLine="295"/>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xml:space="preserve"> 2.1.7.</w:t>
      </w:r>
      <w:r w:rsidRPr="00AD7374">
        <w:rPr>
          <w:rFonts w:ascii="Times New Roman" w:hAnsi="Times New Roman" w:cs="Times New Roman"/>
          <w:color w:val="000000"/>
          <w:sz w:val="26"/>
          <w:szCs w:val="26"/>
        </w:rPr>
        <w:tab/>
        <w:t>Приказом ректора, согласованным с профсоюзным комитетом сотрудников ТГПУ, на основе расчетов и в пределах средств, предусмотренных на оплату труда Работников, устанавливаются размеры повышающих коэффициентов к минимальным окладам (ставкам) по ПКГ для соответствующих квалификационных уровней.</w:t>
      </w:r>
    </w:p>
    <w:p w:rsidR="00891279" w:rsidRPr="00AD7374" w:rsidRDefault="00891279" w:rsidP="00891279">
      <w:pPr>
        <w:shd w:val="clear" w:color="auto" w:fill="FFFFFF"/>
        <w:tabs>
          <w:tab w:val="left" w:pos="706"/>
        </w:tabs>
        <w:spacing w:after="0" w:line="240" w:lineRule="auto"/>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xml:space="preserve">       2.1.8.</w:t>
      </w:r>
      <w:r w:rsidRPr="00AD7374">
        <w:rPr>
          <w:rFonts w:ascii="Times New Roman" w:hAnsi="Times New Roman" w:cs="Times New Roman"/>
          <w:color w:val="000000"/>
          <w:sz w:val="26"/>
          <w:szCs w:val="26"/>
        </w:rPr>
        <w:tab/>
        <w:t xml:space="preserve">Размеры повышающих коэффициентов к минимальным окладам (ставкам) по соответствующим ПКГ рассчитываются на основе проведения </w:t>
      </w:r>
      <w:r w:rsidRPr="00AD7374">
        <w:rPr>
          <w:rFonts w:ascii="Times New Roman" w:hAnsi="Times New Roman" w:cs="Times New Roman"/>
          <w:color w:val="000000"/>
          <w:sz w:val="26"/>
          <w:szCs w:val="26"/>
        </w:rPr>
        <w:lastRenderedPageBreak/>
        <w:t>дифференциации должностей, включаемых в штатное расписание ТГПУ по квалификационным уровням ПКГ.</w:t>
      </w:r>
    </w:p>
    <w:p w:rsidR="00891279" w:rsidRPr="00AD7374" w:rsidRDefault="00891279" w:rsidP="00891279">
      <w:pPr>
        <w:shd w:val="clear" w:color="auto" w:fill="FFFFFF"/>
        <w:tabs>
          <w:tab w:val="left" w:pos="857"/>
        </w:tabs>
        <w:spacing w:after="0" w:line="240" w:lineRule="auto"/>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xml:space="preserve">      2.1.9.</w:t>
      </w:r>
      <w:r w:rsidRPr="00AD7374">
        <w:rPr>
          <w:rFonts w:ascii="Times New Roman" w:hAnsi="Times New Roman" w:cs="Times New Roman"/>
          <w:color w:val="000000"/>
          <w:sz w:val="26"/>
          <w:szCs w:val="26"/>
        </w:rPr>
        <w:tab/>
        <w:t>Приказом ректора может быть предусмотрено установление отдельным Работникам следующих повышающих коэффициентов к окладам (ставкам):</w:t>
      </w:r>
    </w:p>
    <w:p w:rsidR="00891279" w:rsidRPr="00AD7374" w:rsidRDefault="00891279" w:rsidP="00891279">
      <w:pPr>
        <w:shd w:val="clear" w:color="auto" w:fill="FFFFFF"/>
        <w:tabs>
          <w:tab w:val="left" w:pos="857"/>
        </w:tabs>
        <w:spacing w:after="0" w:line="240" w:lineRule="auto"/>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повышающий коэффициент к окладу по занимаемой должности;</w:t>
      </w:r>
    </w:p>
    <w:p w:rsidR="00891279" w:rsidRPr="00AD7374" w:rsidRDefault="00891279" w:rsidP="00891279">
      <w:pPr>
        <w:shd w:val="clear" w:color="auto" w:fill="FFFFFF"/>
        <w:tabs>
          <w:tab w:val="left" w:pos="857"/>
        </w:tabs>
        <w:spacing w:after="0" w:line="240" w:lineRule="auto"/>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персональный повышающий коэффициент к окладу;</w:t>
      </w:r>
    </w:p>
    <w:p w:rsidR="00891279" w:rsidRPr="00AD7374" w:rsidRDefault="00891279" w:rsidP="00891279">
      <w:pPr>
        <w:shd w:val="clear" w:color="auto" w:fill="FFFFFF"/>
        <w:tabs>
          <w:tab w:val="left" w:pos="857"/>
        </w:tabs>
        <w:spacing w:after="0" w:line="240" w:lineRule="auto"/>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повышающий коэффициент к окладу по структурному подразделению.</w:t>
      </w:r>
    </w:p>
    <w:p w:rsidR="00891279" w:rsidRPr="00AD7374" w:rsidRDefault="00891279" w:rsidP="00891279">
      <w:pPr>
        <w:shd w:val="clear" w:color="auto" w:fill="FFFFFF"/>
        <w:tabs>
          <w:tab w:val="left" w:pos="770"/>
        </w:tabs>
        <w:spacing w:after="0" w:line="240" w:lineRule="auto"/>
        <w:jc w:val="both"/>
        <w:rPr>
          <w:rFonts w:ascii="Times New Roman" w:hAnsi="Times New Roman" w:cs="Times New Roman"/>
          <w:sz w:val="26"/>
          <w:szCs w:val="26"/>
        </w:rPr>
      </w:pPr>
      <w:r w:rsidRPr="00AD7374">
        <w:rPr>
          <w:rFonts w:ascii="Times New Roman" w:hAnsi="Times New Roman" w:cs="Times New Roman"/>
          <w:color w:val="000000"/>
          <w:sz w:val="26"/>
          <w:szCs w:val="26"/>
        </w:rPr>
        <w:t xml:space="preserve">        2.1.10.</w:t>
      </w:r>
      <w:r w:rsidRPr="00AD7374">
        <w:rPr>
          <w:rFonts w:ascii="Times New Roman" w:hAnsi="Times New Roman" w:cs="Times New Roman"/>
          <w:color w:val="000000"/>
          <w:sz w:val="26"/>
          <w:szCs w:val="26"/>
        </w:rPr>
        <w:tab/>
        <w:t xml:space="preserve">Дифференциация </w:t>
      </w:r>
      <w:r w:rsidRPr="00AD7374">
        <w:rPr>
          <w:rFonts w:ascii="Times New Roman" w:hAnsi="Times New Roman" w:cs="Times New Roman"/>
          <w:bCs/>
          <w:color w:val="000000"/>
          <w:sz w:val="26"/>
          <w:szCs w:val="26"/>
        </w:rPr>
        <w:t xml:space="preserve">типовых </w:t>
      </w:r>
      <w:r w:rsidRPr="00AD7374">
        <w:rPr>
          <w:rFonts w:ascii="Times New Roman" w:hAnsi="Times New Roman" w:cs="Times New Roman"/>
          <w:color w:val="000000"/>
          <w:sz w:val="26"/>
          <w:szCs w:val="26"/>
        </w:rPr>
        <w:t>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891279" w:rsidRPr="00AD7374" w:rsidRDefault="00891279" w:rsidP="00891279">
      <w:pPr>
        <w:shd w:val="clear" w:color="auto" w:fill="FFFFFF"/>
        <w:tabs>
          <w:tab w:val="left" w:pos="857"/>
        </w:tabs>
        <w:spacing w:after="0" w:line="240" w:lineRule="auto"/>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xml:space="preserve">        2.1.11. 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ТГПУ без привязки к конкретной должности, возможно установление повышающих коэффициентов по перечню конкретных видов работ. При этом перечни данных видов работ утверждаются отдельным локальным актом по представлению экономического управления ТГПУ.</w:t>
      </w:r>
    </w:p>
    <w:p w:rsidR="00891279" w:rsidRPr="00AD7374" w:rsidRDefault="00891279" w:rsidP="00891279">
      <w:pPr>
        <w:shd w:val="clear" w:color="auto" w:fill="FFFFFF"/>
        <w:tabs>
          <w:tab w:val="left" w:pos="857"/>
        </w:tabs>
        <w:spacing w:after="0" w:line="240" w:lineRule="auto"/>
        <w:jc w:val="both"/>
        <w:rPr>
          <w:rFonts w:ascii="Times New Roman" w:hAnsi="Times New Roman" w:cs="Times New Roman"/>
          <w:color w:val="000000"/>
          <w:sz w:val="26"/>
          <w:szCs w:val="26"/>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6"/>
          <w:szCs w:val="26"/>
        </w:rPr>
      </w:pPr>
      <w:r w:rsidRPr="00AD7374">
        <w:rPr>
          <w:rFonts w:ascii="Times New Roman" w:hAnsi="Times New Roman" w:cs="Times New Roman"/>
          <w:b/>
          <w:color w:val="000000"/>
          <w:sz w:val="26"/>
          <w:szCs w:val="26"/>
        </w:rPr>
        <w:t>2.Компенсационные выплаты</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6"/>
          <w:szCs w:val="26"/>
        </w:rPr>
      </w:pPr>
    </w:p>
    <w:p w:rsidR="00891279" w:rsidRPr="00AD7374" w:rsidRDefault="00891279" w:rsidP="002F1BBB">
      <w:pPr>
        <w:pStyle w:val="af4"/>
        <w:widowControl w:val="0"/>
        <w:numPr>
          <w:ilvl w:val="2"/>
          <w:numId w:val="20"/>
        </w:numPr>
        <w:tabs>
          <w:tab w:val="left" w:pos="187"/>
        </w:tabs>
        <w:spacing w:after="0" w:line="240" w:lineRule="auto"/>
        <w:ind w:left="0"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Выплаты компенсационного характера, за исключением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устанавливаются к окладам (должностным окладам), ставкам заработной платы Работников в процентах к окладам (должностным окладам), ставкам или в абсолютных размерах, если иное не установлено федеральными законами или указами Президента Российской Федерации.</w:t>
      </w:r>
    </w:p>
    <w:p w:rsidR="00891279" w:rsidRPr="00AD7374" w:rsidRDefault="00891279" w:rsidP="002F1BBB">
      <w:pPr>
        <w:pStyle w:val="af4"/>
        <w:widowControl w:val="0"/>
        <w:numPr>
          <w:ilvl w:val="2"/>
          <w:numId w:val="20"/>
        </w:numPr>
        <w:shd w:val="clear" w:color="auto" w:fill="FFFFFF"/>
        <w:tabs>
          <w:tab w:val="left" w:pos="187"/>
        </w:tabs>
        <w:spacing w:after="0" w:line="240" w:lineRule="auto"/>
        <w:ind w:left="0"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Выплаты компенсационного характера, установленные в процентном отношении, применяются к окладу (ставке) по соответствующим квалификационным уровням ПКГ.</w:t>
      </w:r>
    </w:p>
    <w:p w:rsidR="00891279" w:rsidRPr="00AD7374" w:rsidRDefault="00891279" w:rsidP="002F1BBB">
      <w:pPr>
        <w:pStyle w:val="af4"/>
        <w:widowControl w:val="0"/>
        <w:numPr>
          <w:ilvl w:val="2"/>
          <w:numId w:val="20"/>
        </w:numPr>
        <w:shd w:val="clear" w:color="auto" w:fill="FFFFFF"/>
        <w:tabs>
          <w:tab w:val="left" w:pos="187"/>
        </w:tabs>
        <w:spacing w:after="0" w:line="240" w:lineRule="auto"/>
        <w:ind w:left="0"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В ТГПУ устанавливаются следующие виды компенсационных выплат (согласно «Положения о компенсационных выплатах работникам ТГПУ»):</w:t>
      </w:r>
    </w:p>
    <w:p w:rsidR="00891279" w:rsidRPr="00AD7374" w:rsidRDefault="00891279" w:rsidP="002F1BBB">
      <w:pPr>
        <w:widowControl w:val="0"/>
        <w:numPr>
          <w:ilvl w:val="0"/>
          <w:numId w:val="18"/>
        </w:numPr>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xml:space="preserve"> выплаты работникам, занятым на работах с вредными и (или) опасными условиями труда;</w:t>
      </w:r>
    </w:p>
    <w:p w:rsidR="00891279" w:rsidRPr="00AD7374" w:rsidRDefault="00891279" w:rsidP="002F1BBB">
      <w:pPr>
        <w:widowControl w:val="0"/>
        <w:numPr>
          <w:ilvl w:val="0"/>
          <w:numId w:val="18"/>
        </w:numPr>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выплаты за работу в местностях с особыми климатическими условиями;</w:t>
      </w:r>
    </w:p>
    <w:p w:rsidR="00891279" w:rsidRPr="00AD7374" w:rsidRDefault="00891279" w:rsidP="002F1BBB">
      <w:pPr>
        <w:widowControl w:val="0"/>
        <w:numPr>
          <w:ilvl w:val="0"/>
          <w:numId w:val="18"/>
        </w:numPr>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91279" w:rsidRPr="00AD7374" w:rsidRDefault="00891279" w:rsidP="002F1BBB">
      <w:pPr>
        <w:widowControl w:val="0"/>
        <w:numPr>
          <w:ilvl w:val="0"/>
          <w:numId w:val="18"/>
        </w:numPr>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xml:space="preserve"> надбавки за работу со сведениями, составляющими государственную тайну, их засекречиванием и рассекречиванием, а также за работу с шифрами. </w:t>
      </w:r>
    </w:p>
    <w:p w:rsidR="00891279" w:rsidRPr="00AD7374" w:rsidRDefault="00891279" w:rsidP="002F1BBB">
      <w:pPr>
        <w:pStyle w:val="af4"/>
        <w:widowControl w:val="0"/>
        <w:numPr>
          <w:ilvl w:val="2"/>
          <w:numId w:val="20"/>
        </w:numPr>
        <w:shd w:val="clear" w:color="auto" w:fill="FFFFFF"/>
        <w:tabs>
          <w:tab w:val="left" w:pos="187"/>
        </w:tabs>
        <w:spacing w:after="0" w:line="240" w:lineRule="auto"/>
        <w:ind w:left="0"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Конкретные размеры выплат компенсационного характера устанавливаются индивидуально и не могут быть ниже предусмотренных трудовым законодательством и иными нормативными актами, содержащими нормы трудового права.</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sz w:val="26"/>
          <w:szCs w:val="26"/>
        </w:rPr>
      </w:pPr>
      <w:r w:rsidRPr="00AD7374">
        <w:rPr>
          <w:rFonts w:ascii="Times New Roman" w:hAnsi="Times New Roman" w:cs="Times New Roman"/>
          <w:color w:val="000000"/>
          <w:sz w:val="26"/>
          <w:szCs w:val="26"/>
        </w:rPr>
        <w:t>2.2.5.</w:t>
      </w:r>
      <w:r w:rsidRPr="00AD7374">
        <w:rPr>
          <w:rFonts w:ascii="Times New Roman" w:hAnsi="Times New Roman" w:cs="Times New Roman"/>
          <w:color w:val="000000"/>
          <w:sz w:val="26"/>
          <w:szCs w:val="26"/>
        </w:rPr>
        <w:tab/>
      </w:r>
      <w:r w:rsidRPr="00AD7374">
        <w:rPr>
          <w:rFonts w:ascii="Times New Roman" w:hAnsi="Times New Roman" w:cs="Times New Roman"/>
          <w:sz w:val="26"/>
          <w:szCs w:val="26"/>
        </w:rPr>
        <w:t xml:space="preserve">Администрация ТГПУ обеспечивает проведение специальной оценки условий труда в соответствии с Федеральным законом от 28.12.2013 № 426-ФЗ «О </w:t>
      </w:r>
      <w:r w:rsidRPr="00AD7374">
        <w:rPr>
          <w:rFonts w:ascii="Times New Roman" w:hAnsi="Times New Roman" w:cs="Times New Roman"/>
          <w:sz w:val="26"/>
          <w:szCs w:val="26"/>
        </w:rPr>
        <w:lastRenderedPageBreak/>
        <w:t>специальной оценке условий труда».</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sz w:val="26"/>
          <w:szCs w:val="26"/>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6"/>
          <w:szCs w:val="26"/>
        </w:rPr>
      </w:pPr>
      <w:r w:rsidRPr="00AD7374">
        <w:rPr>
          <w:rFonts w:ascii="Times New Roman" w:hAnsi="Times New Roman" w:cs="Times New Roman"/>
          <w:b/>
          <w:color w:val="000000"/>
          <w:sz w:val="26"/>
          <w:szCs w:val="26"/>
        </w:rPr>
        <w:t>3. Стимулирующие выплаты</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6"/>
          <w:szCs w:val="26"/>
        </w:rPr>
      </w:pP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2.3.1.</w:t>
      </w:r>
      <w:r w:rsidRPr="00AD7374">
        <w:rPr>
          <w:rFonts w:ascii="Times New Roman" w:hAnsi="Times New Roman" w:cs="Times New Roman"/>
          <w:color w:val="000000"/>
          <w:sz w:val="26"/>
          <w:szCs w:val="26"/>
        </w:rPr>
        <w:tab/>
        <w:t xml:space="preserve">В ТГПУ </w:t>
      </w:r>
      <w:r w:rsidR="00490901">
        <w:rPr>
          <w:rFonts w:ascii="Times New Roman" w:hAnsi="Times New Roman" w:cs="Times New Roman"/>
          <w:color w:val="000000"/>
          <w:sz w:val="26"/>
          <w:szCs w:val="26"/>
        </w:rPr>
        <w:t>могут устанавлива</w:t>
      </w:r>
      <w:r w:rsidRPr="00AD7374">
        <w:rPr>
          <w:rFonts w:ascii="Times New Roman" w:hAnsi="Times New Roman" w:cs="Times New Roman"/>
          <w:color w:val="000000"/>
          <w:sz w:val="26"/>
          <w:szCs w:val="26"/>
        </w:rPr>
        <w:t>т</w:t>
      </w:r>
      <w:r w:rsidR="00AC5A7A">
        <w:rPr>
          <w:rFonts w:ascii="Times New Roman" w:hAnsi="Times New Roman" w:cs="Times New Roman"/>
          <w:color w:val="000000"/>
          <w:sz w:val="26"/>
          <w:szCs w:val="26"/>
        </w:rPr>
        <w:t>ь</w:t>
      </w:r>
      <w:r w:rsidRPr="00AD7374">
        <w:rPr>
          <w:rFonts w:ascii="Times New Roman" w:hAnsi="Times New Roman" w:cs="Times New Roman"/>
          <w:color w:val="000000"/>
          <w:sz w:val="26"/>
          <w:szCs w:val="26"/>
        </w:rPr>
        <w:t>ся следующие виды выплат стимулирующего характера:</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выплаты за интенсивность и высокие результаты работы;</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выплаты за качество выполняемых работ;</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выплаты за стаж непрерывной работы, выслугу лет;</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xml:space="preserve">премиальные выплаты. </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В целях поощрения Работников в ТГПУ устанавливаются стимулирующие выплаты в соответствии с перечнем примерных показателей стимулирования Работников за количество и качество труда (согласно «Положения о стимулирующих выплатах работникам ТГПУ» и «Положения о системе премирования работников ТГПУ»).</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2.3.3. Размеры стимулирующих выплат устанавливаются в процентном отношении к окладам (ставкам) или в абсолютных размерах в соответствии с отдельным локальным актом ТГПУ. Максимальный размер выплаты стимулирующего характера по итогам работы не ограничен.</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2.3.4. Выплаты стимулирующего характера производятся по приказу ректора в пределах бюджетных ассигнований на оплату труда Работников, а также средств от приносящей доход деятельности, направленных университетом на оплату труда работников:</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проректоров, главного бухгалтера, деканов факультетов, директоров институтов, помощников ректора, советников, подчиненных непосредственно ректору;</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сотрудников структурных подразделений ТГПУ, подчиненных проректорам, главному бухгалтеру, деканам и иным руководителям, находящимся в непосредственном подчинении ректора, по представлению соответствующего руководителя структурного подразделения.</w:t>
      </w:r>
    </w:p>
    <w:p w:rsidR="00891279" w:rsidRPr="00AD7374" w:rsidRDefault="00891279" w:rsidP="00891279">
      <w:pPr>
        <w:widowControl w:val="0"/>
        <w:shd w:val="clear" w:color="auto" w:fill="FFFFFF"/>
        <w:tabs>
          <w:tab w:val="left" w:pos="187"/>
        </w:tabs>
        <w:spacing w:after="0" w:line="240" w:lineRule="auto"/>
        <w:ind w:firstLine="567"/>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2.3.5.</w:t>
      </w:r>
      <w:r w:rsidRPr="00AD7374">
        <w:rPr>
          <w:rFonts w:ascii="Times New Roman" w:hAnsi="Times New Roman" w:cs="Times New Roman"/>
          <w:color w:val="000000"/>
          <w:sz w:val="26"/>
          <w:szCs w:val="26"/>
        </w:rPr>
        <w:tab/>
        <w:t>Выплаты стимулирующего характера, установленные в процентном отношении, применяются к окладу (ставке) по соответствующим квалификационным уровням ПКГ.</w:t>
      </w:r>
    </w:p>
    <w:p w:rsidR="00891279" w:rsidRPr="00AD7374" w:rsidRDefault="00891279" w:rsidP="00891279">
      <w:pPr>
        <w:shd w:val="clear" w:color="auto" w:fill="FFFFFF"/>
        <w:tabs>
          <w:tab w:val="left" w:pos="691"/>
        </w:tabs>
        <w:spacing w:after="0" w:line="240" w:lineRule="auto"/>
        <w:jc w:val="both"/>
        <w:rPr>
          <w:rFonts w:ascii="Times New Roman" w:hAnsi="Times New Roman" w:cs="Times New Roman"/>
          <w:sz w:val="26"/>
          <w:szCs w:val="26"/>
        </w:rPr>
      </w:pPr>
    </w:p>
    <w:p w:rsidR="00891279" w:rsidRPr="00AD7374" w:rsidRDefault="00891279" w:rsidP="00891279">
      <w:pPr>
        <w:shd w:val="clear" w:color="auto" w:fill="FFFFFF"/>
        <w:tabs>
          <w:tab w:val="left" w:pos="9360"/>
        </w:tabs>
        <w:spacing w:after="0" w:line="240" w:lineRule="auto"/>
        <w:jc w:val="center"/>
        <w:rPr>
          <w:rFonts w:ascii="Times New Roman" w:hAnsi="Times New Roman" w:cs="Times New Roman"/>
          <w:b/>
          <w:bCs/>
          <w:sz w:val="26"/>
          <w:szCs w:val="26"/>
        </w:rPr>
      </w:pPr>
      <w:r w:rsidRPr="00AD7374">
        <w:rPr>
          <w:rFonts w:ascii="Times New Roman" w:hAnsi="Times New Roman" w:cs="Times New Roman"/>
          <w:b/>
          <w:bCs/>
          <w:sz w:val="26"/>
          <w:szCs w:val="26"/>
        </w:rPr>
        <w:t xml:space="preserve">III. Условия оплаты труда ректора ТГПУ, </w:t>
      </w:r>
    </w:p>
    <w:p w:rsidR="00891279" w:rsidRPr="00AD7374" w:rsidRDefault="00891279" w:rsidP="00891279">
      <w:pPr>
        <w:shd w:val="clear" w:color="auto" w:fill="FFFFFF"/>
        <w:tabs>
          <w:tab w:val="left" w:pos="9360"/>
        </w:tabs>
        <w:spacing w:after="0" w:line="240" w:lineRule="auto"/>
        <w:jc w:val="center"/>
        <w:rPr>
          <w:rFonts w:ascii="Times New Roman" w:hAnsi="Times New Roman" w:cs="Times New Roman"/>
          <w:b/>
          <w:bCs/>
          <w:sz w:val="26"/>
          <w:szCs w:val="26"/>
        </w:rPr>
      </w:pPr>
      <w:r w:rsidRPr="00AD7374">
        <w:rPr>
          <w:rFonts w:ascii="Times New Roman" w:hAnsi="Times New Roman" w:cs="Times New Roman"/>
          <w:b/>
          <w:bCs/>
          <w:sz w:val="26"/>
          <w:szCs w:val="26"/>
        </w:rPr>
        <w:t xml:space="preserve">     проректоров и главного бухгалтера </w:t>
      </w:r>
    </w:p>
    <w:p w:rsidR="00891279" w:rsidRPr="00AD7374" w:rsidRDefault="00891279" w:rsidP="00891279">
      <w:pPr>
        <w:shd w:val="clear" w:color="auto" w:fill="FFFFFF"/>
        <w:tabs>
          <w:tab w:val="left" w:pos="9360"/>
        </w:tabs>
        <w:spacing w:after="0" w:line="240" w:lineRule="auto"/>
        <w:jc w:val="center"/>
        <w:rPr>
          <w:rFonts w:ascii="Times New Roman" w:hAnsi="Times New Roman" w:cs="Times New Roman"/>
          <w:b/>
          <w:sz w:val="26"/>
          <w:szCs w:val="26"/>
        </w:rPr>
      </w:pPr>
    </w:p>
    <w:p w:rsidR="00891279" w:rsidRPr="00AD7374" w:rsidRDefault="00891279" w:rsidP="00891279">
      <w:pPr>
        <w:shd w:val="clear" w:color="auto" w:fill="FFFFFF"/>
        <w:tabs>
          <w:tab w:val="left" w:pos="598"/>
        </w:tabs>
        <w:spacing w:after="0" w:line="240" w:lineRule="auto"/>
        <w:ind w:firstLine="567"/>
        <w:jc w:val="both"/>
        <w:rPr>
          <w:rFonts w:ascii="Times New Roman" w:hAnsi="Times New Roman" w:cs="Times New Roman"/>
          <w:sz w:val="26"/>
          <w:szCs w:val="26"/>
        </w:rPr>
      </w:pPr>
      <w:r w:rsidRPr="00AD7374">
        <w:rPr>
          <w:rFonts w:ascii="Times New Roman" w:hAnsi="Times New Roman" w:cs="Times New Roman"/>
          <w:sz w:val="26"/>
          <w:szCs w:val="26"/>
        </w:rPr>
        <w:t xml:space="preserve">3.1. Заработная плата ректора, проректоров и главного бухгалтера состоит из </w:t>
      </w:r>
      <w:r w:rsidRPr="00AD7374">
        <w:rPr>
          <w:rFonts w:ascii="Times New Roman" w:hAnsi="Times New Roman" w:cs="Times New Roman"/>
          <w:bCs/>
          <w:sz w:val="26"/>
          <w:szCs w:val="26"/>
        </w:rPr>
        <w:t xml:space="preserve">должностных </w:t>
      </w:r>
      <w:r w:rsidRPr="00AD7374">
        <w:rPr>
          <w:rFonts w:ascii="Times New Roman" w:hAnsi="Times New Roman" w:cs="Times New Roman"/>
          <w:sz w:val="26"/>
          <w:szCs w:val="26"/>
        </w:rPr>
        <w:t>окладов, выплат компенсационного и стимулирующего характера.</w:t>
      </w:r>
    </w:p>
    <w:p w:rsidR="00891279" w:rsidRPr="00AD7374" w:rsidRDefault="00891279" w:rsidP="00891279">
      <w:pPr>
        <w:shd w:val="clear" w:color="auto" w:fill="FFFFFF"/>
        <w:tabs>
          <w:tab w:val="left" w:pos="799"/>
        </w:tabs>
        <w:spacing w:after="0" w:line="240" w:lineRule="auto"/>
        <w:ind w:firstLine="567"/>
        <w:jc w:val="both"/>
        <w:rPr>
          <w:rFonts w:ascii="Times New Roman" w:hAnsi="Times New Roman" w:cs="Times New Roman"/>
          <w:sz w:val="26"/>
          <w:szCs w:val="26"/>
        </w:rPr>
      </w:pPr>
      <w:r w:rsidRPr="00AD7374">
        <w:rPr>
          <w:rFonts w:ascii="Times New Roman" w:hAnsi="Times New Roman" w:cs="Times New Roman"/>
          <w:sz w:val="26"/>
          <w:szCs w:val="26"/>
        </w:rPr>
        <w:t xml:space="preserve">3.2. Заработная плата ректора определяется трудовым договором и дополнительными соглашениями к нему, </w:t>
      </w:r>
      <w:r w:rsidRPr="00AD7374">
        <w:rPr>
          <w:rFonts w:ascii="Times New Roman" w:hAnsi="Times New Roman" w:cs="Times New Roman"/>
          <w:bCs/>
          <w:sz w:val="26"/>
          <w:szCs w:val="26"/>
        </w:rPr>
        <w:t>заключенными с Министерством просвещения Российской Федерации.</w:t>
      </w:r>
    </w:p>
    <w:p w:rsidR="00891279" w:rsidRPr="00AD7374" w:rsidRDefault="00891279" w:rsidP="002F1BBB">
      <w:pPr>
        <w:widowControl w:val="0"/>
        <w:numPr>
          <w:ilvl w:val="0"/>
          <w:numId w:val="21"/>
        </w:numPr>
        <w:shd w:val="clear" w:color="auto" w:fill="FFFFFF"/>
        <w:tabs>
          <w:tab w:val="left" w:pos="504"/>
        </w:tabs>
        <w:spacing w:after="0" w:line="240" w:lineRule="auto"/>
        <w:ind w:firstLine="567"/>
        <w:jc w:val="both"/>
        <w:rPr>
          <w:rFonts w:ascii="Times New Roman" w:hAnsi="Times New Roman" w:cs="Times New Roman"/>
          <w:sz w:val="26"/>
          <w:szCs w:val="26"/>
        </w:rPr>
      </w:pPr>
      <w:r w:rsidRPr="00AD7374">
        <w:rPr>
          <w:rFonts w:ascii="Times New Roman" w:hAnsi="Times New Roman" w:cs="Times New Roman"/>
          <w:sz w:val="26"/>
          <w:szCs w:val="26"/>
        </w:rPr>
        <w:t xml:space="preserve">Должностные оклады проректоров и главного бухгалтера ТГПУ устанавливаются на 10-30 </w:t>
      </w:r>
      <w:r w:rsidRPr="00AD7374">
        <w:rPr>
          <w:rFonts w:ascii="Times New Roman" w:hAnsi="Times New Roman" w:cs="Times New Roman"/>
          <w:bCs/>
          <w:sz w:val="26"/>
          <w:szCs w:val="26"/>
        </w:rPr>
        <w:t xml:space="preserve">процентов </w:t>
      </w:r>
      <w:r w:rsidRPr="00AD7374">
        <w:rPr>
          <w:rFonts w:ascii="Times New Roman" w:hAnsi="Times New Roman" w:cs="Times New Roman"/>
          <w:sz w:val="26"/>
          <w:szCs w:val="26"/>
        </w:rPr>
        <w:t>ниже должностного оклада ректора.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6"/>
          <w:szCs w:val="26"/>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6"/>
          <w:szCs w:val="26"/>
        </w:rPr>
      </w:pPr>
      <w:r w:rsidRPr="00AD7374">
        <w:rPr>
          <w:rFonts w:ascii="Times New Roman" w:hAnsi="Times New Roman" w:cs="Times New Roman"/>
          <w:b/>
          <w:color w:val="000000"/>
          <w:sz w:val="26"/>
          <w:szCs w:val="26"/>
        </w:rPr>
        <w:t>IV. Другие вопросы оплаты труда</w:t>
      </w:r>
    </w:p>
    <w:p w:rsidR="00891279" w:rsidRPr="00AD7374" w:rsidRDefault="00891279" w:rsidP="002F1BBB">
      <w:pPr>
        <w:widowControl w:val="0"/>
        <w:numPr>
          <w:ilvl w:val="0"/>
          <w:numId w:val="22"/>
        </w:numPr>
        <w:shd w:val="clear" w:color="auto" w:fill="FFFFFF"/>
        <w:tabs>
          <w:tab w:val="left" w:pos="468"/>
        </w:tabs>
        <w:spacing w:after="0" w:line="240" w:lineRule="auto"/>
        <w:ind w:left="0" w:firstLine="567"/>
        <w:jc w:val="both"/>
        <w:rPr>
          <w:rFonts w:ascii="Times New Roman" w:hAnsi="Times New Roman" w:cs="Times New Roman"/>
          <w:sz w:val="26"/>
          <w:szCs w:val="26"/>
        </w:rPr>
      </w:pPr>
      <w:r w:rsidRPr="00AD7374">
        <w:rPr>
          <w:rFonts w:ascii="Times New Roman" w:hAnsi="Times New Roman" w:cs="Times New Roman"/>
          <w:sz w:val="26"/>
          <w:szCs w:val="26"/>
        </w:rPr>
        <w:t>Штатное расписание ТГПУ ежегодно утверждается ректором.</w:t>
      </w:r>
    </w:p>
    <w:p w:rsidR="00891279" w:rsidRPr="00AD7374" w:rsidRDefault="00891279" w:rsidP="002F1BBB">
      <w:pPr>
        <w:widowControl w:val="0"/>
        <w:numPr>
          <w:ilvl w:val="0"/>
          <w:numId w:val="22"/>
        </w:numPr>
        <w:shd w:val="clear" w:color="auto" w:fill="FFFFFF"/>
        <w:tabs>
          <w:tab w:val="left" w:pos="468"/>
        </w:tabs>
        <w:spacing w:after="0" w:line="240" w:lineRule="auto"/>
        <w:ind w:left="0" w:firstLine="567"/>
        <w:jc w:val="both"/>
        <w:rPr>
          <w:rFonts w:ascii="Times New Roman" w:hAnsi="Times New Roman" w:cs="Times New Roman"/>
          <w:sz w:val="26"/>
          <w:szCs w:val="26"/>
        </w:rPr>
      </w:pPr>
      <w:r w:rsidRPr="00AD7374">
        <w:rPr>
          <w:rFonts w:ascii="Times New Roman" w:hAnsi="Times New Roman" w:cs="Times New Roman"/>
          <w:sz w:val="26"/>
          <w:szCs w:val="26"/>
        </w:rPr>
        <w:t xml:space="preserve">Штатное расписание ТГПУ включает в себя все должности служащих </w:t>
      </w:r>
      <w:r w:rsidRPr="00AD7374">
        <w:rPr>
          <w:rFonts w:ascii="Times New Roman" w:hAnsi="Times New Roman" w:cs="Times New Roman"/>
          <w:sz w:val="26"/>
          <w:szCs w:val="26"/>
        </w:rPr>
        <w:lastRenderedPageBreak/>
        <w:t>(профессии рабочих) университета.</w:t>
      </w:r>
    </w:p>
    <w:p w:rsidR="00891279" w:rsidRPr="00AD7374" w:rsidRDefault="00891279" w:rsidP="002F1BBB">
      <w:pPr>
        <w:widowControl w:val="0"/>
        <w:numPr>
          <w:ilvl w:val="0"/>
          <w:numId w:val="23"/>
        </w:numPr>
        <w:shd w:val="clear" w:color="auto" w:fill="FFFFFF"/>
        <w:tabs>
          <w:tab w:val="left" w:pos="655"/>
        </w:tabs>
        <w:spacing w:after="0" w:line="240" w:lineRule="auto"/>
        <w:ind w:firstLine="567"/>
        <w:jc w:val="both"/>
        <w:rPr>
          <w:rFonts w:ascii="Times New Roman" w:hAnsi="Times New Roman" w:cs="Times New Roman"/>
          <w:sz w:val="26"/>
          <w:szCs w:val="26"/>
        </w:rPr>
      </w:pPr>
      <w:r w:rsidRPr="00AD7374">
        <w:rPr>
          <w:rFonts w:ascii="Times New Roman" w:hAnsi="Times New Roman" w:cs="Times New Roman"/>
          <w:sz w:val="26"/>
          <w:szCs w:val="26"/>
        </w:rPr>
        <w:t>Численный состав Работников ТГПУ должен быть достаточным для гарантированного выполнения его функций, задач и объемов работ, установленных учредителем.</w:t>
      </w:r>
    </w:p>
    <w:p w:rsidR="00891279" w:rsidRPr="00AD7374" w:rsidRDefault="00891279" w:rsidP="002F1BBB">
      <w:pPr>
        <w:widowControl w:val="0"/>
        <w:numPr>
          <w:ilvl w:val="0"/>
          <w:numId w:val="23"/>
        </w:numPr>
        <w:shd w:val="clear" w:color="auto" w:fill="FFFFFF"/>
        <w:tabs>
          <w:tab w:val="left" w:pos="655"/>
        </w:tabs>
        <w:spacing w:after="0" w:line="240" w:lineRule="auto"/>
        <w:ind w:firstLine="567"/>
        <w:jc w:val="both"/>
        <w:rPr>
          <w:rFonts w:ascii="Times New Roman" w:hAnsi="Times New Roman" w:cs="Times New Roman"/>
          <w:sz w:val="26"/>
          <w:szCs w:val="26"/>
        </w:rPr>
      </w:pPr>
      <w:r w:rsidRPr="00AD7374">
        <w:rPr>
          <w:rFonts w:ascii="Times New Roman" w:hAnsi="Times New Roman" w:cs="Times New Roman"/>
          <w:sz w:val="26"/>
          <w:szCs w:val="26"/>
        </w:rPr>
        <w:t>В штатном расписании ТГПУ предусматриваются должности научно-педагогического (профессорско-преподавательский состав, научные работники), руководящего, инженерно-технического, административно-хозяйственного, учебно-вспомогательного, прочего обслуживающего персонала.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4"/>
        <w:jc w:val="both"/>
        <w:rPr>
          <w:rFonts w:ascii="Times New Roman" w:hAnsi="Times New Roman" w:cs="Times New Roman"/>
          <w:sz w:val="26"/>
          <w:szCs w:val="26"/>
        </w:rPr>
      </w:pPr>
      <w:r w:rsidRPr="00AD7374">
        <w:rPr>
          <w:rFonts w:ascii="Times New Roman" w:hAnsi="Times New Roman" w:cs="Times New Roman"/>
          <w:sz w:val="26"/>
          <w:szCs w:val="26"/>
        </w:rPr>
        <w:t>Штатное расписание по видам персонала составляется по всем структурным подразделениям университета.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jc w:val="both"/>
        <w:rPr>
          <w:rFonts w:ascii="Times New Roman" w:hAnsi="Times New Roman" w:cs="Times New Roman"/>
          <w:sz w:val="26"/>
          <w:szCs w:val="26"/>
        </w:rPr>
      </w:pPr>
      <w:r w:rsidRPr="00AD7374">
        <w:rPr>
          <w:rFonts w:ascii="Times New Roman" w:hAnsi="Times New Roman" w:cs="Times New Roman"/>
          <w:sz w:val="26"/>
          <w:szCs w:val="26"/>
        </w:rPr>
        <w:t>Штатное расписание профессорско-преподавательского состава формируется в соответствии со структурой ТГПУ в зависимости от годовой учебной нагрузки с учетом норм рабочего времени.</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1"/>
        <w:jc w:val="both"/>
        <w:rPr>
          <w:rFonts w:ascii="Times New Roman" w:hAnsi="Times New Roman" w:cs="Times New Roman"/>
          <w:sz w:val="26"/>
          <w:szCs w:val="26"/>
        </w:rPr>
      </w:pPr>
      <w:r w:rsidRPr="00AD7374">
        <w:rPr>
          <w:rFonts w:ascii="Times New Roman" w:hAnsi="Times New Roman" w:cs="Times New Roman"/>
          <w:sz w:val="26"/>
          <w:szCs w:val="26"/>
        </w:rPr>
        <w:t>К профессорско-преподавательским относятся должности декана факультета (директора института), заведующего кафедрой, профессора, доцента, старшего преподавателя, преподавателя, ассистента.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jc w:val="both"/>
        <w:rPr>
          <w:rFonts w:ascii="Times New Roman" w:hAnsi="Times New Roman" w:cs="Times New Roman"/>
          <w:sz w:val="26"/>
          <w:szCs w:val="26"/>
        </w:rPr>
      </w:pPr>
      <w:r w:rsidRPr="00AD7374">
        <w:rPr>
          <w:rFonts w:ascii="Times New Roman" w:hAnsi="Times New Roman" w:cs="Times New Roman"/>
          <w:sz w:val="26"/>
          <w:szCs w:val="26"/>
        </w:rPr>
        <w:t>4.5.</w:t>
      </w:r>
      <w:r w:rsidRPr="00AD7374">
        <w:rPr>
          <w:rFonts w:ascii="Times New Roman" w:hAnsi="Times New Roman" w:cs="Times New Roman"/>
          <w:sz w:val="26"/>
          <w:szCs w:val="26"/>
        </w:rPr>
        <w:tab/>
        <w:t>Размеры ставок почасовой оплаты труда устанавливаются приказом ректора.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jc w:val="both"/>
        <w:rPr>
          <w:rFonts w:ascii="Times New Roman" w:hAnsi="Times New Roman" w:cs="Times New Roman"/>
          <w:sz w:val="26"/>
          <w:szCs w:val="26"/>
        </w:rPr>
      </w:pPr>
      <w:r w:rsidRPr="00AD7374">
        <w:rPr>
          <w:rFonts w:ascii="Times New Roman" w:hAnsi="Times New Roman" w:cs="Times New Roman"/>
          <w:sz w:val="26"/>
          <w:szCs w:val="26"/>
        </w:rPr>
        <w:t>Работники из числа профессорско-преподавательского состава, состоящие в штате университета, могут выполнять педагогическую работу на условиях почасовой оплаты труда в объеме не более 300 часов в год, которая не считается совместительством.</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AD7374">
        <w:rPr>
          <w:rFonts w:ascii="Times New Roman" w:hAnsi="Times New Roman" w:cs="Times New Roman"/>
          <w:sz w:val="26"/>
          <w:szCs w:val="26"/>
        </w:rPr>
        <w:t>4.6.</w:t>
      </w:r>
      <w:r w:rsidRPr="00AD7374">
        <w:rPr>
          <w:rFonts w:ascii="Times New Roman" w:hAnsi="Times New Roman" w:cs="Times New Roman"/>
          <w:sz w:val="26"/>
          <w:szCs w:val="26"/>
        </w:rPr>
        <w:tab/>
        <w:t>Должностные оклады заместителей руководителей структурных подразделений устанавливаются на 10-30% ниже должностного оклада непосредственного руководителя.</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6"/>
          <w:szCs w:val="26"/>
        </w:rPr>
      </w:pPr>
      <w:r w:rsidRPr="00AD7374">
        <w:rPr>
          <w:rFonts w:ascii="Times New Roman" w:hAnsi="Times New Roman" w:cs="Times New Roman"/>
          <w:b/>
          <w:bCs/>
          <w:color w:val="000000"/>
          <w:sz w:val="26"/>
          <w:szCs w:val="26"/>
        </w:rPr>
        <w:t>V. Заключительные положения</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6"/>
          <w:szCs w:val="26"/>
        </w:rPr>
      </w:pPr>
    </w:p>
    <w:p w:rsidR="00891279" w:rsidRPr="00AD7374" w:rsidRDefault="00891279" w:rsidP="00891279">
      <w:pPr>
        <w:shd w:val="clear" w:color="auto" w:fill="FFFFFF"/>
        <w:tabs>
          <w:tab w:val="left" w:pos="475"/>
        </w:tabs>
        <w:spacing w:after="0" w:line="240" w:lineRule="auto"/>
        <w:jc w:val="both"/>
        <w:rPr>
          <w:rFonts w:ascii="Times New Roman" w:hAnsi="Times New Roman" w:cs="Times New Roman"/>
          <w:sz w:val="26"/>
          <w:szCs w:val="26"/>
        </w:rPr>
      </w:pPr>
      <w:r w:rsidRPr="00AD7374">
        <w:rPr>
          <w:rFonts w:ascii="Times New Roman" w:hAnsi="Times New Roman" w:cs="Times New Roman"/>
          <w:bCs/>
          <w:color w:val="000000"/>
          <w:sz w:val="26"/>
          <w:szCs w:val="26"/>
        </w:rPr>
        <w:t xml:space="preserve">       5.1.</w:t>
      </w:r>
      <w:r w:rsidRPr="00AD7374">
        <w:rPr>
          <w:rFonts w:ascii="Times New Roman" w:hAnsi="Times New Roman" w:cs="Times New Roman"/>
          <w:bCs/>
          <w:color w:val="000000"/>
          <w:sz w:val="26"/>
          <w:szCs w:val="26"/>
        </w:rPr>
        <w:tab/>
      </w:r>
      <w:r w:rsidRPr="00AD7374">
        <w:rPr>
          <w:rFonts w:ascii="Times New Roman" w:hAnsi="Times New Roman" w:cs="Times New Roman"/>
          <w:color w:val="000000"/>
          <w:sz w:val="26"/>
          <w:szCs w:val="26"/>
        </w:rPr>
        <w:t xml:space="preserve">Оплата труда медицинских, библиотечных и других Работников, не </w:t>
      </w:r>
      <w:r w:rsidRPr="00AD7374">
        <w:rPr>
          <w:rFonts w:ascii="Times New Roman" w:hAnsi="Times New Roman" w:cs="Times New Roman"/>
          <w:bCs/>
          <w:color w:val="000000"/>
          <w:sz w:val="26"/>
          <w:szCs w:val="26"/>
        </w:rPr>
        <w:t xml:space="preserve">относящихся </w:t>
      </w:r>
      <w:r w:rsidRPr="00AD7374">
        <w:rPr>
          <w:rFonts w:ascii="Times New Roman" w:hAnsi="Times New Roman" w:cs="Times New Roman"/>
          <w:color w:val="000000"/>
          <w:sz w:val="26"/>
          <w:szCs w:val="26"/>
        </w:rPr>
        <w:t>к Работникам образования, осуществляется в ТГПУ применительно к ПКГ и квалификационным уровням аналогичных категорий Работников по видам экономической деятельности.</w:t>
      </w:r>
    </w:p>
    <w:p w:rsidR="00891279" w:rsidRPr="00AD7374" w:rsidRDefault="00891279" w:rsidP="00891279">
      <w:pPr>
        <w:shd w:val="clear" w:color="auto" w:fill="FFFFFF"/>
        <w:tabs>
          <w:tab w:val="left" w:pos="547"/>
        </w:tabs>
        <w:spacing w:after="0" w:line="240" w:lineRule="auto"/>
        <w:jc w:val="both"/>
        <w:rPr>
          <w:rFonts w:ascii="Times New Roman" w:hAnsi="Times New Roman" w:cs="Times New Roman"/>
          <w:color w:val="000000"/>
          <w:sz w:val="26"/>
          <w:szCs w:val="26"/>
        </w:rPr>
      </w:pPr>
      <w:r w:rsidRPr="00AD7374">
        <w:rPr>
          <w:rFonts w:ascii="Times New Roman" w:hAnsi="Times New Roman" w:cs="Times New Roman"/>
          <w:color w:val="000000"/>
          <w:sz w:val="26"/>
          <w:szCs w:val="26"/>
        </w:rPr>
        <w:t xml:space="preserve">        5.2.</w:t>
      </w:r>
      <w:r w:rsidRPr="00AD7374">
        <w:rPr>
          <w:rFonts w:ascii="Times New Roman" w:hAnsi="Times New Roman" w:cs="Times New Roman"/>
          <w:color w:val="000000"/>
          <w:sz w:val="26"/>
          <w:szCs w:val="26"/>
        </w:rPr>
        <w:tab/>
        <w:t xml:space="preserve">Средства на оплату труда, формируемые за счет </w:t>
      </w:r>
      <w:proofErr w:type="gramStart"/>
      <w:r w:rsidRPr="00AD7374">
        <w:rPr>
          <w:rFonts w:ascii="Times New Roman" w:hAnsi="Times New Roman" w:cs="Times New Roman"/>
          <w:color w:val="000000"/>
          <w:sz w:val="26"/>
          <w:szCs w:val="26"/>
        </w:rPr>
        <w:t>бюджетных  ассигнований</w:t>
      </w:r>
      <w:proofErr w:type="gramEnd"/>
      <w:r w:rsidRPr="00AD7374">
        <w:rPr>
          <w:rFonts w:ascii="Times New Roman" w:hAnsi="Times New Roman" w:cs="Times New Roman"/>
          <w:color w:val="000000"/>
          <w:sz w:val="26"/>
          <w:szCs w:val="26"/>
        </w:rPr>
        <w:t xml:space="preserve"> </w:t>
      </w:r>
      <w:r w:rsidRPr="00AD7374">
        <w:rPr>
          <w:rFonts w:ascii="Times New Roman" w:hAnsi="Times New Roman" w:cs="Times New Roman"/>
          <w:bCs/>
          <w:color w:val="000000"/>
          <w:sz w:val="26"/>
          <w:szCs w:val="26"/>
        </w:rPr>
        <w:t>федерального</w:t>
      </w:r>
      <w:r w:rsidRPr="00AD7374">
        <w:rPr>
          <w:rFonts w:ascii="Times New Roman" w:hAnsi="Times New Roman" w:cs="Times New Roman"/>
          <w:b/>
          <w:bCs/>
          <w:color w:val="000000"/>
          <w:sz w:val="26"/>
          <w:szCs w:val="26"/>
        </w:rPr>
        <w:t xml:space="preserve"> </w:t>
      </w:r>
      <w:r w:rsidRPr="00AD7374">
        <w:rPr>
          <w:rFonts w:ascii="Times New Roman" w:hAnsi="Times New Roman" w:cs="Times New Roman"/>
          <w:color w:val="000000"/>
          <w:sz w:val="26"/>
          <w:szCs w:val="26"/>
        </w:rPr>
        <w:t xml:space="preserve">бюджета, могут направляться ТГПУ на </w:t>
      </w:r>
      <w:r w:rsidRPr="00AD7374">
        <w:rPr>
          <w:rFonts w:ascii="Times New Roman" w:hAnsi="Times New Roman" w:cs="Times New Roman"/>
          <w:bCs/>
          <w:color w:val="000000"/>
          <w:sz w:val="26"/>
          <w:szCs w:val="26"/>
        </w:rPr>
        <w:t xml:space="preserve">выплаты  стимулирующего </w:t>
      </w:r>
      <w:r w:rsidRPr="00AD7374">
        <w:rPr>
          <w:rFonts w:ascii="Times New Roman" w:hAnsi="Times New Roman" w:cs="Times New Roman"/>
          <w:color w:val="000000"/>
          <w:sz w:val="26"/>
          <w:szCs w:val="26"/>
        </w:rPr>
        <w:t>характера.</w:t>
      </w:r>
    </w:p>
    <w:p w:rsidR="00891279" w:rsidRPr="00AD7374" w:rsidRDefault="00891279" w:rsidP="00891279">
      <w:pPr>
        <w:shd w:val="clear" w:color="auto" w:fill="FFFFFF"/>
        <w:tabs>
          <w:tab w:val="left" w:pos="547"/>
        </w:tabs>
        <w:spacing w:after="0" w:line="240" w:lineRule="auto"/>
        <w:jc w:val="both"/>
        <w:rPr>
          <w:rFonts w:ascii="Times New Roman" w:hAnsi="Times New Roman" w:cs="Times New Roman"/>
          <w:color w:val="000000"/>
          <w:sz w:val="26"/>
          <w:szCs w:val="26"/>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7910AD" w:rsidRDefault="007910AD"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7910AD" w:rsidRDefault="007910AD"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7910AD" w:rsidRDefault="007910AD"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7910AD" w:rsidRDefault="007910AD"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7910AD" w:rsidRDefault="007910AD"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3F7BC5" w:rsidRDefault="003F7BC5"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3F7BC5" w:rsidRDefault="003F7BC5"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3F7BC5" w:rsidRDefault="003F7BC5"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3F7BC5" w:rsidRDefault="003F7BC5"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3F7BC5" w:rsidRDefault="003F7BC5"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3F7BC5" w:rsidRDefault="003F7BC5"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3F7BC5" w:rsidRDefault="003F7BC5"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3F7BC5" w:rsidRDefault="003F7BC5"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D7374">
        <w:rPr>
          <w:rFonts w:ascii="Times New Roman" w:hAnsi="Times New Roman" w:cs="Times New Roman"/>
        </w:rPr>
        <w:lastRenderedPageBreak/>
        <w:t xml:space="preserve">Приложение № </w:t>
      </w:r>
      <w:r w:rsidR="00AD7374" w:rsidRPr="00AD7374">
        <w:rPr>
          <w:rFonts w:ascii="Times New Roman" w:hAnsi="Times New Roman" w:cs="Times New Roman"/>
        </w:rPr>
        <w:t>8</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bl>
      <w:tblPr>
        <w:tblW w:w="9781" w:type="dxa"/>
        <w:tblLook w:val="04A0" w:firstRow="1" w:lastRow="0" w:firstColumn="1" w:lastColumn="0" w:noHBand="0" w:noVBand="1"/>
      </w:tblPr>
      <w:tblGrid>
        <w:gridCol w:w="4820"/>
        <w:gridCol w:w="4961"/>
      </w:tblGrid>
      <w:tr w:rsidR="00891279" w:rsidRPr="00AD7374" w:rsidTr="00891279">
        <w:tc>
          <w:tcPr>
            <w:tcW w:w="4820" w:type="dxa"/>
          </w:tcPr>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СОГЛАСОВАНО:</w:t>
            </w: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Председатель профкома</w:t>
            </w: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сотрудников ТГПУ</w:t>
            </w:r>
          </w:p>
          <w:p w:rsidR="00891279" w:rsidRPr="00AD7374" w:rsidRDefault="00891279">
            <w:pPr>
              <w:spacing w:after="0" w:line="240" w:lineRule="auto"/>
              <w:jc w:val="both"/>
              <w:rPr>
                <w:rFonts w:ascii="Times New Roman" w:hAnsi="Times New Roman" w:cs="Times New Roman"/>
                <w:sz w:val="24"/>
                <w:szCs w:val="24"/>
              </w:rPr>
            </w:pP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 </w:t>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rPr>
              <w:t>Г.Н. Попов</w:t>
            </w: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 </w:t>
            </w:r>
            <w:r w:rsidRPr="00AD7374">
              <w:rPr>
                <w:rFonts w:ascii="Times New Roman" w:hAnsi="Times New Roman" w:cs="Times New Roman"/>
                <w:sz w:val="24"/>
                <w:szCs w:val="24"/>
                <w:u w:val="single"/>
              </w:rPr>
              <w:tab/>
            </w:r>
            <w:r w:rsidRPr="00AD7374">
              <w:rPr>
                <w:rFonts w:ascii="Times New Roman" w:hAnsi="Times New Roman" w:cs="Times New Roman"/>
                <w:sz w:val="24"/>
                <w:szCs w:val="24"/>
              </w:rPr>
              <w:t> » </w:t>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rPr>
              <w:t> 2021 г.</w:t>
            </w:r>
          </w:p>
          <w:p w:rsidR="00891279" w:rsidRPr="00AD7374" w:rsidRDefault="00891279">
            <w:pPr>
              <w:spacing w:after="0" w:line="240" w:lineRule="auto"/>
              <w:jc w:val="both"/>
              <w:rPr>
                <w:rFonts w:ascii="Times New Roman" w:hAnsi="Times New Roman" w:cs="Times New Roman"/>
                <w:sz w:val="24"/>
                <w:szCs w:val="24"/>
              </w:rPr>
            </w:pPr>
          </w:p>
        </w:tc>
        <w:tc>
          <w:tcPr>
            <w:tcW w:w="4960" w:type="dxa"/>
            <w:hideMark/>
          </w:tcPr>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УТВЕРЖДАЮ:</w:t>
            </w: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Ректор ФГБОУ ВО «Томский государственный педагогический университет»</w:t>
            </w:r>
            <w:r w:rsidRPr="00AD7374">
              <w:rPr>
                <w:rFonts w:ascii="Times New Roman" w:hAnsi="Times New Roman" w:cs="Times New Roman"/>
                <w:sz w:val="24"/>
                <w:szCs w:val="24"/>
              </w:rPr>
              <w:tab/>
            </w: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__________________А.Н. Макаренко</w:t>
            </w: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 </w:t>
            </w:r>
            <w:r w:rsidRPr="00AD7374">
              <w:rPr>
                <w:rFonts w:ascii="Times New Roman" w:hAnsi="Times New Roman" w:cs="Times New Roman"/>
                <w:sz w:val="24"/>
                <w:szCs w:val="24"/>
                <w:u w:val="single"/>
              </w:rPr>
              <w:tab/>
            </w:r>
            <w:r w:rsidRPr="00AD7374">
              <w:rPr>
                <w:rFonts w:ascii="Times New Roman" w:hAnsi="Times New Roman" w:cs="Times New Roman"/>
                <w:sz w:val="24"/>
                <w:szCs w:val="24"/>
              </w:rPr>
              <w:t> » </w:t>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rPr>
              <w:t> 2021 г.</w:t>
            </w:r>
          </w:p>
        </w:tc>
      </w:tr>
    </w:tbl>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 xml:space="preserve">ПОЛОЖЕНИЕ </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О КОМПЕНСАЦИОННЫХ ВЫПЛАТАХ РАБОТНИКАМ</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ТОМСКОГО ГОСУДАРСТВЕННОГО</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 xml:space="preserve"> ПЕДАГОГИЧЕСКОГО УНИВЕРСИТЕТА </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hAnsi="Times New Roman" w:cs="Times New Roman"/>
          <w:color w:val="000000"/>
          <w:sz w:val="24"/>
          <w:szCs w:val="24"/>
        </w:rPr>
      </w:pPr>
      <w:r w:rsidRPr="00AD7374">
        <w:rPr>
          <w:rFonts w:ascii="Times New Roman" w:hAnsi="Times New Roman" w:cs="Times New Roman"/>
          <w:color w:val="000000"/>
          <w:sz w:val="24"/>
          <w:szCs w:val="24"/>
        </w:rPr>
        <w:t xml:space="preserve">Выплаты компенсационного характера, </w:t>
      </w:r>
      <w:r w:rsidRPr="00AD7374">
        <w:rPr>
          <w:rFonts w:ascii="Times New Roman" w:hAnsi="Times New Roman" w:cs="Times New Roman"/>
          <w:sz w:val="24"/>
          <w:szCs w:val="24"/>
        </w:rPr>
        <w:t xml:space="preserve">за исключением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w:t>
      </w:r>
      <w:r w:rsidRPr="00AD7374">
        <w:rPr>
          <w:rFonts w:ascii="Times New Roman" w:hAnsi="Times New Roman" w:cs="Times New Roman"/>
          <w:color w:val="000000"/>
          <w:sz w:val="24"/>
          <w:szCs w:val="24"/>
        </w:rPr>
        <w:t xml:space="preserve">устанавливаются к окладам (должностным окладам), ставкам заработной платы Работников в </w:t>
      </w:r>
      <w:r w:rsidRPr="00AD7374">
        <w:rPr>
          <w:rFonts w:ascii="Times New Roman" w:hAnsi="Times New Roman" w:cs="Times New Roman"/>
          <w:bCs/>
          <w:color w:val="000000"/>
          <w:sz w:val="24"/>
          <w:szCs w:val="24"/>
        </w:rPr>
        <w:t xml:space="preserve">процентах к окладам </w:t>
      </w:r>
      <w:r w:rsidRPr="00AD7374">
        <w:rPr>
          <w:rFonts w:ascii="Times New Roman" w:hAnsi="Times New Roman" w:cs="Times New Roman"/>
          <w:color w:val="000000"/>
          <w:sz w:val="24"/>
          <w:szCs w:val="24"/>
        </w:rPr>
        <w:t xml:space="preserve">(должностным окладам), ставкам или в абсолютных размерах, если иное не установлено </w:t>
      </w:r>
      <w:proofErr w:type="gramStart"/>
      <w:r w:rsidRPr="00AD7374">
        <w:rPr>
          <w:rFonts w:ascii="Times New Roman" w:hAnsi="Times New Roman" w:cs="Times New Roman"/>
          <w:color w:val="000000"/>
          <w:sz w:val="24"/>
          <w:szCs w:val="24"/>
        </w:rPr>
        <w:t>федеральными  законами</w:t>
      </w:r>
      <w:proofErr w:type="gramEnd"/>
      <w:r w:rsidRPr="00AD7374">
        <w:rPr>
          <w:rFonts w:ascii="Times New Roman" w:hAnsi="Times New Roman" w:cs="Times New Roman"/>
          <w:color w:val="000000"/>
          <w:sz w:val="24"/>
          <w:szCs w:val="24"/>
        </w:rPr>
        <w:t xml:space="preserve"> или указами Президента Российской Федерации.</w:t>
      </w:r>
    </w:p>
    <w:p w:rsidR="00891279" w:rsidRPr="00AD7374" w:rsidRDefault="00891279" w:rsidP="00891279">
      <w:pPr>
        <w:widowControl w:val="0"/>
        <w:shd w:val="clear" w:color="auto" w:fill="FFFFFF"/>
        <w:tabs>
          <w:tab w:val="left" w:pos="893"/>
        </w:tabs>
        <w:spacing w:after="0" w:line="240" w:lineRule="auto"/>
        <w:ind w:firstLine="871"/>
        <w:jc w:val="both"/>
        <w:rPr>
          <w:rFonts w:ascii="Times New Roman" w:hAnsi="Times New Roman" w:cs="Times New Roman"/>
          <w:color w:val="000000"/>
          <w:sz w:val="24"/>
          <w:szCs w:val="24"/>
        </w:rPr>
      </w:pPr>
      <w:r w:rsidRPr="00AD7374">
        <w:rPr>
          <w:rFonts w:ascii="Times New Roman" w:hAnsi="Times New Roman" w:cs="Times New Roman"/>
          <w:color w:val="000000"/>
          <w:sz w:val="24"/>
          <w:szCs w:val="24"/>
        </w:rPr>
        <w:t xml:space="preserve">Выплаты компенсационного характера, установленные </w:t>
      </w:r>
      <w:r w:rsidRPr="00AD7374">
        <w:rPr>
          <w:rFonts w:ascii="Times New Roman" w:hAnsi="Times New Roman" w:cs="Times New Roman"/>
          <w:bCs/>
          <w:color w:val="000000"/>
          <w:sz w:val="24"/>
          <w:szCs w:val="24"/>
        </w:rPr>
        <w:t>в</w:t>
      </w:r>
      <w:r w:rsidRPr="00AD7374">
        <w:rPr>
          <w:rFonts w:ascii="Times New Roman" w:hAnsi="Times New Roman" w:cs="Times New Roman"/>
          <w:b/>
          <w:bCs/>
          <w:color w:val="000000"/>
          <w:sz w:val="24"/>
          <w:szCs w:val="24"/>
        </w:rPr>
        <w:t xml:space="preserve"> </w:t>
      </w:r>
      <w:r w:rsidRPr="00AD7374">
        <w:rPr>
          <w:rFonts w:ascii="Times New Roman" w:hAnsi="Times New Roman" w:cs="Times New Roman"/>
          <w:bCs/>
          <w:color w:val="000000"/>
          <w:sz w:val="24"/>
          <w:szCs w:val="24"/>
        </w:rPr>
        <w:t>процентном</w:t>
      </w:r>
      <w:r w:rsidRPr="00AD7374">
        <w:rPr>
          <w:rFonts w:ascii="Times New Roman" w:hAnsi="Times New Roman" w:cs="Times New Roman"/>
          <w:color w:val="000000"/>
          <w:sz w:val="24"/>
          <w:szCs w:val="24"/>
        </w:rPr>
        <w:t xml:space="preserve"> отношении, применяются к окладу (ставке) по соответствующим квалификационным уровням ПКГ.</w:t>
      </w:r>
    </w:p>
    <w:p w:rsidR="00891279" w:rsidRPr="00AD7374" w:rsidRDefault="00891279" w:rsidP="00891279">
      <w:pPr>
        <w:shd w:val="clear" w:color="auto" w:fill="FFFFFF"/>
        <w:tabs>
          <w:tab w:val="left" w:pos="684"/>
        </w:tabs>
        <w:spacing w:after="0" w:line="240" w:lineRule="auto"/>
        <w:ind w:firstLine="900"/>
        <w:jc w:val="both"/>
        <w:rPr>
          <w:rFonts w:ascii="Times New Roman" w:hAnsi="Times New Roman" w:cs="Times New Roman"/>
          <w:bCs/>
          <w:color w:val="000000"/>
          <w:sz w:val="24"/>
          <w:szCs w:val="24"/>
        </w:rPr>
      </w:pPr>
      <w:r w:rsidRPr="00AD7374">
        <w:rPr>
          <w:rFonts w:ascii="Times New Roman" w:hAnsi="Times New Roman" w:cs="Times New Roman"/>
          <w:color w:val="000000"/>
          <w:sz w:val="24"/>
          <w:szCs w:val="24"/>
        </w:rPr>
        <w:t xml:space="preserve">В ТГПУ устанавливаются следующие виды компенсационных </w:t>
      </w:r>
      <w:r w:rsidRPr="00AD7374">
        <w:rPr>
          <w:rFonts w:ascii="Times New Roman" w:hAnsi="Times New Roman" w:cs="Times New Roman"/>
          <w:bCs/>
          <w:color w:val="000000"/>
          <w:sz w:val="24"/>
          <w:szCs w:val="24"/>
        </w:rPr>
        <w:t>выплат:</w:t>
      </w:r>
    </w:p>
    <w:p w:rsidR="00891279" w:rsidRPr="00AD7374" w:rsidRDefault="00891279" w:rsidP="00891279">
      <w:pPr>
        <w:shd w:val="clear" w:color="auto" w:fill="FFFFFF"/>
        <w:tabs>
          <w:tab w:val="left" w:pos="684"/>
        </w:tabs>
        <w:spacing w:after="0" w:line="240" w:lineRule="auto"/>
        <w:ind w:firstLine="900"/>
        <w:jc w:val="both"/>
        <w:rPr>
          <w:rFonts w:ascii="Times New Roman" w:hAnsi="Times New Roman" w:cs="Times New Roman"/>
          <w:bCs/>
          <w:color w:val="000000"/>
          <w:sz w:val="24"/>
          <w:szCs w:val="24"/>
        </w:rPr>
      </w:pPr>
    </w:p>
    <w:tbl>
      <w:tblPr>
        <w:tblW w:w="9878" w:type="dxa"/>
        <w:tblInd w:w="40" w:type="dxa"/>
        <w:tblCellMar>
          <w:left w:w="40" w:type="dxa"/>
          <w:right w:w="40" w:type="dxa"/>
        </w:tblCellMar>
        <w:tblLook w:val="04A0" w:firstRow="1" w:lastRow="0" w:firstColumn="1" w:lastColumn="0" w:noHBand="0" w:noVBand="1"/>
      </w:tblPr>
      <w:tblGrid>
        <w:gridCol w:w="3544"/>
        <w:gridCol w:w="1707"/>
        <w:gridCol w:w="2120"/>
        <w:gridCol w:w="2507"/>
      </w:tblGrid>
      <w:tr w:rsidR="00891279" w:rsidRPr="00AD7374" w:rsidTr="00FF024F">
        <w:trPr>
          <w:trHeight w:hRule="exact" w:val="596"/>
        </w:trPr>
        <w:tc>
          <w:tcPr>
            <w:tcW w:w="3544" w:type="dxa"/>
            <w:tcBorders>
              <w:top w:val="single" w:sz="4" w:space="0" w:color="000000"/>
              <w:left w:val="single" w:sz="4" w:space="0" w:color="000000"/>
              <w:bottom w:val="single" w:sz="4" w:space="0" w:color="000000"/>
              <w:right w:val="single" w:sz="6" w:space="0" w:color="000000"/>
            </w:tcBorders>
            <w:shd w:val="clear" w:color="auto" w:fill="FFFFFF"/>
            <w:hideMark/>
          </w:tcPr>
          <w:p w:rsidR="00891279" w:rsidRPr="00AD7374" w:rsidRDefault="00891279">
            <w:pPr>
              <w:shd w:val="clear" w:color="auto" w:fill="FFFFFF"/>
              <w:spacing w:after="0" w:line="240" w:lineRule="auto"/>
              <w:rPr>
                <w:rFonts w:ascii="Times New Roman" w:hAnsi="Times New Roman" w:cs="Times New Roman"/>
                <w:b/>
              </w:rPr>
            </w:pPr>
            <w:r w:rsidRPr="00AD7374">
              <w:rPr>
                <w:rFonts w:ascii="Times New Roman" w:hAnsi="Times New Roman" w:cs="Times New Roman"/>
                <w:b/>
              </w:rPr>
              <w:t xml:space="preserve">Выплаты </w:t>
            </w:r>
          </w:p>
          <w:p w:rsidR="00891279" w:rsidRPr="00AD7374" w:rsidRDefault="00891279">
            <w:pPr>
              <w:shd w:val="clear" w:color="auto" w:fill="FFFFFF"/>
              <w:spacing w:after="0" w:line="240" w:lineRule="auto"/>
              <w:rPr>
                <w:rFonts w:ascii="Times New Roman" w:hAnsi="Times New Roman" w:cs="Times New Roman"/>
                <w:b/>
              </w:rPr>
            </w:pPr>
            <w:r w:rsidRPr="00AD7374">
              <w:rPr>
                <w:rFonts w:ascii="Times New Roman" w:hAnsi="Times New Roman" w:cs="Times New Roman"/>
                <w:b/>
              </w:rPr>
              <w:t>компенсационного характера</w:t>
            </w:r>
          </w:p>
        </w:tc>
        <w:tc>
          <w:tcPr>
            <w:tcW w:w="1707" w:type="dxa"/>
            <w:tcBorders>
              <w:top w:val="single" w:sz="6" w:space="0" w:color="000000"/>
              <w:left w:val="single" w:sz="6" w:space="0" w:color="000000"/>
              <w:bottom w:val="single" w:sz="6" w:space="0" w:color="000000"/>
              <w:right w:val="single" w:sz="6" w:space="0" w:color="000000"/>
            </w:tcBorders>
            <w:shd w:val="clear" w:color="auto" w:fill="FFFFFF"/>
            <w:hideMark/>
          </w:tcPr>
          <w:p w:rsidR="00891279" w:rsidRPr="00AD7374" w:rsidRDefault="00891279">
            <w:pPr>
              <w:shd w:val="clear" w:color="auto" w:fill="FFFFFF"/>
              <w:spacing w:after="0" w:line="240" w:lineRule="auto"/>
              <w:rPr>
                <w:rFonts w:ascii="Times New Roman" w:hAnsi="Times New Roman" w:cs="Times New Roman"/>
                <w:b/>
              </w:rPr>
            </w:pPr>
            <w:r w:rsidRPr="00AD7374">
              <w:rPr>
                <w:rFonts w:ascii="Times New Roman" w:hAnsi="Times New Roman" w:cs="Times New Roman"/>
                <w:b/>
                <w:bCs/>
              </w:rPr>
              <w:t>Кому</w:t>
            </w:r>
          </w:p>
        </w:tc>
        <w:tc>
          <w:tcPr>
            <w:tcW w:w="2120" w:type="dxa"/>
            <w:tcBorders>
              <w:top w:val="single" w:sz="6" w:space="0" w:color="000000"/>
              <w:left w:val="single" w:sz="6" w:space="0" w:color="000000"/>
              <w:bottom w:val="single" w:sz="6" w:space="0" w:color="000000"/>
              <w:right w:val="single" w:sz="6" w:space="0" w:color="000000"/>
            </w:tcBorders>
            <w:shd w:val="clear" w:color="auto" w:fill="FFFFFF"/>
            <w:hideMark/>
          </w:tcPr>
          <w:p w:rsidR="00891279" w:rsidRPr="00AD7374" w:rsidRDefault="00891279">
            <w:pPr>
              <w:shd w:val="clear" w:color="auto" w:fill="FFFFFF"/>
              <w:spacing w:after="0" w:line="240" w:lineRule="auto"/>
              <w:jc w:val="center"/>
              <w:rPr>
                <w:rFonts w:ascii="Times New Roman" w:hAnsi="Times New Roman" w:cs="Times New Roman"/>
                <w:b/>
              </w:rPr>
            </w:pPr>
            <w:r w:rsidRPr="00AD7374">
              <w:rPr>
                <w:rFonts w:ascii="Times New Roman" w:hAnsi="Times New Roman" w:cs="Times New Roman"/>
                <w:b/>
                <w:bCs/>
              </w:rPr>
              <w:t>Основание</w:t>
            </w:r>
          </w:p>
        </w:tc>
        <w:tc>
          <w:tcPr>
            <w:tcW w:w="2507" w:type="dxa"/>
            <w:tcBorders>
              <w:top w:val="single" w:sz="6" w:space="0" w:color="000000"/>
              <w:left w:val="single" w:sz="6" w:space="0" w:color="000000"/>
              <w:bottom w:val="single" w:sz="6" w:space="0" w:color="000000"/>
              <w:right w:val="single" w:sz="6" w:space="0" w:color="000000"/>
            </w:tcBorders>
            <w:shd w:val="clear" w:color="auto" w:fill="FFFFFF"/>
            <w:hideMark/>
          </w:tcPr>
          <w:p w:rsidR="00891279" w:rsidRPr="00AD7374" w:rsidRDefault="00891279">
            <w:pPr>
              <w:shd w:val="clear" w:color="auto" w:fill="FFFFFF"/>
              <w:spacing w:after="0" w:line="240" w:lineRule="auto"/>
              <w:jc w:val="center"/>
              <w:rPr>
                <w:rFonts w:ascii="Times New Roman" w:hAnsi="Times New Roman" w:cs="Times New Roman"/>
                <w:b/>
              </w:rPr>
            </w:pPr>
            <w:r w:rsidRPr="00AD7374">
              <w:rPr>
                <w:rFonts w:ascii="Times New Roman" w:hAnsi="Times New Roman" w:cs="Times New Roman"/>
                <w:b/>
              </w:rPr>
              <w:t>Срок и размер</w:t>
            </w:r>
          </w:p>
        </w:tc>
      </w:tr>
      <w:tr w:rsidR="00891279" w:rsidRPr="00AD7374" w:rsidTr="00FF024F">
        <w:trPr>
          <w:trHeight w:hRule="exact" w:val="5485"/>
        </w:trPr>
        <w:tc>
          <w:tcPr>
            <w:tcW w:w="3544" w:type="dxa"/>
            <w:tcBorders>
              <w:top w:val="single" w:sz="4" w:space="0" w:color="000000"/>
              <w:left w:val="single" w:sz="4" w:space="0" w:color="000000"/>
              <w:bottom w:val="single" w:sz="4" w:space="0" w:color="000000"/>
              <w:right w:val="single" w:sz="6" w:space="0" w:color="000000"/>
            </w:tcBorders>
            <w:shd w:val="clear" w:color="auto" w:fill="FFFFFF"/>
          </w:tcPr>
          <w:p w:rsidR="00891279" w:rsidRPr="007A5D03" w:rsidRDefault="00891279">
            <w:pPr>
              <w:shd w:val="clear" w:color="auto" w:fill="FFFFFF"/>
              <w:spacing w:after="0" w:line="240" w:lineRule="auto"/>
              <w:rPr>
                <w:rFonts w:ascii="Times New Roman" w:hAnsi="Times New Roman" w:cs="Times New Roman"/>
                <w:sz w:val="20"/>
                <w:szCs w:val="20"/>
              </w:rPr>
            </w:pPr>
            <w:r w:rsidRPr="007A5D03">
              <w:rPr>
                <w:rFonts w:ascii="Times New Roman" w:hAnsi="Times New Roman" w:cs="Times New Roman"/>
                <w:color w:val="000000"/>
                <w:sz w:val="20"/>
                <w:szCs w:val="20"/>
              </w:rPr>
              <w:t xml:space="preserve">Ежемесячная процентная надбавка к должностному окладу (тарифной ставке) граждан, допущенных к государственной тайне на постоянной основе                                                                                                                                                                              </w:t>
            </w:r>
          </w:p>
          <w:p w:rsidR="00891279" w:rsidRPr="007A5D03" w:rsidRDefault="00891279">
            <w:pPr>
              <w:spacing w:after="0" w:line="240" w:lineRule="auto"/>
              <w:rPr>
                <w:rFonts w:ascii="Times New Roman" w:hAnsi="Times New Roman" w:cs="Times New Roman"/>
                <w:sz w:val="20"/>
                <w:szCs w:val="20"/>
              </w:rPr>
            </w:pPr>
          </w:p>
          <w:p w:rsidR="00891279" w:rsidRPr="007A5D03" w:rsidRDefault="00891279">
            <w:pPr>
              <w:spacing w:after="0" w:line="240" w:lineRule="auto"/>
              <w:rPr>
                <w:rFonts w:ascii="Times New Roman" w:hAnsi="Times New Roman" w:cs="Times New Roman"/>
                <w:sz w:val="20"/>
                <w:szCs w:val="20"/>
              </w:rPr>
            </w:pPr>
          </w:p>
          <w:p w:rsidR="00891279" w:rsidRPr="007A5D03" w:rsidRDefault="00891279">
            <w:pPr>
              <w:spacing w:after="0" w:line="240" w:lineRule="auto"/>
              <w:rPr>
                <w:rFonts w:ascii="Times New Roman" w:hAnsi="Times New Roman" w:cs="Times New Roman"/>
                <w:sz w:val="20"/>
                <w:szCs w:val="20"/>
              </w:rPr>
            </w:pPr>
          </w:p>
          <w:p w:rsidR="00891279" w:rsidRPr="007A5D03" w:rsidRDefault="00891279">
            <w:pPr>
              <w:spacing w:after="0" w:line="240" w:lineRule="auto"/>
              <w:rPr>
                <w:rFonts w:ascii="Times New Roman" w:hAnsi="Times New Roman" w:cs="Times New Roman"/>
                <w:sz w:val="20"/>
                <w:szCs w:val="20"/>
              </w:rPr>
            </w:pPr>
          </w:p>
          <w:p w:rsidR="00891279" w:rsidRPr="007A5D03" w:rsidRDefault="00891279">
            <w:pPr>
              <w:spacing w:after="0" w:line="240" w:lineRule="auto"/>
              <w:rPr>
                <w:rFonts w:ascii="Times New Roman" w:hAnsi="Times New Roman" w:cs="Times New Roman"/>
                <w:sz w:val="20"/>
                <w:szCs w:val="20"/>
              </w:rPr>
            </w:pPr>
          </w:p>
          <w:p w:rsidR="00891279" w:rsidRPr="007A5D03" w:rsidRDefault="00891279">
            <w:pPr>
              <w:spacing w:after="0" w:line="240" w:lineRule="auto"/>
              <w:rPr>
                <w:rFonts w:ascii="Times New Roman" w:hAnsi="Times New Roman" w:cs="Times New Roman"/>
                <w:sz w:val="20"/>
                <w:szCs w:val="20"/>
              </w:rPr>
            </w:pPr>
          </w:p>
          <w:p w:rsidR="00891279" w:rsidRPr="007A5D03" w:rsidRDefault="00891279">
            <w:pPr>
              <w:spacing w:after="0" w:line="240" w:lineRule="auto"/>
              <w:rPr>
                <w:rFonts w:ascii="Times New Roman" w:hAnsi="Times New Roman" w:cs="Times New Roman"/>
                <w:sz w:val="20"/>
                <w:szCs w:val="20"/>
              </w:rPr>
            </w:pPr>
          </w:p>
          <w:p w:rsidR="00891279" w:rsidRPr="007A5D03" w:rsidRDefault="00891279">
            <w:pPr>
              <w:spacing w:after="0" w:line="240" w:lineRule="auto"/>
              <w:rPr>
                <w:rFonts w:ascii="Times New Roman" w:hAnsi="Times New Roman" w:cs="Times New Roman"/>
                <w:sz w:val="20"/>
                <w:szCs w:val="20"/>
              </w:rPr>
            </w:pPr>
          </w:p>
          <w:p w:rsidR="00891279" w:rsidRPr="007A5D03" w:rsidRDefault="00891279">
            <w:pPr>
              <w:spacing w:after="0" w:line="240" w:lineRule="auto"/>
              <w:rPr>
                <w:rFonts w:ascii="Times New Roman" w:hAnsi="Times New Roman" w:cs="Times New Roman"/>
                <w:sz w:val="20"/>
                <w:szCs w:val="20"/>
              </w:rPr>
            </w:pPr>
          </w:p>
          <w:p w:rsidR="00891279" w:rsidRPr="007A5D03" w:rsidRDefault="00891279">
            <w:pPr>
              <w:spacing w:after="0" w:line="240" w:lineRule="auto"/>
              <w:rPr>
                <w:rFonts w:ascii="Times New Roman" w:hAnsi="Times New Roman" w:cs="Times New Roman"/>
                <w:sz w:val="20"/>
                <w:szCs w:val="20"/>
              </w:rPr>
            </w:pPr>
          </w:p>
        </w:tc>
        <w:tc>
          <w:tcPr>
            <w:tcW w:w="1707" w:type="dxa"/>
            <w:tcBorders>
              <w:top w:val="single" w:sz="6" w:space="0" w:color="000000"/>
              <w:left w:val="single" w:sz="6" w:space="0" w:color="000000"/>
              <w:bottom w:val="single" w:sz="4" w:space="0" w:color="000000"/>
              <w:right w:val="single" w:sz="6" w:space="0" w:color="000000"/>
            </w:tcBorders>
            <w:shd w:val="clear" w:color="auto" w:fill="FFFFFF"/>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Сотрудникам, </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допущенным к </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государственной тайне на постоянной основе </w:t>
            </w:r>
          </w:p>
          <w:p w:rsidR="00891279" w:rsidRPr="007A5D03" w:rsidRDefault="00891279">
            <w:pPr>
              <w:shd w:val="clear" w:color="auto" w:fill="FFFFFF"/>
              <w:spacing w:after="0" w:line="240" w:lineRule="auto"/>
              <w:rPr>
                <w:rFonts w:ascii="Times New Roman" w:hAnsi="Times New Roman" w:cs="Times New Roman"/>
                <w:color w:val="000000"/>
                <w:sz w:val="20"/>
                <w:szCs w:val="20"/>
              </w:rPr>
            </w:pPr>
          </w:p>
          <w:p w:rsidR="00891279" w:rsidRPr="007A5D03" w:rsidRDefault="00891279">
            <w:pPr>
              <w:shd w:val="clear" w:color="auto" w:fill="FFFFFF"/>
              <w:spacing w:after="0" w:line="240" w:lineRule="auto"/>
              <w:rPr>
                <w:rFonts w:ascii="Times New Roman" w:hAnsi="Times New Roman" w:cs="Times New Roman"/>
                <w:color w:val="000000"/>
                <w:sz w:val="20"/>
                <w:szCs w:val="20"/>
              </w:rPr>
            </w:pPr>
          </w:p>
          <w:p w:rsidR="00891279" w:rsidRPr="007A5D03" w:rsidRDefault="00891279">
            <w:pPr>
              <w:shd w:val="clear" w:color="auto" w:fill="FFFFFF"/>
              <w:spacing w:after="0" w:line="240" w:lineRule="auto"/>
              <w:rPr>
                <w:rFonts w:ascii="Times New Roman" w:hAnsi="Times New Roman" w:cs="Times New Roman"/>
                <w:color w:val="000000"/>
                <w:sz w:val="20"/>
                <w:szCs w:val="20"/>
              </w:rPr>
            </w:pPr>
          </w:p>
          <w:p w:rsidR="00891279" w:rsidRPr="007A5D03" w:rsidRDefault="00891279">
            <w:pPr>
              <w:shd w:val="clear" w:color="auto" w:fill="FFFFFF"/>
              <w:spacing w:after="0" w:line="240" w:lineRule="auto"/>
              <w:rPr>
                <w:rFonts w:ascii="Times New Roman" w:hAnsi="Times New Roman" w:cs="Times New Roman"/>
                <w:color w:val="000000"/>
                <w:sz w:val="20"/>
                <w:szCs w:val="20"/>
              </w:rPr>
            </w:pPr>
          </w:p>
          <w:p w:rsidR="00891279" w:rsidRPr="007A5D03" w:rsidRDefault="00891279">
            <w:pPr>
              <w:shd w:val="clear" w:color="auto" w:fill="FFFFFF"/>
              <w:spacing w:after="0" w:line="240" w:lineRule="auto"/>
              <w:rPr>
                <w:rFonts w:ascii="Times New Roman" w:hAnsi="Times New Roman" w:cs="Times New Roman"/>
                <w:color w:val="000000"/>
                <w:sz w:val="20"/>
                <w:szCs w:val="20"/>
              </w:rPr>
            </w:pPr>
          </w:p>
          <w:p w:rsidR="00891279" w:rsidRPr="007A5D03" w:rsidRDefault="00891279">
            <w:pPr>
              <w:shd w:val="clear" w:color="auto" w:fill="FFFFFF"/>
              <w:spacing w:after="0" w:line="240" w:lineRule="auto"/>
              <w:rPr>
                <w:rFonts w:ascii="Times New Roman" w:hAnsi="Times New Roman" w:cs="Times New Roman"/>
                <w:color w:val="000000"/>
                <w:sz w:val="20"/>
                <w:szCs w:val="20"/>
              </w:rPr>
            </w:pPr>
          </w:p>
          <w:p w:rsidR="00891279" w:rsidRPr="007A5D03" w:rsidRDefault="00891279">
            <w:pPr>
              <w:shd w:val="clear" w:color="auto" w:fill="FFFFFF"/>
              <w:spacing w:after="0" w:line="240" w:lineRule="auto"/>
              <w:rPr>
                <w:rFonts w:ascii="Times New Roman" w:hAnsi="Times New Roman" w:cs="Times New Roman"/>
                <w:color w:val="000000"/>
                <w:sz w:val="20"/>
                <w:szCs w:val="20"/>
              </w:rPr>
            </w:pPr>
          </w:p>
          <w:p w:rsidR="00891279" w:rsidRPr="007A5D03" w:rsidRDefault="00891279">
            <w:pPr>
              <w:shd w:val="clear" w:color="auto" w:fill="FFFFFF"/>
              <w:spacing w:after="0" w:line="240" w:lineRule="auto"/>
              <w:rPr>
                <w:rFonts w:ascii="Times New Roman" w:hAnsi="Times New Roman" w:cs="Times New Roman"/>
                <w:color w:val="000000"/>
                <w:sz w:val="20"/>
                <w:szCs w:val="20"/>
              </w:rPr>
            </w:pPr>
          </w:p>
          <w:p w:rsidR="00891279" w:rsidRPr="007A5D03" w:rsidRDefault="00891279">
            <w:pPr>
              <w:shd w:val="clear" w:color="auto" w:fill="FFFFFF"/>
              <w:spacing w:after="0" w:line="240" w:lineRule="auto"/>
              <w:rPr>
                <w:rFonts w:ascii="Times New Roman" w:hAnsi="Times New Roman" w:cs="Times New Roman"/>
                <w:color w:val="000000"/>
                <w:sz w:val="20"/>
                <w:szCs w:val="20"/>
              </w:rPr>
            </w:pPr>
          </w:p>
          <w:p w:rsidR="00891279" w:rsidRPr="007A5D03" w:rsidRDefault="00891279">
            <w:pPr>
              <w:shd w:val="clear" w:color="auto" w:fill="FFFFFF"/>
              <w:spacing w:after="0" w:line="240" w:lineRule="auto"/>
              <w:rPr>
                <w:rFonts w:ascii="Times New Roman" w:hAnsi="Times New Roman" w:cs="Times New Roman"/>
                <w:sz w:val="20"/>
                <w:szCs w:val="20"/>
              </w:rPr>
            </w:pPr>
          </w:p>
        </w:tc>
        <w:tc>
          <w:tcPr>
            <w:tcW w:w="2120" w:type="dxa"/>
            <w:tcBorders>
              <w:top w:val="single" w:sz="6" w:space="0" w:color="000000"/>
              <w:left w:val="single" w:sz="6" w:space="0" w:color="000000"/>
              <w:bottom w:val="single" w:sz="4" w:space="0" w:color="000000"/>
              <w:right w:val="single" w:sz="6" w:space="0" w:color="000000"/>
            </w:tcBorders>
            <w:shd w:val="clear" w:color="auto" w:fill="FFFFFF"/>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Постановление Правительства Российской Федерации </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573 от 18.09.2006 г.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891279" w:rsidRPr="007A5D03" w:rsidRDefault="00891279">
            <w:pPr>
              <w:shd w:val="clear" w:color="auto" w:fill="FFFFFF"/>
              <w:spacing w:after="0" w:line="240" w:lineRule="auto"/>
              <w:rPr>
                <w:rFonts w:ascii="Times New Roman" w:hAnsi="Times New Roman" w:cs="Times New Roman"/>
                <w:color w:val="000000"/>
                <w:sz w:val="20"/>
                <w:szCs w:val="20"/>
              </w:rPr>
            </w:pPr>
          </w:p>
          <w:p w:rsidR="00891279" w:rsidRPr="007A5D03" w:rsidRDefault="00891279">
            <w:pPr>
              <w:shd w:val="clear" w:color="auto" w:fill="FFFFFF"/>
              <w:spacing w:after="0" w:line="240" w:lineRule="auto"/>
              <w:rPr>
                <w:rFonts w:ascii="Times New Roman" w:hAnsi="Times New Roman" w:cs="Times New Roman"/>
                <w:color w:val="000000"/>
                <w:sz w:val="20"/>
                <w:szCs w:val="20"/>
              </w:rPr>
            </w:pPr>
          </w:p>
          <w:p w:rsidR="00891279" w:rsidRPr="007A5D03" w:rsidRDefault="00891279">
            <w:pPr>
              <w:shd w:val="clear" w:color="auto" w:fill="FFFFFF"/>
              <w:spacing w:after="0" w:line="240" w:lineRule="auto"/>
              <w:rPr>
                <w:rFonts w:ascii="Times New Roman" w:hAnsi="Times New Roman" w:cs="Times New Roman"/>
                <w:sz w:val="20"/>
                <w:szCs w:val="20"/>
              </w:rPr>
            </w:pPr>
          </w:p>
        </w:tc>
        <w:tc>
          <w:tcPr>
            <w:tcW w:w="2507" w:type="dxa"/>
            <w:tcBorders>
              <w:top w:val="single" w:sz="6" w:space="0" w:color="000000"/>
              <w:left w:val="single" w:sz="6"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На календарный год:</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Размер ежемесячной процентной надбавки к должностному окладу (тарифной ставке) за работу со сведениями, имеющими степень секретности «совершенно секретно» - 30</w:t>
            </w:r>
            <w:r w:rsidRPr="007A5D03">
              <w:rPr>
                <w:rFonts w:ascii="Times New Roman" w:hAnsi="Times New Roman" w:cs="Times New Roman"/>
                <w:color w:val="000000"/>
                <w:sz w:val="20"/>
                <w:szCs w:val="20"/>
              </w:rPr>
              <w:noBreakHyphen/>
              <w:t xml:space="preserve">50%, </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имеющими степень секретности «секретно» при оформлении допуска с проведением проверочных мероприятий – 10-15%,</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без проведения проверочных мероприятий – 5-10%</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 </w:t>
            </w:r>
          </w:p>
        </w:tc>
      </w:tr>
      <w:tr w:rsidR="00891279" w:rsidRPr="00AD7374" w:rsidTr="00FF024F">
        <w:trPr>
          <w:trHeight w:hRule="exact" w:val="1852"/>
        </w:trPr>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lastRenderedPageBreak/>
              <w:t>Процентная надбавка к должностному окладу (тарифной ставке) за стаж работы в структурных подразделениях по защите государственной</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тайны</w:t>
            </w:r>
          </w:p>
        </w:tc>
        <w:tc>
          <w:tcPr>
            <w:tcW w:w="1707" w:type="dxa"/>
            <w:tcBorders>
              <w:top w:val="single" w:sz="4" w:space="0" w:color="000000"/>
              <w:left w:val="single" w:sz="4" w:space="0" w:color="000000"/>
              <w:bottom w:val="single" w:sz="4" w:space="0" w:color="000000"/>
              <w:right w:val="single" w:sz="4" w:space="0" w:color="000000"/>
            </w:tcBorders>
            <w:shd w:val="clear" w:color="auto" w:fill="FFFFFF"/>
            <w:hideMark/>
          </w:tcPr>
          <w:p w:rsidR="00891279" w:rsidRPr="007A5D03" w:rsidRDefault="00891279" w:rsidP="008F40FD">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Сотрудникам структурных подразделений по защите государственной тайны</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891279" w:rsidRPr="007A5D03" w:rsidRDefault="00891279">
            <w:pPr>
              <w:shd w:val="clear" w:color="auto" w:fill="FFFFFF"/>
              <w:spacing w:after="0" w:line="240" w:lineRule="auto"/>
              <w:rPr>
                <w:rFonts w:ascii="Times New Roman" w:hAnsi="Times New Roman" w:cs="Times New Roman"/>
                <w:color w:val="000000"/>
                <w:sz w:val="20"/>
                <w:szCs w:val="20"/>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10% - при стаже работы от 1 до 5 лет, </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15% - при стаже работы от 5 до 10 лет, </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20% - при стаже работы от 10 лет.</w:t>
            </w:r>
          </w:p>
        </w:tc>
      </w:tr>
      <w:tr w:rsidR="00891279" w:rsidRPr="00AD7374" w:rsidTr="00FF024F">
        <w:trPr>
          <w:trHeight w:hRule="exact" w:val="1815"/>
        </w:trPr>
        <w:tc>
          <w:tcPr>
            <w:tcW w:w="3544" w:type="dxa"/>
            <w:tcBorders>
              <w:top w:val="single" w:sz="4" w:space="0" w:color="000000"/>
              <w:left w:val="single" w:sz="4"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sz w:val="20"/>
                <w:szCs w:val="20"/>
              </w:rPr>
            </w:pPr>
            <w:r w:rsidRPr="007A5D03">
              <w:rPr>
                <w:rFonts w:ascii="Times New Roman" w:hAnsi="Times New Roman" w:cs="Times New Roman"/>
                <w:color w:val="000000"/>
                <w:sz w:val="20"/>
                <w:szCs w:val="20"/>
              </w:rPr>
              <w:t xml:space="preserve">Процентная надбавка к заработной плате лицам, работающим в районах Крайнего Севера и приравненных к ним местностях </w:t>
            </w:r>
          </w:p>
        </w:tc>
        <w:tc>
          <w:tcPr>
            <w:tcW w:w="1707" w:type="dxa"/>
            <w:tcBorders>
              <w:top w:val="single" w:sz="4" w:space="0" w:color="000000"/>
              <w:left w:val="single" w:sz="6"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Сотрудникам </w:t>
            </w:r>
          </w:p>
          <w:p w:rsidR="00891279" w:rsidRPr="007A5D03" w:rsidRDefault="00891279">
            <w:pPr>
              <w:shd w:val="clear" w:color="auto" w:fill="FFFFFF"/>
              <w:spacing w:after="0" w:line="240" w:lineRule="auto"/>
              <w:rPr>
                <w:rFonts w:ascii="Times New Roman" w:hAnsi="Times New Roman" w:cs="Times New Roman"/>
                <w:sz w:val="20"/>
                <w:szCs w:val="20"/>
              </w:rPr>
            </w:pPr>
            <w:r w:rsidRPr="007A5D03">
              <w:rPr>
                <w:rFonts w:ascii="Times New Roman" w:hAnsi="Times New Roman" w:cs="Times New Roman"/>
                <w:color w:val="000000"/>
                <w:sz w:val="20"/>
                <w:szCs w:val="20"/>
              </w:rPr>
              <w:t>работающим в районах Крайнего Севера и приравненных к ним местностях</w:t>
            </w:r>
          </w:p>
        </w:tc>
        <w:tc>
          <w:tcPr>
            <w:tcW w:w="2120" w:type="dxa"/>
            <w:tcBorders>
              <w:top w:val="single" w:sz="4" w:space="0" w:color="000000"/>
              <w:left w:val="single" w:sz="6"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ind w:hanging="14"/>
              <w:rPr>
                <w:rFonts w:ascii="Times New Roman" w:hAnsi="Times New Roman" w:cs="Times New Roman"/>
                <w:sz w:val="20"/>
                <w:szCs w:val="20"/>
              </w:rPr>
            </w:pPr>
            <w:r w:rsidRPr="007A5D03">
              <w:rPr>
                <w:rFonts w:ascii="Times New Roman" w:hAnsi="Times New Roman" w:cs="Times New Roman"/>
                <w:color w:val="000000"/>
                <w:sz w:val="20"/>
                <w:szCs w:val="20"/>
              </w:rPr>
              <w:t>статьи 314, 317 Трудового кодекса Российской Федерации</w:t>
            </w:r>
          </w:p>
        </w:tc>
        <w:tc>
          <w:tcPr>
            <w:tcW w:w="2507" w:type="dxa"/>
            <w:tcBorders>
              <w:top w:val="single" w:sz="4" w:space="0" w:color="000000"/>
              <w:left w:val="single" w:sz="6" w:space="0" w:color="000000"/>
              <w:bottom w:val="single" w:sz="4" w:space="0" w:color="000000"/>
              <w:right w:val="single" w:sz="6" w:space="0" w:color="000000"/>
            </w:tcBorders>
            <w:shd w:val="clear" w:color="auto" w:fill="FFFFFF"/>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На время работы - 50%</w:t>
            </w:r>
          </w:p>
          <w:p w:rsidR="00891279" w:rsidRPr="007A5D03" w:rsidRDefault="00891279">
            <w:pPr>
              <w:shd w:val="clear" w:color="auto" w:fill="FFFFFF"/>
              <w:spacing w:after="0" w:line="240" w:lineRule="auto"/>
              <w:rPr>
                <w:rFonts w:ascii="Times New Roman" w:hAnsi="Times New Roman" w:cs="Times New Roman"/>
                <w:sz w:val="20"/>
                <w:szCs w:val="20"/>
              </w:rPr>
            </w:pPr>
          </w:p>
        </w:tc>
      </w:tr>
      <w:tr w:rsidR="00891279" w:rsidRPr="00AD7374" w:rsidTr="00FF024F">
        <w:trPr>
          <w:trHeight w:hRule="exact" w:val="1613"/>
        </w:trPr>
        <w:tc>
          <w:tcPr>
            <w:tcW w:w="3544" w:type="dxa"/>
            <w:tcBorders>
              <w:top w:val="single" w:sz="4" w:space="0" w:color="000000"/>
              <w:left w:val="single" w:sz="4"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Районный </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коэффициент к заработной плате</w:t>
            </w:r>
          </w:p>
        </w:tc>
        <w:tc>
          <w:tcPr>
            <w:tcW w:w="1707" w:type="dxa"/>
            <w:tcBorders>
              <w:top w:val="single" w:sz="4" w:space="0" w:color="000000"/>
              <w:left w:val="single" w:sz="6"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sz w:val="20"/>
                <w:szCs w:val="20"/>
              </w:rPr>
            </w:pPr>
            <w:r w:rsidRPr="007A5D03">
              <w:rPr>
                <w:rFonts w:ascii="Times New Roman" w:hAnsi="Times New Roman" w:cs="Times New Roman"/>
                <w:color w:val="000000"/>
                <w:sz w:val="20"/>
                <w:szCs w:val="20"/>
              </w:rPr>
              <w:t xml:space="preserve">Всем категориям сотрудников в соответствии с </w:t>
            </w:r>
            <w:proofErr w:type="gramStart"/>
            <w:r w:rsidRPr="007A5D03">
              <w:rPr>
                <w:rFonts w:ascii="Times New Roman" w:hAnsi="Times New Roman" w:cs="Times New Roman"/>
                <w:color w:val="000000"/>
                <w:sz w:val="20"/>
                <w:szCs w:val="20"/>
              </w:rPr>
              <w:t>законодатель-</w:t>
            </w:r>
            <w:proofErr w:type="spellStart"/>
            <w:r w:rsidRPr="007A5D03">
              <w:rPr>
                <w:rFonts w:ascii="Times New Roman" w:hAnsi="Times New Roman" w:cs="Times New Roman"/>
                <w:color w:val="000000"/>
                <w:sz w:val="20"/>
                <w:szCs w:val="20"/>
              </w:rPr>
              <w:t>ством</w:t>
            </w:r>
            <w:proofErr w:type="spellEnd"/>
            <w:proofErr w:type="gramEnd"/>
          </w:p>
        </w:tc>
        <w:tc>
          <w:tcPr>
            <w:tcW w:w="2120" w:type="dxa"/>
            <w:tcBorders>
              <w:top w:val="single" w:sz="4" w:space="0" w:color="000000"/>
              <w:left w:val="single" w:sz="6" w:space="0" w:color="000000"/>
              <w:bottom w:val="single" w:sz="4" w:space="0" w:color="000000"/>
              <w:right w:val="single" w:sz="6" w:space="0" w:color="000000"/>
            </w:tcBorders>
            <w:shd w:val="clear" w:color="auto" w:fill="FFFFFF"/>
            <w:hideMark/>
          </w:tcPr>
          <w:p w:rsidR="00891279" w:rsidRPr="007A5D03" w:rsidRDefault="00FF024F">
            <w:pPr>
              <w:shd w:val="clear" w:color="auto" w:fill="FFFFFF"/>
              <w:spacing w:after="0" w:line="240" w:lineRule="auto"/>
              <w:ind w:hanging="14"/>
              <w:rPr>
                <w:rFonts w:ascii="Times New Roman" w:hAnsi="Times New Roman" w:cs="Times New Roman"/>
                <w:color w:val="000000"/>
                <w:sz w:val="20"/>
                <w:szCs w:val="20"/>
              </w:rPr>
            </w:pPr>
            <w:r w:rsidRPr="007A5D03">
              <w:rPr>
                <w:rFonts w:ascii="Times New Roman" w:hAnsi="Times New Roman" w:cs="Times New Roman"/>
                <w:color w:val="000000"/>
                <w:sz w:val="20"/>
                <w:szCs w:val="20"/>
              </w:rPr>
              <w:t>С</w:t>
            </w:r>
            <w:r w:rsidR="00891279" w:rsidRPr="007A5D03">
              <w:rPr>
                <w:rFonts w:ascii="Times New Roman" w:hAnsi="Times New Roman" w:cs="Times New Roman"/>
                <w:color w:val="000000"/>
                <w:sz w:val="20"/>
                <w:szCs w:val="20"/>
              </w:rPr>
              <w:t>татья 316 Трудового кодекса Российской Федерации</w:t>
            </w:r>
          </w:p>
        </w:tc>
        <w:tc>
          <w:tcPr>
            <w:tcW w:w="2507" w:type="dxa"/>
            <w:tcBorders>
              <w:top w:val="single" w:sz="4" w:space="0" w:color="000000"/>
              <w:left w:val="single" w:sz="6"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На время работы для г. Томска 30% и области 30%</w:t>
            </w:r>
            <w:r w:rsidRPr="007A5D03">
              <w:rPr>
                <w:rFonts w:ascii="Times New Roman" w:hAnsi="Times New Roman" w:cs="Times New Roman"/>
                <w:color w:val="000000"/>
                <w:sz w:val="20"/>
                <w:szCs w:val="20"/>
              </w:rPr>
              <w:noBreakHyphen/>
              <w:t>50% (в соответствии с законодательством)</w:t>
            </w:r>
          </w:p>
        </w:tc>
      </w:tr>
      <w:tr w:rsidR="00891279" w:rsidRPr="00AD7374" w:rsidTr="00FF024F">
        <w:trPr>
          <w:trHeight w:hRule="exact" w:val="1960"/>
        </w:trPr>
        <w:tc>
          <w:tcPr>
            <w:tcW w:w="3544" w:type="dxa"/>
            <w:tcBorders>
              <w:top w:val="single" w:sz="4" w:space="0" w:color="000000"/>
              <w:left w:val="single" w:sz="4"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sz w:val="20"/>
                <w:szCs w:val="20"/>
              </w:rPr>
            </w:pPr>
            <w:r w:rsidRPr="007A5D03">
              <w:rPr>
                <w:rFonts w:ascii="Times New Roman" w:hAnsi="Times New Roman" w:cs="Times New Roman"/>
                <w:color w:val="000000"/>
                <w:sz w:val="20"/>
                <w:szCs w:val="20"/>
              </w:rPr>
              <w:t>За работу в ночное время (с 22 до 06 часов)</w:t>
            </w:r>
          </w:p>
        </w:tc>
        <w:tc>
          <w:tcPr>
            <w:tcW w:w="1707" w:type="dxa"/>
            <w:tcBorders>
              <w:top w:val="single" w:sz="6" w:space="0" w:color="000000"/>
              <w:left w:val="single" w:sz="6" w:space="0" w:color="000000"/>
              <w:bottom w:val="single" w:sz="4" w:space="0" w:color="000000"/>
              <w:right w:val="single" w:sz="6" w:space="0" w:color="000000"/>
            </w:tcBorders>
            <w:shd w:val="clear" w:color="auto" w:fill="FFFFFF"/>
          </w:tcPr>
          <w:p w:rsidR="00891279" w:rsidRPr="007A5D03" w:rsidRDefault="00891279">
            <w:pPr>
              <w:shd w:val="clear" w:color="auto" w:fill="FFFFFF"/>
              <w:spacing w:after="0" w:line="240" w:lineRule="auto"/>
              <w:ind w:firstLine="50"/>
              <w:rPr>
                <w:rFonts w:ascii="Times New Roman" w:hAnsi="Times New Roman" w:cs="Times New Roman"/>
                <w:color w:val="000000"/>
                <w:sz w:val="20"/>
                <w:szCs w:val="20"/>
              </w:rPr>
            </w:pPr>
            <w:r w:rsidRPr="007A5D03">
              <w:rPr>
                <w:rFonts w:ascii="Times New Roman" w:hAnsi="Times New Roman" w:cs="Times New Roman"/>
                <w:color w:val="000000"/>
                <w:sz w:val="20"/>
                <w:szCs w:val="20"/>
              </w:rPr>
              <w:t>Работникам, работающим посменно;</w:t>
            </w:r>
          </w:p>
          <w:p w:rsidR="00891279" w:rsidRPr="007A5D03" w:rsidRDefault="00891279">
            <w:pPr>
              <w:shd w:val="clear" w:color="auto" w:fill="FFFFFF"/>
              <w:spacing w:after="0" w:line="240" w:lineRule="auto"/>
              <w:ind w:firstLine="50"/>
              <w:rPr>
                <w:rFonts w:ascii="Times New Roman" w:hAnsi="Times New Roman" w:cs="Times New Roman"/>
                <w:color w:val="000000"/>
                <w:sz w:val="20"/>
                <w:szCs w:val="20"/>
              </w:rPr>
            </w:pPr>
            <w:r w:rsidRPr="007A5D03">
              <w:rPr>
                <w:rFonts w:ascii="Times New Roman" w:hAnsi="Times New Roman" w:cs="Times New Roman"/>
                <w:color w:val="000000"/>
                <w:sz w:val="20"/>
                <w:szCs w:val="20"/>
              </w:rPr>
              <w:t>принятым специально для работы в ночное время</w:t>
            </w:r>
          </w:p>
          <w:p w:rsidR="00891279" w:rsidRPr="007A5D03" w:rsidRDefault="00891279">
            <w:pPr>
              <w:shd w:val="clear" w:color="auto" w:fill="FFFFFF"/>
              <w:spacing w:after="0" w:line="240" w:lineRule="auto"/>
              <w:rPr>
                <w:rFonts w:ascii="Times New Roman" w:hAnsi="Times New Roman" w:cs="Times New Roman"/>
                <w:sz w:val="20"/>
                <w:szCs w:val="20"/>
              </w:rPr>
            </w:pPr>
          </w:p>
        </w:tc>
        <w:tc>
          <w:tcPr>
            <w:tcW w:w="2120" w:type="dxa"/>
            <w:tcBorders>
              <w:top w:val="single" w:sz="6" w:space="0" w:color="000000"/>
              <w:left w:val="single" w:sz="6" w:space="0" w:color="000000"/>
              <w:bottom w:val="single" w:sz="4" w:space="0" w:color="000000"/>
              <w:right w:val="single" w:sz="6" w:space="0" w:color="000000"/>
            </w:tcBorders>
            <w:shd w:val="clear" w:color="auto" w:fill="FFFFFF"/>
          </w:tcPr>
          <w:p w:rsidR="00891279" w:rsidRPr="007A5D03" w:rsidRDefault="00891279">
            <w:pPr>
              <w:shd w:val="clear" w:color="auto" w:fill="FFFFFF"/>
              <w:spacing w:after="0" w:line="240" w:lineRule="auto"/>
              <w:ind w:firstLine="29"/>
              <w:rPr>
                <w:rFonts w:ascii="Times New Roman" w:hAnsi="Times New Roman" w:cs="Times New Roman"/>
                <w:color w:val="000000"/>
                <w:sz w:val="20"/>
                <w:szCs w:val="20"/>
              </w:rPr>
            </w:pPr>
            <w:r w:rsidRPr="007A5D03">
              <w:rPr>
                <w:rFonts w:ascii="Times New Roman" w:hAnsi="Times New Roman" w:cs="Times New Roman"/>
                <w:color w:val="000000"/>
                <w:sz w:val="20"/>
                <w:szCs w:val="20"/>
              </w:rPr>
              <w:t>Статьи 96, 154 Трудового кодекса Российской Федерации;</w:t>
            </w:r>
          </w:p>
          <w:p w:rsidR="00891279" w:rsidRPr="007A5D03" w:rsidRDefault="00891279">
            <w:pPr>
              <w:shd w:val="clear" w:color="auto" w:fill="FFFFFF"/>
              <w:spacing w:after="0" w:line="240" w:lineRule="auto"/>
              <w:ind w:firstLine="29"/>
              <w:rPr>
                <w:rFonts w:ascii="Times New Roman" w:hAnsi="Times New Roman" w:cs="Times New Roman"/>
                <w:color w:val="000000"/>
                <w:sz w:val="20"/>
                <w:szCs w:val="20"/>
              </w:rPr>
            </w:pPr>
            <w:r w:rsidRPr="007A5D03">
              <w:rPr>
                <w:rFonts w:ascii="Times New Roman" w:hAnsi="Times New Roman" w:cs="Times New Roman"/>
                <w:color w:val="000000"/>
                <w:sz w:val="20"/>
                <w:szCs w:val="20"/>
              </w:rPr>
              <w:t>табель учета рабочего времени</w:t>
            </w:r>
          </w:p>
          <w:p w:rsidR="00891279" w:rsidRPr="007A5D03" w:rsidRDefault="00891279">
            <w:pPr>
              <w:shd w:val="clear" w:color="auto" w:fill="FFFFFF"/>
              <w:spacing w:after="0" w:line="240" w:lineRule="auto"/>
              <w:ind w:firstLine="29"/>
              <w:rPr>
                <w:rFonts w:ascii="Times New Roman" w:hAnsi="Times New Roman" w:cs="Times New Roman"/>
                <w:sz w:val="20"/>
                <w:szCs w:val="20"/>
              </w:rPr>
            </w:pPr>
          </w:p>
        </w:tc>
        <w:tc>
          <w:tcPr>
            <w:tcW w:w="2507" w:type="dxa"/>
            <w:tcBorders>
              <w:top w:val="single" w:sz="6" w:space="0" w:color="000000"/>
              <w:left w:val="single" w:sz="6"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sz w:val="20"/>
                <w:szCs w:val="20"/>
              </w:rPr>
            </w:pPr>
            <w:r w:rsidRPr="007A5D03">
              <w:rPr>
                <w:rFonts w:ascii="Times New Roman" w:hAnsi="Times New Roman" w:cs="Times New Roman"/>
                <w:color w:val="000000"/>
                <w:sz w:val="20"/>
                <w:szCs w:val="20"/>
              </w:rPr>
              <w:t>На время работы - 35%</w:t>
            </w:r>
          </w:p>
        </w:tc>
      </w:tr>
      <w:tr w:rsidR="00891279" w:rsidRPr="00AD7374" w:rsidTr="00FF024F">
        <w:trPr>
          <w:trHeight w:val="2266"/>
        </w:trPr>
        <w:tc>
          <w:tcPr>
            <w:tcW w:w="3544" w:type="dxa"/>
            <w:tcBorders>
              <w:top w:val="single" w:sz="4" w:space="0" w:color="000000"/>
              <w:left w:val="single" w:sz="4" w:space="0" w:color="000000"/>
              <w:bottom w:val="nil"/>
              <w:right w:val="single" w:sz="6" w:space="0" w:color="000000"/>
            </w:tcBorders>
            <w:shd w:val="clear" w:color="auto" w:fill="FFFFFF"/>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За совмещение должностей, расширение зон обслуживания, увеличение объема работы или исполнение обязанностей временно отсутствующего </w:t>
            </w:r>
            <w:proofErr w:type="gramStart"/>
            <w:r w:rsidRPr="007A5D03">
              <w:rPr>
                <w:rFonts w:ascii="Times New Roman" w:hAnsi="Times New Roman" w:cs="Times New Roman"/>
                <w:color w:val="000000"/>
                <w:sz w:val="20"/>
                <w:szCs w:val="20"/>
              </w:rPr>
              <w:t>работника  без</w:t>
            </w:r>
            <w:proofErr w:type="gramEnd"/>
            <w:r w:rsidRPr="007A5D03">
              <w:rPr>
                <w:rFonts w:ascii="Times New Roman" w:hAnsi="Times New Roman" w:cs="Times New Roman"/>
                <w:color w:val="000000"/>
                <w:sz w:val="20"/>
                <w:szCs w:val="20"/>
              </w:rPr>
              <w:t xml:space="preserve"> освобождения от работы, определенной трудовым договором</w:t>
            </w:r>
          </w:p>
          <w:p w:rsidR="00891279" w:rsidRPr="007A5D03" w:rsidRDefault="00891279">
            <w:pPr>
              <w:shd w:val="clear" w:color="auto" w:fill="FFFFFF"/>
              <w:spacing w:after="0" w:line="240" w:lineRule="auto"/>
              <w:rPr>
                <w:rFonts w:ascii="Times New Roman" w:hAnsi="Times New Roman" w:cs="Times New Roman"/>
                <w:sz w:val="20"/>
                <w:szCs w:val="20"/>
              </w:rPr>
            </w:pPr>
          </w:p>
        </w:tc>
        <w:tc>
          <w:tcPr>
            <w:tcW w:w="1707" w:type="dxa"/>
            <w:tcBorders>
              <w:top w:val="single" w:sz="4" w:space="0" w:color="000000"/>
              <w:left w:val="single" w:sz="6" w:space="0" w:color="000000"/>
              <w:bottom w:val="nil"/>
              <w:right w:val="single" w:sz="6" w:space="0" w:color="000000"/>
            </w:tcBorders>
            <w:shd w:val="clear" w:color="auto" w:fill="FFFFFF"/>
            <w:hideMark/>
          </w:tcPr>
          <w:p w:rsidR="00891279" w:rsidRPr="007A5D03" w:rsidRDefault="00891279">
            <w:pPr>
              <w:shd w:val="clear" w:color="auto" w:fill="FFFFFF"/>
              <w:spacing w:after="0" w:line="240" w:lineRule="auto"/>
              <w:ind w:firstLine="14"/>
              <w:rPr>
                <w:rFonts w:ascii="Times New Roman" w:hAnsi="Times New Roman" w:cs="Times New Roman"/>
                <w:sz w:val="20"/>
                <w:szCs w:val="20"/>
              </w:rPr>
            </w:pPr>
            <w:r w:rsidRPr="007A5D03">
              <w:rPr>
                <w:rFonts w:ascii="Times New Roman" w:hAnsi="Times New Roman" w:cs="Times New Roman"/>
                <w:color w:val="000000"/>
                <w:sz w:val="20"/>
                <w:szCs w:val="20"/>
              </w:rPr>
              <w:t xml:space="preserve">Всем категориям сотрудников </w:t>
            </w:r>
          </w:p>
        </w:tc>
        <w:tc>
          <w:tcPr>
            <w:tcW w:w="2120" w:type="dxa"/>
            <w:tcBorders>
              <w:top w:val="single" w:sz="4" w:space="0" w:color="000000"/>
              <w:left w:val="single" w:sz="6" w:space="0" w:color="000000"/>
              <w:bottom w:val="nil"/>
              <w:right w:val="single" w:sz="6" w:space="0" w:color="000000"/>
            </w:tcBorders>
            <w:shd w:val="clear" w:color="auto" w:fill="FFFFFF"/>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Статьи 60.2, 151 Трудового кодекса Российской</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Федерации</w:t>
            </w:r>
          </w:p>
          <w:p w:rsidR="00891279" w:rsidRPr="007A5D03" w:rsidRDefault="00891279">
            <w:pPr>
              <w:shd w:val="clear" w:color="auto" w:fill="FFFFFF"/>
              <w:spacing w:after="0" w:line="240" w:lineRule="auto"/>
              <w:rPr>
                <w:rFonts w:ascii="Times New Roman" w:hAnsi="Times New Roman" w:cs="Times New Roman"/>
                <w:sz w:val="20"/>
                <w:szCs w:val="20"/>
              </w:rPr>
            </w:pPr>
          </w:p>
        </w:tc>
        <w:tc>
          <w:tcPr>
            <w:tcW w:w="2507" w:type="dxa"/>
            <w:tcBorders>
              <w:top w:val="single" w:sz="4" w:space="0" w:color="000000"/>
              <w:left w:val="single" w:sz="6" w:space="0" w:color="000000"/>
              <w:bottom w:val="nil"/>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На время работы: размер по </w:t>
            </w:r>
            <w:proofErr w:type="gramStart"/>
            <w:r w:rsidRPr="007A5D03">
              <w:rPr>
                <w:rFonts w:ascii="Times New Roman" w:hAnsi="Times New Roman" w:cs="Times New Roman"/>
                <w:color w:val="000000"/>
                <w:sz w:val="20"/>
                <w:szCs w:val="20"/>
              </w:rPr>
              <w:t>соглашению  сторон</w:t>
            </w:r>
            <w:proofErr w:type="gramEnd"/>
            <w:r w:rsidRPr="007A5D03">
              <w:rPr>
                <w:rFonts w:ascii="Times New Roman" w:hAnsi="Times New Roman" w:cs="Times New Roman"/>
                <w:color w:val="000000"/>
                <w:sz w:val="20"/>
                <w:szCs w:val="20"/>
              </w:rPr>
              <w:t xml:space="preserve"> с учетом содержания и (или) объёма дополнительной работы.</w:t>
            </w:r>
          </w:p>
        </w:tc>
      </w:tr>
      <w:tr w:rsidR="00891279" w:rsidRPr="00AD7374" w:rsidTr="00FF024F">
        <w:trPr>
          <w:trHeight w:val="557"/>
        </w:trPr>
        <w:tc>
          <w:tcPr>
            <w:tcW w:w="3544" w:type="dxa"/>
            <w:tcBorders>
              <w:top w:val="single" w:sz="4" w:space="0" w:color="000000"/>
              <w:left w:val="single" w:sz="4"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За работу с вредными и (или) опасными условиями труда </w:t>
            </w:r>
          </w:p>
        </w:tc>
        <w:tc>
          <w:tcPr>
            <w:tcW w:w="1707" w:type="dxa"/>
            <w:tcBorders>
              <w:top w:val="single" w:sz="4" w:space="0" w:color="000000"/>
              <w:left w:val="single" w:sz="6"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ind w:firstLine="14"/>
              <w:rPr>
                <w:rFonts w:ascii="Times New Roman" w:hAnsi="Times New Roman" w:cs="Times New Roman"/>
                <w:color w:val="000000"/>
                <w:sz w:val="20"/>
                <w:szCs w:val="20"/>
              </w:rPr>
            </w:pPr>
            <w:r w:rsidRPr="007A5D03">
              <w:rPr>
                <w:rFonts w:ascii="Times New Roman" w:hAnsi="Times New Roman" w:cs="Times New Roman"/>
                <w:color w:val="000000"/>
                <w:sz w:val="20"/>
                <w:szCs w:val="20"/>
              </w:rPr>
              <w:t>Всем категориям сотрудников в соответствии с законодательством</w:t>
            </w:r>
          </w:p>
        </w:tc>
        <w:tc>
          <w:tcPr>
            <w:tcW w:w="2120" w:type="dxa"/>
            <w:tcBorders>
              <w:top w:val="single" w:sz="4" w:space="0" w:color="000000"/>
              <w:left w:val="single" w:sz="6"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Статьи 146, 147 Трудового кодекса Российской</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Федерации.</w:t>
            </w:r>
          </w:p>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 xml:space="preserve">Основание: результат проведения специальной оценки условий труда </w:t>
            </w:r>
          </w:p>
        </w:tc>
        <w:tc>
          <w:tcPr>
            <w:tcW w:w="2507" w:type="dxa"/>
            <w:tcBorders>
              <w:top w:val="single" w:sz="4" w:space="0" w:color="000000"/>
              <w:left w:val="single" w:sz="6" w:space="0" w:color="000000"/>
              <w:bottom w:val="single" w:sz="4" w:space="0" w:color="000000"/>
              <w:right w:val="single" w:sz="6"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FF0000"/>
                <w:sz w:val="20"/>
                <w:szCs w:val="20"/>
              </w:rPr>
            </w:pPr>
            <w:r w:rsidRPr="007A5D03">
              <w:rPr>
                <w:rFonts w:ascii="Times New Roman" w:hAnsi="Times New Roman" w:cs="Times New Roman"/>
                <w:color w:val="000000"/>
                <w:sz w:val="20"/>
                <w:szCs w:val="20"/>
              </w:rPr>
              <w:t xml:space="preserve">В соответствии с перечнем должностей, </w:t>
            </w:r>
            <w:r w:rsidRPr="007A5D03">
              <w:rPr>
                <w:rFonts w:ascii="Times New Roman" w:hAnsi="Times New Roman" w:cs="Times New Roman"/>
                <w:sz w:val="20"/>
                <w:szCs w:val="20"/>
              </w:rPr>
              <w:t>от 4% до 24% тарифной ставки (оклада)</w:t>
            </w:r>
          </w:p>
        </w:tc>
      </w:tr>
      <w:tr w:rsidR="00891279" w:rsidRPr="00AD7374" w:rsidTr="00FF024F">
        <w:trPr>
          <w:trHeight w:val="1183"/>
        </w:trPr>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Работа в выходные и нерабочие праздничные дни</w:t>
            </w:r>
          </w:p>
        </w:tc>
        <w:tc>
          <w:tcPr>
            <w:tcW w:w="1707" w:type="dxa"/>
            <w:tcBorders>
              <w:top w:val="single" w:sz="4" w:space="0" w:color="000000"/>
              <w:left w:val="single" w:sz="4" w:space="0" w:color="000000"/>
              <w:bottom w:val="single" w:sz="4" w:space="0" w:color="000000"/>
              <w:right w:val="single" w:sz="4" w:space="0" w:color="000000"/>
            </w:tcBorders>
            <w:shd w:val="clear" w:color="auto" w:fill="FFFFFF"/>
            <w:hideMark/>
          </w:tcPr>
          <w:p w:rsidR="00891279" w:rsidRPr="007A5D03" w:rsidRDefault="00891279">
            <w:pPr>
              <w:shd w:val="clear" w:color="auto" w:fill="FFFFFF"/>
              <w:spacing w:after="0" w:line="240" w:lineRule="auto"/>
              <w:ind w:firstLine="14"/>
              <w:rPr>
                <w:rFonts w:ascii="Times New Roman" w:hAnsi="Times New Roman" w:cs="Times New Roman"/>
                <w:color w:val="000000"/>
                <w:sz w:val="20"/>
                <w:szCs w:val="20"/>
              </w:rPr>
            </w:pPr>
            <w:r w:rsidRPr="007A5D03">
              <w:rPr>
                <w:rFonts w:ascii="Times New Roman" w:hAnsi="Times New Roman" w:cs="Times New Roman"/>
                <w:color w:val="000000"/>
                <w:sz w:val="20"/>
                <w:szCs w:val="20"/>
              </w:rPr>
              <w:t>Всем категориям сотрудников в соответствии с законодательством</w:t>
            </w:r>
          </w:p>
        </w:tc>
        <w:tc>
          <w:tcPr>
            <w:tcW w:w="2120" w:type="dxa"/>
            <w:tcBorders>
              <w:top w:val="single" w:sz="4" w:space="0" w:color="000000"/>
              <w:left w:val="single" w:sz="4" w:space="0" w:color="000000"/>
              <w:bottom w:val="single" w:sz="4" w:space="0" w:color="000000"/>
              <w:right w:val="single" w:sz="4"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Статья 153 Трудового кодекса Российской Федерации</w:t>
            </w:r>
          </w:p>
        </w:tc>
        <w:tc>
          <w:tcPr>
            <w:tcW w:w="2507" w:type="dxa"/>
            <w:tcBorders>
              <w:top w:val="single" w:sz="4" w:space="0" w:color="000000"/>
              <w:left w:val="single" w:sz="4" w:space="0" w:color="000000"/>
              <w:bottom w:val="single" w:sz="4" w:space="0" w:color="000000"/>
              <w:right w:val="single" w:sz="4" w:space="0" w:color="000000"/>
            </w:tcBorders>
            <w:shd w:val="clear" w:color="auto" w:fill="FFFFFF"/>
            <w:hideMark/>
          </w:tcPr>
          <w:p w:rsidR="00891279" w:rsidRPr="007A5D03" w:rsidRDefault="00891279">
            <w:pPr>
              <w:shd w:val="clear" w:color="auto" w:fill="FFFFFF"/>
              <w:spacing w:after="0" w:line="240" w:lineRule="auto"/>
              <w:rPr>
                <w:rFonts w:ascii="Times New Roman" w:hAnsi="Times New Roman" w:cs="Times New Roman"/>
                <w:color w:val="000000"/>
                <w:sz w:val="20"/>
                <w:szCs w:val="20"/>
              </w:rPr>
            </w:pPr>
            <w:r w:rsidRPr="007A5D03">
              <w:rPr>
                <w:rFonts w:ascii="Times New Roman" w:hAnsi="Times New Roman" w:cs="Times New Roman"/>
                <w:color w:val="000000"/>
                <w:sz w:val="20"/>
                <w:szCs w:val="20"/>
              </w:rPr>
              <w:t>Не менее чем в двойном размере</w:t>
            </w:r>
          </w:p>
        </w:tc>
      </w:tr>
    </w:tbl>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7A5D03" w:rsidRDefault="007A5D03"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7A5D03" w:rsidRPr="00AD7374" w:rsidRDefault="007A5D03"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D7374">
        <w:rPr>
          <w:rFonts w:ascii="Times New Roman" w:hAnsi="Times New Roman" w:cs="Times New Roman"/>
        </w:rPr>
        <w:lastRenderedPageBreak/>
        <w:t>Приложение №</w:t>
      </w:r>
      <w:r w:rsidR="00AD7374" w:rsidRPr="00AD7374">
        <w:rPr>
          <w:rFonts w:ascii="Times New Roman" w:hAnsi="Times New Roman" w:cs="Times New Roman"/>
        </w:rPr>
        <w:t>9</w:t>
      </w:r>
      <w:r w:rsidRPr="00AD7374">
        <w:rPr>
          <w:rFonts w:ascii="Times New Roman" w:hAnsi="Times New Roman" w:cs="Times New Roman"/>
        </w:rPr>
        <w:t xml:space="preserve"> </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bl>
      <w:tblPr>
        <w:tblW w:w="9640" w:type="dxa"/>
        <w:tblLook w:val="04A0" w:firstRow="1" w:lastRow="0" w:firstColumn="1" w:lastColumn="0" w:noHBand="0" w:noVBand="1"/>
      </w:tblPr>
      <w:tblGrid>
        <w:gridCol w:w="4821"/>
        <w:gridCol w:w="4819"/>
      </w:tblGrid>
      <w:tr w:rsidR="00891279" w:rsidRPr="00AD7374" w:rsidTr="00891279">
        <w:tc>
          <w:tcPr>
            <w:tcW w:w="4820" w:type="dxa"/>
          </w:tcPr>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СОГЛАСОВАНО:</w:t>
            </w:r>
          </w:p>
          <w:p w:rsidR="00891279" w:rsidRPr="00AD7374" w:rsidRDefault="00891279">
            <w:pPr>
              <w:spacing w:after="0" w:line="240" w:lineRule="auto"/>
              <w:jc w:val="both"/>
              <w:rPr>
                <w:rFonts w:ascii="Times New Roman" w:hAnsi="Times New Roman" w:cs="Times New Roman"/>
                <w:sz w:val="24"/>
                <w:szCs w:val="24"/>
              </w:rPr>
            </w:pP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Председатель профкома</w:t>
            </w: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сотрудников ТГПУ</w:t>
            </w:r>
          </w:p>
          <w:p w:rsidR="00891279" w:rsidRPr="00AD7374" w:rsidRDefault="00891279">
            <w:pPr>
              <w:spacing w:after="0" w:line="240" w:lineRule="auto"/>
              <w:jc w:val="both"/>
              <w:rPr>
                <w:rFonts w:ascii="Times New Roman" w:hAnsi="Times New Roman" w:cs="Times New Roman"/>
                <w:sz w:val="24"/>
                <w:szCs w:val="24"/>
              </w:rPr>
            </w:pP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 </w:t>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rPr>
              <w:t>Г.Н. Попов</w:t>
            </w:r>
          </w:p>
          <w:p w:rsidR="00891279" w:rsidRPr="00AD7374" w:rsidRDefault="00891279">
            <w:pPr>
              <w:spacing w:after="0" w:line="240" w:lineRule="auto"/>
              <w:jc w:val="both"/>
              <w:rPr>
                <w:rFonts w:ascii="Times New Roman" w:hAnsi="Times New Roman" w:cs="Times New Roman"/>
                <w:sz w:val="24"/>
                <w:szCs w:val="24"/>
              </w:rPr>
            </w:pP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 </w:t>
            </w:r>
            <w:r w:rsidRPr="00AD7374">
              <w:rPr>
                <w:rFonts w:ascii="Times New Roman" w:hAnsi="Times New Roman" w:cs="Times New Roman"/>
                <w:sz w:val="24"/>
                <w:szCs w:val="24"/>
                <w:u w:val="single"/>
              </w:rPr>
              <w:tab/>
            </w:r>
            <w:r w:rsidRPr="00AD7374">
              <w:rPr>
                <w:rFonts w:ascii="Times New Roman" w:hAnsi="Times New Roman" w:cs="Times New Roman"/>
                <w:sz w:val="24"/>
                <w:szCs w:val="24"/>
              </w:rPr>
              <w:t> » </w:t>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rPr>
              <w:t> 2021 г.</w:t>
            </w:r>
          </w:p>
          <w:p w:rsidR="00891279" w:rsidRPr="00AD7374" w:rsidRDefault="00891279">
            <w:pPr>
              <w:spacing w:after="0" w:line="240" w:lineRule="auto"/>
              <w:jc w:val="both"/>
              <w:rPr>
                <w:rFonts w:ascii="Times New Roman" w:hAnsi="Times New Roman" w:cs="Times New Roman"/>
                <w:sz w:val="24"/>
                <w:szCs w:val="24"/>
              </w:rPr>
            </w:pPr>
          </w:p>
        </w:tc>
        <w:tc>
          <w:tcPr>
            <w:tcW w:w="4819" w:type="dxa"/>
          </w:tcPr>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УТВЕРЖДАЮ:</w:t>
            </w:r>
          </w:p>
          <w:p w:rsidR="00891279" w:rsidRPr="00AD7374" w:rsidRDefault="00891279">
            <w:pPr>
              <w:spacing w:after="0" w:line="240" w:lineRule="auto"/>
              <w:jc w:val="both"/>
              <w:rPr>
                <w:rFonts w:ascii="Times New Roman" w:hAnsi="Times New Roman" w:cs="Times New Roman"/>
                <w:sz w:val="24"/>
                <w:szCs w:val="24"/>
              </w:rPr>
            </w:pP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Ректор ФГБОУ ВО «Томский государственный педагогический университет»</w:t>
            </w:r>
            <w:r w:rsidRPr="00AD7374">
              <w:rPr>
                <w:rFonts w:ascii="Times New Roman" w:hAnsi="Times New Roman" w:cs="Times New Roman"/>
                <w:sz w:val="24"/>
                <w:szCs w:val="24"/>
              </w:rPr>
              <w:tab/>
            </w: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__________________А.Н. Макаренко</w:t>
            </w:r>
          </w:p>
          <w:p w:rsidR="00891279" w:rsidRPr="00AD7374" w:rsidRDefault="00891279">
            <w:pPr>
              <w:spacing w:after="0" w:line="240" w:lineRule="auto"/>
              <w:jc w:val="both"/>
              <w:rPr>
                <w:rFonts w:ascii="Times New Roman" w:hAnsi="Times New Roman" w:cs="Times New Roman"/>
                <w:sz w:val="24"/>
                <w:szCs w:val="24"/>
              </w:rPr>
            </w:pPr>
          </w:p>
          <w:p w:rsidR="00891279" w:rsidRPr="00AD7374" w:rsidRDefault="00891279">
            <w:pPr>
              <w:spacing w:after="0" w:line="240" w:lineRule="auto"/>
              <w:jc w:val="both"/>
              <w:rPr>
                <w:rFonts w:ascii="Times New Roman" w:hAnsi="Times New Roman" w:cs="Times New Roman"/>
                <w:sz w:val="24"/>
                <w:szCs w:val="24"/>
              </w:rPr>
            </w:pPr>
            <w:r w:rsidRPr="00AD7374">
              <w:rPr>
                <w:rFonts w:ascii="Times New Roman" w:hAnsi="Times New Roman" w:cs="Times New Roman"/>
                <w:sz w:val="24"/>
                <w:szCs w:val="24"/>
              </w:rPr>
              <w:t>« </w:t>
            </w:r>
            <w:r w:rsidRPr="00AD7374">
              <w:rPr>
                <w:rFonts w:ascii="Times New Roman" w:hAnsi="Times New Roman" w:cs="Times New Roman"/>
                <w:sz w:val="24"/>
                <w:szCs w:val="24"/>
                <w:u w:val="single"/>
              </w:rPr>
              <w:tab/>
            </w:r>
            <w:r w:rsidRPr="00AD7374">
              <w:rPr>
                <w:rFonts w:ascii="Times New Roman" w:hAnsi="Times New Roman" w:cs="Times New Roman"/>
                <w:sz w:val="24"/>
                <w:szCs w:val="24"/>
              </w:rPr>
              <w:t> » </w:t>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u w:val="single"/>
              </w:rPr>
              <w:tab/>
            </w:r>
            <w:r w:rsidRPr="00AD7374">
              <w:rPr>
                <w:rFonts w:ascii="Times New Roman" w:hAnsi="Times New Roman" w:cs="Times New Roman"/>
                <w:sz w:val="24"/>
                <w:szCs w:val="24"/>
              </w:rPr>
              <w:t> 2021 г.</w:t>
            </w:r>
          </w:p>
        </w:tc>
      </w:tr>
    </w:tbl>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 xml:space="preserve">ПОЛОЖЕНИЕ </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О СТИМУЛИРУЮЩИХ ВЫПЛАТАХ РАБОТНИКАМ</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ТОМСКОГО ГОСУДАРСТВЕННОГО</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ПЕДАГОГИЧЕСКОГО УНИВЕРСИТЕТА</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AD7374">
        <w:rPr>
          <w:rFonts w:ascii="Times New Roman" w:hAnsi="Times New Roman" w:cs="Times New Roman"/>
          <w:color w:val="000000"/>
          <w:sz w:val="24"/>
          <w:szCs w:val="24"/>
        </w:rPr>
        <w:t>Должностной оклад (ставка) выплачивается Работнику за выполнение им функциональных обязанностей и работ, предусмотренных трудовым договором.</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sz w:val="24"/>
          <w:szCs w:val="24"/>
        </w:rPr>
      </w:pPr>
      <w:r w:rsidRPr="00AD7374">
        <w:rPr>
          <w:rFonts w:ascii="Times New Roman" w:hAnsi="Times New Roman" w:cs="Times New Roman"/>
          <w:color w:val="000000"/>
          <w:sz w:val="24"/>
          <w:szCs w:val="24"/>
        </w:rPr>
        <w:t>Кроме должностного оклада (ставки), Работникам ТГПУ могут выплачиваться следующие виды выплат стимулирующего характера: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sz w:val="28"/>
          <w:szCs w:val="28"/>
        </w:rPr>
      </w:pPr>
    </w:p>
    <w:tbl>
      <w:tblPr>
        <w:tblW w:w="9385" w:type="dxa"/>
        <w:tblInd w:w="109" w:type="dxa"/>
        <w:tblLook w:val="01E0" w:firstRow="1" w:lastRow="1" w:firstColumn="1" w:lastColumn="1" w:noHBand="0" w:noVBand="0"/>
      </w:tblPr>
      <w:tblGrid>
        <w:gridCol w:w="900"/>
        <w:gridCol w:w="2880"/>
        <w:gridCol w:w="5605"/>
      </w:tblGrid>
      <w:tr w:rsidR="00891279" w:rsidRPr="00AD7374" w:rsidTr="00891279">
        <w:trPr>
          <w:trHeight w:val="348"/>
        </w:trPr>
        <w:tc>
          <w:tcPr>
            <w:tcW w:w="90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w:t>
            </w:r>
          </w:p>
          <w:p w:rsidR="00891279" w:rsidRPr="00AD7374" w:rsidRDefault="00891279">
            <w:pPr>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п/п</w:t>
            </w:r>
          </w:p>
        </w:tc>
        <w:tc>
          <w:tcPr>
            <w:tcW w:w="288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Выплаты стимулирующего характера</w:t>
            </w:r>
          </w:p>
        </w:tc>
        <w:tc>
          <w:tcPr>
            <w:tcW w:w="560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b/>
                <w:sz w:val="24"/>
                <w:szCs w:val="24"/>
              </w:rPr>
            </w:pPr>
            <w:r w:rsidRPr="00AD7374">
              <w:rPr>
                <w:rFonts w:ascii="Times New Roman" w:hAnsi="Times New Roman" w:cs="Times New Roman"/>
                <w:b/>
                <w:sz w:val="24"/>
                <w:szCs w:val="24"/>
              </w:rPr>
              <w:t xml:space="preserve">Показатели </w:t>
            </w:r>
          </w:p>
        </w:tc>
      </w:tr>
      <w:tr w:rsidR="00891279" w:rsidRPr="00AD7374" w:rsidTr="00891279">
        <w:trPr>
          <w:trHeight w:val="124"/>
        </w:trPr>
        <w:tc>
          <w:tcPr>
            <w:tcW w:w="90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sz w:val="20"/>
              </w:rPr>
            </w:pPr>
            <w:r w:rsidRPr="00AD7374">
              <w:rPr>
                <w:rFonts w:ascii="Times New Roman" w:hAnsi="Times New Roman" w:cs="Times New Roman"/>
                <w:sz w:val="20"/>
              </w:rPr>
              <w:t>1</w:t>
            </w:r>
          </w:p>
        </w:tc>
        <w:tc>
          <w:tcPr>
            <w:tcW w:w="288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sz w:val="20"/>
              </w:rPr>
            </w:pPr>
            <w:r w:rsidRPr="00AD7374">
              <w:rPr>
                <w:rFonts w:ascii="Times New Roman" w:hAnsi="Times New Roman" w:cs="Times New Roman"/>
                <w:sz w:val="20"/>
              </w:rPr>
              <w:t>2</w:t>
            </w:r>
          </w:p>
        </w:tc>
        <w:tc>
          <w:tcPr>
            <w:tcW w:w="560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sz w:val="20"/>
              </w:rPr>
            </w:pPr>
            <w:r w:rsidRPr="00AD7374">
              <w:rPr>
                <w:rFonts w:ascii="Times New Roman" w:hAnsi="Times New Roman" w:cs="Times New Roman"/>
                <w:sz w:val="20"/>
              </w:rPr>
              <w:t>3</w:t>
            </w:r>
          </w:p>
        </w:tc>
      </w:tr>
      <w:tr w:rsidR="00891279" w:rsidRPr="00AD7374" w:rsidTr="00891279">
        <w:trPr>
          <w:trHeight w:val="307"/>
        </w:trPr>
        <w:tc>
          <w:tcPr>
            <w:tcW w:w="9385" w:type="dxa"/>
            <w:gridSpan w:val="3"/>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b/>
                <w:szCs w:val="24"/>
              </w:rPr>
            </w:pPr>
            <w:r w:rsidRPr="00AD7374">
              <w:rPr>
                <w:rFonts w:ascii="Times New Roman" w:hAnsi="Times New Roman" w:cs="Times New Roman"/>
                <w:b/>
                <w:szCs w:val="24"/>
              </w:rPr>
              <w:t>Руководящий, инженерно-технический, административно-хозяйственный, учебно-вспомогательный и прочий обслуживающий персонал</w:t>
            </w:r>
          </w:p>
        </w:tc>
      </w:tr>
      <w:tr w:rsidR="00891279" w:rsidRPr="00AD7374" w:rsidTr="00891279">
        <w:trPr>
          <w:trHeight w:val="274"/>
        </w:trPr>
        <w:tc>
          <w:tcPr>
            <w:tcW w:w="90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rPr>
            </w:pPr>
            <w:r w:rsidRPr="00AD7374">
              <w:rPr>
                <w:rFonts w:ascii="Times New Roman" w:hAnsi="Times New Roman" w:cs="Times New Roman"/>
              </w:rPr>
              <w:t>1.</w:t>
            </w:r>
          </w:p>
        </w:tc>
        <w:tc>
          <w:tcPr>
            <w:tcW w:w="288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Выплаты за интенсивность и высокие результаты работы </w:t>
            </w:r>
          </w:p>
        </w:tc>
        <w:tc>
          <w:tcPr>
            <w:tcW w:w="560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1.1. за выполнение важных работ; </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1.2.  за сложность и напряженность работы;</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1.3.  за особый режим работы;</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1.4. за высокие результаты работы;</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1.5.  за высокую интенсивность труда;</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1.6.  за особые заслуги работника перед ТГПУ; </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1.7.  за организацию и проведение мероприятий, повышающих авторитет и имидж ТГПУ; </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1.8.  за достижение высоких результатов в воспитательной работе; </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1.9. за увеличение объема работ; </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1.10. за работу в ученых советах факультетов (институтов) и диссертационных советах ТГПУ;</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1.11 </w:t>
            </w:r>
            <w:r w:rsidRPr="00AD7374">
              <w:rPr>
                <w:rStyle w:val="FontStyle13"/>
                <w:sz w:val="22"/>
                <w:szCs w:val="22"/>
              </w:rPr>
              <w:t>за увеличение объема работ в связи с участием в выполнении фундаментальных, прикладных исследований и хоздоговорных работ.</w:t>
            </w:r>
          </w:p>
        </w:tc>
      </w:tr>
      <w:tr w:rsidR="00891279" w:rsidRPr="00AD7374" w:rsidTr="00891279">
        <w:trPr>
          <w:trHeight w:val="529"/>
        </w:trPr>
        <w:tc>
          <w:tcPr>
            <w:tcW w:w="90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rPr>
            </w:pPr>
            <w:r w:rsidRPr="00AD7374">
              <w:rPr>
                <w:rFonts w:ascii="Times New Roman" w:hAnsi="Times New Roman" w:cs="Times New Roman"/>
              </w:rPr>
              <w:t>2.</w:t>
            </w:r>
          </w:p>
        </w:tc>
        <w:tc>
          <w:tcPr>
            <w:tcW w:w="288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Выплаты за качество выполняемых работ </w:t>
            </w:r>
          </w:p>
        </w:tc>
        <w:tc>
          <w:tcPr>
            <w:tcW w:w="560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2.1.  за высокий профессионализм и качество выполняемой работы; </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2.2.  за досрочное и качественное выполнение порученного объема работ;</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lastRenderedPageBreak/>
              <w:t>2.3. за успешное выполнение плановых показателей уставной деятельности ТГПУ;</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2.4.  за высокий уровень исполнительской дисциплины. </w:t>
            </w:r>
          </w:p>
        </w:tc>
      </w:tr>
      <w:tr w:rsidR="00891279" w:rsidRPr="00AD7374" w:rsidTr="00891279">
        <w:trPr>
          <w:trHeight w:val="149"/>
        </w:trPr>
        <w:tc>
          <w:tcPr>
            <w:tcW w:w="90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rPr>
            </w:pPr>
            <w:r w:rsidRPr="00AD7374">
              <w:rPr>
                <w:rFonts w:ascii="Times New Roman" w:hAnsi="Times New Roman" w:cs="Times New Roman"/>
              </w:rPr>
              <w:lastRenderedPageBreak/>
              <w:t>3</w:t>
            </w:r>
          </w:p>
        </w:tc>
        <w:tc>
          <w:tcPr>
            <w:tcW w:w="288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Премиальные выплаты по итогам работы</w:t>
            </w:r>
          </w:p>
        </w:tc>
        <w:tc>
          <w:tcPr>
            <w:tcW w:w="560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3.1.  по результатам окончания учебного года;</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3.2. по </w:t>
            </w:r>
            <w:proofErr w:type="gramStart"/>
            <w:r w:rsidRPr="00AD7374">
              <w:rPr>
                <w:rFonts w:ascii="Times New Roman" w:hAnsi="Times New Roman" w:cs="Times New Roman"/>
              </w:rPr>
              <w:t>результатам  окончания</w:t>
            </w:r>
            <w:proofErr w:type="gramEnd"/>
            <w:r w:rsidRPr="00AD7374">
              <w:rPr>
                <w:rFonts w:ascii="Times New Roman" w:hAnsi="Times New Roman" w:cs="Times New Roman"/>
              </w:rPr>
              <w:t xml:space="preserve"> календарного года; </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3.3. премии за достижение высоких результатов в труде.</w:t>
            </w:r>
          </w:p>
        </w:tc>
      </w:tr>
      <w:tr w:rsidR="00891279" w:rsidRPr="00AD7374" w:rsidTr="00891279">
        <w:trPr>
          <w:trHeight w:val="80"/>
        </w:trPr>
        <w:tc>
          <w:tcPr>
            <w:tcW w:w="9385" w:type="dxa"/>
            <w:gridSpan w:val="3"/>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b/>
              </w:rPr>
            </w:pPr>
            <w:r w:rsidRPr="00AD7374">
              <w:rPr>
                <w:rFonts w:ascii="Times New Roman" w:hAnsi="Times New Roman" w:cs="Times New Roman"/>
                <w:b/>
              </w:rPr>
              <w:t xml:space="preserve"> Профессорско-преподавательский состав</w:t>
            </w:r>
          </w:p>
        </w:tc>
      </w:tr>
      <w:tr w:rsidR="00891279" w:rsidRPr="00AD7374" w:rsidTr="00891279">
        <w:trPr>
          <w:trHeight w:val="80"/>
        </w:trPr>
        <w:tc>
          <w:tcPr>
            <w:tcW w:w="90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rPr>
            </w:pPr>
            <w:r w:rsidRPr="00AD7374">
              <w:rPr>
                <w:rFonts w:ascii="Times New Roman" w:hAnsi="Times New Roman" w:cs="Times New Roman"/>
              </w:rPr>
              <w:t>4</w:t>
            </w:r>
          </w:p>
        </w:tc>
        <w:tc>
          <w:tcPr>
            <w:tcW w:w="288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За интенсивность и высокие результаты работы.</w:t>
            </w:r>
          </w:p>
        </w:tc>
        <w:tc>
          <w:tcPr>
            <w:tcW w:w="560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4.1. за выполнение важных и особо важных работ;</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4.2. за сложность, напряженность и интенсивность работы;</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4.3. за особые заслуги работника перед учреждением;</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4.4. за достижение высоких результатов в воспитательной работе;</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4.5. за авторство учебных и научно-методических разработок, рекомендаций, издаваемых книг и учебников;</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4.6. за работу в ученых советах факультетов (институтов) и диссертационных советах ТГПУ;</w:t>
            </w:r>
          </w:p>
          <w:p w:rsidR="00891279" w:rsidRPr="00AD7374" w:rsidRDefault="00891279">
            <w:pPr>
              <w:pStyle w:val="Style9"/>
              <w:widowControl/>
              <w:spacing w:line="240" w:lineRule="auto"/>
              <w:rPr>
                <w:rStyle w:val="FontStyle13"/>
                <w:sz w:val="22"/>
                <w:szCs w:val="22"/>
                <w:lang w:val="ru-RU"/>
              </w:rPr>
            </w:pPr>
            <w:r w:rsidRPr="00AD7374">
              <w:rPr>
                <w:rStyle w:val="FontStyle13"/>
                <w:sz w:val="22"/>
                <w:szCs w:val="22"/>
                <w:lang w:val="ru-RU"/>
              </w:rPr>
              <w:t>4.7. за участие в выполнении фундаментальных, прикладных исследований и хоздоговорных работ;</w:t>
            </w:r>
          </w:p>
          <w:p w:rsidR="00891279" w:rsidRPr="00AD7374" w:rsidRDefault="00891279">
            <w:pPr>
              <w:pStyle w:val="Style9"/>
              <w:widowControl/>
              <w:spacing w:line="240" w:lineRule="auto"/>
              <w:rPr>
                <w:rFonts w:cs="Times New Roman"/>
              </w:rPr>
            </w:pPr>
            <w:r w:rsidRPr="00AD7374">
              <w:rPr>
                <w:rStyle w:val="FontStyle13"/>
                <w:sz w:val="22"/>
                <w:szCs w:val="22"/>
                <w:lang w:val="ru-RU"/>
              </w:rPr>
              <w:t>4.8. за увеличение объема работ.</w:t>
            </w:r>
          </w:p>
        </w:tc>
      </w:tr>
      <w:tr w:rsidR="00891279" w:rsidRPr="00AD7374" w:rsidTr="00891279">
        <w:trPr>
          <w:trHeight w:val="80"/>
        </w:trPr>
        <w:tc>
          <w:tcPr>
            <w:tcW w:w="90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rPr>
            </w:pPr>
            <w:r w:rsidRPr="00AD7374">
              <w:rPr>
                <w:rFonts w:ascii="Times New Roman" w:hAnsi="Times New Roman" w:cs="Times New Roman"/>
              </w:rPr>
              <w:t>5</w:t>
            </w:r>
          </w:p>
        </w:tc>
        <w:tc>
          <w:tcPr>
            <w:tcW w:w="288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За качество выполняемых работ</w:t>
            </w:r>
          </w:p>
        </w:tc>
        <w:tc>
          <w:tcPr>
            <w:tcW w:w="560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5.1. за высокий профессионализм и качество выполняемой работы;</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5.2. за успешное выполнение плановых показателей уставной деятельности ТГПУ;</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5.3. за качественную подготовку и участие в проведении мероприятий, связанных с уставной деятельностью ТГПУ;</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5.4. за внедрение и использование новых образовательных технологий;</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5.5. за подготовку призеров олимпиад, конкурсов.</w:t>
            </w:r>
          </w:p>
        </w:tc>
      </w:tr>
      <w:tr w:rsidR="00891279" w:rsidRPr="00AD7374" w:rsidTr="00891279">
        <w:trPr>
          <w:trHeight w:val="80"/>
        </w:trPr>
        <w:tc>
          <w:tcPr>
            <w:tcW w:w="90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rPr>
            </w:pPr>
            <w:r w:rsidRPr="00AD7374">
              <w:rPr>
                <w:rFonts w:ascii="Times New Roman" w:hAnsi="Times New Roman" w:cs="Times New Roman"/>
              </w:rPr>
              <w:t>6</w:t>
            </w:r>
          </w:p>
        </w:tc>
        <w:tc>
          <w:tcPr>
            <w:tcW w:w="288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Премиальные выплаты по итогам работы</w:t>
            </w:r>
          </w:p>
        </w:tc>
        <w:tc>
          <w:tcPr>
            <w:tcW w:w="560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6.1. по результатам окончания учебного года;</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6.2. по результатам окончания календарного года;</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6.3. премии за достижение высоких результатов в труде.</w:t>
            </w:r>
          </w:p>
        </w:tc>
      </w:tr>
      <w:tr w:rsidR="00891279" w:rsidRPr="00AD7374" w:rsidTr="00891279">
        <w:trPr>
          <w:trHeight w:val="80"/>
        </w:trPr>
        <w:tc>
          <w:tcPr>
            <w:tcW w:w="9385" w:type="dxa"/>
            <w:gridSpan w:val="3"/>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b/>
              </w:rPr>
            </w:pPr>
            <w:r w:rsidRPr="00AD7374">
              <w:rPr>
                <w:rFonts w:ascii="Times New Roman" w:hAnsi="Times New Roman" w:cs="Times New Roman"/>
                <w:b/>
              </w:rPr>
              <w:t xml:space="preserve"> Научно-педагогические кадры</w:t>
            </w:r>
          </w:p>
        </w:tc>
      </w:tr>
      <w:tr w:rsidR="00891279" w:rsidRPr="00AD7374" w:rsidTr="00891279">
        <w:trPr>
          <w:trHeight w:val="80"/>
        </w:trPr>
        <w:tc>
          <w:tcPr>
            <w:tcW w:w="90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rPr>
            </w:pPr>
            <w:r w:rsidRPr="00AD7374">
              <w:rPr>
                <w:rFonts w:ascii="Times New Roman" w:hAnsi="Times New Roman" w:cs="Times New Roman"/>
              </w:rPr>
              <w:t>7</w:t>
            </w:r>
          </w:p>
        </w:tc>
        <w:tc>
          <w:tcPr>
            <w:tcW w:w="288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За интенсивность и высокие результаты работы.</w:t>
            </w:r>
          </w:p>
        </w:tc>
        <w:tc>
          <w:tcPr>
            <w:tcW w:w="560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7.1. </w:t>
            </w:r>
            <w:r w:rsidRPr="00AD7374">
              <w:rPr>
                <w:rStyle w:val="FontStyle13"/>
                <w:sz w:val="22"/>
                <w:szCs w:val="22"/>
              </w:rPr>
              <w:t>участие в выполнении фундаментальных, прикладных исследований и хоздоговорных работ;</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7.2. участие в выполнении федеральных целевых и ведомственных программ;</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7.3. количество лицензий на право использования изобретений;</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7.4. количество заявок на объекты промышленной собственности, подготовленных с участием работника;</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7.5. количество патентов по результатам научной и научно-технической деятельности;</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7.6. количество публикаций в </w:t>
            </w:r>
            <w:proofErr w:type="spellStart"/>
            <w:r w:rsidRPr="00AD7374">
              <w:rPr>
                <w:rFonts w:ascii="Times New Roman" w:hAnsi="Times New Roman" w:cs="Times New Roman"/>
              </w:rPr>
              <w:t>ваковских</w:t>
            </w:r>
            <w:proofErr w:type="spellEnd"/>
            <w:r w:rsidRPr="00AD7374">
              <w:rPr>
                <w:rFonts w:ascii="Times New Roman" w:hAnsi="Times New Roman" w:cs="Times New Roman"/>
              </w:rPr>
              <w:t xml:space="preserve"> или зарубежных журналах научных результатов;</w:t>
            </w:r>
            <w:r w:rsidRPr="00AD7374">
              <w:rPr>
                <w:rFonts w:ascii="Times New Roman" w:hAnsi="Times New Roman" w:cs="Times New Roman"/>
                <w:sz w:val="24"/>
              </w:rPr>
              <w:t xml:space="preserve"> </w:t>
            </w:r>
            <w:r w:rsidRPr="00AD7374">
              <w:rPr>
                <w:rFonts w:ascii="Times New Roman" w:hAnsi="Times New Roman" w:cs="Times New Roman"/>
              </w:rPr>
              <w:t xml:space="preserve">в изданиях, индексируемых в международных </w:t>
            </w:r>
            <w:proofErr w:type="spellStart"/>
            <w:r w:rsidRPr="00AD7374">
              <w:rPr>
                <w:rFonts w:ascii="Times New Roman" w:hAnsi="Times New Roman" w:cs="Times New Roman"/>
              </w:rPr>
              <w:t>цитатно</w:t>
            </w:r>
            <w:proofErr w:type="spellEnd"/>
            <w:r w:rsidRPr="00AD7374">
              <w:rPr>
                <w:rFonts w:ascii="Times New Roman" w:hAnsi="Times New Roman" w:cs="Times New Roman"/>
              </w:rPr>
              <w:t xml:space="preserve">-аналитических базах данных </w:t>
            </w:r>
            <w:proofErr w:type="spellStart"/>
            <w:r w:rsidRPr="00AD7374">
              <w:rPr>
                <w:rFonts w:ascii="Times New Roman" w:hAnsi="Times New Roman" w:cs="Times New Roman"/>
              </w:rPr>
              <w:t>Webof</w:t>
            </w:r>
            <w:proofErr w:type="spellEnd"/>
            <w:r w:rsidRPr="00AD7374">
              <w:rPr>
                <w:rFonts w:ascii="Times New Roman" w:hAnsi="Times New Roman" w:cs="Times New Roman"/>
              </w:rPr>
              <w:t xml:space="preserve"> </w:t>
            </w:r>
            <w:proofErr w:type="spellStart"/>
            <w:r w:rsidRPr="00AD7374">
              <w:rPr>
                <w:rFonts w:ascii="Times New Roman" w:hAnsi="Times New Roman" w:cs="Times New Roman"/>
              </w:rPr>
              <w:t>Science</w:t>
            </w:r>
            <w:proofErr w:type="spellEnd"/>
            <w:r w:rsidRPr="00AD7374">
              <w:rPr>
                <w:rFonts w:ascii="Times New Roman" w:hAnsi="Times New Roman" w:cs="Times New Roman"/>
              </w:rPr>
              <w:t xml:space="preserve"> и </w:t>
            </w:r>
            <w:proofErr w:type="spellStart"/>
            <w:r w:rsidRPr="00AD7374">
              <w:rPr>
                <w:rFonts w:ascii="Times New Roman" w:hAnsi="Times New Roman" w:cs="Times New Roman"/>
              </w:rPr>
              <w:t>Scopus</w:t>
            </w:r>
            <w:proofErr w:type="spellEnd"/>
            <w:r w:rsidRPr="00AD7374">
              <w:rPr>
                <w:rFonts w:ascii="Times New Roman" w:hAnsi="Times New Roman" w:cs="Times New Roman"/>
              </w:rPr>
              <w:t xml:space="preserve">, а также в специализированных профессиональных базах данных </w:t>
            </w:r>
            <w:proofErr w:type="spellStart"/>
            <w:r w:rsidRPr="00AD7374">
              <w:rPr>
                <w:rFonts w:ascii="Times New Roman" w:hAnsi="Times New Roman" w:cs="Times New Roman"/>
              </w:rPr>
              <w:t>Astrophysics</w:t>
            </w:r>
            <w:proofErr w:type="spellEnd"/>
            <w:r w:rsidRPr="00AD7374">
              <w:rPr>
                <w:rFonts w:ascii="Times New Roman" w:hAnsi="Times New Roman" w:cs="Times New Roman"/>
              </w:rPr>
              <w:t xml:space="preserve">, </w:t>
            </w:r>
            <w:proofErr w:type="spellStart"/>
            <w:r w:rsidRPr="00AD7374">
              <w:rPr>
                <w:rFonts w:ascii="Times New Roman" w:hAnsi="Times New Roman" w:cs="Times New Roman"/>
              </w:rPr>
              <w:t>PubMed</w:t>
            </w:r>
            <w:proofErr w:type="spellEnd"/>
            <w:r w:rsidRPr="00AD7374">
              <w:rPr>
                <w:rFonts w:ascii="Times New Roman" w:hAnsi="Times New Roman" w:cs="Times New Roman"/>
              </w:rPr>
              <w:t xml:space="preserve">, </w:t>
            </w:r>
            <w:proofErr w:type="spellStart"/>
            <w:r w:rsidRPr="00AD7374">
              <w:rPr>
                <w:rFonts w:ascii="Times New Roman" w:hAnsi="Times New Roman" w:cs="Times New Roman"/>
              </w:rPr>
              <w:t>Mathematics</w:t>
            </w:r>
            <w:proofErr w:type="spellEnd"/>
            <w:r w:rsidRPr="00AD7374">
              <w:rPr>
                <w:rFonts w:ascii="Times New Roman" w:hAnsi="Times New Roman" w:cs="Times New Roman"/>
              </w:rPr>
              <w:t xml:space="preserve">, </w:t>
            </w:r>
            <w:proofErr w:type="spellStart"/>
            <w:r w:rsidRPr="00AD7374">
              <w:rPr>
                <w:rFonts w:ascii="Times New Roman" w:hAnsi="Times New Roman" w:cs="Times New Roman"/>
              </w:rPr>
              <w:t>ChemicalAbstracts</w:t>
            </w:r>
            <w:proofErr w:type="spellEnd"/>
            <w:r w:rsidRPr="00AD7374">
              <w:rPr>
                <w:rFonts w:ascii="Times New Roman" w:hAnsi="Times New Roman" w:cs="Times New Roman"/>
              </w:rPr>
              <w:t xml:space="preserve">, </w:t>
            </w:r>
            <w:proofErr w:type="spellStart"/>
            <w:r w:rsidRPr="00AD7374">
              <w:rPr>
                <w:rFonts w:ascii="Times New Roman" w:hAnsi="Times New Roman" w:cs="Times New Roman"/>
              </w:rPr>
              <w:t>Springer</w:t>
            </w:r>
            <w:proofErr w:type="spellEnd"/>
            <w:r w:rsidRPr="00AD7374">
              <w:rPr>
                <w:rFonts w:ascii="Times New Roman" w:hAnsi="Times New Roman" w:cs="Times New Roman"/>
              </w:rPr>
              <w:t xml:space="preserve">, </w:t>
            </w:r>
            <w:proofErr w:type="spellStart"/>
            <w:r w:rsidRPr="00AD7374">
              <w:rPr>
                <w:rFonts w:ascii="Times New Roman" w:hAnsi="Times New Roman" w:cs="Times New Roman"/>
              </w:rPr>
              <w:t>Agris</w:t>
            </w:r>
            <w:proofErr w:type="spellEnd"/>
            <w:r w:rsidRPr="00AD7374">
              <w:rPr>
                <w:rFonts w:ascii="Times New Roman" w:hAnsi="Times New Roman" w:cs="Times New Roman"/>
              </w:rPr>
              <w:t xml:space="preserve">, </w:t>
            </w:r>
            <w:proofErr w:type="spellStart"/>
            <w:r w:rsidRPr="00AD7374">
              <w:rPr>
                <w:rFonts w:ascii="Times New Roman" w:hAnsi="Times New Roman" w:cs="Times New Roman"/>
              </w:rPr>
              <w:t>GeoRef</w:t>
            </w:r>
            <w:proofErr w:type="spellEnd"/>
            <w:r w:rsidRPr="00AD7374">
              <w:rPr>
                <w:rFonts w:ascii="Times New Roman" w:hAnsi="Times New Roman" w:cs="Times New Roman"/>
              </w:rPr>
              <w:t xml:space="preserve">, </w:t>
            </w:r>
            <w:proofErr w:type="spellStart"/>
            <w:r w:rsidRPr="00AD7374">
              <w:rPr>
                <w:rFonts w:ascii="Times New Roman" w:hAnsi="Times New Roman" w:cs="Times New Roman"/>
              </w:rPr>
              <w:t>MathSciNet</w:t>
            </w:r>
            <w:proofErr w:type="spellEnd"/>
            <w:r w:rsidRPr="00AD7374">
              <w:rPr>
                <w:rFonts w:ascii="Times New Roman" w:hAnsi="Times New Roman" w:cs="Times New Roman"/>
              </w:rPr>
              <w:t xml:space="preserve">, </w:t>
            </w:r>
            <w:proofErr w:type="spellStart"/>
            <w:r w:rsidRPr="00AD7374">
              <w:rPr>
                <w:rFonts w:ascii="Times New Roman" w:hAnsi="Times New Roman" w:cs="Times New Roman"/>
              </w:rPr>
              <w:t>BioOne</w:t>
            </w:r>
            <w:proofErr w:type="spellEnd"/>
            <w:r w:rsidRPr="00AD7374">
              <w:rPr>
                <w:rFonts w:ascii="Times New Roman" w:hAnsi="Times New Roman" w:cs="Times New Roman"/>
              </w:rPr>
              <w:t xml:space="preserve">, </w:t>
            </w:r>
            <w:proofErr w:type="spellStart"/>
            <w:r w:rsidRPr="00AD7374">
              <w:rPr>
                <w:rFonts w:ascii="Times New Roman" w:hAnsi="Times New Roman" w:cs="Times New Roman"/>
              </w:rPr>
              <w:t>Compendex</w:t>
            </w:r>
            <w:proofErr w:type="spellEnd"/>
            <w:r w:rsidRPr="00AD7374">
              <w:rPr>
                <w:rFonts w:ascii="Times New Roman" w:hAnsi="Times New Roman" w:cs="Times New Roman"/>
              </w:rPr>
              <w:t xml:space="preserve">, </w:t>
            </w:r>
            <w:proofErr w:type="spellStart"/>
            <w:r w:rsidRPr="00AD7374">
              <w:rPr>
                <w:rFonts w:ascii="Times New Roman" w:hAnsi="Times New Roman" w:cs="Times New Roman"/>
              </w:rPr>
              <w:t>CiteSeerX</w:t>
            </w:r>
            <w:proofErr w:type="spellEnd"/>
            <w:r w:rsidRPr="00AD7374">
              <w:rPr>
                <w:rFonts w:ascii="Times New Roman" w:hAnsi="Times New Roman" w:cs="Times New Roman"/>
              </w:rPr>
              <w:t xml:space="preserve"> и т.п.;</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7.7. коэффициент цитируемости научных и научно-технических результатов деятельности работника;</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7.8. количество изданных монографий;</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7.9. количество экспонатов, представленных на </w:t>
            </w:r>
            <w:r w:rsidRPr="00AD7374">
              <w:rPr>
                <w:rFonts w:ascii="Times New Roman" w:hAnsi="Times New Roman" w:cs="Times New Roman"/>
              </w:rPr>
              <w:lastRenderedPageBreak/>
              <w:t>международных и российских выставках;</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7.10. научное руководство докторантами, аспирантами, соискателями при условии защиты диссертации в срок;</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7.11. научное руководство студентами по выполнении НИРС;</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7.12. участие в рецензировании научных трудов и результатов научной и научно-технической деятельности в изданиях ТГПУ; </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7.13. за работу в ученых советах факультетов (институтов) и диссертационных советах ТГПУ.</w:t>
            </w:r>
          </w:p>
        </w:tc>
      </w:tr>
      <w:tr w:rsidR="00891279" w:rsidRPr="00AD7374" w:rsidTr="00891279">
        <w:trPr>
          <w:trHeight w:val="80"/>
        </w:trPr>
        <w:tc>
          <w:tcPr>
            <w:tcW w:w="90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rPr>
            </w:pPr>
            <w:r w:rsidRPr="00AD7374">
              <w:rPr>
                <w:rFonts w:ascii="Times New Roman" w:hAnsi="Times New Roman" w:cs="Times New Roman"/>
              </w:rPr>
              <w:lastRenderedPageBreak/>
              <w:t>8</w:t>
            </w:r>
          </w:p>
        </w:tc>
        <w:tc>
          <w:tcPr>
            <w:tcW w:w="288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За качество выполняемых работ</w:t>
            </w:r>
          </w:p>
        </w:tc>
        <w:tc>
          <w:tcPr>
            <w:tcW w:w="560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 xml:space="preserve">8.1. </w:t>
            </w:r>
            <w:r w:rsidRPr="00AD7374">
              <w:rPr>
                <w:rStyle w:val="FontStyle13"/>
                <w:sz w:val="22"/>
                <w:szCs w:val="22"/>
              </w:rPr>
              <w:t>выполнение в установленном порядке показателей государственных контрактов, распоряжений и заданий по НИР, тематических планов научно-исследовательских работ ТГПУ.</w:t>
            </w:r>
          </w:p>
        </w:tc>
      </w:tr>
      <w:tr w:rsidR="00891279" w:rsidRPr="00AD7374" w:rsidTr="00891279">
        <w:trPr>
          <w:trHeight w:val="80"/>
        </w:trPr>
        <w:tc>
          <w:tcPr>
            <w:tcW w:w="90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jc w:val="center"/>
              <w:rPr>
                <w:rFonts w:ascii="Times New Roman" w:hAnsi="Times New Roman" w:cs="Times New Roman"/>
              </w:rPr>
            </w:pPr>
            <w:r w:rsidRPr="00AD7374">
              <w:rPr>
                <w:rFonts w:ascii="Times New Roman" w:hAnsi="Times New Roman" w:cs="Times New Roman"/>
              </w:rPr>
              <w:t>9</w:t>
            </w:r>
          </w:p>
        </w:tc>
        <w:tc>
          <w:tcPr>
            <w:tcW w:w="2880"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Премиальные выплаты по итогам работы</w:t>
            </w:r>
          </w:p>
        </w:tc>
        <w:tc>
          <w:tcPr>
            <w:tcW w:w="5605" w:type="dxa"/>
            <w:tcBorders>
              <w:top w:val="single" w:sz="4" w:space="0" w:color="000000"/>
              <w:left w:val="single" w:sz="4" w:space="0" w:color="000000"/>
              <w:bottom w:val="single" w:sz="4" w:space="0" w:color="000000"/>
              <w:right w:val="single" w:sz="4" w:space="0" w:color="000000"/>
            </w:tcBorders>
            <w:hideMark/>
          </w:tcPr>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9.1. по результатам окончания учебного года;</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9.2. по результатам окончания календарного года;</w:t>
            </w:r>
          </w:p>
          <w:p w:rsidR="00891279" w:rsidRPr="00AD7374" w:rsidRDefault="00891279">
            <w:pPr>
              <w:spacing w:after="0" w:line="240" w:lineRule="auto"/>
              <w:rPr>
                <w:rFonts w:ascii="Times New Roman" w:hAnsi="Times New Roman" w:cs="Times New Roman"/>
              </w:rPr>
            </w:pPr>
            <w:r w:rsidRPr="00AD7374">
              <w:rPr>
                <w:rFonts w:ascii="Times New Roman" w:hAnsi="Times New Roman" w:cs="Times New Roman"/>
              </w:rPr>
              <w:t>9.3. премии за достижение высоких результатов в труде.</w:t>
            </w:r>
          </w:p>
        </w:tc>
      </w:tr>
    </w:tbl>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sz w:val="24"/>
          <w:szCs w:val="24"/>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sz w:val="24"/>
          <w:szCs w:val="24"/>
        </w:rPr>
      </w:pPr>
      <w:r w:rsidRPr="00AD7374">
        <w:rPr>
          <w:rFonts w:ascii="Times New Roman" w:hAnsi="Times New Roman" w:cs="Times New Roman"/>
          <w:color w:val="000000"/>
          <w:sz w:val="24"/>
          <w:szCs w:val="24"/>
        </w:rPr>
        <w:t>Размеры стимулирующих выплат устанавливаются в процентном отношении к окладам (ставкам) или в абсолютных размерах в соответствии с отдельным локальным актом ТГПУ. Максимальный размер выплаты стимулирующего характера не ограничен.</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sz w:val="24"/>
          <w:szCs w:val="24"/>
        </w:rPr>
      </w:pPr>
      <w:r w:rsidRPr="00AD7374">
        <w:rPr>
          <w:rFonts w:ascii="Times New Roman" w:hAnsi="Times New Roman" w:cs="Times New Roman"/>
          <w:color w:val="000000"/>
          <w:sz w:val="24"/>
          <w:szCs w:val="24"/>
        </w:rPr>
        <w:t>Выплаты стимулирующего характера производятся по приказу ректора в пределах бюджетных ассигнований на оплату труда Работников, а также средств от приносящей доход деятельности, направленных университетом на оплату труда Работников:</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sz w:val="24"/>
          <w:szCs w:val="24"/>
        </w:rPr>
      </w:pPr>
      <w:r w:rsidRPr="00AD7374">
        <w:rPr>
          <w:rFonts w:ascii="Times New Roman" w:hAnsi="Times New Roman" w:cs="Times New Roman"/>
          <w:color w:val="000000"/>
          <w:sz w:val="24"/>
          <w:szCs w:val="24"/>
        </w:rPr>
        <w:t>проректоров, главного бухгалтера, деканов факультетов, директоров институтов, помощников ректора, советников, подчиненных непосредственно ректору;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sz w:val="24"/>
          <w:szCs w:val="24"/>
        </w:rPr>
      </w:pPr>
      <w:r w:rsidRPr="00AD7374">
        <w:rPr>
          <w:rFonts w:ascii="Times New Roman" w:hAnsi="Times New Roman" w:cs="Times New Roman"/>
          <w:color w:val="000000"/>
          <w:sz w:val="24"/>
          <w:szCs w:val="24"/>
        </w:rPr>
        <w:t>сотрудников структурных подразделений ТГПУ, подчиненных проректорам, главному бухгалтеру, деканам и иным руководителям, находящимся в непосредственном подчинении ректора, по представлению соответствующего руководителя.</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AD7374">
        <w:rPr>
          <w:rFonts w:ascii="Times New Roman" w:hAnsi="Times New Roman" w:cs="Times New Roman"/>
          <w:color w:val="000000"/>
          <w:sz w:val="24"/>
          <w:szCs w:val="24"/>
        </w:rPr>
        <w:t>Выплаты стимулирующего характера, установленные в процентном отношении, применяются к окладу (ставке) по соответствующим квалификационным уровням ПКГ.</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4"/>
        <w:jc w:val="both"/>
        <w:rPr>
          <w:rFonts w:ascii="Times New Roman" w:hAnsi="Times New Roman" w:cs="Times New Roman"/>
          <w:color w:val="000000"/>
          <w:sz w:val="24"/>
          <w:szCs w:val="24"/>
        </w:rPr>
      </w:pPr>
      <w:r w:rsidRPr="00AD7374">
        <w:rPr>
          <w:rFonts w:ascii="Times New Roman" w:hAnsi="Times New Roman" w:cs="Times New Roman"/>
          <w:color w:val="000000"/>
          <w:sz w:val="24"/>
          <w:szCs w:val="24"/>
        </w:rPr>
        <w:t>Назначение стимулирующих выплат производится в пределах фонда оплаты труда университета и, как правило, в рамках закрепленного за структурным подразделением ФЗП.</w:t>
      </w:r>
    </w:p>
    <w:p w:rsidR="00891279" w:rsidRPr="00AD7374" w:rsidRDefault="00891279" w:rsidP="00891279">
      <w:pPr>
        <w:framePr w:w="23" w:h="245" w:hRule="exact" w:wrap="auto" w:vAnchor="text" w:hAnchor="text" w:x="-215" w:y="7273"/>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4"/>
        <w:jc w:val="both"/>
        <w:rPr>
          <w:rFonts w:ascii="Times New Roman" w:hAnsi="Times New Roman" w:cs="Times New Roman"/>
          <w:color w:val="000000"/>
          <w:sz w:val="24"/>
          <w:szCs w:val="24"/>
        </w:rPr>
      </w:pPr>
      <w:r w:rsidRPr="00AD7374">
        <w:rPr>
          <w:rFonts w:ascii="Times New Roman" w:hAnsi="Times New Roman" w:cs="Times New Roman"/>
          <w:color w:val="000000"/>
          <w:sz w:val="24"/>
          <w:szCs w:val="24"/>
        </w:rPr>
        <w:t>Выплаты стимулирующего характера устанавливаются на срок не менее одного месяца.</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sz w:val="24"/>
          <w:szCs w:val="24"/>
        </w:rPr>
      </w:pPr>
      <w:r w:rsidRPr="00AD7374">
        <w:rPr>
          <w:rFonts w:ascii="Times New Roman" w:hAnsi="Times New Roman" w:cs="Times New Roman"/>
          <w:color w:val="000000"/>
          <w:sz w:val="24"/>
          <w:szCs w:val="24"/>
        </w:rPr>
        <w:t>В случае необходимости администрация имеет право заменять источники стимулирующих выплат (бюджетных на внебюджетные и наоборот).</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sz w:val="24"/>
          <w:szCs w:val="24"/>
        </w:rPr>
      </w:pPr>
      <w:r w:rsidRPr="00AD7374">
        <w:rPr>
          <w:rFonts w:ascii="Times New Roman" w:hAnsi="Times New Roman" w:cs="Times New Roman"/>
          <w:color w:val="000000"/>
          <w:sz w:val="24"/>
          <w:szCs w:val="24"/>
        </w:rPr>
        <w:t>При ухудшении качества или изменении объема выполняемой работы, а также при сокращении финансирования, стимулирующие выплаты могут быть сняты полностью или частично.</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92"/>
        <w:jc w:val="both"/>
        <w:rPr>
          <w:rFonts w:ascii="Times New Roman" w:hAnsi="Times New Roman" w:cs="Times New Roman"/>
          <w:color w:val="000000"/>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92"/>
        <w:jc w:val="both"/>
        <w:rPr>
          <w:rFonts w:ascii="Times New Roman" w:hAnsi="Times New Roman" w:cs="Times New Roman"/>
          <w:color w:val="000000"/>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92"/>
        <w:jc w:val="both"/>
        <w:rPr>
          <w:rFonts w:ascii="Times New Roman" w:hAnsi="Times New Roman" w:cs="Times New Roman"/>
          <w:color w:val="000000"/>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92"/>
        <w:jc w:val="both"/>
        <w:rPr>
          <w:rFonts w:ascii="Times New Roman" w:hAnsi="Times New Roman" w:cs="Times New Roman"/>
          <w:color w:val="000000"/>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92"/>
        <w:jc w:val="both"/>
        <w:rPr>
          <w:rFonts w:ascii="Times New Roman" w:hAnsi="Times New Roman" w:cs="Times New Roman"/>
          <w:color w:val="000000"/>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92"/>
        <w:jc w:val="both"/>
        <w:rPr>
          <w:rFonts w:ascii="Times New Roman" w:hAnsi="Times New Roman" w:cs="Times New Roman"/>
          <w:color w:val="000000"/>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92"/>
        <w:jc w:val="both"/>
        <w:rPr>
          <w:rFonts w:ascii="Times New Roman" w:hAnsi="Times New Roman" w:cs="Times New Roman"/>
          <w:color w:val="000000"/>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92"/>
        <w:jc w:val="both"/>
        <w:rPr>
          <w:rFonts w:ascii="Times New Roman" w:hAnsi="Times New Roman" w:cs="Times New Roman"/>
          <w:color w:val="000000"/>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roofErr w:type="gramStart"/>
      <w:r w:rsidRPr="00AD7374">
        <w:rPr>
          <w:rFonts w:ascii="Times New Roman" w:hAnsi="Times New Roman" w:cs="Times New Roman"/>
        </w:rPr>
        <w:lastRenderedPageBreak/>
        <w:t>Приложение  №</w:t>
      </w:r>
      <w:proofErr w:type="gramEnd"/>
      <w:r w:rsidRPr="00AD7374">
        <w:rPr>
          <w:rFonts w:ascii="Times New Roman" w:hAnsi="Times New Roman" w:cs="Times New Roman"/>
        </w:rPr>
        <w:t xml:space="preserve"> 1</w:t>
      </w:r>
      <w:r w:rsidR="00AD7374" w:rsidRPr="00AD7374">
        <w:rPr>
          <w:rFonts w:ascii="Times New Roman" w:hAnsi="Times New Roman" w:cs="Times New Roman"/>
        </w:rPr>
        <w:t>0</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bl>
      <w:tblPr>
        <w:tblW w:w="9782" w:type="dxa"/>
        <w:tblLook w:val="04A0" w:firstRow="1" w:lastRow="0" w:firstColumn="1" w:lastColumn="0" w:noHBand="0" w:noVBand="1"/>
      </w:tblPr>
      <w:tblGrid>
        <w:gridCol w:w="4962"/>
        <w:gridCol w:w="4820"/>
      </w:tblGrid>
      <w:tr w:rsidR="00891279" w:rsidRPr="00AD7374" w:rsidTr="00891279">
        <w:tc>
          <w:tcPr>
            <w:tcW w:w="4961"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p w:rsidR="00891279" w:rsidRPr="00AD7374" w:rsidRDefault="00891279">
            <w:pPr>
              <w:spacing w:after="0" w:line="240" w:lineRule="auto"/>
              <w:jc w:val="both"/>
              <w:rPr>
                <w:rFonts w:ascii="Times New Roman" w:hAnsi="Times New Roman" w:cs="Times New Roman"/>
                <w:sz w:val="28"/>
                <w:szCs w:val="28"/>
              </w:rPr>
            </w:pPr>
          </w:p>
        </w:tc>
        <w:tc>
          <w:tcPr>
            <w:tcW w:w="4820"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tc>
      </w:tr>
    </w:tbl>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ПОЛОЖЕНИЕ О СИСТЕМЕ ПРЕМИРОВАНИЯ РАБОТНИКОВ</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ТОМСКОГО ГОСУДАРСТВЕННОГО</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ПЕДАГОГИЧЕСКОГО УНИВЕРСИТЕТА (ТГПУ)</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91279" w:rsidRPr="00AD7374" w:rsidRDefault="00891279" w:rsidP="00891279">
      <w:pPr>
        <w:shd w:val="clear" w:color="auto" w:fill="FFFFFF"/>
        <w:tabs>
          <w:tab w:val="left" w:pos="0"/>
        </w:tabs>
        <w:spacing w:after="0" w:line="240" w:lineRule="auto"/>
        <w:ind w:firstLine="691"/>
        <w:rPr>
          <w:rFonts w:ascii="Times New Roman" w:hAnsi="Times New Roman" w:cs="Times New Roman"/>
          <w:b/>
          <w:color w:val="000000"/>
          <w:sz w:val="28"/>
          <w:szCs w:val="28"/>
        </w:rPr>
      </w:pPr>
      <w:r w:rsidRPr="00AD7374">
        <w:rPr>
          <w:rFonts w:ascii="Times New Roman" w:hAnsi="Times New Roman" w:cs="Times New Roman"/>
          <w:b/>
          <w:color w:val="000000"/>
          <w:sz w:val="28"/>
          <w:szCs w:val="28"/>
        </w:rPr>
        <w:t xml:space="preserve"> 1. Общие положения</w:t>
      </w:r>
    </w:p>
    <w:p w:rsidR="00891279" w:rsidRPr="00AD7374" w:rsidRDefault="00891279" w:rsidP="00891279">
      <w:pPr>
        <w:shd w:val="clear" w:color="auto" w:fill="FFFFFF"/>
        <w:tabs>
          <w:tab w:val="left" w:pos="0"/>
        </w:tabs>
        <w:spacing w:after="0" w:line="240" w:lineRule="auto"/>
        <w:ind w:firstLine="691"/>
        <w:rPr>
          <w:rFonts w:ascii="Times New Roman" w:hAnsi="Times New Roman" w:cs="Times New Roman"/>
          <w:b/>
          <w:color w:val="000000"/>
          <w:sz w:val="28"/>
          <w:szCs w:val="28"/>
        </w:rPr>
      </w:pPr>
    </w:p>
    <w:p w:rsidR="00891279" w:rsidRPr="00AD7374" w:rsidRDefault="00891279" w:rsidP="00891279">
      <w:pPr>
        <w:shd w:val="clear" w:color="auto" w:fill="FFFFFF"/>
        <w:tabs>
          <w:tab w:val="left" w:pos="0"/>
        </w:tabs>
        <w:spacing w:after="0" w:line="240" w:lineRule="auto"/>
        <w:ind w:firstLine="720"/>
        <w:jc w:val="both"/>
        <w:rPr>
          <w:rFonts w:ascii="Times New Roman" w:hAnsi="Times New Roman" w:cs="Times New Roman"/>
        </w:rPr>
      </w:pPr>
      <w:r w:rsidRPr="00AD7374">
        <w:rPr>
          <w:rFonts w:ascii="Times New Roman" w:hAnsi="Times New Roman" w:cs="Times New Roman"/>
          <w:color w:val="000000"/>
          <w:sz w:val="28"/>
          <w:szCs w:val="28"/>
        </w:rPr>
        <w:t xml:space="preserve">1.1. Настоящее Положение устанавливает порядок и </w:t>
      </w:r>
      <w:proofErr w:type="gramStart"/>
      <w:r w:rsidRPr="00AD7374">
        <w:rPr>
          <w:rFonts w:ascii="Times New Roman" w:hAnsi="Times New Roman" w:cs="Times New Roman"/>
          <w:color w:val="000000"/>
          <w:sz w:val="28"/>
          <w:szCs w:val="28"/>
        </w:rPr>
        <w:t>условия  премирования</w:t>
      </w:r>
      <w:proofErr w:type="gramEnd"/>
      <w:r w:rsidRPr="00AD7374">
        <w:rPr>
          <w:rFonts w:ascii="Times New Roman" w:hAnsi="Times New Roman" w:cs="Times New Roman"/>
          <w:color w:val="000000"/>
          <w:sz w:val="28"/>
          <w:szCs w:val="28"/>
        </w:rPr>
        <w:t xml:space="preserve"> в Томском государственном  педагогическом университете.</w:t>
      </w:r>
    </w:p>
    <w:p w:rsidR="00891279" w:rsidRPr="00AD7374" w:rsidRDefault="00891279" w:rsidP="00891279">
      <w:pPr>
        <w:widowControl w:val="0"/>
        <w:shd w:val="clear" w:color="auto" w:fill="FFFFFF"/>
        <w:tabs>
          <w:tab w:val="left" w:pos="0"/>
        </w:tabs>
        <w:spacing w:after="0" w:line="240" w:lineRule="auto"/>
        <w:ind w:firstLine="62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1.2. Премирование является одним из видов стимулирующих выплат. Премирование служит средством выражения признания заслуг премируемого со стороны трудового коллектива.</w:t>
      </w:r>
    </w:p>
    <w:p w:rsidR="00891279" w:rsidRPr="00AD7374" w:rsidRDefault="00891279" w:rsidP="00891279">
      <w:pPr>
        <w:shd w:val="clear" w:color="auto" w:fill="FFFFFF"/>
        <w:tabs>
          <w:tab w:val="left" w:pos="0"/>
        </w:tabs>
        <w:spacing w:after="0" w:line="240" w:lineRule="auto"/>
        <w:ind w:firstLine="720"/>
        <w:jc w:val="both"/>
        <w:rPr>
          <w:rFonts w:ascii="Times New Roman" w:hAnsi="Times New Roman" w:cs="Times New Roman"/>
        </w:rPr>
      </w:pPr>
      <w:r w:rsidRPr="00AD7374">
        <w:rPr>
          <w:rFonts w:ascii="Times New Roman" w:hAnsi="Times New Roman" w:cs="Times New Roman"/>
          <w:color w:val="000000"/>
          <w:sz w:val="28"/>
          <w:szCs w:val="28"/>
        </w:rPr>
        <w:t>1.3. Премии являются единовременными выплатами и выдаются за успехи в труде, могут быть приурочены к значительным событиям и юбилеям.</w:t>
      </w:r>
    </w:p>
    <w:p w:rsidR="00891279" w:rsidRPr="00AD7374" w:rsidRDefault="00891279" w:rsidP="00891279">
      <w:pPr>
        <w:shd w:val="clear" w:color="auto" w:fill="FFFFFF"/>
        <w:tabs>
          <w:tab w:val="left" w:pos="0"/>
        </w:tabs>
        <w:spacing w:after="0" w:line="240" w:lineRule="auto"/>
        <w:ind w:firstLine="720"/>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1.4.  Премирование может производиться несколько раз в год.</w:t>
      </w:r>
    </w:p>
    <w:p w:rsidR="00891279" w:rsidRPr="00AD7374" w:rsidRDefault="00891279" w:rsidP="00891279">
      <w:pPr>
        <w:shd w:val="clear" w:color="auto" w:fill="FFFFFF"/>
        <w:tabs>
          <w:tab w:val="left" w:pos="0"/>
        </w:tabs>
        <w:spacing w:after="0" w:line="240" w:lineRule="auto"/>
        <w:ind w:firstLine="720"/>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1.5.  Размер премий предельными размерами не ограничен.</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xml:space="preserve">1.6. Денежная премия может заменяться ценным подарком Работнику от имени руководства университета. </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rPr>
      </w:pP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rPr>
      </w:pPr>
      <w:r w:rsidRPr="00AD7374">
        <w:rPr>
          <w:rFonts w:ascii="Times New Roman" w:hAnsi="Times New Roman" w:cs="Times New Roman"/>
          <w:color w:val="000000"/>
          <w:sz w:val="28"/>
          <w:szCs w:val="28"/>
        </w:rPr>
        <w:t xml:space="preserve">          </w:t>
      </w:r>
      <w:r w:rsidRPr="00AD7374">
        <w:rPr>
          <w:rFonts w:ascii="Times New Roman" w:hAnsi="Times New Roman" w:cs="Times New Roman"/>
          <w:b/>
          <w:color w:val="000000"/>
          <w:sz w:val="28"/>
          <w:szCs w:val="28"/>
        </w:rPr>
        <w:t>2</w:t>
      </w:r>
      <w:r w:rsidRPr="00AD7374">
        <w:rPr>
          <w:rFonts w:ascii="Times New Roman" w:hAnsi="Times New Roman" w:cs="Times New Roman"/>
          <w:color w:val="000000"/>
          <w:sz w:val="28"/>
          <w:szCs w:val="28"/>
        </w:rPr>
        <w:t xml:space="preserve">. </w:t>
      </w:r>
      <w:r w:rsidRPr="00AD7374">
        <w:rPr>
          <w:rFonts w:ascii="Times New Roman" w:hAnsi="Times New Roman" w:cs="Times New Roman"/>
          <w:b/>
          <w:bCs/>
          <w:color w:val="000000"/>
          <w:sz w:val="28"/>
          <w:szCs w:val="28"/>
        </w:rPr>
        <w:t>Порядок назначения премий.</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rPr>
      </w:pPr>
    </w:p>
    <w:p w:rsidR="00891279" w:rsidRPr="00AD7374" w:rsidRDefault="00891279" w:rsidP="00891279">
      <w:pPr>
        <w:shd w:val="clear" w:color="auto" w:fill="FFFFFF"/>
        <w:tabs>
          <w:tab w:val="left" w:pos="1346"/>
        </w:tabs>
        <w:spacing w:after="0" w:line="240" w:lineRule="auto"/>
        <w:ind w:firstLine="720"/>
        <w:jc w:val="both"/>
        <w:rPr>
          <w:rFonts w:ascii="Times New Roman" w:hAnsi="Times New Roman" w:cs="Times New Roman"/>
        </w:rPr>
      </w:pPr>
      <w:r w:rsidRPr="00AD7374">
        <w:rPr>
          <w:rFonts w:ascii="Times New Roman" w:hAnsi="Times New Roman" w:cs="Times New Roman"/>
          <w:color w:val="000000"/>
          <w:sz w:val="28"/>
          <w:szCs w:val="28"/>
        </w:rPr>
        <w:t>2.1</w:t>
      </w:r>
      <w:r w:rsidRPr="00AD7374">
        <w:rPr>
          <w:rFonts w:ascii="Times New Roman" w:hAnsi="Times New Roman" w:cs="Times New Roman"/>
          <w:color w:val="000000"/>
          <w:sz w:val="28"/>
          <w:szCs w:val="28"/>
        </w:rPr>
        <w:tab/>
        <w:t>Премии устанавливаются по представлению руководителя структурного подразделения или по инициативе ректората.</w:t>
      </w:r>
    </w:p>
    <w:p w:rsidR="00891279" w:rsidRPr="00AD7374" w:rsidRDefault="00891279" w:rsidP="00891279">
      <w:pPr>
        <w:widowControl w:val="0"/>
        <w:shd w:val="clear" w:color="auto" w:fill="FFFFFF"/>
        <w:tabs>
          <w:tab w:val="left" w:pos="0"/>
        </w:tabs>
        <w:spacing w:after="0" w:line="240" w:lineRule="auto"/>
        <w:ind w:firstLine="641"/>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2.2. О выплате премии издается приказ ректора, содержащий информацию за какие именно успехи в труде и в связи с чем поощряется Работник.</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D7374">
        <w:rPr>
          <w:rFonts w:ascii="Times New Roman" w:hAnsi="Times New Roman" w:cs="Times New Roman"/>
          <w:color w:val="000000"/>
          <w:sz w:val="28"/>
          <w:szCs w:val="28"/>
        </w:rPr>
        <w:lastRenderedPageBreak/>
        <w:t>2.3. Премия может присуждаться в случаях:</w:t>
      </w:r>
    </w:p>
    <w:p w:rsidR="00891279" w:rsidRPr="00AD7374" w:rsidRDefault="00891279" w:rsidP="00891279">
      <w:pPr>
        <w:widowControl w:val="0"/>
        <w:shd w:val="clear" w:color="auto" w:fill="FFFFFF"/>
        <w:tabs>
          <w:tab w:val="left" w:pos="929"/>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достижения юбилейной даты по возрасту;</w:t>
      </w:r>
    </w:p>
    <w:p w:rsidR="00891279" w:rsidRPr="00AD7374" w:rsidRDefault="00891279" w:rsidP="00891279">
      <w:pPr>
        <w:widowControl w:val="0"/>
        <w:shd w:val="clear" w:color="auto" w:fill="FFFFFF"/>
        <w:tabs>
          <w:tab w:val="left" w:pos="929"/>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присуждения государственной награды;</w:t>
      </w:r>
    </w:p>
    <w:p w:rsidR="00891279" w:rsidRPr="00AD7374" w:rsidRDefault="00891279" w:rsidP="00891279">
      <w:pPr>
        <w:widowControl w:val="0"/>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присвоения почетных званий Томского государственного педагогического университета;</w:t>
      </w:r>
    </w:p>
    <w:p w:rsidR="00891279" w:rsidRPr="00AD7374" w:rsidRDefault="00891279" w:rsidP="00891279">
      <w:pPr>
        <w:widowControl w:val="0"/>
        <w:shd w:val="clear" w:color="auto" w:fill="FFFFFF"/>
        <w:tabs>
          <w:tab w:val="left" w:pos="929"/>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xml:space="preserve">-   победы на </w:t>
      </w:r>
      <w:proofErr w:type="spellStart"/>
      <w:r w:rsidRPr="00AD7374">
        <w:rPr>
          <w:rFonts w:ascii="Times New Roman" w:hAnsi="Times New Roman" w:cs="Times New Roman"/>
          <w:color w:val="000000"/>
          <w:sz w:val="28"/>
          <w:szCs w:val="28"/>
        </w:rPr>
        <w:t>внутривузовских</w:t>
      </w:r>
      <w:proofErr w:type="spellEnd"/>
      <w:r w:rsidRPr="00AD7374">
        <w:rPr>
          <w:rFonts w:ascii="Times New Roman" w:hAnsi="Times New Roman" w:cs="Times New Roman"/>
          <w:color w:val="000000"/>
          <w:sz w:val="28"/>
          <w:szCs w:val="28"/>
        </w:rPr>
        <w:t xml:space="preserve"> конкурсах;</w:t>
      </w:r>
    </w:p>
    <w:p w:rsidR="00891279" w:rsidRPr="00AD7374" w:rsidRDefault="00891279" w:rsidP="00891279">
      <w:pPr>
        <w:widowControl w:val="0"/>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подготовки и издания качественной учебно-методической и научной литературы;</w:t>
      </w:r>
    </w:p>
    <w:p w:rsidR="00891279" w:rsidRPr="00AD7374" w:rsidRDefault="00891279" w:rsidP="00891279">
      <w:pPr>
        <w:widowControl w:val="0"/>
        <w:shd w:val="clear" w:color="auto" w:fill="FFFFFF"/>
        <w:tabs>
          <w:tab w:val="left" w:pos="0"/>
          <w:tab w:val="left" w:pos="180"/>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успешной работы по руководству аспирантами и докторантами;</w:t>
      </w:r>
    </w:p>
    <w:p w:rsidR="00891279" w:rsidRPr="00AD7374" w:rsidRDefault="00891279" w:rsidP="00891279">
      <w:pPr>
        <w:widowControl w:val="0"/>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защиты и присуждения ученой степени доктора наук, кандидата наук в соответствии с Положением;</w:t>
      </w:r>
    </w:p>
    <w:p w:rsidR="00891279" w:rsidRPr="00AD7374" w:rsidRDefault="00891279" w:rsidP="00891279">
      <w:pPr>
        <w:widowControl w:val="0"/>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выполнения единовременной особо важной для университета работы, по поручению его руководства;</w:t>
      </w:r>
    </w:p>
    <w:p w:rsidR="00891279" w:rsidRPr="00AD7374" w:rsidRDefault="00891279" w:rsidP="00891279">
      <w:pPr>
        <w:widowControl w:val="0"/>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к ключевым датам трудового стажа работы в вузе с учетом трудового вклада в результаты работы вуза;</w:t>
      </w:r>
    </w:p>
    <w:p w:rsidR="00891279" w:rsidRPr="00AD7374" w:rsidRDefault="00891279" w:rsidP="00891279">
      <w:pPr>
        <w:widowControl w:val="0"/>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за достижение особых результатов в учебно-методической, научно-исследовательской, хозяйственной и иной деятельности;</w:t>
      </w:r>
    </w:p>
    <w:p w:rsidR="00891279" w:rsidRPr="00AD7374" w:rsidRDefault="00891279" w:rsidP="00891279">
      <w:pPr>
        <w:widowControl w:val="0"/>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по результатам окончания учебного года, календарного года;</w:t>
      </w:r>
    </w:p>
    <w:p w:rsidR="00891279" w:rsidRPr="00AD7374" w:rsidRDefault="00891279" w:rsidP="00891279">
      <w:pPr>
        <w:widowControl w:val="0"/>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xml:space="preserve">- за достижение высоких результатов в труде; </w:t>
      </w:r>
    </w:p>
    <w:p w:rsidR="00891279" w:rsidRPr="00AD7374" w:rsidRDefault="00891279" w:rsidP="00891279">
      <w:pPr>
        <w:shd w:val="clear" w:color="auto" w:fill="FFFFFF"/>
        <w:tabs>
          <w:tab w:val="left" w:pos="929"/>
        </w:tabs>
        <w:spacing w:after="0" w:line="240" w:lineRule="auto"/>
        <w:ind w:firstLine="567"/>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 за другие достижения, не вошедшие в данный перечень.</w:t>
      </w:r>
    </w:p>
    <w:p w:rsidR="00891279" w:rsidRPr="00AD7374" w:rsidRDefault="00891279" w:rsidP="00891279">
      <w:pPr>
        <w:shd w:val="clear" w:color="auto" w:fill="FFFFFF"/>
        <w:tabs>
          <w:tab w:val="left" w:pos="929"/>
        </w:tabs>
        <w:spacing w:after="0" w:line="240" w:lineRule="auto"/>
        <w:ind w:firstLine="576"/>
        <w:jc w:val="both"/>
        <w:rPr>
          <w:rFonts w:ascii="Times New Roman" w:hAnsi="Times New Roman" w:cs="Times New Roman"/>
          <w:color w:val="000000"/>
          <w:sz w:val="28"/>
          <w:szCs w:val="28"/>
        </w:rPr>
      </w:pPr>
      <w:r w:rsidRPr="00AD7374">
        <w:rPr>
          <w:rFonts w:ascii="Times New Roman" w:hAnsi="Times New Roman" w:cs="Times New Roman"/>
          <w:color w:val="000000"/>
          <w:sz w:val="28"/>
          <w:szCs w:val="28"/>
        </w:rPr>
        <w:t>Премия ректору выплачивается в соответствии с условиями трудового договора с учредителем.</w:t>
      </w:r>
    </w:p>
    <w:p w:rsidR="00891279" w:rsidRPr="00AD7374" w:rsidRDefault="00891279" w:rsidP="00891279">
      <w:pPr>
        <w:shd w:val="clear" w:color="auto" w:fill="FFFFFF"/>
        <w:tabs>
          <w:tab w:val="left" w:pos="929"/>
        </w:tabs>
        <w:spacing w:after="0" w:line="240" w:lineRule="auto"/>
        <w:jc w:val="both"/>
        <w:rPr>
          <w:rFonts w:ascii="Times New Roman" w:hAnsi="Times New Roman" w:cs="Times New Roman"/>
        </w:rPr>
      </w:pPr>
      <w:r w:rsidRPr="00AD7374">
        <w:rPr>
          <w:rFonts w:ascii="Times New Roman" w:hAnsi="Times New Roman" w:cs="Times New Roman"/>
          <w:color w:val="000000"/>
          <w:sz w:val="28"/>
          <w:szCs w:val="28"/>
        </w:rPr>
        <w:t xml:space="preserve">        Томский государственный педагогический университет самостоятельно</w:t>
      </w:r>
      <w:r w:rsidRPr="00AD7374">
        <w:rPr>
          <w:rFonts w:ascii="Times New Roman" w:hAnsi="Times New Roman" w:cs="Times New Roman"/>
        </w:rPr>
        <w:t xml:space="preserve"> </w:t>
      </w:r>
      <w:r w:rsidRPr="00AD7374">
        <w:rPr>
          <w:rFonts w:ascii="Times New Roman" w:hAnsi="Times New Roman" w:cs="Times New Roman"/>
          <w:color w:val="000000"/>
          <w:sz w:val="28"/>
          <w:szCs w:val="28"/>
        </w:rPr>
        <w:t>определяет размер всех видов премий и имеет право расширить их перечень на основании решения Ученого совета ТГПУ.</w:t>
      </w:r>
    </w:p>
    <w:p w:rsidR="00891279" w:rsidRPr="00AD7374" w:rsidRDefault="00891279" w:rsidP="00891279">
      <w:pPr>
        <w:shd w:val="clear" w:color="auto" w:fill="FFFFFF"/>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3F7BC5" w:rsidRPr="00AD7374" w:rsidRDefault="003F7BC5"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roofErr w:type="gramStart"/>
      <w:r w:rsidRPr="00AD7374">
        <w:rPr>
          <w:rFonts w:ascii="Times New Roman" w:hAnsi="Times New Roman" w:cs="Times New Roman"/>
        </w:rPr>
        <w:lastRenderedPageBreak/>
        <w:t>Приложение  №</w:t>
      </w:r>
      <w:proofErr w:type="gramEnd"/>
      <w:r w:rsidRPr="00AD7374">
        <w:rPr>
          <w:rFonts w:ascii="Times New Roman" w:hAnsi="Times New Roman" w:cs="Times New Roman"/>
        </w:rPr>
        <w:t xml:space="preserve"> 1</w:t>
      </w:r>
      <w:r w:rsidR="00AD7374" w:rsidRPr="00AD7374">
        <w:rPr>
          <w:rFonts w:ascii="Times New Roman" w:hAnsi="Times New Roman" w:cs="Times New Roman"/>
        </w:rPr>
        <w:t>1</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bl>
      <w:tblPr>
        <w:tblW w:w="9923" w:type="dxa"/>
        <w:tblLook w:val="04A0" w:firstRow="1" w:lastRow="0" w:firstColumn="1" w:lastColumn="0" w:noHBand="0" w:noVBand="1"/>
      </w:tblPr>
      <w:tblGrid>
        <w:gridCol w:w="5104"/>
        <w:gridCol w:w="4819"/>
      </w:tblGrid>
      <w:tr w:rsidR="00891279" w:rsidRPr="00AD7374" w:rsidTr="00891279">
        <w:tc>
          <w:tcPr>
            <w:tcW w:w="5103"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p w:rsidR="00891279" w:rsidRPr="00AD7374" w:rsidRDefault="00891279">
            <w:pPr>
              <w:spacing w:after="0" w:line="240" w:lineRule="auto"/>
              <w:jc w:val="both"/>
              <w:rPr>
                <w:rFonts w:ascii="Times New Roman" w:hAnsi="Times New Roman" w:cs="Times New Roman"/>
                <w:sz w:val="28"/>
                <w:szCs w:val="28"/>
              </w:rPr>
            </w:pPr>
          </w:p>
        </w:tc>
        <w:tc>
          <w:tcPr>
            <w:tcW w:w="4819"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r w:rsidRPr="00AD7374">
              <w:rPr>
                <w:rFonts w:ascii="Times New Roman" w:hAnsi="Times New Roman" w:cs="Times New Roman"/>
                <w:color w:val="FF0000"/>
                <w:sz w:val="28"/>
                <w:szCs w:val="28"/>
              </w:rPr>
              <w:t>.</w:t>
            </w:r>
          </w:p>
        </w:tc>
      </w:tr>
    </w:tbl>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p>
    <w:p w:rsidR="00891279" w:rsidRPr="00AD7374" w:rsidRDefault="00891279" w:rsidP="00891279">
      <w:pPr>
        <w:pStyle w:val="33"/>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b/>
        </w:rPr>
      </w:pPr>
      <w:r w:rsidRPr="00AD7374">
        <w:rPr>
          <w:b/>
          <w:color w:val="000000"/>
          <w:lang w:eastAsia="ru-RU" w:bidi="ru-RU"/>
        </w:rPr>
        <w:t>КОДЕКС ЭТИКИ И СЛУЖЕБНОГО ПОВЕДЕНИЯ</w:t>
      </w:r>
      <w:r w:rsidRPr="00AD7374">
        <w:rPr>
          <w:b/>
        </w:rPr>
        <w:t xml:space="preserve"> </w:t>
      </w:r>
      <w:r w:rsidRPr="00AD7374">
        <w:rPr>
          <w:b/>
          <w:color w:val="000000"/>
          <w:lang w:eastAsia="ru-RU" w:bidi="ru-RU"/>
        </w:rPr>
        <w:t>РАБОТНИКОВ</w:t>
      </w:r>
    </w:p>
    <w:p w:rsidR="00891279" w:rsidRPr="00AD7374" w:rsidRDefault="00891279" w:rsidP="00891279">
      <w:pPr>
        <w:pStyle w:val="33"/>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b/>
          <w:color w:val="000000"/>
          <w:lang w:eastAsia="ru-RU" w:bidi="ru-RU"/>
        </w:rPr>
      </w:pPr>
      <w:r w:rsidRPr="00AD7374">
        <w:rPr>
          <w:b/>
          <w:color w:val="000000"/>
          <w:lang w:eastAsia="ru-RU" w:bidi="ru-RU"/>
        </w:rPr>
        <w:t xml:space="preserve">ТОМСКОГО ГОСУДАРСТВЕННОГО </w:t>
      </w:r>
    </w:p>
    <w:p w:rsidR="00891279" w:rsidRPr="00AD7374" w:rsidRDefault="00891279" w:rsidP="00891279">
      <w:pPr>
        <w:pStyle w:val="33"/>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b/>
          <w:color w:val="000000"/>
          <w:lang w:eastAsia="ru-RU" w:bidi="ru-RU"/>
        </w:rPr>
      </w:pPr>
      <w:r w:rsidRPr="00AD7374">
        <w:rPr>
          <w:b/>
          <w:color w:val="000000"/>
          <w:lang w:eastAsia="ru-RU" w:bidi="ru-RU"/>
        </w:rPr>
        <w:t>ПЕДАГОГИЧЕСКОГО</w:t>
      </w:r>
      <w:r w:rsidRPr="00AD7374">
        <w:rPr>
          <w:b/>
        </w:rPr>
        <w:t xml:space="preserve"> </w:t>
      </w:r>
      <w:r w:rsidRPr="00AD7374">
        <w:rPr>
          <w:b/>
          <w:color w:val="000000"/>
          <w:lang w:eastAsia="ru-RU" w:bidi="ru-RU"/>
        </w:rPr>
        <w:t>УНИВЕРСИТЕТА</w:t>
      </w:r>
    </w:p>
    <w:p w:rsidR="00891279" w:rsidRPr="00AD7374" w:rsidRDefault="00891279" w:rsidP="00891279">
      <w:pPr>
        <w:pStyle w:val="33"/>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72" w:line="320" w:lineRule="exact"/>
        <w:ind w:firstLine="760"/>
        <w:jc w:val="both"/>
      </w:pPr>
      <w:r w:rsidRPr="00AD7374">
        <w:rPr>
          <w:color w:val="000000"/>
          <w:lang w:eastAsia="ru-RU" w:bidi="ru-RU"/>
        </w:rPr>
        <w:t>Кодекс этики и служебного поведения (далее - Кодекс) работников Томского государственного педагогического университета (далее - университет, ТГПУ)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891279" w:rsidRPr="00AD7374" w:rsidRDefault="00891279" w:rsidP="002F1BBB">
      <w:pPr>
        <w:pStyle w:val="33"/>
        <w:numPr>
          <w:ilvl w:val="0"/>
          <w:numId w:val="24"/>
        </w:numPr>
        <w:shd w:val="clear" w:color="auto" w:fill="auto"/>
        <w:tabs>
          <w:tab w:val="left" w:pos="3878"/>
        </w:tabs>
        <w:spacing w:before="0" w:after="246" w:line="280" w:lineRule="exact"/>
        <w:ind w:left="3560"/>
        <w:jc w:val="both"/>
      </w:pPr>
      <w:r w:rsidRPr="00AD7374">
        <w:rPr>
          <w:color w:val="000000"/>
          <w:lang w:eastAsia="ru-RU" w:bidi="ru-RU"/>
        </w:rPr>
        <w:t>Общие положения</w:t>
      </w:r>
    </w:p>
    <w:p w:rsidR="00891279" w:rsidRPr="00AD7374" w:rsidRDefault="00891279" w:rsidP="002F1BBB">
      <w:pPr>
        <w:pStyle w:val="25"/>
        <w:numPr>
          <w:ilvl w:val="0"/>
          <w:numId w:val="25"/>
        </w:numPr>
        <w:shd w:val="clear" w:color="auto" w:fill="auto"/>
        <w:tabs>
          <w:tab w:val="left" w:pos="1056"/>
        </w:tabs>
        <w:spacing w:line="320" w:lineRule="exact"/>
        <w:ind w:firstLine="760"/>
        <w:jc w:val="both"/>
      </w:pPr>
      <w:r w:rsidRPr="00AD7374">
        <w:rPr>
          <w:color w:val="000000"/>
          <w:lang w:eastAsia="ru-RU" w:bidi="ru-RU"/>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Томского государственного педагогического университета (далее - работники) независимо от замещаемой ими должности.</w:t>
      </w:r>
    </w:p>
    <w:p w:rsidR="00891279" w:rsidRPr="00AD7374" w:rsidRDefault="00891279" w:rsidP="002F1BBB">
      <w:pPr>
        <w:pStyle w:val="25"/>
        <w:numPr>
          <w:ilvl w:val="0"/>
          <w:numId w:val="25"/>
        </w:numPr>
        <w:shd w:val="clear" w:color="auto" w:fill="auto"/>
        <w:tabs>
          <w:tab w:val="left" w:pos="1042"/>
        </w:tabs>
        <w:spacing w:line="320" w:lineRule="exact"/>
        <w:ind w:firstLine="760"/>
        <w:jc w:val="both"/>
      </w:pPr>
      <w:r w:rsidRPr="00AD7374">
        <w:rPr>
          <w:color w:val="000000"/>
          <w:lang w:eastAsia="ru-RU" w:bidi="ru-RU"/>
        </w:rPr>
        <w:t>Каждый работник должен принимать все необходимые меры для соблюдения положений Кодекса, а каждый гражданин Российской Федерации, иных государств, а также лица без гражданства вправе ожидать от работника поведения в отношениях с ним в соответствии с положениями Кодекса.</w:t>
      </w:r>
    </w:p>
    <w:p w:rsidR="00891279" w:rsidRPr="00AD7374" w:rsidRDefault="00891279" w:rsidP="002F1BBB">
      <w:pPr>
        <w:pStyle w:val="25"/>
        <w:numPr>
          <w:ilvl w:val="0"/>
          <w:numId w:val="25"/>
        </w:numPr>
        <w:shd w:val="clear" w:color="auto" w:fill="auto"/>
        <w:tabs>
          <w:tab w:val="left" w:pos="1049"/>
        </w:tabs>
        <w:spacing w:line="320" w:lineRule="exact"/>
        <w:ind w:firstLine="760"/>
        <w:jc w:val="both"/>
      </w:pPr>
      <w:r w:rsidRPr="00AD7374">
        <w:rPr>
          <w:color w:val="000000"/>
          <w:lang w:eastAsia="ru-RU" w:bidi="ru-RU"/>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r w:rsidRPr="00AD7374">
        <w:br w:type="page"/>
      </w:r>
    </w:p>
    <w:p w:rsidR="00891279" w:rsidRPr="00AD7374" w:rsidRDefault="00891279" w:rsidP="002F1BBB">
      <w:pPr>
        <w:pStyle w:val="33"/>
        <w:numPr>
          <w:ilvl w:val="0"/>
          <w:numId w:val="24"/>
        </w:numPr>
        <w:shd w:val="clear" w:color="auto" w:fill="auto"/>
        <w:tabs>
          <w:tab w:val="left" w:pos="768"/>
        </w:tabs>
        <w:spacing w:before="0" w:line="280" w:lineRule="exact"/>
        <w:ind w:left="320"/>
        <w:jc w:val="both"/>
      </w:pPr>
      <w:r w:rsidRPr="00AD7374">
        <w:rPr>
          <w:color w:val="000000"/>
          <w:lang w:eastAsia="ru-RU" w:bidi="ru-RU"/>
        </w:rPr>
        <w:lastRenderedPageBreak/>
        <w:t>Основные обязанности, принципы и правила служебного поведения</w:t>
      </w:r>
      <w:r w:rsidRPr="00AD7374">
        <w:t xml:space="preserve"> </w:t>
      </w:r>
      <w:r w:rsidRPr="00AD7374">
        <w:rPr>
          <w:color w:val="000000"/>
          <w:lang w:eastAsia="ru-RU" w:bidi="ru-RU"/>
        </w:rPr>
        <w:t>работников</w:t>
      </w:r>
    </w:p>
    <w:p w:rsidR="00891279" w:rsidRPr="00AD7374" w:rsidRDefault="00891279" w:rsidP="00891279">
      <w:pPr>
        <w:pStyle w:val="33"/>
        <w:shd w:val="clear" w:color="auto" w:fill="auto"/>
        <w:tabs>
          <w:tab w:val="left" w:pos="768"/>
        </w:tabs>
        <w:spacing w:before="0" w:line="280" w:lineRule="exact"/>
        <w:ind w:left="320"/>
        <w:jc w:val="both"/>
      </w:pPr>
    </w:p>
    <w:p w:rsidR="00891279" w:rsidRPr="00AD7374" w:rsidRDefault="00891279" w:rsidP="002F1BBB">
      <w:pPr>
        <w:pStyle w:val="25"/>
        <w:numPr>
          <w:ilvl w:val="0"/>
          <w:numId w:val="26"/>
        </w:numPr>
        <w:shd w:val="clear" w:color="auto" w:fill="auto"/>
        <w:tabs>
          <w:tab w:val="left" w:pos="1060"/>
        </w:tabs>
        <w:spacing w:line="320" w:lineRule="exact"/>
        <w:ind w:firstLine="740"/>
        <w:jc w:val="both"/>
      </w:pPr>
      <w:r w:rsidRPr="00AD7374">
        <w:rPr>
          <w:color w:val="000000"/>
          <w:lang w:eastAsia="ru-RU" w:bidi="ru-RU"/>
        </w:rPr>
        <w:t>В соответствии Трудовым кодексом Российской Федерации работник обязан:</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добросовестно исполнять свои трудовые обязанности, возложенные на него трудовым договором;</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2"/>
        <w:jc w:val="left"/>
        <w:rPr>
          <w:color w:val="000000"/>
          <w:lang w:eastAsia="ru-RU" w:bidi="ru-RU"/>
        </w:rPr>
      </w:pPr>
      <w:r w:rsidRPr="00AD7374">
        <w:rPr>
          <w:color w:val="000000"/>
          <w:lang w:eastAsia="ru-RU" w:bidi="ru-RU"/>
        </w:rPr>
        <w:t xml:space="preserve">          соблюдать правила внутреннего трудового распорядка; </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2"/>
        <w:jc w:val="left"/>
      </w:pPr>
      <w:r w:rsidRPr="00AD7374">
        <w:rPr>
          <w:color w:val="000000"/>
          <w:lang w:eastAsia="ru-RU" w:bidi="ru-RU"/>
        </w:rPr>
        <w:t xml:space="preserve">          соблюдать трудовую дисциплину; выполнять установленные нормы труда;</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соблюдать требования по охране труда и обеспечению безопасности</w:t>
      </w:r>
    </w:p>
    <w:p w:rsidR="00891279" w:rsidRPr="00AD7374" w:rsidRDefault="00891279" w:rsidP="00891279">
      <w:pPr>
        <w:pStyle w:val="1c"/>
        <w:keepNext/>
        <w:keepLines/>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pPr>
      <w:bookmarkStart w:id="1" w:name="bookmark0"/>
      <w:r w:rsidRPr="00AD7374">
        <w:rPr>
          <w:color w:val="000000"/>
          <w:lang w:eastAsia="ru-RU" w:bidi="ru-RU"/>
        </w:rPr>
        <w:t>труд</w:t>
      </w:r>
      <w:r w:rsidRPr="00AD7374">
        <w:rPr>
          <w:color w:val="000000"/>
          <w:vertAlign w:val="superscript"/>
          <w:lang w:eastAsia="ru-RU" w:bidi="ru-RU"/>
        </w:rPr>
        <w:t>а</w:t>
      </w:r>
      <w:r w:rsidRPr="00AD7374">
        <w:rPr>
          <w:color w:val="000000"/>
          <w:lang w:eastAsia="ru-RU" w:bidi="ru-RU"/>
        </w:rPr>
        <w:t>;</w:t>
      </w:r>
      <w:bookmarkEnd w:id="1"/>
    </w:p>
    <w:p w:rsidR="00891279" w:rsidRPr="00AD7374" w:rsidRDefault="00891279" w:rsidP="00891279">
      <w:pPr>
        <w:pStyle w:val="25"/>
        <w:shd w:val="clear" w:color="auto" w:fill="auto"/>
        <w:tabs>
          <w:tab w:val="left" w:pos="1210"/>
          <w:tab w:val="left" w:pos="1894"/>
          <w:tab w:val="left" w:pos="6239"/>
          <w:tab w:val="left" w:pos="7081"/>
          <w:tab w:val="left" w:pos="8903"/>
        </w:tabs>
        <w:spacing w:line="320" w:lineRule="exact"/>
        <w:ind w:firstLine="740"/>
        <w:jc w:val="both"/>
      </w:pPr>
      <w:r w:rsidRPr="00AD7374">
        <w:rPr>
          <w:color w:val="000000"/>
          <w:lang w:eastAsia="ru-RU" w:bidi="ru-RU"/>
        </w:rPr>
        <w:t>бережно относиться к имуществу работодателя (в том числе к имуществу третьих лиц, находящемуся у работодателя, если работодатель несет</w:t>
      </w:r>
      <w:r w:rsidRPr="00AD7374">
        <w:t xml:space="preserve"> </w:t>
      </w:r>
      <w:r w:rsidRPr="00AD7374">
        <w:rPr>
          <w:color w:val="000000"/>
          <w:lang w:eastAsia="ru-RU" w:bidi="ru-RU"/>
        </w:rPr>
        <w:t>ответственность за сохранность этого имущества) и других работников;</w:t>
      </w:r>
    </w:p>
    <w:p w:rsidR="00891279" w:rsidRPr="00AD7374" w:rsidRDefault="00891279" w:rsidP="00891279">
      <w:pPr>
        <w:pStyle w:val="25"/>
        <w:shd w:val="clear" w:color="auto" w:fill="auto"/>
        <w:tabs>
          <w:tab w:val="left" w:pos="1210"/>
          <w:tab w:val="left" w:pos="1894"/>
          <w:tab w:val="left" w:pos="6239"/>
          <w:tab w:val="left" w:pos="7081"/>
          <w:tab w:val="left" w:pos="8903"/>
        </w:tabs>
        <w:spacing w:line="320" w:lineRule="exact"/>
        <w:ind w:firstLine="740"/>
        <w:jc w:val="both"/>
      </w:pPr>
      <w:r w:rsidRPr="00AD7374">
        <w:rPr>
          <w:color w:val="000000"/>
          <w:lang w:eastAsia="ru-RU" w:bidi="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w:t>
      </w:r>
      <w:r w:rsidRPr="00AD7374">
        <w:t xml:space="preserve"> </w:t>
      </w:r>
      <w:r w:rsidRPr="00AD7374">
        <w:rPr>
          <w:color w:val="000000"/>
          <w:lang w:eastAsia="ru-RU" w:bidi="ru-RU"/>
        </w:rPr>
        <w:t>ответственность за сохранность этого имущества).</w:t>
      </w:r>
    </w:p>
    <w:p w:rsidR="00891279" w:rsidRPr="00AD7374" w:rsidRDefault="00891279" w:rsidP="002F1BBB">
      <w:pPr>
        <w:pStyle w:val="25"/>
        <w:numPr>
          <w:ilvl w:val="0"/>
          <w:numId w:val="26"/>
        </w:numPr>
        <w:shd w:val="clear" w:color="auto" w:fill="auto"/>
        <w:tabs>
          <w:tab w:val="left" w:pos="1210"/>
        </w:tabs>
        <w:spacing w:line="320" w:lineRule="exact"/>
        <w:ind w:firstLine="740"/>
        <w:jc w:val="both"/>
      </w:pPr>
      <w:r w:rsidRPr="00AD7374">
        <w:rPr>
          <w:color w:val="000000"/>
          <w:lang w:eastAsia="ru-RU" w:bidi="ru-RU"/>
        </w:rPr>
        <w:t>Основные принципы служебного поведения работников являются основой поведения граждан в связи с нахождением их в трудовых отношениях с ТГПУ.</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Работники, сознавая ответственность перед гражданами, университетом и государством, призваны:</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исходить из того, что признание, соблюдение и защита прав и свобод человека и гражданина определяют основной смысл и содержание деятельности Томского государственного педагогического университета;</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соблюдать Конституцию Российской Федерации, законодательство Российской Федерации и Томской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обеспечивать эффективную работу государственного учреждения, коим является университет;</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осуществлять свою деятельность в пределах предмета и целей деятельности Томского государственного педагогического университета;</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 xml:space="preserve">соблюдать беспристрастность, исключающую возможность влияния на их деятельность решений политических партий и общественных </w:t>
      </w:r>
      <w:r w:rsidRPr="00AD7374">
        <w:rPr>
          <w:color w:val="000000"/>
          <w:lang w:eastAsia="ru-RU" w:bidi="ru-RU"/>
        </w:rPr>
        <w:lastRenderedPageBreak/>
        <w:t xml:space="preserve">объединений; </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соблюдать нормы профессиональной этики и правила делового поведения;</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проявлять корректность и внимательность в обращении с гражданами и должностными лицами;</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ТГПУ;</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воздерживаться от публичных высказываний, суждений и оценок в отношении деятельности Томского государственного педагогического университета, его руководителя, если это не входит в должностные обязанности работника;</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соблюдать установленные в ТГПУ правила предоставления служебной информации и публичных выступлений;</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уважительно относиться к деятельности представителей средств массовой информации по информированию общества о работе Томского государственного педагогического университета, а также оказывать содействие в получении достоверной информации в установленном порядке;</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постоянно стремиться к обеспечению как можно более эффективного распоряжения ресурсами, находящимися в сфере ответственности работника;</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 xml:space="preserve">проявлять при исполнении должностных обязанностей честность, беспристрастность и справедливость, не допускать </w:t>
      </w:r>
      <w:proofErr w:type="spellStart"/>
      <w:r w:rsidRPr="00AD7374">
        <w:rPr>
          <w:color w:val="000000"/>
          <w:lang w:eastAsia="ru-RU" w:bidi="ru-RU"/>
        </w:rPr>
        <w:t>коррупционно</w:t>
      </w:r>
      <w:proofErr w:type="spellEnd"/>
      <w:r w:rsidRPr="00AD7374">
        <w:rPr>
          <w:color w:val="000000"/>
          <w:lang w:eastAsia="ru-RU" w:bidi="ru-RU"/>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891279" w:rsidRPr="00AD7374" w:rsidRDefault="00891279" w:rsidP="002F1BBB">
      <w:pPr>
        <w:pStyle w:val="25"/>
        <w:numPr>
          <w:ilvl w:val="0"/>
          <w:numId w:val="26"/>
        </w:numPr>
        <w:shd w:val="clear" w:color="auto" w:fill="auto"/>
        <w:tabs>
          <w:tab w:val="left" w:pos="1022"/>
        </w:tabs>
        <w:spacing w:line="320" w:lineRule="exact"/>
        <w:ind w:firstLine="740"/>
        <w:jc w:val="left"/>
      </w:pPr>
      <w:r w:rsidRPr="00AD7374">
        <w:rPr>
          <w:color w:val="000000"/>
          <w:lang w:eastAsia="ru-RU" w:bidi="ru-RU"/>
        </w:rPr>
        <w:t>В целях противодействия коррупции работнику рекомендуется: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 xml:space="preserve">не получать в связи с исполнением должностных обязанностей вознаграждения от физических и (или) юридических лиц (подарки, денежное вознаграждение, ссуды, услуги материального характера, плата за </w:t>
      </w:r>
      <w:r w:rsidRPr="00AD7374">
        <w:rPr>
          <w:color w:val="000000"/>
          <w:lang w:eastAsia="ru-RU" w:bidi="ru-RU"/>
        </w:rPr>
        <w:lastRenderedPageBreak/>
        <w:t>развлечения, отдых, за пользование транспортом и иные вознаграждения);</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891279" w:rsidRPr="00AD7374" w:rsidRDefault="00891279" w:rsidP="002F1BBB">
      <w:pPr>
        <w:pStyle w:val="25"/>
        <w:numPr>
          <w:ilvl w:val="0"/>
          <w:numId w:val="26"/>
        </w:numPr>
        <w:shd w:val="clear" w:color="auto" w:fill="auto"/>
        <w:tabs>
          <w:tab w:val="left" w:pos="1026"/>
        </w:tabs>
        <w:spacing w:line="320" w:lineRule="exact"/>
        <w:ind w:firstLine="740"/>
        <w:jc w:val="both"/>
      </w:pPr>
      <w:r w:rsidRPr="00AD7374">
        <w:rPr>
          <w:color w:val="000000"/>
          <w:lang w:eastAsia="ru-RU" w:bidi="ru-RU"/>
        </w:rPr>
        <w:t>Работник может обрабатывать и передавать служебную информацию при соблюдении действующих в университете норм и требований, принятых в соответствии с законодательством Российской Федерации.</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 (или) которая стала известна ему в связи с исполнением им должностных обязанностей.</w:t>
      </w:r>
    </w:p>
    <w:p w:rsidR="00891279" w:rsidRPr="00AD7374" w:rsidRDefault="00891279" w:rsidP="002F1BBB">
      <w:pPr>
        <w:pStyle w:val="25"/>
        <w:numPr>
          <w:ilvl w:val="0"/>
          <w:numId w:val="26"/>
        </w:numPr>
        <w:shd w:val="clear" w:color="auto" w:fill="auto"/>
        <w:tabs>
          <w:tab w:val="left" w:pos="1397"/>
        </w:tabs>
        <w:spacing w:line="320" w:lineRule="exact"/>
        <w:ind w:firstLine="740"/>
        <w:jc w:val="both"/>
      </w:pPr>
      <w:r w:rsidRPr="00AD7374">
        <w:rPr>
          <w:color w:val="000000"/>
          <w:lang w:eastAsia="ru-RU" w:bidi="ru-RU"/>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университете либо его структурном подразделении благоприятного для эффективной работы морально-психологического климата.</w:t>
      </w:r>
    </w:p>
    <w:p w:rsidR="00891279" w:rsidRPr="00AD7374" w:rsidRDefault="00891279" w:rsidP="00891279">
      <w:pPr>
        <w:pStyle w:val="25"/>
        <w:shd w:val="clear" w:color="auto" w:fill="auto"/>
        <w:tabs>
          <w:tab w:val="left" w:pos="2860"/>
          <w:tab w:val="left" w:pos="5229"/>
        </w:tabs>
        <w:spacing w:line="320" w:lineRule="exact"/>
        <w:ind w:firstLine="740"/>
        <w:jc w:val="both"/>
      </w:pPr>
      <w:r w:rsidRPr="00AD7374">
        <w:rPr>
          <w:color w:val="000000"/>
          <w:lang w:eastAsia="ru-RU" w:bidi="ru-RU"/>
        </w:rPr>
        <w:t>Работник, наделенный организационно распорядительными</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pPr>
      <w:r w:rsidRPr="00AD7374">
        <w:rPr>
          <w:color w:val="000000"/>
          <w:lang w:eastAsia="ru-RU" w:bidi="ru-RU"/>
        </w:rPr>
        <w:t>полномочиями по отношению к другим работникам, призван:</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 xml:space="preserve">принимать меры по предупреждению коррупции, а также меры к тому, чтобы подчиненные ему работники не допускали </w:t>
      </w:r>
      <w:proofErr w:type="spellStart"/>
      <w:r w:rsidRPr="00AD7374">
        <w:rPr>
          <w:color w:val="000000"/>
          <w:lang w:eastAsia="ru-RU" w:bidi="ru-RU"/>
        </w:rPr>
        <w:t>коррупционно</w:t>
      </w:r>
      <w:proofErr w:type="spellEnd"/>
      <w:r w:rsidRPr="00AD7374">
        <w:rPr>
          <w:color w:val="000000"/>
          <w:lang w:eastAsia="ru-RU" w:bidi="ru-RU"/>
        </w:rPr>
        <w:t xml:space="preserve"> опасного поведения, своим личным поведением подавать пример честности, беспристрастности и справедливости;</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40"/>
        <w:jc w:val="both"/>
      </w:pPr>
      <w:r w:rsidRPr="00AD7374">
        <w:rPr>
          <w:color w:val="000000"/>
          <w:lang w:eastAsia="ru-RU" w:bidi="ru-RU"/>
        </w:rPr>
        <w:t>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32" w:line="320" w:lineRule="exact"/>
        <w:ind w:firstLine="740"/>
        <w:jc w:val="both"/>
      </w:pPr>
      <w:r w:rsidRPr="00AD7374">
        <w:rPr>
          <w:color w:val="000000"/>
          <w:lang w:eastAsia="ru-RU" w:bidi="ru-RU"/>
        </w:rPr>
        <w:t>Руководитель Томского государственного педагогического университета обязан представлять сведения о доходах, об имуществе и обязательствах имущественного характер в соответствии с законодательством Российской Федерации и Томской области.</w:t>
      </w:r>
    </w:p>
    <w:p w:rsidR="00891279" w:rsidRPr="00AD7374" w:rsidRDefault="00891279" w:rsidP="002F1BBB">
      <w:pPr>
        <w:pStyle w:val="33"/>
        <w:numPr>
          <w:ilvl w:val="0"/>
          <w:numId w:val="24"/>
        </w:numPr>
        <w:shd w:val="clear" w:color="auto" w:fill="auto"/>
        <w:tabs>
          <w:tab w:val="left" w:pos="1262"/>
        </w:tabs>
        <w:spacing w:before="0" w:line="280" w:lineRule="exact"/>
        <w:ind w:firstLine="740"/>
        <w:jc w:val="both"/>
      </w:pPr>
      <w:r w:rsidRPr="00AD7374">
        <w:rPr>
          <w:color w:val="000000"/>
          <w:lang w:eastAsia="ru-RU" w:bidi="ru-RU"/>
        </w:rPr>
        <w:t>Рекомендательные этические правила служебного поведения</w:t>
      </w:r>
    </w:p>
    <w:p w:rsidR="00891279" w:rsidRPr="00AD7374" w:rsidRDefault="00891279" w:rsidP="00891279">
      <w:pPr>
        <w:pStyle w:val="33"/>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53" w:line="280" w:lineRule="exact"/>
        <w:ind w:left="20"/>
      </w:pPr>
      <w:r w:rsidRPr="00AD7374">
        <w:rPr>
          <w:color w:val="000000"/>
          <w:lang w:eastAsia="ru-RU" w:bidi="ru-RU"/>
        </w:rPr>
        <w:t>работников</w:t>
      </w:r>
    </w:p>
    <w:p w:rsidR="00891279" w:rsidRPr="00AD7374" w:rsidRDefault="00891279" w:rsidP="002F1BBB">
      <w:pPr>
        <w:pStyle w:val="25"/>
        <w:numPr>
          <w:ilvl w:val="0"/>
          <w:numId w:val="27"/>
        </w:numPr>
        <w:shd w:val="clear" w:color="auto" w:fill="auto"/>
        <w:tabs>
          <w:tab w:val="left" w:pos="1191"/>
        </w:tabs>
        <w:spacing w:line="320" w:lineRule="exact"/>
        <w:ind w:firstLine="740"/>
        <w:jc w:val="both"/>
      </w:pPr>
      <w:r w:rsidRPr="00AD7374">
        <w:rPr>
          <w:color w:val="000000"/>
          <w:lang w:eastAsia="ru-RU" w:bidi="ru-RU"/>
        </w:rPr>
        <w:t xml:space="preserve">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w:t>
      </w:r>
      <w:r w:rsidRPr="00AD7374">
        <w:rPr>
          <w:color w:val="000000"/>
          <w:lang w:eastAsia="ru-RU" w:bidi="ru-RU"/>
        </w:rPr>
        <w:lastRenderedPageBreak/>
        <w:t>неприкосновенность частной жизни, личную и семейную тайну, защиту чести, достоинства, своего доброго имени.</w:t>
      </w:r>
    </w:p>
    <w:p w:rsidR="00891279" w:rsidRPr="00AD7374" w:rsidRDefault="00891279" w:rsidP="002F1BBB">
      <w:pPr>
        <w:pStyle w:val="25"/>
        <w:numPr>
          <w:ilvl w:val="0"/>
          <w:numId w:val="28"/>
        </w:numPr>
        <w:shd w:val="clear" w:color="auto" w:fill="auto"/>
        <w:tabs>
          <w:tab w:val="left" w:pos="1067"/>
        </w:tabs>
        <w:spacing w:line="320" w:lineRule="exact"/>
        <w:ind w:firstLine="740"/>
        <w:jc w:val="both"/>
      </w:pPr>
      <w:r w:rsidRPr="00AD7374">
        <w:rPr>
          <w:color w:val="000000"/>
          <w:lang w:eastAsia="ru-RU" w:bidi="ru-RU"/>
        </w:rPr>
        <w:t>В служебном поведении работник воздерживается от:</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40" w:firstLine="700"/>
        <w:jc w:val="both"/>
      </w:pPr>
      <w:r w:rsidRPr="00AD7374">
        <w:rPr>
          <w:color w:val="000000"/>
          <w:lang w:eastAsia="ru-RU" w:bidi="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40" w:firstLine="700"/>
        <w:jc w:val="both"/>
      </w:pPr>
      <w:r w:rsidRPr="00AD7374">
        <w:rPr>
          <w:color w:val="000000"/>
          <w:lang w:eastAsia="ru-RU" w:bidi="ru-RU"/>
        </w:rPr>
        <w:t>грубости, проявлений пренебрежительного тона, заносчивости, предвзятых замечаний, предъявления неправомерных, незаслуженных обвинений;</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40" w:firstLine="700"/>
        <w:jc w:val="both"/>
      </w:pPr>
      <w:r w:rsidRPr="00AD7374">
        <w:rPr>
          <w:color w:val="000000"/>
          <w:lang w:eastAsia="ru-RU" w:bidi="ru-RU"/>
        </w:rPr>
        <w:t>угроз, оскорбительных выражений или реплик, действий, препятствующих нормальному общению или провоцирующих противоправное поведение;</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40" w:firstLine="700"/>
        <w:jc w:val="both"/>
      </w:pPr>
      <w:r w:rsidRPr="00AD7374">
        <w:rPr>
          <w:color w:val="000000"/>
          <w:lang w:eastAsia="ru-RU" w:bidi="ru-RU"/>
        </w:rPr>
        <w:t>принятия пищи, курения во время служебных совещаний, бесед, иного служебного общения с гражданами.</w:t>
      </w:r>
    </w:p>
    <w:p w:rsidR="00891279" w:rsidRPr="00AD7374" w:rsidRDefault="00891279" w:rsidP="002F1BBB">
      <w:pPr>
        <w:pStyle w:val="25"/>
        <w:numPr>
          <w:ilvl w:val="0"/>
          <w:numId w:val="29"/>
        </w:numPr>
        <w:shd w:val="clear" w:color="auto" w:fill="auto"/>
        <w:tabs>
          <w:tab w:val="left" w:pos="1282"/>
        </w:tabs>
        <w:spacing w:line="320" w:lineRule="exact"/>
        <w:ind w:left="140" w:firstLine="700"/>
        <w:jc w:val="both"/>
      </w:pPr>
      <w:r w:rsidRPr="00AD7374">
        <w:rPr>
          <w:color w:val="000000"/>
          <w:lang w:eastAsia="ru-RU" w:bidi="ru-RU"/>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40" w:firstLine="700"/>
        <w:jc w:val="both"/>
      </w:pPr>
      <w:r w:rsidRPr="00AD7374">
        <w:rPr>
          <w:color w:val="000000"/>
          <w:lang w:eastAsia="ru-RU" w:bidi="ru-RU"/>
        </w:rPr>
        <w:t>Работники должны быть вежливыми, доброжелательными, корректными, внимательными и проявлять терпимость в общении с гражданами и коллегами.</w:t>
      </w:r>
    </w:p>
    <w:p w:rsidR="00891279" w:rsidRPr="00AD7374" w:rsidRDefault="00891279" w:rsidP="002F1BBB">
      <w:pPr>
        <w:pStyle w:val="25"/>
        <w:numPr>
          <w:ilvl w:val="0"/>
          <w:numId w:val="29"/>
        </w:numPr>
        <w:shd w:val="clear" w:color="auto" w:fill="auto"/>
        <w:tabs>
          <w:tab w:val="left" w:pos="1282"/>
        </w:tabs>
        <w:spacing w:line="320" w:lineRule="exact"/>
        <w:ind w:left="140" w:firstLine="700"/>
        <w:jc w:val="both"/>
      </w:pPr>
      <w:r w:rsidRPr="00AD7374">
        <w:rPr>
          <w:color w:val="000000"/>
          <w:lang w:eastAsia="ru-RU" w:bidi="ru-RU"/>
        </w:rPr>
        <w:t>Внешний вид работника при исполнении им должностных</w:t>
      </w:r>
    </w:p>
    <w:p w:rsidR="00891279" w:rsidRPr="00AD7374" w:rsidRDefault="00891279" w:rsidP="00891279">
      <w:pPr>
        <w:pStyle w:val="25"/>
        <w:shd w:val="clear" w:color="auto" w:fill="auto"/>
        <w:tabs>
          <w:tab w:val="left" w:pos="2322"/>
          <w:tab w:val="left" w:pos="6494"/>
          <w:tab w:val="left" w:pos="7905"/>
        </w:tabs>
        <w:spacing w:line="320" w:lineRule="exact"/>
        <w:ind w:left="140"/>
        <w:jc w:val="both"/>
      </w:pPr>
      <w:r w:rsidRPr="00AD7374">
        <w:rPr>
          <w:color w:val="000000"/>
          <w:lang w:eastAsia="ru-RU" w:bidi="ru-RU"/>
        </w:rPr>
        <w:t>обязанностей в зависимости от условий трудовой деятельности должен способствовать</w:t>
      </w:r>
      <w:r w:rsidRPr="00AD7374">
        <w:rPr>
          <w:color w:val="000000"/>
          <w:lang w:eastAsia="ru-RU" w:bidi="ru-RU"/>
        </w:rPr>
        <w:tab/>
        <w:t>уважительному отношению</w:t>
      </w:r>
      <w:r w:rsidRPr="00AD7374">
        <w:rPr>
          <w:color w:val="000000"/>
          <w:lang w:eastAsia="ru-RU" w:bidi="ru-RU"/>
        </w:rPr>
        <w:tab/>
        <w:t>граждан</w:t>
      </w:r>
      <w:r w:rsidRPr="00AD7374">
        <w:rPr>
          <w:color w:val="000000"/>
          <w:lang w:eastAsia="ru-RU" w:bidi="ru-RU"/>
        </w:rPr>
        <w:tab/>
        <w:t>к Томскому</w:t>
      </w:r>
    </w:p>
    <w:p w:rsidR="00891279" w:rsidRPr="00AD7374" w:rsidRDefault="00891279" w:rsidP="00891279">
      <w:pPr>
        <w:pStyle w:val="25"/>
        <w:shd w:val="clear" w:color="auto" w:fill="auto"/>
        <w:tabs>
          <w:tab w:val="left" w:pos="2322"/>
          <w:tab w:val="left" w:pos="6494"/>
        </w:tabs>
        <w:spacing w:line="320" w:lineRule="exact"/>
        <w:ind w:left="140"/>
        <w:jc w:val="both"/>
      </w:pPr>
      <w:r w:rsidRPr="00AD7374">
        <w:rPr>
          <w:color w:val="000000"/>
          <w:lang w:eastAsia="ru-RU" w:bidi="ru-RU"/>
        </w:rPr>
        <w:t>государственному педагогическому университету, а также соответствовать общепринятому</w:t>
      </w:r>
      <w:r w:rsidRPr="00AD7374">
        <w:rPr>
          <w:color w:val="000000"/>
          <w:lang w:eastAsia="ru-RU" w:bidi="ru-RU"/>
        </w:rPr>
        <w:tab/>
        <w:t>деловому стилю, который отличают сдержанность,</w:t>
      </w:r>
    </w:p>
    <w:p w:rsidR="00891279" w:rsidRPr="00AD7374" w:rsidRDefault="00891279" w:rsidP="00891279">
      <w:pPr>
        <w:pStyle w:val="25"/>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12" w:line="320" w:lineRule="exact"/>
        <w:ind w:left="140"/>
        <w:jc w:val="both"/>
      </w:pPr>
      <w:r w:rsidRPr="00AD7374">
        <w:rPr>
          <w:color w:val="000000"/>
          <w:lang w:eastAsia="ru-RU" w:bidi="ru-RU"/>
        </w:rPr>
        <w:t>традиционность, аккуратность.</w:t>
      </w: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r w:rsidRPr="00AD7374">
        <w:rPr>
          <w:rFonts w:ascii="Times New Roman" w:hAnsi="Times New Roman" w:cs="Times New Roman"/>
          <w:szCs w:val="24"/>
        </w:rPr>
        <w:lastRenderedPageBreak/>
        <w:t>Приложение № 1</w:t>
      </w:r>
      <w:r w:rsidR="00AD7374" w:rsidRPr="00AD7374">
        <w:rPr>
          <w:rFonts w:ascii="Times New Roman" w:hAnsi="Times New Roman" w:cs="Times New Roman"/>
        </w:rPr>
        <w:t>2</w:t>
      </w:r>
    </w:p>
    <w:p w:rsidR="00AC5A7A" w:rsidRDefault="00AC5A7A" w:rsidP="00AC5A7A">
      <w:pPr>
        <w:suppressAutoHyphens/>
        <w:spacing w:after="0" w:line="36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МИНИСТЕРСТВО ПРОСВЕЩЕНИЯ РОССИЙСКОЙ ФЕДЕРАЦИИ</w:t>
      </w:r>
    </w:p>
    <w:p w:rsidR="00AC5A7A" w:rsidRDefault="00AC5A7A" w:rsidP="00AC5A7A">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Федеральное государственное бюджетное образовательное учреждение</w:t>
      </w:r>
    </w:p>
    <w:p w:rsidR="00AC5A7A" w:rsidRDefault="00AC5A7A" w:rsidP="00AC5A7A">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высшего образования</w:t>
      </w:r>
    </w:p>
    <w:p w:rsidR="00AC5A7A" w:rsidRDefault="00AC5A7A" w:rsidP="00AC5A7A">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«Томский государственный педагогический университет»</w:t>
      </w:r>
    </w:p>
    <w:p w:rsidR="00AC5A7A" w:rsidRDefault="00AC5A7A" w:rsidP="00AC5A7A">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(ТГПУ)</w:t>
      </w:r>
    </w:p>
    <w:p w:rsidR="00AC5A7A" w:rsidRDefault="00AC5A7A" w:rsidP="00AC5A7A">
      <w:pPr>
        <w:spacing w:after="0" w:line="240" w:lineRule="auto"/>
        <w:jc w:val="right"/>
        <w:rPr>
          <w:rFonts w:ascii="Times New Roman" w:hAnsi="Times New Roman" w:cs="Times New Roman"/>
          <w:sz w:val="24"/>
          <w:szCs w:val="24"/>
        </w:rPr>
      </w:pPr>
    </w:p>
    <w:tbl>
      <w:tblPr>
        <w:tblW w:w="9930" w:type="dxa"/>
        <w:tblLayout w:type="fixed"/>
        <w:tblLook w:val="04A0" w:firstRow="1" w:lastRow="0" w:firstColumn="1" w:lastColumn="0" w:noHBand="0" w:noVBand="1"/>
      </w:tblPr>
      <w:tblGrid>
        <w:gridCol w:w="5249"/>
        <w:gridCol w:w="4681"/>
      </w:tblGrid>
      <w:tr w:rsidR="00AC5A7A" w:rsidTr="00AC5A7A">
        <w:tc>
          <w:tcPr>
            <w:tcW w:w="5249" w:type="dxa"/>
          </w:tcPr>
          <w:p w:rsidR="00AC5A7A" w:rsidRPr="00AD7374" w:rsidRDefault="00AC5A7A" w:rsidP="00AC5A7A">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AC5A7A" w:rsidRPr="00AD7374" w:rsidRDefault="00AC5A7A" w:rsidP="00AC5A7A">
            <w:pPr>
              <w:spacing w:after="0" w:line="240" w:lineRule="auto"/>
              <w:jc w:val="both"/>
              <w:rPr>
                <w:rFonts w:ascii="Times New Roman" w:hAnsi="Times New Roman" w:cs="Times New Roman"/>
                <w:sz w:val="28"/>
                <w:szCs w:val="28"/>
              </w:rPr>
            </w:pPr>
          </w:p>
          <w:p w:rsidR="00AC5A7A" w:rsidRPr="00AD7374" w:rsidRDefault="00AC5A7A" w:rsidP="00AC5A7A">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AC5A7A" w:rsidRPr="00AD7374" w:rsidRDefault="00AC5A7A" w:rsidP="00AC5A7A">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AC5A7A" w:rsidRPr="00AD7374" w:rsidRDefault="00AC5A7A" w:rsidP="00AC5A7A">
            <w:pPr>
              <w:spacing w:after="0" w:line="240" w:lineRule="auto"/>
              <w:jc w:val="both"/>
              <w:rPr>
                <w:rFonts w:ascii="Times New Roman" w:hAnsi="Times New Roman" w:cs="Times New Roman"/>
                <w:sz w:val="28"/>
                <w:szCs w:val="28"/>
              </w:rPr>
            </w:pPr>
          </w:p>
          <w:p w:rsidR="00AC5A7A" w:rsidRPr="00AD7374" w:rsidRDefault="00AC5A7A" w:rsidP="00AC5A7A">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AC5A7A" w:rsidRPr="00AD7374" w:rsidRDefault="00AC5A7A" w:rsidP="00AC5A7A">
            <w:pPr>
              <w:spacing w:after="0" w:line="240" w:lineRule="auto"/>
              <w:jc w:val="both"/>
              <w:rPr>
                <w:rFonts w:ascii="Times New Roman" w:hAnsi="Times New Roman" w:cs="Times New Roman"/>
                <w:sz w:val="28"/>
                <w:szCs w:val="28"/>
              </w:rPr>
            </w:pPr>
          </w:p>
          <w:p w:rsidR="00AC5A7A" w:rsidRPr="00AD7374" w:rsidRDefault="00AC5A7A" w:rsidP="00AC5A7A">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p w:rsidR="00AC5A7A" w:rsidRPr="00AD7374" w:rsidRDefault="00AC5A7A" w:rsidP="00AC5A7A">
            <w:pPr>
              <w:spacing w:after="0" w:line="240" w:lineRule="auto"/>
              <w:jc w:val="both"/>
              <w:rPr>
                <w:rFonts w:ascii="Times New Roman" w:hAnsi="Times New Roman" w:cs="Times New Roman"/>
                <w:sz w:val="28"/>
                <w:szCs w:val="28"/>
              </w:rPr>
            </w:pPr>
          </w:p>
        </w:tc>
        <w:tc>
          <w:tcPr>
            <w:tcW w:w="4681" w:type="dxa"/>
          </w:tcPr>
          <w:p w:rsidR="00AC5A7A" w:rsidRPr="00AD7374" w:rsidRDefault="00AC5A7A" w:rsidP="00AC5A7A">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AC5A7A" w:rsidRPr="00AD7374" w:rsidRDefault="00AC5A7A" w:rsidP="00AC5A7A">
            <w:pPr>
              <w:spacing w:after="0" w:line="240" w:lineRule="auto"/>
              <w:jc w:val="both"/>
              <w:rPr>
                <w:rFonts w:ascii="Times New Roman" w:hAnsi="Times New Roman" w:cs="Times New Roman"/>
                <w:sz w:val="28"/>
                <w:szCs w:val="28"/>
              </w:rPr>
            </w:pPr>
          </w:p>
          <w:p w:rsidR="00AC5A7A" w:rsidRPr="00AD7374" w:rsidRDefault="00AC5A7A" w:rsidP="00AC5A7A">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AC5A7A" w:rsidRPr="00AD7374" w:rsidRDefault="00AC5A7A" w:rsidP="00AC5A7A">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AC5A7A" w:rsidRPr="00AD7374" w:rsidRDefault="00AC5A7A" w:rsidP="00AC5A7A">
            <w:pPr>
              <w:spacing w:after="0" w:line="240" w:lineRule="auto"/>
              <w:jc w:val="both"/>
              <w:rPr>
                <w:rFonts w:ascii="Times New Roman" w:hAnsi="Times New Roman" w:cs="Times New Roman"/>
                <w:sz w:val="28"/>
                <w:szCs w:val="28"/>
              </w:rPr>
            </w:pPr>
          </w:p>
          <w:p w:rsidR="00AC5A7A" w:rsidRPr="00AD7374" w:rsidRDefault="00AC5A7A" w:rsidP="00AC5A7A">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r w:rsidRPr="00BF4444">
              <w:rPr>
                <w:rFonts w:ascii="Times New Roman" w:hAnsi="Times New Roman" w:cs="Times New Roman"/>
                <w:sz w:val="28"/>
                <w:szCs w:val="28"/>
              </w:rPr>
              <w:t>.</w:t>
            </w:r>
          </w:p>
        </w:tc>
      </w:tr>
    </w:tbl>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скидках по оплате стоимости обучения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Томском государственном педагогическом университете</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C5A7A" w:rsidRDefault="00AC5A7A" w:rsidP="00AC5A7A">
      <w:pPr>
        <w:numPr>
          <w:ilvl w:val="0"/>
          <w:numId w:val="47"/>
        </w:numPr>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C5A7A" w:rsidRDefault="00AC5A7A" w:rsidP="00AC5A7A">
      <w:pPr>
        <w:numPr>
          <w:ilvl w:val="1"/>
          <w:numId w:val="47"/>
        </w:numPr>
        <w:tabs>
          <w:tab w:val="num" w:pos="0"/>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Настоящее Положение определяет порядок предоставления скидок по оплате стоимости обучения в Томском государственном педагогическом университете (далее – Университет).</w:t>
      </w:r>
    </w:p>
    <w:p w:rsidR="00AC5A7A" w:rsidRDefault="00AC5A7A" w:rsidP="00AC5A7A">
      <w:pPr>
        <w:numPr>
          <w:ilvl w:val="1"/>
          <w:numId w:val="47"/>
        </w:numPr>
        <w:tabs>
          <w:tab w:val="num" w:pos="0"/>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1.2. Вопросы, не урегулированные настоящим Положением, решаются в соответствии с Уставом ТГПУ и законодательством РФ.</w:t>
      </w:r>
    </w:p>
    <w:p w:rsidR="00AC5A7A" w:rsidRDefault="00AC5A7A" w:rsidP="00AC5A7A">
      <w:pPr>
        <w:tabs>
          <w:tab w:val="num" w:pos="0"/>
        </w:tabs>
        <w:spacing w:after="0" w:line="240" w:lineRule="auto"/>
        <w:ind w:firstLine="540"/>
        <w:rPr>
          <w:rFonts w:ascii="Times New Roman" w:hAnsi="Times New Roman" w:cs="Times New Roman"/>
          <w:sz w:val="24"/>
          <w:szCs w:val="24"/>
        </w:rPr>
      </w:pPr>
    </w:p>
    <w:p w:rsidR="00AC5A7A" w:rsidRDefault="00AC5A7A" w:rsidP="00AC5A7A">
      <w:pPr>
        <w:numPr>
          <w:ilvl w:val="0"/>
          <w:numId w:val="47"/>
        </w:numPr>
        <w:tabs>
          <w:tab w:val="num" w:pos="0"/>
        </w:tabs>
        <w:spacing w:after="0" w:line="240" w:lineRule="auto"/>
        <w:ind w:left="0" w:firstLine="540"/>
        <w:jc w:val="center"/>
        <w:rPr>
          <w:rFonts w:ascii="Times New Roman" w:hAnsi="Times New Roman" w:cs="Times New Roman"/>
          <w:b/>
          <w:sz w:val="24"/>
          <w:szCs w:val="24"/>
        </w:rPr>
      </w:pPr>
      <w:r>
        <w:rPr>
          <w:rFonts w:ascii="Times New Roman" w:hAnsi="Times New Roman" w:cs="Times New Roman"/>
          <w:b/>
          <w:sz w:val="24"/>
          <w:szCs w:val="24"/>
        </w:rPr>
        <w:t>Лица, имеющие право на получение скидки</w:t>
      </w:r>
    </w:p>
    <w:p w:rsidR="00AC5A7A" w:rsidRDefault="00AC5A7A" w:rsidP="00AC5A7A">
      <w:pPr>
        <w:tabs>
          <w:tab w:val="num" w:pos="0"/>
        </w:tabs>
        <w:spacing w:after="0" w:line="240" w:lineRule="auto"/>
        <w:ind w:firstLine="540"/>
        <w:jc w:val="center"/>
        <w:rPr>
          <w:rFonts w:ascii="Times New Roman" w:hAnsi="Times New Roman" w:cs="Times New Roman"/>
          <w:sz w:val="24"/>
          <w:szCs w:val="24"/>
        </w:rPr>
      </w:pPr>
    </w:p>
    <w:p w:rsidR="00AC5A7A" w:rsidRDefault="00AC5A7A" w:rsidP="00AC5A7A">
      <w:pPr>
        <w:numPr>
          <w:ilvl w:val="1"/>
          <w:numId w:val="47"/>
        </w:numPr>
        <w:tabs>
          <w:tab w:val="num" w:pos="0"/>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2.1.  Лицами, имеющими право на получение скидки по оплате стоимости обучения в Томском государственном педагогическом университете, являются:</w:t>
      </w:r>
    </w:p>
    <w:p w:rsidR="00AC5A7A" w:rsidRDefault="00AC5A7A" w:rsidP="00AC5A7A">
      <w:pPr>
        <w:numPr>
          <w:ilvl w:val="2"/>
          <w:numId w:val="47"/>
        </w:numPr>
        <w:tabs>
          <w:tab w:val="num" w:pos="-4140"/>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2.1.1. Штатные работники Университета.</w:t>
      </w:r>
    </w:p>
    <w:p w:rsidR="00AC5A7A" w:rsidRDefault="00AC5A7A" w:rsidP="00AC5A7A">
      <w:pPr>
        <w:numPr>
          <w:ilvl w:val="2"/>
          <w:numId w:val="47"/>
        </w:numPr>
        <w:tabs>
          <w:tab w:val="num" w:pos="-4140"/>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2.1.2 Дети штатных работников Университета.</w:t>
      </w:r>
    </w:p>
    <w:p w:rsidR="00AC5A7A" w:rsidRDefault="00AC5A7A" w:rsidP="00AC5A7A">
      <w:pPr>
        <w:numPr>
          <w:ilvl w:val="1"/>
          <w:numId w:val="47"/>
        </w:numPr>
        <w:tabs>
          <w:tab w:val="num" w:pos="0"/>
        </w:tabs>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2.2.   В исключительных случаях скидка по оплате стоимости обучения может быть предоставлена иным лицам, обучающимся в Университете.</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C5A7A" w:rsidRDefault="00AC5A7A" w:rsidP="00AC5A7A">
      <w:pPr>
        <w:numPr>
          <w:ilvl w:val="0"/>
          <w:numId w:val="47"/>
        </w:numPr>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Порядок предоставления скидки</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t>Скидка по оплате стоимости обучения в Томском государственном педагогическом университете предоставляется: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t>3.1.1.Лицам, указанным в пункте 2.1.1. настоящего Положения предоставляются скидки:</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 При получении первого высшего образования – по всем формам обучения.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б) При получении второго высшего образования – по всем формам обучения.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в) При обучении в аспирантуре. </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 При получении по программам дополнительного образования.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3.1.2.Лицам, указанным в пункте 2.1.2. настоящего Положения предоставляются следующие скидки:</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 При получении первого высшего образования – по всем формам обучения.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t>3.1.3. Лицам, указанным в пункте 2.2. настоящего Положения предоставляются следующие скидки:</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 При получении первого высшего образования – по всем формам обучения.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б) При получении иных платных услуг (стажировка, повышение квалификации, языковая школа, мастер-класс и т.д.).</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3.2. Решение о предоставлении или продлении скидки по оплате стоимости обучения при получении первого высшего образования в Томском государственном педагогическом университете принимается один раз в год на каждый учебный год (на текущий семестр в случае обращения за скидкой в середине учебного года) и не подлежит пересмотру в течение данного учебного года.</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3.3. Предоставление скидки по оплате стоимости обучения в аспирантуре возможно на весь период обучения, но не ранее дня обращения за скидкой.</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3.4. Для получения скидки по оплате стоимости обучения в Томском государственном педагогическом университете лица, указанные в разделе 2 настоящего Положения, должны подать заявления на имя Ректора ТГПУ о предоставлении скидки (заявления о предоставлении скидки детям работников подаются самими работниками).</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3.5. К заявлению о предоставлении скидки лица, перечисленные в пунктах 2.1.1. и 2.1.2. прилагают следующие документы:</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справка отдела кадров ТГПУ о том, что лицо является работником Университета;</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ходатайство руководителя структурного подразделения, в котором работает обучающийся или один из его родителей;</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надлежащим образом заверенные копии документов, удостоверяющих отцовство (материнство) в отношении ребенка паспорт, свидетельство о рождении ребенка, вступившее в законную силу решение суда об усыновлении (удочерении) ребенка, иные документы);</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Style w:val="FontStyle13"/>
          <w:rFonts w:eastAsia="Arial"/>
        </w:rPr>
      </w:pPr>
      <w:r>
        <w:rPr>
          <w:rStyle w:val="FontStyle13"/>
          <w:rFonts w:eastAsia="Arial"/>
        </w:rPr>
        <w:t>- справка о составе семьи;</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eastAsia="Times New Roman"/>
        </w:rPr>
      </w:pPr>
      <w:r>
        <w:rPr>
          <w:rStyle w:val="FontStyle13"/>
          <w:rFonts w:eastAsia="Arial"/>
        </w:rPr>
        <w:t>- справка о доходах всех членов семьи за последние 6 месяцев.</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Лица, указанные в пункте 2.2. настоящего Положения, прилагают к заявлению ходатайства (представления) руководителей предприятий, учреждений, либо иные документы.</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3.6. В отношении лиц, не указанных в разделе 2 настоящего Положения, пользующихся ранее предоставленными скидками (по ранее действующим положениям о скидках) действуют условия договоров, заключенных до вступления в силу настоящего Положения.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3.7. Оплата стоимости обучения со скидкой осуществляется в порядке, предусмотренном договором об оказании образовательных услуг и (или) дополнительным соглашением о предоставлении скидки по оплате стоимости обучения.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3.8. При увольнении работника Университета, обучающегося с предоставлением скидки, или ребенок, которого на момент увольнения работника обучается с предоставлением скидки, скидка может быть сохранена за работником или его ребенком по решению Ректора ТГПУ, но не более чем до окончания оплаченного по скидке месяца, семестра или учебного года.</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случае несоблюдения сроков внесения платежей, предусмотренных договором об образовании, скидка по оплате стоимости обучения согласно приказу ректора может быть прекращена либо уменьшена Университетом в одностороннем порядке до истечения срока, на который скидка была предоставлена.</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s="Times New Roman"/>
          <w:sz w:val="24"/>
          <w:szCs w:val="24"/>
        </w:rPr>
      </w:pPr>
    </w:p>
    <w:p w:rsidR="00AC5A7A" w:rsidRDefault="00AC5A7A" w:rsidP="00AC5A7A">
      <w:pPr>
        <w:numPr>
          <w:ilvl w:val="0"/>
          <w:numId w:val="47"/>
        </w:numPr>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Размер скидки</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4.1. Скидка по оплате стоимости обучения в Томском государственном педагогическом университете для лиц, указанных в разделе 2 настоящего Положения, устанавливается в </w:t>
      </w:r>
      <w:proofErr w:type="gramStart"/>
      <w:r>
        <w:rPr>
          <w:rFonts w:ascii="Times New Roman" w:hAnsi="Times New Roman" w:cs="Times New Roman"/>
          <w:sz w:val="24"/>
          <w:szCs w:val="24"/>
        </w:rPr>
        <w:t>%  от</w:t>
      </w:r>
      <w:proofErr w:type="gramEnd"/>
      <w:r>
        <w:rPr>
          <w:rFonts w:ascii="Times New Roman" w:hAnsi="Times New Roman" w:cs="Times New Roman"/>
          <w:sz w:val="24"/>
          <w:szCs w:val="24"/>
        </w:rPr>
        <w:t xml:space="preserve"> полной стоимости  обучения по усмотрению ректората ТГПУ в следующих размерах:</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4.1.1. Лицам, указанным в пункте 2.1.1. настоящего Положения предоставляются следующие скидки:</w:t>
      </w:r>
    </w:p>
    <w:p w:rsidR="00AC5A7A" w:rsidRDefault="00AC5A7A" w:rsidP="00AC5A7A">
      <w:pPr>
        <w:pStyle w:val="af4"/>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 При получении первого высшего образования:</w:t>
      </w:r>
    </w:p>
    <w:p w:rsidR="00AC5A7A" w:rsidRDefault="00AC5A7A" w:rsidP="00AC5A7A">
      <w:pPr>
        <w:pStyle w:val="af4"/>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очной форме обучения – до 50%.</w:t>
      </w:r>
    </w:p>
    <w:p w:rsidR="00AC5A7A" w:rsidRDefault="00AC5A7A" w:rsidP="00AC5A7A">
      <w:pPr>
        <w:pStyle w:val="af4"/>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по заочной и очно-заочной формам обучения – до 50%.</w:t>
      </w:r>
    </w:p>
    <w:p w:rsidR="00AC5A7A" w:rsidRDefault="00AC5A7A" w:rsidP="00AC5A7A">
      <w:pPr>
        <w:pStyle w:val="af4"/>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 При получении второго высшего образования:</w:t>
      </w:r>
    </w:p>
    <w:p w:rsidR="00AC5A7A" w:rsidRDefault="00AC5A7A" w:rsidP="00AC5A7A">
      <w:pPr>
        <w:pStyle w:val="af4"/>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по заочной и очно-заочной формам обучения – до 25%.</w:t>
      </w:r>
    </w:p>
    <w:p w:rsidR="00AC5A7A" w:rsidRDefault="00AC5A7A" w:rsidP="00AC5A7A">
      <w:pPr>
        <w:pStyle w:val="af4"/>
        <w:tabs>
          <w:tab w:val="left" w:pos="56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в магистратуре по очной форме обучения – до 50%. </w:t>
      </w:r>
    </w:p>
    <w:p w:rsidR="00AC5A7A" w:rsidRDefault="00AC5A7A" w:rsidP="00AC5A7A">
      <w:pPr>
        <w:pStyle w:val="af4"/>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в) При обучении в аспирантуре – до 100%. </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 При получении по программам дополнительного образования – до 50%.</w:t>
      </w:r>
    </w:p>
    <w:p w:rsidR="00AC5A7A" w:rsidRDefault="00AC5A7A" w:rsidP="00AC5A7A">
      <w:pPr>
        <w:pStyle w:val="af4"/>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4.1.2. Лицам, указанным в пункте 2.1.2. настоящего Положения предоставляются следующие скидки:</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а) При получении первого высшего образования: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по очной форме обучения – до 50%.</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по заочной и очно-заочной формам обучения – до 50%.</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б) При получении второго высшего образования: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по заочной и очно-заочной формам обучения – до 25%.</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    - в магистратуре по очной форме обучения – до 50%.</w:t>
      </w:r>
    </w:p>
    <w:p w:rsidR="00AC5A7A" w:rsidRDefault="00AC5A7A" w:rsidP="00AC5A7A">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4.1.3. Лицам, указанным в пункте 2.2. настоящего Положения предоставляются следующие скидки:</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а) При получении первого высшего образования:</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по очной форме обучения – до 50%.</w:t>
      </w:r>
    </w:p>
    <w:p w:rsidR="00AC5A7A" w:rsidRDefault="00AC5A7A" w:rsidP="00AC5A7A">
      <w:pPr>
        <w:pStyle w:val="af4"/>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 заочной и очно-заочной формам обучения – до 50%.</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б) При получении иных платных услуг (стажировка, повышение квалификации, языковая школа, мастер-класс и т.д.) – до 100%.</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4.2. Разница между стоимостью обучения и суммой, оплачиваемой вышеуказанными лицами, компенсируется за счет внебюджетных средств Университета.</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4.3. В исключительных случаях (если доходы за последние 6 месяцев составляют не более 300 000 рублей, а также в случае форс-мажорных обстоятельств: утеря имущества при пожаре, наводнении, продолжительной болезни и пр.,) могут предоставляться более высокие скидки.</w:t>
      </w:r>
    </w:p>
    <w:p w:rsidR="00AC5A7A" w:rsidRDefault="00AC5A7A" w:rsidP="00AC5A7A">
      <w:pPr>
        <w:pStyle w:val="af4"/>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AC5A7A" w:rsidRDefault="00AC5A7A" w:rsidP="00AC5A7A">
      <w:pPr>
        <w:numPr>
          <w:ilvl w:val="0"/>
          <w:numId w:val="47"/>
        </w:numPr>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rsidR="00AC5A7A" w:rsidRDefault="00AC5A7A" w:rsidP="00AC5A7A">
      <w:pPr>
        <w:numPr>
          <w:ilvl w:val="1"/>
          <w:numId w:val="47"/>
        </w:num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Изменения и дополнения в настоящее Положение вносятся на основании решения Ученого совета университета.</w:t>
      </w:r>
    </w:p>
    <w:p w:rsidR="00AC5A7A" w:rsidRDefault="00AC5A7A" w:rsidP="00AC5A7A">
      <w:pPr>
        <w:numPr>
          <w:ilvl w:val="1"/>
          <w:numId w:val="47"/>
        </w:num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Скидки по оплате стоимости обучения, предоставленные до момента вступления в силу настоящего Положения, действуют в части, не противоречащей настоящему Положению.</w:t>
      </w: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C5A7A" w:rsidRDefault="00AC5A7A" w:rsidP="00AC5A7A">
      <w:pPr>
        <w:tabs>
          <w:tab w:val="left" w:pos="5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C5A7A" w:rsidRDefault="00AC5A7A" w:rsidP="00AC5A7A"/>
    <w:p w:rsidR="00BF4444" w:rsidRPr="00AD7374" w:rsidRDefault="00BF4444" w:rsidP="00BF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8"/>
          <w:szCs w:val="28"/>
        </w:rPr>
      </w:pPr>
    </w:p>
    <w:p w:rsidR="00BF4444" w:rsidRPr="00BF4444" w:rsidRDefault="00BF4444" w:rsidP="00BF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BF4444">
        <w:rPr>
          <w:rFonts w:ascii="Times New Roman" w:hAnsi="Times New Roman" w:cs="Times New Roman"/>
        </w:rPr>
        <w:t>Приложение № 13</w:t>
      </w:r>
    </w:p>
    <w:p w:rsidR="00BF4444" w:rsidRPr="00BF4444" w:rsidRDefault="00BF4444" w:rsidP="00BF4444">
      <w:pPr>
        <w:spacing w:after="0" w:line="240" w:lineRule="auto"/>
        <w:jc w:val="center"/>
        <w:rPr>
          <w:rFonts w:ascii="Times New Roman" w:eastAsia="Times New Roman" w:hAnsi="Times New Roman" w:cs="Times New Roman"/>
          <w:b/>
          <w:bCs/>
          <w:lang w:eastAsia="ar-SA"/>
        </w:rPr>
      </w:pPr>
      <w:r w:rsidRPr="00BF4444">
        <w:rPr>
          <w:rFonts w:ascii="Times New Roman" w:eastAsia="Times New Roman" w:hAnsi="Times New Roman" w:cs="Times New Roman"/>
          <w:b/>
          <w:bCs/>
          <w:lang w:eastAsia="ar-SA"/>
        </w:rPr>
        <w:t>МИНИСТЕРСТВО ПРОСВЕЩЕНИЯ РОССИЙСКОЙ ФЕДЕРАЦИИ</w:t>
      </w:r>
    </w:p>
    <w:p w:rsidR="00BF4444" w:rsidRPr="00BF4444" w:rsidRDefault="00BF4444" w:rsidP="00BF4444">
      <w:pPr>
        <w:spacing w:after="0" w:line="240" w:lineRule="auto"/>
        <w:jc w:val="center"/>
        <w:rPr>
          <w:rFonts w:ascii="Times New Roman" w:eastAsia="Times New Roman" w:hAnsi="Times New Roman" w:cs="Times New Roman"/>
          <w:b/>
          <w:bCs/>
          <w:lang w:eastAsia="ar-SA"/>
        </w:rPr>
      </w:pPr>
    </w:p>
    <w:p w:rsidR="00BF4444" w:rsidRPr="00BF4444" w:rsidRDefault="00BF4444" w:rsidP="00BF4444">
      <w:pPr>
        <w:spacing w:after="0" w:line="240" w:lineRule="auto"/>
        <w:jc w:val="center"/>
        <w:rPr>
          <w:rFonts w:ascii="Times New Roman" w:eastAsia="Times New Roman" w:hAnsi="Times New Roman" w:cs="Times New Roman"/>
          <w:b/>
          <w:lang w:eastAsia="ar-SA"/>
        </w:rPr>
      </w:pPr>
      <w:r w:rsidRPr="00BF4444">
        <w:rPr>
          <w:rFonts w:ascii="Times New Roman" w:eastAsia="Times New Roman" w:hAnsi="Times New Roman" w:cs="Times New Roman"/>
          <w:b/>
          <w:lang w:eastAsia="ar-SA"/>
        </w:rPr>
        <w:t>Федеральное государственное бюджетное образовательное учреждение</w:t>
      </w:r>
    </w:p>
    <w:p w:rsidR="00BF4444" w:rsidRPr="00BF4444" w:rsidRDefault="00BF4444" w:rsidP="00BF4444">
      <w:pPr>
        <w:spacing w:after="0" w:line="240" w:lineRule="auto"/>
        <w:jc w:val="center"/>
        <w:rPr>
          <w:rFonts w:ascii="Times New Roman" w:eastAsia="Times New Roman" w:hAnsi="Times New Roman" w:cs="Times New Roman"/>
          <w:b/>
          <w:lang w:eastAsia="ar-SA"/>
        </w:rPr>
      </w:pPr>
      <w:r w:rsidRPr="00BF4444">
        <w:rPr>
          <w:rFonts w:ascii="Times New Roman" w:eastAsia="Times New Roman" w:hAnsi="Times New Roman" w:cs="Times New Roman"/>
          <w:b/>
          <w:lang w:eastAsia="ar-SA"/>
        </w:rPr>
        <w:t>высшего образования</w:t>
      </w:r>
    </w:p>
    <w:p w:rsidR="00BF4444" w:rsidRPr="00BF4444" w:rsidRDefault="00BF4444" w:rsidP="00BF4444">
      <w:pPr>
        <w:spacing w:after="0" w:line="240" w:lineRule="auto"/>
        <w:jc w:val="center"/>
        <w:rPr>
          <w:rFonts w:ascii="Times New Roman" w:eastAsia="Times New Roman" w:hAnsi="Times New Roman" w:cs="Times New Roman"/>
          <w:b/>
          <w:lang w:eastAsia="ar-SA"/>
        </w:rPr>
      </w:pPr>
      <w:r w:rsidRPr="00BF4444">
        <w:rPr>
          <w:rFonts w:ascii="Times New Roman" w:eastAsia="Times New Roman" w:hAnsi="Times New Roman" w:cs="Times New Roman"/>
          <w:b/>
          <w:lang w:eastAsia="ar-SA"/>
        </w:rPr>
        <w:t>«Томский государственный педагогический университет»</w:t>
      </w:r>
    </w:p>
    <w:p w:rsidR="00BF4444" w:rsidRPr="00643D1A" w:rsidRDefault="00643D1A" w:rsidP="00643D1A">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(ТГПУ)</w:t>
      </w:r>
    </w:p>
    <w:tbl>
      <w:tblPr>
        <w:tblW w:w="9256" w:type="dxa"/>
        <w:tblLayout w:type="fixed"/>
        <w:tblLook w:val="04A0" w:firstRow="1" w:lastRow="0" w:firstColumn="1" w:lastColumn="0" w:noHBand="0" w:noVBand="1"/>
      </w:tblPr>
      <w:tblGrid>
        <w:gridCol w:w="5637"/>
        <w:gridCol w:w="3619"/>
      </w:tblGrid>
      <w:tr w:rsidR="00BF4444" w:rsidRPr="00BF4444" w:rsidTr="00BF4444">
        <w:tc>
          <w:tcPr>
            <w:tcW w:w="5637" w:type="dxa"/>
          </w:tcPr>
          <w:p w:rsidR="00BF4444" w:rsidRPr="00BF4444" w:rsidRDefault="00BF4444" w:rsidP="00BF4444">
            <w:pPr>
              <w:spacing w:after="0" w:line="240" w:lineRule="auto"/>
              <w:jc w:val="right"/>
              <w:rPr>
                <w:rFonts w:ascii="Times New Roman" w:hAnsi="Times New Roman" w:cs="Times New Roman"/>
                <w:sz w:val="24"/>
                <w:szCs w:val="24"/>
              </w:rPr>
            </w:pPr>
          </w:p>
        </w:tc>
        <w:tc>
          <w:tcPr>
            <w:tcW w:w="3619" w:type="dxa"/>
          </w:tcPr>
          <w:p w:rsidR="00BF4444" w:rsidRPr="00BF4444" w:rsidRDefault="00BF4444" w:rsidP="00BF4444">
            <w:pPr>
              <w:spacing w:after="0" w:line="240" w:lineRule="auto"/>
              <w:jc w:val="right"/>
              <w:rPr>
                <w:rFonts w:ascii="Times New Roman" w:hAnsi="Times New Roman" w:cs="Times New Roman"/>
                <w:sz w:val="24"/>
                <w:szCs w:val="24"/>
              </w:rPr>
            </w:pPr>
          </w:p>
        </w:tc>
      </w:tr>
    </w:tbl>
    <w:p w:rsidR="00BF4444" w:rsidRPr="00BF4444" w:rsidRDefault="00BF4444" w:rsidP="00BF4444">
      <w:pPr>
        <w:spacing w:after="0" w:line="240" w:lineRule="auto"/>
        <w:rPr>
          <w:rFonts w:ascii="Times New Roman" w:hAnsi="Times New Roman" w:cs="Times New Roman"/>
          <w:sz w:val="24"/>
          <w:szCs w:val="24"/>
        </w:rPr>
      </w:pPr>
    </w:p>
    <w:tbl>
      <w:tblPr>
        <w:tblW w:w="9930" w:type="dxa"/>
        <w:tblLayout w:type="fixed"/>
        <w:tblLook w:val="04A0" w:firstRow="1" w:lastRow="0" w:firstColumn="1" w:lastColumn="0" w:noHBand="0" w:noVBand="1"/>
      </w:tblPr>
      <w:tblGrid>
        <w:gridCol w:w="5249"/>
        <w:gridCol w:w="4681"/>
      </w:tblGrid>
      <w:tr w:rsidR="00BF4444" w:rsidRPr="00BF4444" w:rsidTr="00BF4444">
        <w:tc>
          <w:tcPr>
            <w:tcW w:w="5249" w:type="dxa"/>
          </w:tcPr>
          <w:p w:rsidR="00BF4444" w:rsidRPr="00BF4444" w:rsidRDefault="00BF4444" w:rsidP="00BF4444">
            <w:pPr>
              <w:spacing w:after="0" w:line="240" w:lineRule="auto"/>
              <w:jc w:val="both"/>
              <w:rPr>
                <w:rFonts w:ascii="Times New Roman" w:hAnsi="Times New Roman" w:cs="Times New Roman"/>
                <w:sz w:val="28"/>
                <w:szCs w:val="28"/>
              </w:rPr>
            </w:pPr>
            <w:r w:rsidRPr="00BF4444">
              <w:rPr>
                <w:rFonts w:ascii="Times New Roman" w:hAnsi="Times New Roman" w:cs="Times New Roman"/>
                <w:sz w:val="28"/>
                <w:szCs w:val="28"/>
              </w:rPr>
              <w:t>СОГЛАСОВАНО:</w:t>
            </w:r>
          </w:p>
          <w:p w:rsidR="00BF4444" w:rsidRPr="00BF4444" w:rsidRDefault="00BF4444" w:rsidP="00BF4444">
            <w:pPr>
              <w:spacing w:after="0" w:line="240" w:lineRule="auto"/>
              <w:jc w:val="both"/>
              <w:rPr>
                <w:rFonts w:ascii="Times New Roman" w:hAnsi="Times New Roman" w:cs="Times New Roman"/>
                <w:sz w:val="28"/>
                <w:szCs w:val="28"/>
              </w:rPr>
            </w:pPr>
          </w:p>
          <w:p w:rsidR="00BF4444" w:rsidRPr="00BF4444" w:rsidRDefault="00BF4444" w:rsidP="00BF4444">
            <w:pPr>
              <w:spacing w:after="0" w:line="240" w:lineRule="auto"/>
              <w:jc w:val="both"/>
              <w:rPr>
                <w:rFonts w:ascii="Times New Roman" w:hAnsi="Times New Roman" w:cs="Times New Roman"/>
                <w:sz w:val="28"/>
                <w:szCs w:val="28"/>
              </w:rPr>
            </w:pPr>
            <w:r w:rsidRPr="00BF4444">
              <w:rPr>
                <w:rFonts w:ascii="Times New Roman" w:hAnsi="Times New Roman" w:cs="Times New Roman"/>
                <w:sz w:val="28"/>
                <w:szCs w:val="28"/>
              </w:rPr>
              <w:t>Председатель профкома</w:t>
            </w:r>
          </w:p>
          <w:p w:rsidR="00BF4444" w:rsidRPr="00BF4444" w:rsidRDefault="00BF4444" w:rsidP="00BF4444">
            <w:pPr>
              <w:spacing w:after="0" w:line="240" w:lineRule="auto"/>
              <w:jc w:val="both"/>
              <w:rPr>
                <w:rFonts w:ascii="Times New Roman" w:hAnsi="Times New Roman" w:cs="Times New Roman"/>
                <w:sz w:val="28"/>
                <w:szCs w:val="28"/>
              </w:rPr>
            </w:pPr>
            <w:r w:rsidRPr="00BF4444">
              <w:rPr>
                <w:rFonts w:ascii="Times New Roman" w:hAnsi="Times New Roman" w:cs="Times New Roman"/>
                <w:sz w:val="28"/>
                <w:szCs w:val="28"/>
              </w:rPr>
              <w:t>сотрудников ТГПУ</w:t>
            </w:r>
          </w:p>
          <w:p w:rsidR="00BF4444" w:rsidRPr="00BF4444" w:rsidRDefault="00BF4444" w:rsidP="00BF4444">
            <w:pPr>
              <w:spacing w:after="0" w:line="240" w:lineRule="auto"/>
              <w:jc w:val="both"/>
              <w:rPr>
                <w:rFonts w:ascii="Times New Roman" w:hAnsi="Times New Roman" w:cs="Times New Roman"/>
                <w:sz w:val="28"/>
                <w:szCs w:val="28"/>
              </w:rPr>
            </w:pPr>
          </w:p>
          <w:p w:rsidR="00BF4444" w:rsidRPr="00BF4444" w:rsidRDefault="00BF4444" w:rsidP="00BF4444">
            <w:pPr>
              <w:spacing w:after="0" w:line="240" w:lineRule="auto"/>
              <w:jc w:val="both"/>
              <w:rPr>
                <w:rFonts w:ascii="Times New Roman" w:hAnsi="Times New Roman" w:cs="Times New Roman"/>
                <w:sz w:val="28"/>
                <w:szCs w:val="28"/>
              </w:rPr>
            </w:pPr>
            <w:r w:rsidRPr="00BF4444">
              <w:rPr>
                <w:rFonts w:ascii="Times New Roman" w:hAnsi="Times New Roman" w:cs="Times New Roman"/>
                <w:sz w:val="28"/>
                <w:szCs w:val="28"/>
              </w:rPr>
              <w:t> </w:t>
            </w:r>
            <w:r w:rsidRPr="00BF4444">
              <w:rPr>
                <w:rFonts w:ascii="Times New Roman" w:hAnsi="Times New Roman" w:cs="Times New Roman"/>
                <w:sz w:val="28"/>
                <w:szCs w:val="28"/>
                <w:u w:val="single"/>
              </w:rPr>
              <w:tab/>
            </w:r>
            <w:r w:rsidRPr="00BF4444">
              <w:rPr>
                <w:rFonts w:ascii="Times New Roman" w:hAnsi="Times New Roman" w:cs="Times New Roman"/>
                <w:sz w:val="28"/>
                <w:szCs w:val="28"/>
                <w:u w:val="single"/>
              </w:rPr>
              <w:tab/>
            </w:r>
            <w:r w:rsidRPr="00BF4444">
              <w:rPr>
                <w:rFonts w:ascii="Times New Roman" w:hAnsi="Times New Roman" w:cs="Times New Roman"/>
                <w:sz w:val="28"/>
                <w:szCs w:val="28"/>
                <w:u w:val="single"/>
              </w:rPr>
              <w:tab/>
            </w:r>
            <w:r w:rsidRPr="00BF4444">
              <w:rPr>
                <w:rFonts w:ascii="Times New Roman" w:hAnsi="Times New Roman" w:cs="Times New Roman"/>
                <w:sz w:val="28"/>
                <w:szCs w:val="28"/>
                <w:u w:val="single"/>
              </w:rPr>
              <w:tab/>
            </w:r>
            <w:r w:rsidRPr="00BF4444">
              <w:rPr>
                <w:rFonts w:ascii="Times New Roman" w:hAnsi="Times New Roman" w:cs="Times New Roman"/>
                <w:sz w:val="28"/>
                <w:szCs w:val="28"/>
              </w:rPr>
              <w:t>Г.Н. Попов</w:t>
            </w:r>
          </w:p>
          <w:p w:rsidR="00BF4444" w:rsidRPr="00BF4444" w:rsidRDefault="00BF4444" w:rsidP="00BF4444">
            <w:pPr>
              <w:spacing w:after="0" w:line="240" w:lineRule="auto"/>
              <w:jc w:val="both"/>
              <w:rPr>
                <w:rFonts w:ascii="Times New Roman" w:hAnsi="Times New Roman" w:cs="Times New Roman"/>
                <w:sz w:val="28"/>
                <w:szCs w:val="28"/>
              </w:rPr>
            </w:pPr>
          </w:p>
          <w:p w:rsidR="00BF4444" w:rsidRPr="00BF4444" w:rsidRDefault="00BF4444" w:rsidP="00BF4444">
            <w:pPr>
              <w:spacing w:after="0" w:line="240" w:lineRule="auto"/>
              <w:jc w:val="both"/>
              <w:rPr>
                <w:rFonts w:ascii="Times New Roman" w:hAnsi="Times New Roman" w:cs="Times New Roman"/>
                <w:sz w:val="28"/>
                <w:szCs w:val="28"/>
              </w:rPr>
            </w:pPr>
            <w:r w:rsidRPr="00BF4444">
              <w:rPr>
                <w:rFonts w:ascii="Times New Roman" w:hAnsi="Times New Roman" w:cs="Times New Roman"/>
                <w:sz w:val="28"/>
                <w:szCs w:val="28"/>
              </w:rPr>
              <w:t>« </w:t>
            </w:r>
            <w:r w:rsidRPr="00BF4444">
              <w:rPr>
                <w:rFonts w:ascii="Times New Roman" w:hAnsi="Times New Roman" w:cs="Times New Roman"/>
                <w:sz w:val="28"/>
                <w:szCs w:val="28"/>
                <w:u w:val="single"/>
              </w:rPr>
              <w:tab/>
            </w:r>
            <w:r w:rsidRPr="00BF4444">
              <w:rPr>
                <w:rFonts w:ascii="Times New Roman" w:hAnsi="Times New Roman" w:cs="Times New Roman"/>
                <w:sz w:val="28"/>
                <w:szCs w:val="28"/>
              </w:rPr>
              <w:t> » </w:t>
            </w:r>
            <w:r w:rsidRPr="00BF4444">
              <w:rPr>
                <w:rFonts w:ascii="Times New Roman" w:hAnsi="Times New Roman" w:cs="Times New Roman"/>
                <w:sz w:val="28"/>
                <w:szCs w:val="28"/>
                <w:u w:val="single"/>
              </w:rPr>
              <w:tab/>
            </w:r>
            <w:r w:rsidRPr="00BF4444">
              <w:rPr>
                <w:rFonts w:ascii="Times New Roman" w:hAnsi="Times New Roman" w:cs="Times New Roman"/>
                <w:sz w:val="28"/>
                <w:szCs w:val="28"/>
                <w:u w:val="single"/>
              </w:rPr>
              <w:tab/>
            </w:r>
            <w:r w:rsidRPr="00BF4444">
              <w:rPr>
                <w:rFonts w:ascii="Times New Roman" w:hAnsi="Times New Roman" w:cs="Times New Roman"/>
                <w:sz w:val="28"/>
                <w:szCs w:val="28"/>
                <w:u w:val="single"/>
              </w:rPr>
              <w:tab/>
            </w:r>
            <w:r w:rsidRPr="00BF4444">
              <w:rPr>
                <w:rFonts w:ascii="Times New Roman" w:hAnsi="Times New Roman" w:cs="Times New Roman"/>
                <w:sz w:val="28"/>
                <w:szCs w:val="28"/>
                <w:u w:val="single"/>
              </w:rPr>
              <w:tab/>
            </w:r>
            <w:r w:rsidRPr="00BF4444">
              <w:rPr>
                <w:rFonts w:ascii="Times New Roman" w:hAnsi="Times New Roman" w:cs="Times New Roman"/>
                <w:sz w:val="28"/>
                <w:szCs w:val="28"/>
              </w:rPr>
              <w:t> 2021 г.</w:t>
            </w:r>
          </w:p>
          <w:p w:rsidR="00BF4444" w:rsidRPr="00BF4444" w:rsidRDefault="00BF4444" w:rsidP="00BF4444">
            <w:pPr>
              <w:spacing w:after="0" w:line="240" w:lineRule="auto"/>
              <w:jc w:val="both"/>
              <w:rPr>
                <w:rFonts w:ascii="Times New Roman" w:hAnsi="Times New Roman" w:cs="Times New Roman"/>
                <w:sz w:val="28"/>
                <w:szCs w:val="28"/>
              </w:rPr>
            </w:pPr>
          </w:p>
        </w:tc>
        <w:tc>
          <w:tcPr>
            <w:tcW w:w="4681" w:type="dxa"/>
          </w:tcPr>
          <w:p w:rsidR="00BF4444" w:rsidRPr="00BF4444" w:rsidRDefault="00BF4444" w:rsidP="00BF4444">
            <w:pPr>
              <w:spacing w:after="0" w:line="240" w:lineRule="auto"/>
              <w:jc w:val="both"/>
              <w:rPr>
                <w:rFonts w:ascii="Times New Roman" w:hAnsi="Times New Roman" w:cs="Times New Roman"/>
                <w:sz w:val="28"/>
                <w:szCs w:val="28"/>
              </w:rPr>
            </w:pPr>
            <w:r w:rsidRPr="00BF4444">
              <w:rPr>
                <w:rFonts w:ascii="Times New Roman" w:hAnsi="Times New Roman" w:cs="Times New Roman"/>
                <w:sz w:val="28"/>
                <w:szCs w:val="28"/>
              </w:rPr>
              <w:t>УТВЕРЖДАЮ:</w:t>
            </w:r>
          </w:p>
          <w:p w:rsidR="00BF4444" w:rsidRPr="00BF4444" w:rsidRDefault="00BF4444" w:rsidP="00BF4444">
            <w:pPr>
              <w:spacing w:after="0" w:line="240" w:lineRule="auto"/>
              <w:jc w:val="both"/>
              <w:rPr>
                <w:rFonts w:ascii="Times New Roman" w:hAnsi="Times New Roman" w:cs="Times New Roman"/>
                <w:sz w:val="28"/>
                <w:szCs w:val="28"/>
              </w:rPr>
            </w:pPr>
          </w:p>
          <w:p w:rsidR="00BF4444" w:rsidRPr="00BF4444" w:rsidRDefault="00BF4444" w:rsidP="00BF4444">
            <w:pPr>
              <w:spacing w:after="0" w:line="240" w:lineRule="auto"/>
              <w:jc w:val="both"/>
              <w:rPr>
                <w:rFonts w:ascii="Times New Roman" w:hAnsi="Times New Roman" w:cs="Times New Roman"/>
                <w:sz w:val="28"/>
                <w:szCs w:val="28"/>
              </w:rPr>
            </w:pPr>
            <w:r w:rsidRPr="00BF4444">
              <w:rPr>
                <w:rFonts w:ascii="Times New Roman" w:hAnsi="Times New Roman" w:cs="Times New Roman"/>
                <w:sz w:val="28"/>
                <w:szCs w:val="28"/>
              </w:rPr>
              <w:t>Ректор ФГБОУ ВО «Томский государственный педагогический университет»</w:t>
            </w:r>
            <w:r w:rsidRPr="00BF4444">
              <w:rPr>
                <w:rFonts w:ascii="Times New Roman" w:hAnsi="Times New Roman" w:cs="Times New Roman"/>
                <w:sz w:val="28"/>
                <w:szCs w:val="28"/>
              </w:rPr>
              <w:tab/>
            </w:r>
          </w:p>
          <w:p w:rsidR="00BF4444" w:rsidRPr="00BF4444" w:rsidRDefault="00BF4444" w:rsidP="00BF4444">
            <w:pPr>
              <w:spacing w:after="0" w:line="240" w:lineRule="auto"/>
              <w:jc w:val="both"/>
              <w:rPr>
                <w:rFonts w:ascii="Times New Roman" w:hAnsi="Times New Roman" w:cs="Times New Roman"/>
                <w:sz w:val="28"/>
                <w:szCs w:val="28"/>
              </w:rPr>
            </w:pPr>
            <w:r w:rsidRPr="00BF4444">
              <w:rPr>
                <w:rFonts w:ascii="Times New Roman" w:hAnsi="Times New Roman" w:cs="Times New Roman"/>
                <w:sz w:val="28"/>
                <w:szCs w:val="28"/>
              </w:rPr>
              <w:t>__________________А.Н. Макаренко</w:t>
            </w:r>
          </w:p>
          <w:p w:rsidR="00BF4444" w:rsidRPr="00BF4444" w:rsidRDefault="00BF4444" w:rsidP="00BF4444">
            <w:pPr>
              <w:spacing w:after="0" w:line="240" w:lineRule="auto"/>
              <w:jc w:val="both"/>
              <w:rPr>
                <w:rFonts w:ascii="Times New Roman" w:hAnsi="Times New Roman" w:cs="Times New Roman"/>
                <w:sz w:val="28"/>
                <w:szCs w:val="28"/>
              </w:rPr>
            </w:pPr>
          </w:p>
          <w:p w:rsidR="00BF4444" w:rsidRPr="00BF4444" w:rsidRDefault="00BF4444" w:rsidP="00BF4444">
            <w:pPr>
              <w:spacing w:after="0" w:line="240" w:lineRule="auto"/>
              <w:jc w:val="both"/>
              <w:rPr>
                <w:rFonts w:ascii="Times New Roman" w:hAnsi="Times New Roman" w:cs="Times New Roman"/>
                <w:sz w:val="28"/>
                <w:szCs w:val="28"/>
              </w:rPr>
            </w:pPr>
            <w:r w:rsidRPr="00BF4444">
              <w:rPr>
                <w:rFonts w:ascii="Times New Roman" w:hAnsi="Times New Roman" w:cs="Times New Roman"/>
                <w:sz w:val="28"/>
                <w:szCs w:val="28"/>
              </w:rPr>
              <w:t>« </w:t>
            </w:r>
            <w:r w:rsidRPr="00BF4444">
              <w:rPr>
                <w:rFonts w:ascii="Times New Roman" w:hAnsi="Times New Roman" w:cs="Times New Roman"/>
                <w:sz w:val="28"/>
                <w:szCs w:val="28"/>
                <w:u w:val="single"/>
              </w:rPr>
              <w:tab/>
            </w:r>
            <w:r w:rsidRPr="00BF4444">
              <w:rPr>
                <w:rFonts w:ascii="Times New Roman" w:hAnsi="Times New Roman" w:cs="Times New Roman"/>
                <w:sz w:val="28"/>
                <w:szCs w:val="28"/>
              </w:rPr>
              <w:t> » </w:t>
            </w:r>
            <w:r w:rsidRPr="00BF4444">
              <w:rPr>
                <w:rFonts w:ascii="Times New Roman" w:hAnsi="Times New Roman" w:cs="Times New Roman"/>
                <w:sz w:val="28"/>
                <w:szCs w:val="28"/>
                <w:u w:val="single"/>
              </w:rPr>
              <w:tab/>
            </w:r>
            <w:r w:rsidRPr="00BF4444">
              <w:rPr>
                <w:rFonts w:ascii="Times New Roman" w:hAnsi="Times New Roman" w:cs="Times New Roman"/>
                <w:sz w:val="28"/>
                <w:szCs w:val="28"/>
                <w:u w:val="single"/>
              </w:rPr>
              <w:tab/>
            </w:r>
            <w:r w:rsidRPr="00BF4444">
              <w:rPr>
                <w:rFonts w:ascii="Times New Roman" w:hAnsi="Times New Roman" w:cs="Times New Roman"/>
                <w:sz w:val="28"/>
                <w:szCs w:val="28"/>
                <w:u w:val="single"/>
              </w:rPr>
              <w:tab/>
            </w:r>
            <w:r w:rsidRPr="00BF4444">
              <w:rPr>
                <w:rFonts w:ascii="Times New Roman" w:hAnsi="Times New Roman" w:cs="Times New Roman"/>
                <w:sz w:val="28"/>
                <w:szCs w:val="28"/>
                <w:u w:val="single"/>
              </w:rPr>
              <w:tab/>
            </w:r>
            <w:r w:rsidRPr="00BF4444">
              <w:rPr>
                <w:rFonts w:ascii="Times New Roman" w:hAnsi="Times New Roman" w:cs="Times New Roman"/>
                <w:sz w:val="28"/>
                <w:szCs w:val="28"/>
              </w:rPr>
              <w:t> 2021 г.</w:t>
            </w:r>
          </w:p>
        </w:tc>
      </w:tr>
    </w:tbl>
    <w:p w:rsidR="00BF4444" w:rsidRPr="00BF4444" w:rsidRDefault="00BF4444" w:rsidP="00BF4444">
      <w:pPr>
        <w:spacing w:after="0" w:line="240" w:lineRule="auto"/>
        <w:jc w:val="right"/>
        <w:rPr>
          <w:rFonts w:ascii="Times New Roman" w:hAnsi="Times New Roman" w:cs="Times New Roman"/>
        </w:rPr>
      </w:pPr>
    </w:p>
    <w:p w:rsidR="00BF4444" w:rsidRPr="00BF4444" w:rsidRDefault="00BF4444" w:rsidP="00BF4444">
      <w:pPr>
        <w:spacing w:after="0" w:line="240" w:lineRule="auto"/>
        <w:jc w:val="center"/>
        <w:rPr>
          <w:rFonts w:ascii="Times New Roman" w:hAnsi="Times New Roman" w:cs="Times New Roman"/>
          <w:b/>
          <w:color w:val="000000"/>
          <w:sz w:val="28"/>
          <w:szCs w:val="28"/>
        </w:rPr>
      </w:pPr>
      <w:r w:rsidRPr="00BF4444">
        <w:rPr>
          <w:rFonts w:ascii="Times New Roman" w:hAnsi="Times New Roman" w:cs="Times New Roman"/>
          <w:b/>
          <w:color w:val="000000"/>
          <w:sz w:val="28"/>
          <w:szCs w:val="28"/>
        </w:rPr>
        <w:t>ПОЛОЖЕНИЕ</w:t>
      </w:r>
    </w:p>
    <w:p w:rsidR="00BF4444" w:rsidRPr="00BF4444" w:rsidRDefault="00BF4444" w:rsidP="00BF4444">
      <w:pPr>
        <w:spacing w:after="0" w:line="240" w:lineRule="auto"/>
        <w:jc w:val="center"/>
        <w:rPr>
          <w:rFonts w:ascii="Times New Roman" w:hAnsi="Times New Roman" w:cs="Times New Roman"/>
          <w:b/>
          <w:color w:val="000000"/>
          <w:sz w:val="28"/>
          <w:szCs w:val="28"/>
        </w:rPr>
      </w:pPr>
    </w:p>
    <w:p w:rsidR="00BF4444" w:rsidRPr="00BF4444" w:rsidRDefault="00BF4444" w:rsidP="00BF4444">
      <w:pPr>
        <w:spacing w:after="0" w:line="240" w:lineRule="auto"/>
        <w:jc w:val="center"/>
        <w:rPr>
          <w:rFonts w:ascii="Times New Roman" w:hAnsi="Times New Roman" w:cs="Times New Roman"/>
          <w:b/>
          <w:sz w:val="28"/>
          <w:szCs w:val="28"/>
        </w:rPr>
      </w:pPr>
      <w:r w:rsidRPr="00BF4444">
        <w:rPr>
          <w:rFonts w:ascii="Times New Roman" w:hAnsi="Times New Roman" w:cs="Times New Roman"/>
          <w:b/>
          <w:color w:val="000000"/>
          <w:sz w:val="28"/>
          <w:szCs w:val="28"/>
        </w:rPr>
        <w:t>о проведении юбилеев и награждении работников</w:t>
      </w:r>
      <w:r w:rsidRPr="00BF4444">
        <w:rPr>
          <w:rFonts w:ascii="Times New Roman" w:hAnsi="Times New Roman" w:cs="Times New Roman"/>
          <w:b/>
          <w:sz w:val="28"/>
          <w:szCs w:val="28"/>
        </w:rPr>
        <w:t xml:space="preserve"> </w:t>
      </w:r>
    </w:p>
    <w:p w:rsidR="00BF4444" w:rsidRPr="00BF4444" w:rsidRDefault="00BF4444" w:rsidP="00BF4444">
      <w:pPr>
        <w:spacing w:after="0" w:line="240" w:lineRule="auto"/>
        <w:jc w:val="center"/>
        <w:rPr>
          <w:rFonts w:ascii="Times New Roman" w:hAnsi="Times New Roman" w:cs="Times New Roman"/>
          <w:b/>
          <w:color w:val="000000"/>
          <w:sz w:val="28"/>
          <w:szCs w:val="28"/>
        </w:rPr>
      </w:pPr>
      <w:r w:rsidRPr="00BF4444">
        <w:rPr>
          <w:rFonts w:ascii="Times New Roman" w:hAnsi="Times New Roman" w:cs="Times New Roman"/>
          <w:b/>
          <w:sz w:val="28"/>
          <w:szCs w:val="28"/>
        </w:rPr>
        <w:t>Томского государственного педагогического университета</w:t>
      </w:r>
      <w:r w:rsidRPr="00BF4444">
        <w:rPr>
          <w:rFonts w:ascii="Times New Roman" w:hAnsi="Times New Roman" w:cs="Times New Roman"/>
          <w:b/>
          <w:color w:val="000000"/>
          <w:sz w:val="28"/>
          <w:szCs w:val="28"/>
        </w:rPr>
        <w:t xml:space="preserve"> </w:t>
      </w:r>
    </w:p>
    <w:p w:rsidR="00BF4444" w:rsidRPr="00BF4444" w:rsidRDefault="00BF4444" w:rsidP="00BF4444">
      <w:pPr>
        <w:spacing w:after="0" w:line="240" w:lineRule="auto"/>
        <w:jc w:val="center"/>
        <w:rPr>
          <w:rFonts w:ascii="Times New Roman" w:hAnsi="Times New Roman" w:cs="Times New Roman"/>
          <w:b/>
          <w:color w:val="000000"/>
          <w:sz w:val="28"/>
          <w:szCs w:val="28"/>
        </w:rPr>
      </w:pP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Настоящее Положение определяет порядок проведения празднования юбилеев учебных структурных подразделений и работников университета и порядок представления к награждению работников ТГПУ.</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p>
    <w:p w:rsidR="00BF4444" w:rsidRPr="00BF4444" w:rsidRDefault="00BF4444" w:rsidP="00BF4444">
      <w:pPr>
        <w:spacing w:after="0" w:line="240" w:lineRule="auto"/>
        <w:ind w:firstLine="851"/>
        <w:jc w:val="both"/>
        <w:rPr>
          <w:rFonts w:ascii="Times New Roman" w:hAnsi="Times New Roman" w:cs="Times New Roman"/>
          <w:b/>
          <w:color w:val="000000"/>
          <w:sz w:val="28"/>
          <w:szCs w:val="28"/>
        </w:rPr>
      </w:pPr>
      <w:r w:rsidRPr="00BF4444">
        <w:rPr>
          <w:rFonts w:ascii="Times New Roman" w:hAnsi="Times New Roman" w:cs="Times New Roman"/>
          <w:b/>
          <w:color w:val="000000"/>
          <w:sz w:val="28"/>
          <w:szCs w:val="28"/>
        </w:rPr>
        <w:t xml:space="preserve">Раздел </w:t>
      </w:r>
      <w:r w:rsidRPr="00BF4444">
        <w:rPr>
          <w:rFonts w:ascii="Times New Roman" w:hAnsi="Times New Roman" w:cs="Times New Roman"/>
          <w:b/>
          <w:color w:val="000000"/>
          <w:sz w:val="28"/>
          <w:szCs w:val="28"/>
          <w:lang w:val="en-US"/>
        </w:rPr>
        <w:t>I</w:t>
      </w:r>
      <w:r w:rsidRPr="00BF4444">
        <w:rPr>
          <w:rFonts w:ascii="Times New Roman" w:hAnsi="Times New Roman" w:cs="Times New Roman"/>
          <w:b/>
          <w:color w:val="000000"/>
          <w:sz w:val="28"/>
          <w:szCs w:val="28"/>
        </w:rPr>
        <w:t>. Юбилеи</w:t>
      </w:r>
    </w:p>
    <w:p w:rsidR="00BF4444" w:rsidRPr="00BF4444" w:rsidRDefault="00BF4444" w:rsidP="00BF4444">
      <w:pPr>
        <w:spacing w:after="0" w:line="240" w:lineRule="auto"/>
        <w:ind w:firstLine="851"/>
        <w:jc w:val="both"/>
        <w:rPr>
          <w:rFonts w:ascii="Times New Roman" w:hAnsi="Times New Roman" w:cs="Times New Roman"/>
          <w:b/>
          <w:color w:val="000000"/>
          <w:sz w:val="28"/>
          <w:szCs w:val="28"/>
        </w:rPr>
      </w:pPr>
    </w:p>
    <w:p w:rsidR="00BF4444" w:rsidRPr="00BF4444" w:rsidRDefault="00BF4444" w:rsidP="00BF4444">
      <w:pPr>
        <w:spacing w:after="0" w:line="240" w:lineRule="auto"/>
        <w:ind w:firstLine="851"/>
        <w:jc w:val="both"/>
        <w:rPr>
          <w:rFonts w:ascii="Times New Roman" w:hAnsi="Times New Roman" w:cs="Times New Roman"/>
          <w:b/>
          <w:color w:val="000000"/>
          <w:sz w:val="28"/>
          <w:szCs w:val="28"/>
        </w:rPr>
      </w:pPr>
      <w:r w:rsidRPr="00BF4444">
        <w:rPr>
          <w:rFonts w:ascii="Times New Roman" w:hAnsi="Times New Roman" w:cs="Times New Roman"/>
          <w:b/>
          <w:color w:val="000000"/>
          <w:sz w:val="28"/>
          <w:szCs w:val="28"/>
        </w:rPr>
        <w:t>1. 1. Юбилейные даты</w:t>
      </w:r>
    </w:p>
    <w:p w:rsidR="00BF4444" w:rsidRPr="00BF4444" w:rsidRDefault="00BF4444" w:rsidP="00BF4444">
      <w:pPr>
        <w:spacing w:after="0" w:line="240" w:lineRule="auto"/>
        <w:ind w:firstLine="851"/>
        <w:jc w:val="both"/>
        <w:rPr>
          <w:rFonts w:ascii="Times New Roman" w:hAnsi="Times New Roman" w:cs="Times New Roman"/>
          <w:b/>
          <w:color w:val="000000"/>
          <w:sz w:val="28"/>
          <w:szCs w:val="28"/>
        </w:rPr>
      </w:pP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1.1.1.</w:t>
      </w:r>
      <w:r w:rsidRPr="00BF4444">
        <w:rPr>
          <w:rFonts w:ascii="Times New Roman" w:hAnsi="Times New Roman" w:cs="Times New Roman"/>
          <w:b/>
          <w:color w:val="000000"/>
          <w:sz w:val="28"/>
          <w:szCs w:val="28"/>
        </w:rPr>
        <w:t xml:space="preserve"> </w:t>
      </w:r>
      <w:r w:rsidRPr="00BF4444">
        <w:rPr>
          <w:rFonts w:ascii="Times New Roman" w:hAnsi="Times New Roman" w:cs="Times New Roman"/>
          <w:color w:val="000000"/>
          <w:sz w:val="28"/>
          <w:szCs w:val="28"/>
        </w:rPr>
        <w:t>Юбилейными датами учебных (научных) структурных подразделений ТГПУ, отмечаемыми на университетском уровне, признаются даты достижения этими структурными подразделениями 25, 50, 75, 100 и т.д. лет (кратные 25 годам) со дня образования. Иные даты со дня образования учебных (научных) структурных подразделений – 20, 30, 40, 60 и т.д. лет (кратные 10 годам) - на университетском уровне не отмечаются. По инициативе учебного (научного) структурного подразделения эти даты могут отмечаться на уровне структурного подразделения.</w:t>
      </w:r>
    </w:p>
    <w:p w:rsidR="00BF4444" w:rsidRPr="00BF4444" w:rsidRDefault="00BF4444" w:rsidP="00BF4444">
      <w:pPr>
        <w:tabs>
          <w:tab w:val="left" w:pos="630"/>
          <w:tab w:val="left" w:pos="810"/>
        </w:tabs>
        <w:spacing w:after="0" w:line="240" w:lineRule="auto"/>
        <w:ind w:firstLine="870"/>
        <w:jc w:val="both"/>
        <w:rPr>
          <w:rFonts w:ascii="Times New Roman" w:hAnsi="Times New Roman" w:cs="Times New Roman"/>
          <w:bCs/>
          <w:color w:val="000000"/>
          <w:sz w:val="28"/>
          <w:szCs w:val="28"/>
        </w:rPr>
      </w:pPr>
      <w:r w:rsidRPr="00BF4444">
        <w:rPr>
          <w:rFonts w:ascii="Times New Roman" w:hAnsi="Times New Roman" w:cs="Times New Roman"/>
          <w:color w:val="000000"/>
          <w:sz w:val="28"/>
          <w:szCs w:val="28"/>
        </w:rPr>
        <w:t xml:space="preserve">1.1.2. </w:t>
      </w:r>
      <w:r w:rsidRPr="00BF4444">
        <w:rPr>
          <w:rFonts w:ascii="Times New Roman" w:hAnsi="Times New Roman" w:cs="Times New Roman"/>
          <w:bCs/>
          <w:color w:val="000000"/>
          <w:sz w:val="28"/>
          <w:szCs w:val="28"/>
        </w:rPr>
        <w:t xml:space="preserve">Юбилеями работников университета признаются юбилеи работников, проработавших в университете не менее 5 лет и отмечающих 50, </w:t>
      </w:r>
      <w:r w:rsidRPr="00BF4444">
        <w:rPr>
          <w:rFonts w:ascii="Times New Roman" w:hAnsi="Times New Roman" w:cs="Times New Roman"/>
          <w:bCs/>
          <w:sz w:val="28"/>
          <w:szCs w:val="28"/>
        </w:rPr>
        <w:t>(</w:t>
      </w:r>
      <w:r w:rsidRPr="00BF4444">
        <w:rPr>
          <w:rFonts w:ascii="Times New Roman" w:hAnsi="Times New Roman" w:cs="Times New Roman"/>
          <w:bCs/>
          <w:color w:val="000000"/>
          <w:sz w:val="28"/>
          <w:szCs w:val="28"/>
        </w:rPr>
        <w:t>и далее кратно 5 годам) лет со дня рождения.</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p>
    <w:p w:rsidR="00BF4444" w:rsidRPr="00BF4444" w:rsidRDefault="00BF4444" w:rsidP="00BF4444">
      <w:pPr>
        <w:spacing w:after="0" w:line="240" w:lineRule="auto"/>
        <w:ind w:firstLine="851"/>
        <w:jc w:val="both"/>
        <w:rPr>
          <w:rFonts w:ascii="Times New Roman" w:hAnsi="Times New Roman" w:cs="Times New Roman"/>
          <w:b/>
          <w:color w:val="000000"/>
          <w:sz w:val="28"/>
          <w:szCs w:val="28"/>
        </w:rPr>
      </w:pPr>
      <w:r w:rsidRPr="00BF4444">
        <w:rPr>
          <w:rFonts w:ascii="Times New Roman" w:hAnsi="Times New Roman" w:cs="Times New Roman"/>
          <w:b/>
          <w:color w:val="000000"/>
          <w:sz w:val="28"/>
          <w:szCs w:val="28"/>
        </w:rPr>
        <w:t>1.2. Порядок предоставления документов для проведения юбилеев</w:t>
      </w:r>
    </w:p>
    <w:p w:rsidR="00BF4444" w:rsidRPr="00BF4444" w:rsidRDefault="00BF4444" w:rsidP="00BF4444">
      <w:pPr>
        <w:spacing w:after="0" w:line="240" w:lineRule="auto"/>
        <w:ind w:firstLine="851"/>
        <w:jc w:val="both"/>
        <w:rPr>
          <w:rFonts w:ascii="Times New Roman" w:hAnsi="Times New Roman" w:cs="Times New Roman"/>
          <w:b/>
          <w:color w:val="000000"/>
          <w:sz w:val="28"/>
          <w:szCs w:val="28"/>
        </w:rPr>
      </w:pP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1.2.1. Для проведения юбилеев учебных (научных) структурных подразделений на университетском уровне и на уровне учебного (</w:t>
      </w:r>
      <w:r w:rsidRPr="00BF4444">
        <w:rPr>
          <w:rFonts w:ascii="Times New Roman" w:hAnsi="Times New Roman" w:cs="Times New Roman"/>
          <w:sz w:val="28"/>
          <w:szCs w:val="28"/>
        </w:rPr>
        <w:t xml:space="preserve">научного) структурного подразделения ректору ТГПУ направляется представление о </w:t>
      </w:r>
      <w:r w:rsidRPr="00BF4444">
        <w:rPr>
          <w:rFonts w:ascii="Times New Roman" w:hAnsi="Times New Roman" w:cs="Times New Roman"/>
          <w:color w:val="000000"/>
          <w:sz w:val="28"/>
          <w:szCs w:val="28"/>
        </w:rPr>
        <w:t xml:space="preserve">проведении юбилея от руководителя учебного (научного) структурного подразделения, </w:t>
      </w:r>
      <w:r w:rsidRPr="00BF4444">
        <w:rPr>
          <w:rFonts w:ascii="Times New Roman" w:hAnsi="Times New Roman" w:cs="Times New Roman"/>
          <w:sz w:val="28"/>
          <w:szCs w:val="28"/>
        </w:rPr>
        <w:t xml:space="preserve">согласованное с профсоюзным комитетом сотрудников ТГПУ </w:t>
      </w:r>
      <w:r w:rsidRPr="00BF4444">
        <w:rPr>
          <w:rFonts w:ascii="Times New Roman" w:hAnsi="Times New Roman" w:cs="Times New Roman"/>
          <w:color w:val="000000"/>
          <w:sz w:val="28"/>
          <w:szCs w:val="28"/>
        </w:rPr>
        <w:t>в соответствии с утвержденной формой (Приложение № 1). К документам о проведении юбилеев учебных (научных) структурных подразделений прилагается проект сметы.</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xml:space="preserve"> Документы представляются не позднее, чем за 6 месяцев до юбилея.</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xml:space="preserve">1.2.2. Для проведения юбилея работника ТГПУ по его инициативе или по представлению структурного подразделения, в котором работает юбиляр, </w:t>
      </w:r>
      <w:r w:rsidRPr="00BF4444">
        <w:rPr>
          <w:rFonts w:ascii="Times New Roman" w:hAnsi="Times New Roman" w:cs="Times New Roman"/>
          <w:sz w:val="28"/>
          <w:szCs w:val="28"/>
        </w:rPr>
        <w:t>ректору ТГПУ</w:t>
      </w:r>
      <w:r w:rsidRPr="00BF4444">
        <w:rPr>
          <w:rFonts w:ascii="Times New Roman" w:hAnsi="Times New Roman" w:cs="Times New Roman"/>
          <w:color w:val="000000"/>
          <w:sz w:val="28"/>
          <w:szCs w:val="28"/>
        </w:rPr>
        <w:t xml:space="preserve">, в соответствии с утвержденной формой (Приложение № 2), представление о проведении юбилея от руководителя структурного подразделения и от профкома сотрудников ТГПУ. Решение о праздновании юбилея и уровне мероприятия принимается совместно администрацией ТГПУ </w:t>
      </w:r>
      <w:r w:rsidRPr="00BF4444">
        <w:rPr>
          <w:rFonts w:ascii="Times New Roman" w:hAnsi="Times New Roman" w:cs="Times New Roman"/>
          <w:sz w:val="28"/>
          <w:szCs w:val="28"/>
        </w:rPr>
        <w:t xml:space="preserve">и профкомом сотрудников ТГПУ. </w:t>
      </w:r>
      <w:r w:rsidRPr="00BF4444">
        <w:rPr>
          <w:rFonts w:ascii="Times New Roman" w:hAnsi="Times New Roman" w:cs="Times New Roman"/>
          <w:color w:val="000000"/>
          <w:sz w:val="28"/>
          <w:szCs w:val="28"/>
        </w:rPr>
        <w:t>Документы представляются не позднее, чем за 6 месяцев до юбилея. При положительном решении вопроса оформляется приказ.</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p>
    <w:p w:rsidR="00BF4444" w:rsidRPr="00BF4444" w:rsidRDefault="00BF4444" w:rsidP="00BF4444">
      <w:pPr>
        <w:spacing w:after="0" w:line="240" w:lineRule="auto"/>
        <w:ind w:firstLine="851"/>
        <w:jc w:val="center"/>
        <w:rPr>
          <w:rFonts w:ascii="Times New Roman" w:hAnsi="Times New Roman" w:cs="Times New Roman"/>
          <w:b/>
          <w:color w:val="000000"/>
          <w:sz w:val="28"/>
          <w:szCs w:val="28"/>
        </w:rPr>
      </w:pPr>
      <w:r w:rsidRPr="00BF4444">
        <w:rPr>
          <w:rFonts w:ascii="Times New Roman" w:hAnsi="Times New Roman" w:cs="Times New Roman"/>
          <w:b/>
          <w:color w:val="000000"/>
          <w:sz w:val="28"/>
          <w:szCs w:val="28"/>
        </w:rPr>
        <w:t xml:space="preserve">1.3. Порядок финансирования проведения юбилеев </w:t>
      </w:r>
    </w:p>
    <w:p w:rsidR="00BF4444" w:rsidRPr="00BF4444" w:rsidRDefault="00BF4444" w:rsidP="00BF4444">
      <w:pPr>
        <w:spacing w:after="0" w:line="240" w:lineRule="auto"/>
        <w:ind w:firstLine="851"/>
        <w:jc w:val="center"/>
        <w:rPr>
          <w:rFonts w:ascii="Times New Roman" w:hAnsi="Times New Roman" w:cs="Times New Roman"/>
          <w:b/>
          <w:color w:val="000000"/>
          <w:sz w:val="28"/>
          <w:szCs w:val="28"/>
        </w:rPr>
      </w:pPr>
      <w:r w:rsidRPr="00BF4444">
        <w:rPr>
          <w:rFonts w:ascii="Times New Roman" w:hAnsi="Times New Roman" w:cs="Times New Roman"/>
          <w:b/>
          <w:color w:val="000000"/>
          <w:sz w:val="28"/>
          <w:szCs w:val="28"/>
        </w:rPr>
        <w:t>учебных (научных) структурных подразделений</w:t>
      </w:r>
    </w:p>
    <w:p w:rsidR="00BF4444" w:rsidRPr="00BF4444" w:rsidRDefault="00BF4444" w:rsidP="00BF4444">
      <w:pPr>
        <w:spacing w:after="0" w:line="240" w:lineRule="auto"/>
        <w:ind w:firstLine="851"/>
        <w:jc w:val="both"/>
        <w:rPr>
          <w:rFonts w:ascii="Times New Roman" w:hAnsi="Times New Roman" w:cs="Times New Roman"/>
          <w:b/>
          <w:color w:val="000000"/>
          <w:sz w:val="28"/>
          <w:szCs w:val="28"/>
        </w:rPr>
      </w:pPr>
    </w:p>
    <w:p w:rsidR="00BF4444" w:rsidRPr="00BF4444" w:rsidRDefault="00BF4444" w:rsidP="00BF4444">
      <w:pPr>
        <w:spacing w:after="0" w:line="240" w:lineRule="auto"/>
        <w:ind w:firstLine="851"/>
        <w:jc w:val="both"/>
        <w:rPr>
          <w:rFonts w:ascii="Times New Roman" w:hAnsi="Times New Roman" w:cs="Times New Roman"/>
          <w:sz w:val="28"/>
          <w:szCs w:val="28"/>
        </w:rPr>
      </w:pPr>
      <w:r w:rsidRPr="00BF4444">
        <w:rPr>
          <w:rFonts w:ascii="Times New Roman" w:hAnsi="Times New Roman" w:cs="Times New Roman"/>
          <w:color w:val="000000"/>
          <w:sz w:val="28"/>
          <w:szCs w:val="28"/>
        </w:rPr>
        <w:t xml:space="preserve">1.3.1. Расходы по смете на проведение юбилея учебного (научного) структурного подразделения на университетском уровне определяются исходя из расчета </w:t>
      </w:r>
      <w:r w:rsidRPr="00BF4444">
        <w:rPr>
          <w:rFonts w:ascii="Times New Roman" w:hAnsi="Times New Roman" w:cs="Times New Roman"/>
          <w:sz w:val="28"/>
          <w:szCs w:val="28"/>
        </w:rPr>
        <w:t>до 2000</w:t>
      </w:r>
      <w:r w:rsidRPr="00BF4444">
        <w:rPr>
          <w:rFonts w:ascii="Times New Roman" w:hAnsi="Times New Roman" w:cs="Times New Roman"/>
          <w:b/>
          <w:bCs/>
          <w:sz w:val="28"/>
          <w:szCs w:val="28"/>
        </w:rPr>
        <w:t xml:space="preserve"> </w:t>
      </w:r>
      <w:r w:rsidRPr="00BF4444">
        <w:rPr>
          <w:rFonts w:ascii="Times New Roman" w:hAnsi="Times New Roman" w:cs="Times New Roman"/>
          <w:sz w:val="28"/>
          <w:szCs w:val="28"/>
        </w:rPr>
        <w:t xml:space="preserve">рублей </w:t>
      </w:r>
      <w:r w:rsidRPr="00BF4444">
        <w:rPr>
          <w:rFonts w:ascii="Times New Roman" w:hAnsi="Times New Roman" w:cs="Times New Roman"/>
          <w:color w:val="000000"/>
          <w:sz w:val="28"/>
          <w:szCs w:val="28"/>
        </w:rPr>
        <w:t xml:space="preserve">на одного работника структурного подразделения. Финансирование расходов по смете осуществляется из </w:t>
      </w:r>
      <w:r w:rsidRPr="00BF4444">
        <w:rPr>
          <w:rFonts w:ascii="Times New Roman" w:hAnsi="Times New Roman" w:cs="Times New Roman"/>
          <w:sz w:val="28"/>
          <w:szCs w:val="28"/>
        </w:rPr>
        <w:t>средств от приносящей доход деятельности ТГПУ.</w:t>
      </w:r>
    </w:p>
    <w:p w:rsidR="00BF4444" w:rsidRPr="00BF4444" w:rsidRDefault="00BF4444" w:rsidP="00BF4444">
      <w:pPr>
        <w:widowControl w:val="0"/>
        <w:numPr>
          <w:ilvl w:val="2"/>
          <w:numId w:val="37"/>
        </w:numPr>
        <w:suppressAutoHyphens/>
        <w:spacing w:after="0" w:line="240" w:lineRule="auto"/>
        <w:ind w:left="0" w:firstLine="851"/>
        <w:jc w:val="both"/>
        <w:rPr>
          <w:rFonts w:ascii="Times New Roman" w:hAnsi="Times New Roman" w:cs="Times New Roman"/>
          <w:sz w:val="28"/>
          <w:szCs w:val="28"/>
        </w:rPr>
      </w:pPr>
      <w:r w:rsidRPr="00BF4444">
        <w:rPr>
          <w:rFonts w:ascii="Times New Roman" w:hAnsi="Times New Roman" w:cs="Times New Roman"/>
          <w:sz w:val="28"/>
          <w:szCs w:val="28"/>
        </w:rPr>
        <w:t>Расходы по смете на проведение юбилея учебного (научного) структурного подразделения на уровне структурного подразделения определяются исходя из расчета до 500 рублей на одного работника. Финансирование расходов по смете осуществляется из средств от приносящей доход деятельности ТГПУ.</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p>
    <w:p w:rsidR="00BF4444" w:rsidRPr="00BF4444" w:rsidRDefault="00BF4444" w:rsidP="00BF4444">
      <w:pPr>
        <w:spacing w:after="0" w:line="240" w:lineRule="auto"/>
        <w:ind w:firstLine="851"/>
        <w:jc w:val="both"/>
        <w:rPr>
          <w:rFonts w:ascii="Times New Roman" w:hAnsi="Times New Roman" w:cs="Times New Roman"/>
          <w:b/>
          <w:color w:val="000000"/>
          <w:sz w:val="28"/>
          <w:szCs w:val="28"/>
        </w:rPr>
      </w:pPr>
      <w:r w:rsidRPr="00BF4444">
        <w:rPr>
          <w:rFonts w:ascii="Times New Roman" w:hAnsi="Times New Roman" w:cs="Times New Roman"/>
          <w:b/>
          <w:color w:val="000000"/>
          <w:sz w:val="28"/>
          <w:szCs w:val="28"/>
        </w:rPr>
        <w:t xml:space="preserve">Раздел </w:t>
      </w:r>
      <w:r w:rsidRPr="00BF4444">
        <w:rPr>
          <w:rFonts w:ascii="Times New Roman" w:hAnsi="Times New Roman" w:cs="Times New Roman"/>
          <w:b/>
          <w:color w:val="000000"/>
          <w:sz w:val="28"/>
          <w:szCs w:val="28"/>
          <w:lang w:val="en-US"/>
        </w:rPr>
        <w:t>II</w:t>
      </w:r>
      <w:r w:rsidRPr="00BF4444">
        <w:rPr>
          <w:rFonts w:ascii="Times New Roman" w:hAnsi="Times New Roman" w:cs="Times New Roman"/>
          <w:b/>
          <w:color w:val="000000"/>
          <w:sz w:val="28"/>
          <w:szCs w:val="28"/>
        </w:rPr>
        <w:t>. Награждения работников ТГПУ</w:t>
      </w:r>
    </w:p>
    <w:p w:rsidR="00BF4444" w:rsidRPr="00BF4444" w:rsidRDefault="00BF4444" w:rsidP="00BF4444">
      <w:pPr>
        <w:spacing w:after="0" w:line="240" w:lineRule="auto"/>
        <w:ind w:firstLine="851"/>
        <w:jc w:val="both"/>
        <w:rPr>
          <w:rFonts w:ascii="Times New Roman" w:hAnsi="Times New Roman" w:cs="Times New Roman"/>
          <w:b/>
          <w:color w:val="000000"/>
          <w:sz w:val="28"/>
          <w:szCs w:val="28"/>
        </w:rPr>
      </w:pPr>
    </w:p>
    <w:p w:rsidR="00BF4444" w:rsidRPr="00BF4444" w:rsidRDefault="00BF4444" w:rsidP="00BF4444">
      <w:pPr>
        <w:spacing w:after="0" w:line="240" w:lineRule="auto"/>
        <w:ind w:firstLine="851"/>
        <w:jc w:val="both"/>
        <w:rPr>
          <w:rFonts w:ascii="Times New Roman" w:hAnsi="Times New Roman" w:cs="Times New Roman"/>
          <w:b/>
          <w:color w:val="000000"/>
          <w:sz w:val="28"/>
          <w:szCs w:val="28"/>
        </w:rPr>
      </w:pPr>
      <w:r w:rsidRPr="00BF4444">
        <w:rPr>
          <w:rFonts w:ascii="Times New Roman" w:hAnsi="Times New Roman" w:cs="Times New Roman"/>
          <w:b/>
          <w:color w:val="000000"/>
          <w:sz w:val="28"/>
          <w:szCs w:val="28"/>
        </w:rPr>
        <w:t>2.1. Работники университета могут быть представлены к наградам:</w:t>
      </w:r>
    </w:p>
    <w:p w:rsidR="00BF4444" w:rsidRPr="00BF4444" w:rsidRDefault="00BF4444" w:rsidP="00BF4444">
      <w:pPr>
        <w:tabs>
          <w:tab w:val="left" w:pos="705"/>
        </w:tabs>
        <w:spacing w:after="0" w:line="240" w:lineRule="auto"/>
        <w:ind w:firstLine="75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в связи с юбилеем ТГПУ;</w:t>
      </w:r>
    </w:p>
    <w:p w:rsidR="00BF4444" w:rsidRPr="00BF4444" w:rsidRDefault="00BF4444" w:rsidP="00BF4444">
      <w:pPr>
        <w:tabs>
          <w:tab w:val="left" w:pos="705"/>
        </w:tabs>
        <w:spacing w:after="0" w:line="240" w:lineRule="auto"/>
        <w:ind w:firstLine="75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в связи с юбилеем структурного подразделения;</w:t>
      </w:r>
    </w:p>
    <w:p w:rsidR="00BF4444" w:rsidRPr="00BF4444" w:rsidRDefault="00BF4444" w:rsidP="00BF4444">
      <w:pPr>
        <w:tabs>
          <w:tab w:val="left" w:pos="705"/>
        </w:tabs>
        <w:spacing w:after="0" w:line="240" w:lineRule="auto"/>
        <w:ind w:firstLine="75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в связи с личным юбилеем;</w:t>
      </w:r>
    </w:p>
    <w:p w:rsidR="00BF4444" w:rsidRPr="00BF4444" w:rsidRDefault="00BF4444" w:rsidP="00BF4444">
      <w:pPr>
        <w:tabs>
          <w:tab w:val="left" w:pos="750"/>
        </w:tabs>
        <w:spacing w:after="0" w:line="240" w:lineRule="auto"/>
        <w:ind w:firstLine="75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в связи с праздничными датами, предусмотренными Трудовым кодексом РФ, и с профессиональными праздниками;</w:t>
      </w:r>
    </w:p>
    <w:p w:rsidR="00BF4444" w:rsidRPr="00BF4444" w:rsidRDefault="00BF4444" w:rsidP="00BF4444">
      <w:pPr>
        <w:tabs>
          <w:tab w:val="left" w:pos="750"/>
        </w:tabs>
        <w:spacing w:after="0" w:line="240" w:lineRule="auto"/>
        <w:ind w:firstLine="750"/>
        <w:jc w:val="both"/>
        <w:rPr>
          <w:rFonts w:ascii="Times New Roman" w:hAnsi="Times New Roman" w:cs="Times New Roman"/>
          <w:sz w:val="28"/>
          <w:szCs w:val="28"/>
        </w:rPr>
      </w:pPr>
      <w:r w:rsidRPr="00BF4444">
        <w:rPr>
          <w:rFonts w:ascii="Times New Roman" w:hAnsi="Times New Roman" w:cs="Times New Roman"/>
          <w:sz w:val="28"/>
          <w:szCs w:val="28"/>
        </w:rPr>
        <w:t>-  по юбилейному стажу работы в ТГПУ;</w:t>
      </w:r>
    </w:p>
    <w:p w:rsidR="00BF4444" w:rsidRPr="00BF4444" w:rsidRDefault="00BF4444" w:rsidP="00643D1A">
      <w:pPr>
        <w:tabs>
          <w:tab w:val="left" w:pos="750"/>
        </w:tabs>
        <w:spacing w:after="0" w:line="240" w:lineRule="auto"/>
        <w:ind w:firstLine="75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за особые достижения в трудовой и общественной деятельности.</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lastRenderedPageBreak/>
        <w:t xml:space="preserve">При представлении к наградам учитываются стаж работы юбиляра в ТГПУ, его профессиональный уровень, а также заслуги в общественной и научно-педагогической деятельности университета.  </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p>
    <w:p w:rsidR="00BF4444" w:rsidRPr="00BF4444" w:rsidRDefault="00BF4444" w:rsidP="00BF4444">
      <w:pPr>
        <w:spacing w:after="0" w:line="240" w:lineRule="auto"/>
        <w:jc w:val="both"/>
        <w:rPr>
          <w:rFonts w:ascii="Times New Roman" w:hAnsi="Times New Roman" w:cs="Times New Roman"/>
          <w:b/>
          <w:color w:val="000000"/>
          <w:sz w:val="28"/>
          <w:szCs w:val="28"/>
        </w:rPr>
      </w:pPr>
      <w:r w:rsidRPr="00BF4444">
        <w:rPr>
          <w:rFonts w:ascii="Times New Roman" w:hAnsi="Times New Roman" w:cs="Times New Roman"/>
          <w:b/>
          <w:color w:val="000000"/>
          <w:sz w:val="28"/>
          <w:szCs w:val="28"/>
        </w:rPr>
        <w:t>2.2. Порядок представления к наградам Томского государственного педагогического университета</w:t>
      </w:r>
    </w:p>
    <w:p w:rsidR="00BF4444" w:rsidRPr="00BF4444" w:rsidRDefault="00BF4444" w:rsidP="00BF4444">
      <w:pPr>
        <w:spacing w:after="0" w:line="240" w:lineRule="auto"/>
        <w:ind w:firstLine="851"/>
        <w:jc w:val="both"/>
        <w:rPr>
          <w:rFonts w:ascii="Times New Roman" w:hAnsi="Times New Roman" w:cs="Times New Roman"/>
          <w:b/>
          <w:color w:val="000000"/>
          <w:sz w:val="28"/>
          <w:szCs w:val="28"/>
          <w:shd w:val="clear" w:color="auto" w:fill="FFFF00"/>
        </w:rPr>
      </w:pPr>
    </w:p>
    <w:p w:rsidR="00BF4444" w:rsidRPr="00BF4444" w:rsidRDefault="00BF4444" w:rsidP="00BF4444">
      <w:pPr>
        <w:spacing w:after="0" w:line="240" w:lineRule="auto"/>
        <w:jc w:val="both"/>
        <w:rPr>
          <w:rStyle w:val="FontStyle12"/>
          <w:spacing w:val="0"/>
          <w:sz w:val="28"/>
          <w:szCs w:val="28"/>
        </w:rPr>
      </w:pPr>
      <w:r w:rsidRPr="00BF4444">
        <w:rPr>
          <w:rFonts w:ascii="Times New Roman" w:hAnsi="Times New Roman" w:cs="Times New Roman"/>
          <w:sz w:val="28"/>
          <w:szCs w:val="28"/>
        </w:rPr>
        <w:t xml:space="preserve">            2.2.1.Серебряная медаль «За заслуги в сфере образования и науки» </w:t>
      </w:r>
      <w:r w:rsidRPr="00BF4444">
        <w:rPr>
          <w:rStyle w:val="FontStyle12"/>
          <w:spacing w:val="0"/>
          <w:sz w:val="28"/>
          <w:szCs w:val="28"/>
        </w:rPr>
        <w:t xml:space="preserve">учреждена Ученым советом Томского государственного педагогического университета и является высшей наградой университета. </w:t>
      </w:r>
    </w:p>
    <w:p w:rsidR="00BF4444" w:rsidRPr="00BF4444" w:rsidRDefault="00BF4444" w:rsidP="00BF4444">
      <w:pPr>
        <w:spacing w:after="0" w:line="240" w:lineRule="auto"/>
        <w:jc w:val="both"/>
        <w:rPr>
          <w:rStyle w:val="FontStyle12"/>
          <w:spacing w:val="0"/>
          <w:sz w:val="28"/>
          <w:szCs w:val="28"/>
        </w:rPr>
      </w:pPr>
      <w:r w:rsidRPr="00BF4444">
        <w:rPr>
          <w:rStyle w:val="FontStyle12"/>
          <w:spacing w:val="0"/>
          <w:sz w:val="28"/>
          <w:szCs w:val="28"/>
        </w:rPr>
        <w:t xml:space="preserve">            Решение о награждении </w:t>
      </w:r>
      <w:r w:rsidRPr="00BF4444">
        <w:rPr>
          <w:rFonts w:ascii="Times New Roman" w:hAnsi="Times New Roman" w:cs="Times New Roman"/>
          <w:sz w:val="28"/>
          <w:szCs w:val="28"/>
        </w:rPr>
        <w:t>Серебряной медалью «За заслуги в сфере образования и науки»</w:t>
      </w:r>
      <w:r w:rsidRPr="00BF4444">
        <w:rPr>
          <w:rStyle w:val="FontStyle12"/>
          <w:spacing w:val="0"/>
          <w:sz w:val="28"/>
          <w:szCs w:val="28"/>
        </w:rPr>
        <w:t xml:space="preserve"> принимается Ученым советом ТГПУ и объявляется приказом ректора.</w:t>
      </w:r>
    </w:p>
    <w:p w:rsidR="00BF4444" w:rsidRPr="00BF4444" w:rsidRDefault="00BF4444" w:rsidP="00BF4444">
      <w:pPr>
        <w:pStyle w:val="Style2"/>
        <w:widowControl/>
        <w:ind w:firstLine="538"/>
        <w:rPr>
          <w:rStyle w:val="FontStyle12"/>
          <w:spacing w:val="0"/>
          <w:sz w:val="28"/>
          <w:szCs w:val="28"/>
        </w:rPr>
      </w:pPr>
      <w:r w:rsidRPr="00BF4444">
        <w:rPr>
          <w:rStyle w:val="FontStyle12"/>
          <w:spacing w:val="0"/>
          <w:sz w:val="28"/>
          <w:szCs w:val="28"/>
        </w:rPr>
        <w:t xml:space="preserve">    Серебряная медаль </w:t>
      </w:r>
      <w:r w:rsidRPr="00BF4444">
        <w:rPr>
          <w:sz w:val="28"/>
          <w:szCs w:val="28"/>
        </w:rPr>
        <w:t xml:space="preserve">«За заслуги в сфере образования и науки» </w:t>
      </w:r>
      <w:r w:rsidRPr="00BF4444">
        <w:rPr>
          <w:rStyle w:val="FontStyle12"/>
          <w:spacing w:val="0"/>
          <w:sz w:val="28"/>
          <w:szCs w:val="28"/>
        </w:rPr>
        <w:t>присуждается государственным, общественным, политическим деятелям, предпринимателям, работникам науки, культуры и образования, внесшим значительный вклад в развитие науки и образования России, Сибири, Томской области и Томского государственного педагогического университета.</w:t>
      </w:r>
    </w:p>
    <w:p w:rsidR="00BF4444" w:rsidRPr="00BF4444" w:rsidRDefault="00BF4444" w:rsidP="00BF4444">
      <w:pPr>
        <w:pStyle w:val="Style2"/>
        <w:widowControl/>
        <w:rPr>
          <w:rStyle w:val="FontStyle12"/>
          <w:spacing w:val="0"/>
          <w:sz w:val="28"/>
          <w:szCs w:val="28"/>
        </w:rPr>
      </w:pPr>
      <w:r w:rsidRPr="00BF4444">
        <w:rPr>
          <w:rStyle w:val="FontStyle12"/>
          <w:spacing w:val="0"/>
          <w:sz w:val="28"/>
          <w:szCs w:val="28"/>
        </w:rPr>
        <w:t xml:space="preserve">          Серебряная медаль </w:t>
      </w:r>
      <w:r w:rsidRPr="00BF4444">
        <w:rPr>
          <w:sz w:val="28"/>
          <w:szCs w:val="28"/>
        </w:rPr>
        <w:t xml:space="preserve">«За заслуги в сфере образования и </w:t>
      </w:r>
      <w:proofErr w:type="gramStart"/>
      <w:r w:rsidRPr="00BF4444">
        <w:rPr>
          <w:sz w:val="28"/>
          <w:szCs w:val="28"/>
        </w:rPr>
        <w:t xml:space="preserve">науки» </w:t>
      </w:r>
      <w:r w:rsidRPr="00BF4444">
        <w:rPr>
          <w:rStyle w:val="FontStyle12"/>
          <w:spacing w:val="0"/>
          <w:sz w:val="28"/>
          <w:szCs w:val="28"/>
        </w:rPr>
        <w:t xml:space="preserve"> присуждается</w:t>
      </w:r>
      <w:proofErr w:type="gramEnd"/>
      <w:r w:rsidRPr="00BF4444">
        <w:rPr>
          <w:rStyle w:val="FontStyle12"/>
          <w:spacing w:val="0"/>
          <w:sz w:val="28"/>
          <w:szCs w:val="28"/>
        </w:rPr>
        <w:t xml:space="preserve"> за:</w:t>
      </w:r>
    </w:p>
    <w:p w:rsidR="00BF4444" w:rsidRPr="00BF4444" w:rsidRDefault="00BF4444" w:rsidP="00BF4444">
      <w:pPr>
        <w:pStyle w:val="Style3"/>
        <w:widowControl/>
        <w:tabs>
          <w:tab w:val="left" w:pos="1018"/>
        </w:tabs>
        <w:ind w:firstLine="567"/>
        <w:rPr>
          <w:rStyle w:val="FontStyle12"/>
          <w:spacing w:val="0"/>
          <w:sz w:val="28"/>
          <w:szCs w:val="28"/>
        </w:rPr>
      </w:pPr>
      <w:r w:rsidRPr="00BF4444">
        <w:rPr>
          <w:rStyle w:val="FontStyle12"/>
          <w:spacing w:val="0"/>
          <w:sz w:val="28"/>
          <w:szCs w:val="28"/>
        </w:rPr>
        <w:t>- крупные меценатские и благотворительные акции в области образования;</w:t>
      </w:r>
    </w:p>
    <w:p w:rsidR="00BF4444" w:rsidRPr="00BF4444" w:rsidRDefault="00BF4444" w:rsidP="00BF4444">
      <w:pPr>
        <w:pStyle w:val="Style3"/>
        <w:widowControl/>
        <w:tabs>
          <w:tab w:val="left" w:pos="1018"/>
        </w:tabs>
        <w:ind w:firstLine="567"/>
        <w:rPr>
          <w:rStyle w:val="FontStyle12"/>
          <w:spacing w:val="0"/>
          <w:sz w:val="28"/>
          <w:szCs w:val="28"/>
        </w:rPr>
      </w:pPr>
      <w:r w:rsidRPr="00BF4444">
        <w:rPr>
          <w:rStyle w:val="FontStyle12"/>
          <w:spacing w:val="0"/>
          <w:sz w:val="28"/>
          <w:szCs w:val="28"/>
        </w:rPr>
        <w:t>- реализацию значительных научно-образовательных проектов и программ с участием ТГПУ;</w:t>
      </w:r>
    </w:p>
    <w:p w:rsidR="00BF4444" w:rsidRPr="00BF4444" w:rsidRDefault="00BF4444" w:rsidP="00BF4444">
      <w:pPr>
        <w:pStyle w:val="Style3"/>
        <w:widowControl/>
        <w:tabs>
          <w:tab w:val="left" w:pos="1018"/>
        </w:tabs>
        <w:ind w:firstLine="567"/>
        <w:rPr>
          <w:rStyle w:val="FontStyle12"/>
          <w:spacing w:val="0"/>
          <w:sz w:val="28"/>
          <w:szCs w:val="28"/>
        </w:rPr>
      </w:pPr>
      <w:r w:rsidRPr="00BF4444">
        <w:rPr>
          <w:rStyle w:val="FontStyle12"/>
          <w:spacing w:val="0"/>
          <w:sz w:val="28"/>
          <w:szCs w:val="28"/>
        </w:rPr>
        <w:t>- научные и научно-педагогические труды, получившие широкую известность;</w:t>
      </w:r>
    </w:p>
    <w:p w:rsidR="00BF4444" w:rsidRPr="00BF4444" w:rsidRDefault="00BF4444" w:rsidP="00BF4444">
      <w:pPr>
        <w:pStyle w:val="Style3"/>
        <w:widowControl/>
        <w:tabs>
          <w:tab w:val="left" w:pos="1018"/>
        </w:tabs>
        <w:ind w:firstLine="567"/>
        <w:rPr>
          <w:rStyle w:val="FontStyle12"/>
          <w:spacing w:val="0"/>
          <w:sz w:val="28"/>
          <w:szCs w:val="28"/>
        </w:rPr>
      </w:pPr>
      <w:r w:rsidRPr="00BF4444">
        <w:rPr>
          <w:rStyle w:val="FontStyle12"/>
          <w:spacing w:val="0"/>
          <w:sz w:val="28"/>
          <w:szCs w:val="28"/>
        </w:rPr>
        <w:t>- достижения в научной деятельности и в области управления образовательными процессами.</w:t>
      </w:r>
    </w:p>
    <w:p w:rsidR="00BF4444" w:rsidRPr="00BF4444" w:rsidRDefault="00BF4444" w:rsidP="00BF4444">
      <w:pPr>
        <w:pStyle w:val="Style2"/>
        <w:widowControl/>
        <w:rPr>
          <w:rStyle w:val="FontStyle12"/>
          <w:spacing w:val="0"/>
          <w:sz w:val="28"/>
          <w:szCs w:val="28"/>
        </w:rPr>
      </w:pPr>
      <w:r w:rsidRPr="00BF4444">
        <w:rPr>
          <w:rStyle w:val="FontStyle12"/>
          <w:spacing w:val="0"/>
          <w:sz w:val="28"/>
          <w:szCs w:val="28"/>
        </w:rPr>
        <w:t xml:space="preserve">           Серебряная медаль </w:t>
      </w:r>
      <w:r w:rsidRPr="00BF4444">
        <w:rPr>
          <w:sz w:val="28"/>
          <w:szCs w:val="28"/>
        </w:rPr>
        <w:t xml:space="preserve">«За заслуги в сфере образования и науки» </w:t>
      </w:r>
      <w:r w:rsidRPr="00BF4444">
        <w:rPr>
          <w:rStyle w:val="FontStyle12"/>
          <w:spacing w:val="0"/>
          <w:sz w:val="28"/>
          <w:szCs w:val="28"/>
        </w:rPr>
        <w:t>может быть присуждена:</w:t>
      </w:r>
    </w:p>
    <w:p w:rsidR="00BF4444" w:rsidRPr="00BF4444" w:rsidRDefault="00BF4444" w:rsidP="00BF4444">
      <w:pPr>
        <w:pStyle w:val="Style3"/>
        <w:widowControl/>
        <w:tabs>
          <w:tab w:val="left" w:pos="142"/>
          <w:tab w:val="left" w:pos="1018"/>
        </w:tabs>
        <w:ind w:firstLine="567"/>
        <w:rPr>
          <w:rStyle w:val="FontStyle12"/>
          <w:spacing w:val="0"/>
          <w:sz w:val="28"/>
          <w:szCs w:val="28"/>
        </w:rPr>
      </w:pPr>
      <w:r w:rsidRPr="00BF4444">
        <w:rPr>
          <w:rStyle w:val="FontStyle12"/>
          <w:spacing w:val="0"/>
          <w:sz w:val="28"/>
          <w:szCs w:val="28"/>
        </w:rPr>
        <w:t>- работникам ТГПУ, своей деятельностью способствующим развитию и процветанию университета, росту его имиджа;</w:t>
      </w:r>
    </w:p>
    <w:p w:rsidR="00BF4444" w:rsidRPr="00BF4444" w:rsidRDefault="00BF4444" w:rsidP="00BF4444">
      <w:pPr>
        <w:pStyle w:val="Style3"/>
        <w:widowControl/>
        <w:tabs>
          <w:tab w:val="left" w:pos="142"/>
          <w:tab w:val="left" w:pos="1018"/>
        </w:tabs>
        <w:ind w:firstLine="567"/>
        <w:rPr>
          <w:rStyle w:val="FontStyle12"/>
          <w:spacing w:val="0"/>
          <w:sz w:val="28"/>
          <w:szCs w:val="28"/>
        </w:rPr>
      </w:pPr>
      <w:r w:rsidRPr="00BF4444">
        <w:rPr>
          <w:rStyle w:val="FontStyle12"/>
          <w:spacing w:val="0"/>
          <w:sz w:val="28"/>
          <w:szCs w:val="28"/>
        </w:rPr>
        <w:t>- другим гражданам за деятельность, способствующую развитию науки и системы образования.</w:t>
      </w:r>
    </w:p>
    <w:p w:rsidR="00BF4444" w:rsidRPr="00BF4444" w:rsidRDefault="00BF4444" w:rsidP="00BF4444">
      <w:pPr>
        <w:spacing w:after="0" w:line="240" w:lineRule="auto"/>
        <w:jc w:val="both"/>
        <w:rPr>
          <w:rFonts w:ascii="Times New Roman" w:eastAsia="Times New Roman" w:hAnsi="Times New Roman" w:cs="Times New Roman"/>
        </w:rPr>
      </w:pPr>
      <w:r w:rsidRPr="00BF4444">
        <w:rPr>
          <w:rFonts w:ascii="Times New Roman" w:hAnsi="Times New Roman" w:cs="Times New Roman"/>
          <w:sz w:val="28"/>
          <w:szCs w:val="28"/>
        </w:rPr>
        <w:t xml:space="preserve">       Серебряная медаль «За заслуги в сфере образования и науки» </w:t>
      </w:r>
      <w:r w:rsidRPr="00BF4444">
        <w:rPr>
          <w:rFonts w:ascii="Times New Roman" w:eastAsia="Times New Roman" w:hAnsi="Times New Roman" w:cs="Times New Roman"/>
          <w:sz w:val="28"/>
          <w:szCs w:val="28"/>
        </w:rPr>
        <w:t>может быть присуждена конкретному лицу только один раз.</w:t>
      </w:r>
    </w:p>
    <w:p w:rsidR="00BF4444" w:rsidRPr="00BF4444" w:rsidRDefault="00BF4444" w:rsidP="00BF4444">
      <w:pPr>
        <w:spacing w:after="0" w:line="240" w:lineRule="auto"/>
        <w:jc w:val="both"/>
        <w:rPr>
          <w:rFonts w:ascii="Times New Roman" w:hAnsi="Times New Roman" w:cs="Times New Roman"/>
          <w:sz w:val="28"/>
          <w:szCs w:val="28"/>
        </w:rPr>
      </w:pPr>
      <w:r w:rsidRPr="00BF4444">
        <w:rPr>
          <w:rFonts w:ascii="Times New Roman" w:hAnsi="Times New Roman" w:cs="Times New Roman"/>
          <w:sz w:val="28"/>
          <w:szCs w:val="28"/>
        </w:rPr>
        <w:t xml:space="preserve">         Серебряная медаль «За заслуги в сфере образования и науки» выполнена из серебра 925 пробы.</w:t>
      </w:r>
    </w:p>
    <w:p w:rsidR="00BF4444" w:rsidRPr="00BF4444" w:rsidRDefault="00BF4444" w:rsidP="00BF4444">
      <w:pPr>
        <w:spacing w:after="0" w:line="240" w:lineRule="auto"/>
        <w:ind w:firstLine="851"/>
        <w:jc w:val="both"/>
        <w:rPr>
          <w:rFonts w:ascii="Times New Roman" w:hAnsi="Times New Roman" w:cs="Times New Roman"/>
          <w:sz w:val="28"/>
          <w:szCs w:val="28"/>
        </w:rPr>
      </w:pPr>
    </w:p>
    <w:p w:rsidR="00BF4444" w:rsidRPr="00BF4444" w:rsidRDefault="00BF4444" w:rsidP="00BF4444">
      <w:pPr>
        <w:spacing w:after="0" w:line="240" w:lineRule="auto"/>
        <w:ind w:firstLine="851"/>
        <w:jc w:val="both"/>
        <w:rPr>
          <w:rFonts w:ascii="Times New Roman" w:eastAsia="Calibri" w:hAnsi="Times New Roman" w:cs="Times New Roman"/>
          <w:b/>
          <w:color w:val="000000"/>
          <w:sz w:val="28"/>
          <w:szCs w:val="28"/>
        </w:rPr>
      </w:pPr>
      <w:r w:rsidRPr="00BF4444">
        <w:rPr>
          <w:rFonts w:ascii="Times New Roman" w:hAnsi="Times New Roman" w:cs="Times New Roman"/>
          <w:color w:val="000000"/>
          <w:sz w:val="28"/>
          <w:szCs w:val="28"/>
        </w:rPr>
        <w:t xml:space="preserve">2.2.2. </w:t>
      </w:r>
      <w:r w:rsidRPr="00BF4444">
        <w:rPr>
          <w:rFonts w:ascii="Times New Roman" w:eastAsia="Calibri" w:hAnsi="Times New Roman" w:cs="Times New Roman"/>
          <w:b/>
          <w:color w:val="000000"/>
          <w:sz w:val="28"/>
          <w:szCs w:val="28"/>
        </w:rPr>
        <w:t>Медаль ТГПУ «За заслуги в области образования»</w:t>
      </w:r>
      <w:r w:rsidRPr="00BF4444">
        <w:rPr>
          <w:rFonts w:ascii="Times New Roman" w:hAnsi="Times New Roman" w:cs="Times New Roman"/>
          <w:b/>
          <w:color w:val="000000"/>
          <w:sz w:val="28"/>
          <w:szCs w:val="28"/>
        </w:rPr>
        <w:t>:</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Присуждается государственным, общественным, политическим деятелям, предпринимателям, работникам науки, культуры и образования, внесшим высокий вклад в развитие образования России, Сибири, Томской области и ТГПУ, за:</w:t>
      </w:r>
    </w:p>
    <w:p w:rsidR="00BF4444" w:rsidRPr="00BF4444" w:rsidRDefault="00BF4444" w:rsidP="00BF4444">
      <w:pPr>
        <w:pStyle w:val="af4"/>
        <w:widowControl w:val="0"/>
        <w:numPr>
          <w:ilvl w:val="0"/>
          <w:numId w:val="41"/>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lastRenderedPageBreak/>
        <w:t>крупные меценатские и благотворительные акции в области образования;</w:t>
      </w:r>
    </w:p>
    <w:p w:rsidR="00BF4444" w:rsidRPr="00BF4444" w:rsidRDefault="00BF4444" w:rsidP="00BF4444">
      <w:pPr>
        <w:pStyle w:val="af4"/>
        <w:widowControl w:val="0"/>
        <w:numPr>
          <w:ilvl w:val="0"/>
          <w:numId w:val="41"/>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реализацию значительных научно-образовательных проектов и программ с участием ТГПУ;</w:t>
      </w:r>
    </w:p>
    <w:p w:rsidR="00BF4444" w:rsidRPr="00BF4444" w:rsidRDefault="00BF4444" w:rsidP="00BF4444">
      <w:pPr>
        <w:pStyle w:val="af4"/>
        <w:widowControl w:val="0"/>
        <w:numPr>
          <w:ilvl w:val="0"/>
          <w:numId w:val="41"/>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научные и научно-педагогические труды, получившие широкую известность и способствующие повышению авторитета образования в обществе;</w:t>
      </w:r>
    </w:p>
    <w:p w:rsidR="00BF4444" w:rsidRPr="00BF4444" w:rsidRDefault="00BF4444" w:rsidP="00BF4444">
      <w:pPr>
        <w:pStyle w:val="af4"/>
        <w:widowControl w:val="0"/>
        <w:numPr>
          <w:ilvl w:val="0"/>
          <w:numId w:val="41"/>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достижения в области управления образовательными процессами, последовательное проведение в жизнь политики, направленной на приоритетную поддержку образования.</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Награда может быть присуждена:</w:t>
      </w:r>
    </w:p>
    <w:p w:rsidR="00BF4444" w:rsidRPr="00BF4444" w:rsidRDefault="00BF4444" w:rsidP="00BF4444">
      <w:pPr>
        <w:pStyle w:val="af4"/>
        <w:widowControl w:val="0"/>
        <w:numPr>
          <w:ilvl w:val="0"/>
          <w:numId w:val="41"/>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директорам и учителям общеобразовательных школ, получившим признание общества, за реализацию новаторских педагогических идей и верность профессии, успехи в воспитании подрастающих поколений;</w:t>
      </w:r>
    </w:p>
    <w:p w:rsidR="00BF4444" w:rsidRPr="00BF4444" w:rsidRDefault="00BF4444" w:rsidP="00BF4444">
      <w:pPr>
        <w:pStyle w:val="af4"/>
        <w:widowControl w:val="0"/>
        <w:numPr>
          <w:ilvl w:val="0"/>
          <w:numId w:val="41"/>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xml:space="preserve">работникам ТГПУ, своей деятельностью способствующим развитию и процветанию университета; </w:t>
      </w:r>
    </w:p>
    <w:p w:rsidR="00BF4444" w:rsidRPr="00BF4444" w:rsidRDefault="00BF4444" w:rsidP="00BF4444">
      <w:pPr>
        <w:pStyle w:val="af4"/>
        <w:widowControl w:val="0"/>
        <w:numPr>
          <w:ilvl w:val="0"/>
          <w:numId w:val="41"/>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другим гражданам за деятельность, способствующую развитию системы образования.</w:t>
      </w:r>
    </w:p>
    <w:p w:rsidR="00BF4444" w:rsidRPr="00BF4444" w:rsidRDefault="00BF4444" w:rsidP="00BF4444">
      <w:pPr>
        <w:pStyle w:val="af4"/>
        <w:spacing w:after="0" w:line="240" w:lineRule="auto"/>
        <w:ind w:left="0"/>
        <w:jc w:val="both"/>
        <w:rPr>
          <w:rFonts w:ascii="Times New Roman" w:hAnsi="Times New Roman" w:cs="Times New Roman"/>
          <w:bCs/>
          <w:sz w:val="28"/>
          <w:szCs w:val="28"/>
        </w:rPr>
      </w:pPr>
      <w:r w:rsidRPr="00BF4444">
        <w:rPr>
          <w:rFonts w:ascii="Times New Roman" w:hAnsi="Times New Roman" w:cs="Times New Roman"/>
          <w:bCs/>
          <w:color w:val="000000"/>
          <w:sz w:val="28"/>
          <w:szCs w:val="28"/>
        </w:rPr>
        <w:tab/>
        <w:t xml:space="preserve">Работникам ТГПУ, награждённым медалью «За заслуги в области образования», выплачивается денежное вознаграждение в размере до 10 000 </w:t>
      </w:r>
      <w:r w:rsidRPr="00BF4444">
        <w:rPr>
          <w:rFonts w:ascii="Times New Roman" w:hAnsi="Times New Roman" w:cs="Times New Roman"/>
          <w:bCs/>
          <w:sz w:val="28"/>
          <w:szCs w:val="28"/>
        </w:rPr>
        <w:t xml:space="preserve">рублей из </w:t>
      </w:r>
      <w:r w:rsidRPr="00BF4444">
        <w:rPr>
          <w:rFonts w:ascii="Times New Roman" w:hAnsi="Times New Roman" w:cs="Times New Roman"/>
          <w:sz w:val="28"/>
          <w:szCs w:val="28"/>
        </w:rPr>
        <w:t>средств от приносящей доход деятельности ТГПУ</w:t>
      </w:r>
      <w:r w:rsidRPr="00BF4444">
        <w:rPr>
          <w:rFonts w:ascii="Times New Roman" w:hAnsi="Times New Roman" w:cs="Times New Roman"/>
          <w:bCs/>
          <w:sz w:val="28"/>
          <w:szCs w:val="28"/>
        </w:rPr>
        <w:t>.</w:t>
      </w:r>
    </w:p>
    <w:p w:rsidR="00BF4444" w:rsidRPr="00BF4444" w:rsidRDefault="00BF4444" w:rsidP="00BF4444">
      <w:pPr>
        <w:pStyle w:val="af4"/>
        <w:spacing w:after="0" w:line="240" w:lineRule="auto"/>
        <w:ind w:left="0"/>
        <w:jc w:val="both"/>
        <w:rPr>
          <w:rFonts w:ascii="Times New Roman" w:hAnsi="Times New Roman" w:cs="Times New Roman"/>
          <w:bCs/>
          <w:sz w:val="28"/>
          <w:szCs w:val="28"/>
        </w:rPr>
      </w:pPr>
    </w:p>
    <w:p w:rsidR="00BF4444" w:rsidRPr="00BF4444" w:rsidRDefault="00BF4444" w:rsidP="00BF4444">
      <w:pPr>
        <w:spacing w:after="0" w:line="240" w:lineRule="auto"/>
        <w:ind w:firstLine="851"/>
        <w:jc w:val="both"/>
        <w:rPr>
          <w:rFonts w:ascii="Times New Roman" w:hAnsi="Times New Roman" w:cs="Times New Roman"/>
          <w:sz w:val="28"/>
          <w:szCs w:val="28"/>
        </w:rPr>
      </w:pPr>
      <w:r w:rsidRPr="00BF4444">
        <w:rPr>
          <w:rFonts w:ascii="Times New Roman" w:hAnsi="Times New Roman" w:cs="Times New Roman"/>
          <w:sz w:val="28"/>
          <w:szCs w:val="28"/>
        </w:rPr>
        <w:t xml:space="preserve">2.2.3. Решением Ученого совета Томского государственного педагогического университета </w:t>
      </w:r>
      <w:r w:rsidRPr="00BF4444">
        <w:rPr>
          <w:rFonts w:ascii="Times New Roman" w:hAnsi="Times New Roman" w:cs="Times New Roman"/>
          <w:b/>
          <w:sz w:val="28"/>
          <w:szCs w:val="28"/>
        </w:rPr>
        <w:t>Грамотой Ученого совета ТГПУ</w:t>
      </w:r>
      <w:r w:rsidRPr="00BF4444">
        <w:rPr>
          <w:rFonts w:ascii="Times New Roman" w:hAnsi="Times New Roman" w:cs="Times New Roman"/>
          <w:sz w:val="28"/>
          <w:szCs w:val="28"/>
        </w:rPr>
        <w:t xml:space="preserve"> и </w:t>
      </w:r>
      <w:r w:rsidRPr="00BF4444">
        <w:rPr>
          <w:rFonts w:ascii="Times New Roman" w:hAnsi="Times New Roman" w:cs="Times New Roman"/>
          <w:b/>
          <w:sz w:val="28"/>
          <w:szCs w:val="28"/>
        </w:rPr>
        <w:t>Благодарностью Ученого совета ТГПУ</w:t>
      </w:r>
      <w:r w:rsidRPr="00BF4444">
        <w:rPr>
          <w:rFonts w:ascii="Times New Roman" w:hAnsi="Times New Roman" w:cs="Times New Roman"/>
          <w:sz w:val="28"/>
          <w:szCs w:val="28"/>
        </w:rPr>
        <w:t xml:space="preserve"> могут быть награждены научно-педагогические работники за многолетнюю и плодотворную работу по подготовке научных и педагогических кадров по представлению руководителя структурного подразделения.</w:t>
      </w:r>
    </w:p>
    <w:p w:rsidR="00BF4444" w:rsidRPr="00BF4444" w:rsidRDefault="00BF4444" w:rsidP="00BF4444">
      <w:pPr>
        <w:spacing w:after="0" w:line="240" w:lineRule="auto"/>
        <w:ind w:firstLine="851"/>
        <w:jc w:val="both"/>
        <w:rPr>
          <w:rFonts w:ascii="Times New Roman" w:hAnsi="Times New Roman" w:cs="Times New Roman"/>
          <w:sz w:val="28"/>
          <w:szCs w:val="28"/>
        </w:rPr>
      </w:pPr>
      <w:r w:rsidRPr="00BF4444">
        <w:rPr>
          <w:rFonts w:ascii="Times New Roman" w:hAnsi="Times New Roman" w:cs="Times New Roman"/>
          <w:sz w:val="28"/>
          <w:szCs w:val="28"/>
        </w:rPr>
        <w:t>Работникам ТГПУ, награжденным Грамотой Ученого совета ТГПУ, выплачивается из средств от приносящей доход деятельности ТГПУ денежное вознаграждение в размере 5 000 рублей.</w:t>
      </w:r>
    </w:p>
    <w:p w:rsidR="00BF4444" w:rsidRPr="00BF4444" w:rsidRDefault="00BF4444" w:rsidP="00BF4444">
      <w:pPr>
        <w:spacing w:after="0" w:line="240" w:lineRule="auto"/>
        <w:jc w:val="both"/>
        <w:rPr>
          <w:rFonts w:ascii="Times New Roman" w:hAnsi="Times New Roman" w:cs="Times New Roman"/>
          <w:sz w:val="28"/>
          <w:szCs w:val="28"/>
        </w:rPr>
      </w:pPr>
      <w:r w:rsidRPr="00BF4444">
        <w:rPr>
          <w:rFonts w:ascii="Times New Roman" w:hAnsi="Times New Roman" w:cs="Times New Roman"/>
          <w:sz w:val="28"/>
          <w:szCs w:val="28"/>
        </w:rPr>
        <w:t xml:space="preserve">              Работникам ТГПУ, награжденным Благодарностью Ученого совета ТГПУ, выплачивается из средств от приносящей доход деятельности ТГПУ денежное вознаграждение в размере 3 000 рублей.</w:t>
      </w:r>
    </w:p>
    <w:p w:rsidR="00BF4444" w:rsidRPr="00BF4444" w:rsidRDefault="00BF4444" w:rsidP="00BF4444">
      <w:pPr>
        <w:spacing w:after="0" w:line="240" w:lineRule="auto"/>
        <w:jc w:val="both"/>
        <w:rPr>
          <w:rFonts w:ascii="Times New Roman" w:hAnsi="Times New Roman" w:cs="Times New Roman"/>
          <w:sz w:val="28"/>
          <w:szCs w:val="28"/>
        </w:rPr>
      </w:pPr>
    </w:p>
    <w:p w:rsidR="00BF4444" w:rsidRPr="00BF4444" w:rsidRDefault="00BF4444" w:rsidP="00BF4444">
      <w:pPr>
        <w:spacing w:after="0" w:line="240" w:lineRule="auto"/>
        <w:ind w:firstLine="851"/>
        <w:jc w:val="both"/>
        <w:rPr>
          <w:rFonts w:ascii="Times New Roman" w:hAnsi="Times New Roman" w:cs="Times New Roman"/>
          <w:b/>
          <w:color w:val="000000"/>
          <w:sz w:val="28"/>
          <w:szCs w:val="28"/>
        </w:rPr>
      </w:pPr>
      <w:r w:rsidRPr="00BF4444">
        <w:rPr>
          <w:rFonts w:ascii="Times New Roman" w:hAnsi="Times New Roman" w:cs="Times New Roman"/>
          <w:color w:val="000000"/>
          <w:sz w:val="28"/>
          <w:szCs w:val="28"/>
        </w:rPr>
        <w:t xml:space="preserve">2.2.3. </w:t>
      </w:r>
      <w:r w:rsidRPr="00BF4444">
        <w:rPr>
          <w:rFonts w:ascii="Times New Roman" w:hAnsi="Times New Roman" w:cs="Times New Roman"/>
          <w:b/>
          <w:color w:val="000000"/>
          <w:sz w:val="28"/>
          <w:szCs w:val="28"/>
        </w:rPr>
        <w:t>Почетная грамота ТГПУ:</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Награждаются работники, имеющие стаж работы в университете не менее 5 лет, докторанты, аспиранты, обучающиеся ТГПУ и лица, не работающие или не обучающиеся в ТГПУ, в том числе граждане иностранных государств, за:</w:t>
      </w:r>
    </w:p>
    <w:p w:rsidR="00BF4444" w:rsidRPr="00BF4444" w:rsidRDefault="00BF4444" w:rsidP="00BF4444">
      <w:pPr>
        <w:pStyle w:val="af4"/>
        <w:widowControl w:val="0"/>
        <w:numPr>
          <w:ilvl w:val="0"/>
          <w:numId w:val="42"/>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успехи в трудовой, учебной, воспитательной, научной и административно-хозяйственной деятельности, а также иную плодотворную деятельность на благо ТГПУ;</w:t>
      </w:r>
    </w:p>
    <w:p w:rsidR="00BF4444" w:rsidRPr="00BF4444" w:rsidRDefault="00BF4444" w:rsidP="00BF4444">
      <w:pPr>
        <w:pStyle w:val="af4"/>
        <w:widowControl w:val="0"/>
        <w:numPr>
          <w:ilvl w:val="0"/>
          <w:numId w:val="42"/>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xml:space="preserve">внедрение в образовательный и воспитательный процесс новых технологий, форм и методов обучения, обеспечение единства обучения и </w:t>
      </w:r>
      <w:r w:rsidRPr="00BF4444">
        <w:rPr>
          <w:rFonts w:ascii="Times New Roman" w:hAnsi="Times New Roman" w:cs="Times New Roman"/>
          <w:color w:val="000000"/>
          <w:sz w:val="28"/>
          <w:szCs w:val="28"/>
        </w:rPr>
        <w:lastRenderedPageBreak/>
        <w:t>воспитания, формирование интеллектуального, культурного и нравственного развития личности;</w:t>
      </w:r>
    </w:p>
    <w:p w:rsidR="00BF4444" w:rsidRPr="00BF4444" w:rsidRDefault="00BF4444" w:rsidP="00BF4444">
      <w:pPr>
        <w:pStyle w:val="af4"/>
        <w:widowControl w:val="0"/>
        <w:numPr>
          <w:ilvl w:val="0"/>
          <w:numId w:val="42"/>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успехи в практической подготовке студентов (слушателей) и аспирантов, в развитии их творческой активности и самостоятельности;</w:t>
      </w:r>
    </w:p>
    <w:p w:rsidR="00BF4444" w:rsidRPr="00BF4444" w:rsidRDefault="00BF4444" w:rsidP="00BF4444">
      <w:pPr>
        <w:pStyle w:val="af4"/>
        <w:widowControl w:val="0"/>
        <w:numPr>
          <w:ilvl w:val="0"/>
          <w:numId w:val="42"/>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постоянную и активную помощь образовательным учреждениям в деле практической подготовки высококвалифицированных специалистов, развития материально-технической базы,</w:t>
      </w:r>
    </w:p>
    <w:p w:rsidR="00BF4444" w:rsidRPr="00BF4444" w:rsidRDefault="00BF4444" w:rsidP="00BF4444">
      <w:pPr>
        <w:pStyle w:val="af4"/>
        <w:widowControl w:val="0"/>
        <w:numPr>
          <w:ilvl w:val="0"/>
          <w:numId w:val="42"/>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успехи в организации финансово-хозяйственной деятельности, развитии и укреплении материально-технической базы ТГПУ.</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При представлении к награждению Почетной грамотой ТГПУ работников структурных подразделений, общая численность представляемых к награждению не может превышать 10% от общего количества работников структурного подразделения. Ректор ТГПУ может увеличить количество представляемых к награждению от структурного подразделения по письменному ходатайству руководителя структурного подразделения.</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В течение календарного года представление к награждению одного лица осуществляется один раз. В исключительных случаях ректором ТГПУ может быть принято решение о представлении к награждению одного лица более одного раза в течение календарного года.</w:t>
      </w:r>
    </w:p>
    <w:p w:rsidR="00BF4444" w:rsidRPr="00BF4444" w:rsidRDefault="00BF4444" w:rsidP="00BF4444">
      <w:pPr>
        <w:pStyle w:val="af4"/>
        <w:spacing w:after="0" w:line="240" w:lineRule="auto"/>
        <w:ind w:left="0"/>
        <w:jc w:val="both"/>
        <w:rPr>
          <w:rFonts w:ascii="Times New Roman" w:hAnsi="Times New Roman" w:cs="Times New Roman"/>
          <w:bCs/>
          <w:color w:val="000000"/>
          <w:sz w:val="28"/>
          <w:szCs w:val="28"/>
        </w:rPr>
      </w:pPr>
      <w:r w:rsidRPr="00BF4444">
        <w:rPr>
          <w:rFonts w:ascii="Times New Roman" w:hAnsi="Times New Roman" w:cs="Times New Roman"/>
          <w:color w:val="000000"/>
          <w:sz w:val="28"/>
          <w:szCs w:val="28"/>
        </w:rPr>
        <w:tab/>
      </w:r>
      <w:r w:rsidRPr="00BF4444">
        <w:rPr>
          <w:rFonts w:ascii="Times New Roman" w:hAnsi="Times New Roman" w:cs="Times New Roman"/>
          <w:bCs/>
          <w:color w:val="000000"/>
          <w:sz w:val="28"/>
          <w:szCs w:val="28"/>
        </w:rPr>
        <w:t>Работникам ТГПУ, награждённым Почётной грамотой ТГПУ, выплачивается денежное вознаграждение в размере 200</w:t>
      </w:r>
      <w:r w:rsidRPr="00BF4444">
        <w:rPr>
          <w:rFonts w:ascii="Times New Roman" w:hAnsi="Times New Roman" w:cs="Times New Roman"/>
          <w:bCs/>
          <w:sz w:val="28"/>
          <w:szCs w:val="28"/>
        </w:rPr>
        <w:t xml:space="preserve">0 рублей из </w:t>
      </w:r>
      <w:r w:rsidRPr="00BF4444">
        <w:rPr>
          <w:rFonts w:ascii="Times New Roman" w:hAnsi="Times New Roman" w:cs="Times New Roman"/>
          <w:sz w:val="28"/>
          <w:szCs w:val="28"/>
        </w:rPr>
        <w:t>средств от приносящей доход деятельности ТГПУ</w:t>
      </w:r>
      <w:r w:rsidRPr="00BF4444">
        <w:rPr>
          <w:rFonts w:ascii="Times New Roman" w:hAnsi="Times New Roman" w:cs="Times New Roman"/>
          <w:bCs/>
          <w:sz w:val="28"/>
          <w:szCs w:val="28"/>
        </w:rPr>
        <w:t>.</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xml:space="preserve">2.2.4. </w:t>
      </w:r>
      <w:r w:rsidRPr="00BF4444">
        <w:rPr>
          <w:rFonts w:ascii="Times New Roman" w:hAnsi="Times New Roman" w:cs="Times New Roman"/>
          <w:b/>
          <w:color w:val="000000"/>
          <w:sz w:val="28"/>
          <w:szCs w:val="28"/>
        </w:rPr>
        <w:t>Благодарность ректора ТГПУ</w:t>
      </w:r>
      <w:r w:rsidRPr="00BF4444">
        <w:rPr>
          <w:rFonts w:ascii="Times New Roman" w:hAnsi="Times New Roman" w:cs="Times New Roman"/>
          <w:color w:val="000000"/>
          <w:sz w:val="28"/>
          <w:szCs w:val="28"/>
        </w:rPr>
        <w:t>:</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Объявляется работникам университета, имеющим стаж работы не менее 3 лет, докторантам, аспирантам, обучающимся ТГПУ, за:</w:t>
      </w:r>
    </w:p>
    <w:p w:rsidR="00BF4444" w:rsidRPr="00BF4444" w:rsidRDefault="00BF4444" w:rsidP="00BF4444">
      <w:pPr>
        <w:pStyle w:val="af4"/>
        <w:widowControl w:val="0"/>
        <w:numPr>
          <w:ilvl w:val="0"/>
          <w:numId w:val="43"/>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проведение отдельных разовых мероприятий (конкурсы, олимпиады, смотры, выставки и т.п.), организуемых на федеральном, региональном, межвузовском и университетском уровнях;</w:t>
      </w:r>
    </w:p>
    <w:p w:rsidR="00BF4444" w:rsidRPr="00BF4444" w:rsidRDefault="00BF4444" w:rsidP="00BF4444">
      <w:pPr>
        <w:pStyle w:val="af4"/>
        <w:widowControl w:val="0"/>
        <w:numPr>
          <w:ilvl w:val="0"/>
          <w:numId w:val="43"/>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успехи в разработке учебной литературы и производстве учебных пособий и оборудования;</w:t>
      </w:r>
    </w:p>
    <w:p w:rsidR="00BF4444" w:rsidRPr="00BF4444" w:rsidRDefault="00BF4444" w:rsidP="00BF4444">
      <w:pPr>
        <w:pStyle w:val="af4"/>
        <w:widowControl w:val="0"/>
        <w:numPr>
          <w:ilvl w:val="0"/>
          <w:numId w:val="43"/>
        </w:numPr>
        <w:suppressAutoHyphens/>
        <w:spacing w:after="0" w:line="240" w:lineRule="auto"/>
        <w:ind w:firstLine="851"/>
        <w:contextualSpacing w:val="0"/>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xml:space="preserve">заслуги в подготовке и повышении педагогической и научной квалификации научно-педагогических кадров, переподготовке специалистов системы высшего и послевузовского профессионального </w:t>
      </w:r>
      <w:proofErr w:type="gramStart"/>
      <w:r w:rsidRPr="00BF4444">
        <w:rPr>
          <w:rFonts w:ascii="Times New Roman" w:hAnsi="Times New Roman" w:cs="Times New Roman"/>
          <w:color w:val="000000"/>
          <w:sz w:val="28"/>
          <w:szCs w:val="28"/>
        </w:rPr>
        <w:t>и  дополнительного</w:t>
      </w:r>
      <w:proofErr w:type="gramEnd"/>
      <w:r w:rsidRPr="00BF4444">
        <w:rPr>
          <w:rFonts w:ascii="Times New Roman" w:hAnsi="Times New Roman" w:cs="Times New Roman"/>
          <w:color w:val="000000"/>
          <w:sz w:val="28"/>
          <w:szCs w:val="28"/>
        </w:rPr>
        <w:t xml:space="preserve"> образования.</w:t>
      </w:r>
    </w:p>
    <w:p w:rsidR="00BF4444" w:rsidRPr="00BF4444" w:rsidRDefault="00BF4444" w:rsidP="00BF4444">
      <w:pPr>
        <w:pStyle w:val="af4"/>
        <w:spacing w:after="0" w:line="240" w:lineRule="auto"/>
        <w:ind w:left="0"/>
        <w:jc w:val="both"/>
        <w:rPr>
          <w:rFonts w:ascii="Times New Roman" w:hAnsi="Times New Roman" w:cs="Times New Roman"/>
          <w:bCs/>
          <w:color w:val="000000"/>
          <w:sz w:val="28"/>
          <w:szCs w:val="28"/>
        </w:rPr>
      </w:pPr>
      <w:r w:rsidRPr="00BF4444">
        <w:rPr>
          <w:rFonts w:ascii="Times New Roman" w:hAnsi="Times New Roman" w:cs="Times New Roman"/>
          <w:bCs/>
          <w:color w:val="000000"/>
          <w:sz w:val="28"/>
          <w:szCs w:val="28"/>
        </w:rPr>
        <w:t>Работникам ТГПУ при объявлении Благодарности ректора ТГПУ выплачивается денежное вознаграждение в размере 1500 рубле</w:t>
      </w:r>
      <w:r w:rsidRPr="00BF4444">
        <w:rPr>
          <w:rFonts w:ascii="Times New Roman" w:hAnsi="Times New Roman" w:cs="Times New Roman"/>
          <w:bCs/>
          <w:sz w:val="28"/>
          <w:szCs w:val="28"/>
        </w:rPr>
        <w:t xml:space="preserve">й </w:t>
      </w:r>
      <w:r w:rsidRPr="00BF4444">
        <w:rPr>
          <w:rFonts w:ascii="Times New Roman" w:hAnsi="Times New Roman" w:cs="Times New Roman"/>
          <w:sz w:val="28"/>
          <w:szCs w:val="28"/>
        </w:rPr>
        <w:t>средств от приносящей доход деятельности ТГПУ</w:t>
      </w:r>
      <w:r w:rsidRPr="00BF4444">
        <w:rPr>
          <w:rFonts w:ascii="Times New Roman" w:hAnsi="Times New Roman" w:cs="Times New Roman"/>
          <w:bCs/>
          <w:sz w:val="28"/>
          <w:szCs w:val="28"/>
        </w:rPr>
        <w:t>.</w:t>
      </w:r>
    </w:p>
    <w:p w:rsidR="00BF4444" w:rsidRPr="00BF4444" w:rsidRDefault="00BF4444" w:rsidP="00BF4444">
      <w:pPr>
        <w:pStyle w:val="af4"/>
        <w:spacing w:after="0" w:line="240" w:lineRule="auto"/>
        <w:ind w:left="0" w:firstLine="851"/>
        <w:jc w:val="both"/>
        <w:rPr>
          <w:rFonts w:ascii="Times New Roman" w:hAnsi="Times New Roman" w:cs="Times New Roman"/>
          <w:color w:val="000000"/>
          <w:sz w:val="28"/>
          <w:szCs w:val="28"/>
        </w:rPr>
      </w:pP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xml:space="preserve">2.2.5 Документы на награждение </w:t>
      </w:r>
      <w:r w:rsidRPr="00BF4444">
        <w:rPr>
          <w:rFonts w:ascii="Times New Roman" w:hAnsi="Times New Roman" w:cs="Times New Roman"/>
          <w:sz w:val="28"/>
          <w:szCs w:val="28"/>
        </w:rPr>
        <w:t xml:space="preserve">представляются в профком сотрудников ТГПУ </w:t>
      </w:r>
      <w:r w:rsidRPr="00BF4444">
        <w:rPr>
          <w:rFonts w:ascii="Times New Roman" w:hAnsi="Times New Roman" w:cs="Times New Roman"/>
          <w:color w:val="000000"/>
          <w:sz w:val="28"/>
          <w:szCs w:val="28"/>
        </w:rPr>
        <w:t xml:space="preserve">не позднее, чем за 1 месяц до награждения. </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p>
    <w:p w:rsidR="00BF4444" w:rsidRPr="00BF4444" w:rsidRDefault="00BF4444" w:rsidP="00BF4444">
      <w:pPr>
        <w:pStyle w:val="af0"/>
        <w:jc w:val="both"/>
        <w:rPr>
          <w:rFonts w:ascii="Times New Roman" w:hAnsi="Times New Roman" w:cs="Times New Roman"/>
          <w:b/>
          <w:color w:val="000000"/>
          <w:sz w:val="28"/>
          <w:szCs w:val="28"/>
        </w:rPr>
      </w:pPr>
      <w:r w:rsidRPr="00BF4444">
        <w:rPr>
          <w:rFonts w:ascii="Times New Roman" w:hAnsi="Times New Roman" w:cs="Times New Roman"/>
          <w:b/>
          <w:color w:val="000000"/>
          <w:sz w:val="28"/>
          <w:szCs w:val="28"/>
        </w:rPr>
        <w:t xml:space="preserve">     2.3. Порядок представления к другим наградам</w:t>
      </w:r>
    </w:p>
    <w:p w:rsidR="00BF4444" w:rsidRPr="00BF4444" w:rsidRDefault="00BF4444" w:rsidP="00BF4444">
      <w:pPr>
        <w:pStyle w:val="af0"/>
        <w:jc w:val="both"/>
        <w:rPr>
          <w:rFonts w:ascii="Times New Roman" w:hAnsi="Times New Roman" w:cs="Times New Roman"/>
          <w:sz w:val="28"/>
          <w:szCs w:val="28"/>
        </w:rPr>
      </w:pPr>
      <w:r w:rsidRPr="00BF4444">
        <w:rPr>
          <w:rFonts w:ascii="Times New Roman" w:hAnsi="Times New Roman" w:cs="Times New Roman"/>
          <w:color w:val="000000"/>
          <w:sz w:val="28"/>
          <w:szCs w:val="28"/>
        </w:rPr>
        <w:t xml:space="preserve">     </w:t>
      </w:r>
      <w:r w:rsidRPr="00BF4444">
        <w:rPr>
          <w:rFonts w:ascii="Times New Roman" w:hAnsi="Times New Roman" w:cs="Times New Roman"/>
          <w:sz w:val="28"/>
          <w:szCs w:val="28"/>
        </w:rPr>
        <w:t xml:space="preserve">При наличии достижений и заслуг в области экономики, науки, культуры, искусства и просвещения, в укреплении законности, охране здоровья и </w:t>
      </w:r>
      <w:r w:rsidRPr="00BF4444">
        <w:rPr>
          <w:rFonts w:ascii="Times New Roman" w:hAnsi="Times New Roman" w:cs="Times New Roman"/>
          <w:sz w:val="28"/>
          <w:szCs w:val="28"/>
        </w:rPr>
        <w:lastRenderedPageBreak/>
        <w:t>жизни, защите прав и свобод граждан, воспитании, развитии спорта, за активную благотворительную деятельность и иные заслуги Работники могут быть представлены к наградам Томской области, а также ведомственным и государственным наградами.</w:t>
      </w:r>
    </w:p>
    <w:p w:rsidR="00BF4444" w:rsidRPr="00BF4444" w:rsidRDefault="00BF4444" w:rsidP="00BF4444">
      <w:pPr>
        <w:pStyle w:val="af0"/>
        <w:jc w:val="both"/>
        <w:rPr>
          <w:rFonts w:ascii="Times New Roman" w:hAnsi="Times New Roman" w:cs="Times New Roman"/>
          <w:sz w:val="28"/>
          <w:szCs w:val="28"/>
        </w:rPr>
      </w:pPr>
      <w:r w:rsidRPr="00BF4444">
        <w:rPr>
          <w:rFonts w:ascii="Times New Roman" w:hAnsi="Times New Roman" w:cs="Times New Roman"/>
          <w:sz w:val="28"/>
          <w:szCs w:val="28"/>
        </w:rPr>
        <w:t xml:space="preserve">     Вид награды определяется исходя из характера и степени заслуг представляемого к награждению, с учетом положений о наградах, статутов орденов, положений о медалях, знаках отличия и почетных званиях Российской Федерации. Необходимо соблюдать принцип последовательности награждения, строго учитывая иерархию наград и их степеней. </w:t>
      </w:r>
    </w:p>
    <w:p w:rsidR="00BF4444" w:rsidRPr="00BF4444" w:rsidRDefault="00BF4444" w:rsidP="00BF4444">
      <w:pPr>
        <w:pStyle w:val="af0"/>
        <w:jc w:val="both"/>
        <w:rPr>
          <w:rFonts w:ascii="Times New Roman" w:hAnsi="Times New Roman" w:cs="Times New Roman"/>
          <w:sz w:val="28"/>
          <w:szCs w:val="28"/>
        </w:rPr>
      </w:pPr>
      <w:r w:rsidRPr="00BF4444">
        <w:rPr>
          <w:rFonts w:ascii="Times New Roman" w:hAnsi="Times New Roman" w:cs="Times New Roman"/>
          <w:sz w:val="28"/>
          <w:szCs w:val="28"/>
        </w:rPr>
        <w:t xml:space="preserve">     Очередное награждение возможно только за новые заслуги и достижения не ранее чем через пять лет после предыдущего награждения, за исключением награждения за совершение подвига, проявленные мужество, смелость и отвагу.</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xml:space="preserve"> Документы, представляемые к награждению ведомственными наградами, наградами администраций и департаментов Томской области и города </w:t>
      </w:r>
      <w:proofErr w:type="gramStart"/>
      <w:r w:rsidRPr="00BF4444">
        <w:rPr>
          <w:rFonts w:ascii="Times New Roman" w:hAnsi="Times New Roman" w:cs="Times New Roman"/>
          <w:color w:val="000000"/>
          <w:sz w:val="28"/>
          <w:szCs w:val="28"/>
        </w:rPr>
        <w:t>Томска,  включают</w:t>
      </w:r>
      <w:proofErr w:type="gramEnd"/>
      <w:r w:rsidRPr="00BF4444">
        <w:rPr>
          <w:rFonts w:ascii="Times New Roman" w:hAnsi="Times New Roman" w:cs="Times New Roman"/>
          <w:color w:val="000000"/>
          <w:sz w:val="28"/>
          <w:szCs w:val="28"/>
        </w:rPr>
        <w:t xml:space="preserve"> в себя: </w:t>
      </w:r>
    </w:p>
    <w:p w:rsidR="00BF4444" w:rsidRPr="00BF4444" w:rsidRDefault="00BF4444" w:rsidP="00BF4444">
      <w:pPr>
        <w:tabs>
          <w:tab w:val="left" w:pos="735"/>
          <w:tab w:val="left" w:pos="885"/>
        </w:tabs>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представление к соответствующей награде, подписанное руководителем структурного подразделения</w:t>
      </w:r>
      <w:r w:rsidRPr="00BF4444">
        <w:rPr>
          <w:rFonts w:ascii="Times New Roman" w:hAnsi="Times New Roman" w:cs="Times New Roman"/>
          <w:sz w:val="28"/>
          <w:szCs w:val="28"/>
        </w:rPr>
        <w:t xml:space="preserve">, председателем профкома сотрудников ТГПУ; </w:t>
      </w:r>
    </w:p>
    <w:p w:rsidR="00BF4444" w:rsidRPr="00BF4444" w:rsidRDefault="00BF4444" w:rsidP="00BF4444">
      <w:pPr>
        <w:spacing w:after="0" w:line="240" w:lineRule="auto"/>
        <w:ind w:firstLine="851"/>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характеристика представляемого к награждению, подписанная ректором ТГПУ;</w:t>
      </w:r>
    </w:p>
    <w:p w:rsidR="00BF4444" w:rsidRPr="00BF4444" w:rsidRDefault="00BF4444" w:rsidP="00BF4444">
      <w:pPr>
        <w:spacing w:after="0" w:line="240" w:lineRule="auto"/>
        <w:jc w:val="both"/>
        <w:rPr>
          <w:rFonts w:ascii="Times New Roman" w:hAnsi="Times New Roman" w:cs="Times New Roman"/>
          <w:color w:val="000000"/>
          <w:sz w:val="28"/>
          <w:szCs w:val="28"/>
        </w:rPr>
      </w:pPr>
      <w:r w:rsidRPr="00BF4444">
        <w:rPr>
          <w:rFonts w:ascii="Times New Roman" w:hAnsi="Times New Roman" w:cs="Times New Roman"/>
          <w:color w:val="000000"/>
          <w:sz w:val="28"/>
          <w:szCs w:val="28"/>
        </w:rPr>
        <w:t xml:space="preserve">             - справка из управления кадров (стаж работы в ТГПУ, дата рождения, должность).</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Default="00BF4444" w:rsidP="00BF4444">
      <w:pPr>
        <w:spacing w:after="0" w:line="240" w:lineRule="auto"/>
        <w:rPr>
          <w:rFonts w:ascii="Times New Roman" w:hAnsi="Times New Roman" w:cs="Times New Roman"/>
          <w:color w:val="000000"/>
          <w:sz w:val="28"/>
          <w:szCs w:val="28"/>
        </w:rPr>
      </w:pPr>
    </w:p>
    <w:p w:rsidR="00643D1A" w:rsidRDefault="00643D1A" w:rsidP="00BF4444">
      <w:pPr>
        <w:spacing w:after="0" w:line="240" w:lineRule="auto"/>
        <w:rPr>
          <w:rFonts w:ascii="Times New Roman" w:hAnsi="Times New Roman" w:cs="Times New Roman"/>
          <w:color w:val="000000"/>
          <w:sz w:val="28"/>
          <w:szCs w:val="28"/>
        </w:rPr>
      </w:pPr>
    </w:p>
    <w:p w:rsidR="00643D1A" w:rsidRPr="00BF4444" w:rsidRDefault="00643D1A"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lastRenderedPageBreak/>
        <w:t>Приложение № 1</w:t>
      </w: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t>к Положению</w:t>
      </w: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t xml:space="preserve">о проведении юбилеев и </w:t>
      </w: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t>награждении работников ТГПУ</w:t>
      </w:r>
    </w:p>
    <w:p w:rsidR="00BF4444" w:rsidRPr="00BF4444" w:rsidRDefault="00BF4444" w:rsidP="00BF4444">
      <w:pPr>
        <w:spacing w:after="0" w:line="240" w:lineRule="auto"/>
        <w:jc w:val="right"/>
        <w:rPr>
          <w:rFonts w:ascii="Times New Roman" w:hAnsi="Times New Roman" w:cs="Times New Roman"/>
          <w:color w:val="000000"/>
          <w:sz w:val="28"/>
          <w:szCs w:val="28"/>
        </w:rPr>
      </w:pPr>
    </w:p>
    <w:tbl>
      <w:tblPr>
        <w:tblW w:w="0" w:type="auto"/>
        <w:tblLayout w:type="fixed"/>
        <w:tblLook w:val="04A0" w:firstRow="1" w:lastRow="0" w:firstColumn="1" w:lastColumn="0" w:noHBand="0" w:noVBand="1"/>
      </w:tblPr>
      <w:tblGrid>
        <w:gridCol w:w="5328"/>
        <w:gridCol w:w="4243"/>
      </w:tblGrid>
      <w:tr w:rsidR="00BF4444" w:rsidRPr="00BF4444" w:rsidTr="00BF4444">
        <w:tc>
          <w:tcPr>
            <w:tcW w:w="5328" w:type="dxa"/>
          </w:tcPr>
          <w:p w:rsidR="00BF4444" w:rsidRPr="00BF4444" w:rsidRDefault="00BF4444" w:rsidP="00BF4444">
            <w:pPr>
              <w:snapToGrid w:val="0"/>
              <w:spacing w:after="0" w:line="240" w:lineRule="auto"/>
              <w:jc w:val="right"/>
              <w:rPr>
                <w:rFonts w:ascii="Times New Roman" w:hAnsi="Times New Roman" w:cs="Times New Roman"/>
                <w:color w:val="000000"/>
                <w:sz w:val="28"/>
                <w:szCs w:val="28"/>
              </w:rPr>
            </w:pPr>
          </w:p>
        </w:tc>
        <w:tc>
          <w:tcPr>
            <w:tcW w:w="4243" w:type="dxa"/>
          </w:tcPr>
          <w:p w:rsidR="00BF4444" w:rsidRPr="00BF4444" w:rsidRDefault="00BF4444" w:rsidP="00BF4444">
            <w:pPr>
              <w:snapToGrid w:val="0"/>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Ректору ТГПУ</w:t>
            </w:r>
          </w:p>
          <w:p w:rsidR="00BF4444" w:rsidRPr="00BF4444" w:rsidRDefault="00BF4444" w:rsidP="00BF4444">
            <w:pPr>
              <w:spacing w:after="0" w:line="240" w:lineRule="auto"/>
              <w:rPr>
                <w:rFonts w:ascii="Times New Roman" w:hAnsi="Times New Roman" w:cs="Times New Roman"/>
                <w:sz w:val="28"/>
                <w:szCs w:val="28"/>
              </w:rPr>
            </w:pPr>
            <w:r w:rsidRPr="00BF4444">
              <w:rPr>
                <w:rFonts w:ascii="Times New Roman" w:hAnsi="Times New Roman" w:cs="Times New Roman"/>
                <w:sz w:val="28"/>
                <w:szCs w:val="28"/>
              </w:rPr>
              <w:t>Макаренко А.Н.</w:t>
            </w: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____________________________</w:t>
            </w: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____________________________</w:t>
            </w:r>
          </w:p>
          <w:p w:rsidR="00BF4444" w:rsidRPr="00BF4444" w:rsidRDefault="00BF4444" w:rsidP="00BF4444">
            <w:pPr>
              <w:spacing w:after="0" w:line="240" w:lineRule="auto"/>
              <w:rPr>
                <w:rFonts w:ascii="Times New Roman" w:hAnsi="Times New Roman" w:cs="Times New Roman"/>
                <w:color w:val="000000"/>
                <w:sz w:val="20"/>
                <w:szCs w:val="20"/>
              </w:rPr>
            </w:pPr>
            <w:r w:rsidRPr="00BF4444">
              <w:rPr>
                <w:rFonts w:ascii="Times New Roman" w:hAnsi="Times New Roman" w:cs="Times New Roman"/>
                <w:color w:val="000000"/>
                <w:sz w:val="20"/>
                <w:szCs w:val="20"/>
              </w:rPr>
              <w:t>(наименование структурного подразделения, руководителя структурного подразделения)</w:t>
            </w:r>
          </w:p>
        </w:tc>
      </w:tr>
    </w:tbl>
    <w:p w:rsidR="00BF4444" w:rsidRPr="00BF4444" w:rsidRDefault="00BF4444" w:rsidP="00BF4444">
      <w:pPr>
        <w:spacing w:after="0" w:line="240" w:lineRule="auto"/>
        <w:jc w:val="right"/>
        <w:rPr>
          <w:rFonts w:ascii="Times New Roman" w:hAnsi="Times New Roman" w:cs="Times New Roman"/>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center"/>
        <w:rPr>
          <w:rFonts w:ascii="Times New Roman" w:hAnsi="Times New Roman" w:cs="Times New Roman"/>
          <w:color w:val="000000"/>
          <w:sz w:val="28"/>
          <w:szCs w:val="28"/>
        </w:rPr>
      </w:pPr>
      <w:r w:rsidRPr="00BF4444">
        <w:rPr>
          <w:rFonts w:ascii="Times New Roman" w:hAnsi="Times New Roman" w:cs="Times New Roman"/>
          <w:color w:val="000000"/>
          <w:sz w:val="28"/>
          <w:szCs w:val="28"/>
        </w:rPr>
        <w:t>Представление</w:t>
      </w:r>
    </w:p>
    <w:p w:rsidR="00BF4444" w:rsidRPr="00BF4444" w:rsidRDefault="00BF4444" w:rsidP="00BF4444">
      <w:pPr>
        <w:spacing w:after="0" w:line="240" w:lineRule="auto"/>
        <w:jc w:val="center"/>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ab/>
        <w:t>В связи с юбилеем _____________________________________________________</w:t>
      </w:r>
    </w:p>
    <w:p w:rsidR="00BF4444" w:rsidRPr="00BF4444" w:rsidRDefault="00BF4444" w:rsidP="00BF4444">
      <w:pPr>
        <w:spacing w:after="0" w:line="240" w:lineRule="auto"/>
        <w:rPr>
          <w:rFonts w:ascii="Times New Roman" w:hAnsi="Times New Roman" w:cs="Times New Roman"/>
          <w:color w:val="000000"/>
          <w:sz w:val="20"/>
          <w:szCs w:val="20"/>
        </w:rPr>
      </w:pPr>
      <w:r w:rsidRPr="00BF4444">
        <w:rPr>
          <w:rFonts w:ascii="Times New Roman" w:hAnsi="Times New Roman" w:cs="Times New Roman"/>
          <w:color w:val="000000"/>
          <w:sz w:val="28"/>
          <w:szCs w:val="28"/>
        </w:rPr>
        <w:tab/>
      </w:r>
      <w:r w:rsidRPr="00BF4444">
        <w:rPr>
          <w:rFonts w:ascii="Times New Roman" w:hAnsi="Times New Roman" w:cs="Times New Roman"/>
          <w:color w:val="000000"/>
          <w:sz w:val="28"/>
          <w:szCs w:val="28"/>
        </w:rPr>
        <w:tab/>
      </w:r>
      <w:r w:rsidRPr="00BF4444">
        <w:rPr>
          <w:rFonts w:ascii="Times New Roman" w:hAnsi="Times New Roman" w:cs="Times New Roman"/>
          <w:color w:val="000000"/>
          <w:sz w:val="28"/>
          <w:szCs w:val="28"/>
        </w:rPr>
        <w:tab/>
      </w:r>
      <w:r w:rsidRPr="00BF4444">
        <w:rPr>
          <w:rFonts w:ascii="Times New Roman" w:hAnsi="Times New Roman" w:cs="Times New Roman"/>
          <w:color w:val="000000"/>
          <w:sz w:val="28"/>
          <w:szCs w:val="28"/>
        </w:rPr>
        <w:tab/>
        <w:t xml:space="preserve">  </w:t>
      </w:r>
      <w:r w:rsidRPr="00BF4444">
        <w:rPr>
          <w:rFonts w:ascii="Times New Roman" w:hAnsi="Times New Roman" w:cs="Times New Roman"/>
          <w:color w:val="000000"/>
          <w:sz w:val="20"/>
          <w:szCs w:val="20"/>
        </w:rPr>
        <w:t>(наименование структурного подразделения)</w:t>
      </w: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прошу разрешить проведение юбилея на университетском уровне (уровне структурного подразделения) _____________________________________________________________.</w:t>
      </w:r>
    </w:p>
    <w:p w:rsidR="00BF4444" w:rsidRPr="00BF4444" w:rsidRDefault="00BF4444" w:rsidP="00BF4444">
      <w:pPr>
        <w:spacing w:after="0" w:line="240" w:lineRule="auto"/>
        <w:rPr>
          <w:rFonts w:ascii="Times New Roman" w:hAnsi="Times New Roman" w:cs="Times New Roman"/>
          <w:color w:val="000000"/>
          <w:sz w:val="20"/>
          <w:szCs w:val="20"/>
        </w:rPr>
      </w:pPr>
      <w:r w:rsidRPr="00BF4444">
        <w:rPr>
          <w:rFonts w:ascii="Times New Roman" w:hAnsi="Times New Roman" w:cs="Times New Roman"/>
          <w:color w:val="000000"/>
          <w:sz w:val="28"/>
          <w:szCs w:val="28"/>
        </w:rPr>
        <w:tab/>
      </w:r>
      <w:r w:rsidRPr="00BF4444">
        <w:rPr>
          <w:rFonts w:ascii="Times New Roman" w:hAnsi="Times New Roman" w:cs="Times New Roman"/>
          <w:color w:val="000000"/>
          <w:sz w:val="28"/>
          <w:szCs w:val="28"/>
        </w:rPr>
        <w:tab/>
      </w:r>
      <w:r w:rsidRPr="00BF4444">
        <w:rPr>
          <w:rFonts w:ascii="Times New Roman" w:hAnsi="Times New Roman" w:cs="Times New Roman"/>
          <w:color w:val="000000"/>
          <w:sz w:val="28"/>
          <w:szCs w:val="28"/>
        </w:rPr>
        <w:tab/>
      </w:r>
      <w:r w:rsidRPr="00BF4444">
        <w:rPr>
          <w:rFonts w:ascii="Times New Roman" w:hAnsi="Times New Roman" w:cs="Times New Roman"/>
          <w:color w:val="000000"/>
          <w:sz w:val="28"/>
          <w:szCs w:val="28"/>
        </w:rPr>
        <w:tab/>
      </w:r>
      <w:r w:rsidRPr="00BF4444">
        <w:rPr>
          <w:rFonts w:ascii="Times New Roman" w:hAnsi="Times New Roman" w:cs="Times New Roman"/>
          <w:color w:val="000000"/>
          <w:sz w:val="20"/>
          <w:szCs w:val="20"/>
        </w:rPr>
        <w:t>(дата проведения юбилея)</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Приложение:</w:t>
      </w:r>
    </w:p>
    <w:p w:rsidR="00BF4444" w:rsidRPr="00BF4444" w:rsidRDefault="00BF4444" w:rsidP="00BF4444">
      <w:pPr>
        <w:widowControl w:val="0"/>
        <w:numPr>
          <w:ilvl w:val="0"/>
          <w:numId w:val="44"/>
        </w:numPr>
        <w:spacing w:after="0" w:line="240" w:lineRule="auto"/>
        <w:ind w:left="0" w:firstLine="426"/>
        <w:rPr>
          <w:rFonts w:ascii="Times New Roman" w:hAnsi="Times New Roman" w:cs="Times New Roman"/>
          <w:color w:val="000000"/>
          <w:sz w:val="28"/>
          <w:szCs w:val="28"/>
        </w:rPr>
      </w:pPr>
      <w:r w:rsidRPr="00BF4444">
        <w:rPr>
          <w:rFonts w:ascii="Times New Roman" w:hAnsi="Times New Roman" w:cs="Times New Roman"/>
          <w:color w:val="000000"/>
          <w:sz w:val="28"/>
          <w:szCs w:val="28"/>
        </w:rPr>
        <w:t>Справка управления кадров о численном составе структурного подразделения.</w:t>
      </w:r>
    </w:p>
    <w:p w:rsidR="00BF4444" w:rsidRPr="00BF4444" w:rsidRDefault="00BF4444" w:rsidP="00BF4444">
      <w:pPr>
        <w:widowControl w:val="0"/>
        <w:numPr>
          <w:ilvl w:val="0"/>
          <w:numId w:val="44"/>
        </w:numPr>
        <w:spacing w:after="0" w:line="240" w:lineRule="auto"/>
        <w:ind w:left="0" w:firstLine="426"/>
        <w:rPr>
          <w:rFonts w:ascii="Times New Roman" w:hAnsi="Times New Roman" w:cs="Times New Roman"/>
          <w:color w:val="000000"/>
          <w:sz w:val="28"/>
          <w:szCs w:val="28"/>
        </w:rPr>
      </w:pPr>
      <w:r w:rsidRPr="00BF4444">
        <w:rPr>
          <w:rFonts w:ascii="Times New Roman" w:hAnsi="Times New Roman" w:cs="Times New Roman"/>
          <w:color w:val="000000"/>
          <w:sz w:val="28"/>
          <w:szCs w:val="28"/>
        </w:rPr>
        <w:t>Проект сметы проведения юбилея.</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Подпись руководителя структурного подразделения.</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Дата</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Согласовано:</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 xml:space="preserve">Главный бухгалтер                                                          С.В. </w:t>
      </w:r>
      <w:proofErr w:type="spellStart"/>
      <w:r w:rsidRPr="00BF4444">
        <w:rPr>
          <w:rFonts w:ascii="Times New Roman" w:hAnsi="Times New Roman" w:cs="Times New Roman"/>
          <w:color w:val="000000"/>
          <w:sz w:val="28"/>
          <w:szCs w:val="28"/>
        </w:rPr>
        <w:t>Гурдина</w:t>
      </w:r>
      <w:proofErr w:type="spellEnd"/>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sz w:val="28"/>
          <w:szCs w:val="28"/>
        </w:rPr>
      </w:pPr>
      <w:r w:rsidRPr="00BF4444">
        <w:rPr>
          <w:rFonts w:ascii="Times New Roman" w:hAnsi="Times New Roman" w:cs="Times New Roman"/>
          <w:sz w:val="28"/>
          <w:szCs w:val="28"/>
        </w:rPr>
        <w:t>Председатель профкома</w:t>
      </w:r>
    </w:p>
    <w:p w:rsidR="00BF4444" w:rsidRPr="00BF4444" w:rsidRDefault="00BF4444" w:rsidP="00BF4444">
      <w:pPr>
        <w:spacing w:after="0" w:line="240" w:lineRule="auto"/>
        <w:rPr>
          <w:rFonts w:ascii="Times New Roman" w:hAnsi="Times New Roman" w:cs="Times New Roman"/>
          <w:sz w:val="28"/>
          <w:szCs w:val="28"/>
        </w:rPr>
      </w:pPr>
      <w:r w:rsidRPr="00BF4444">
        <w:rPr>
          <w:rFonts w:ascii="Times New Roman" w:hAnsi="Times New Roman" w:cs="Times New Roman"/>
          <w:sz w:val="28"/>
          <w:szCs w:val="28"/>
        </w:rPr>
        <w:t>сотрудников ТГПУ</w:t>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t xml:space="preserve">          Г.Н. Попов</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Default="00BF4444" w:rsidP="00BF4444">
      <w:pPr>
        <w:spacing w:after="0" w:line="240" w:lineRule="auto"/>
        <w:rPr>
          <w:rFonts w:ascii="Times New Roman" w:hAnsi="Times New Roman" w:cs="Times New Roman"/>
          <w:color w:val="000000"/>
          <w:sz w:val="28"/>
          <w:szCs w:val="28"/>
        </w:rPr>
      </w:pPr>
    </w:p>
    <w:p w:rsidR="00643D1A" w:rsidRDefault="00643D1A" w:rsidP="00BF4444">
      <w:pPr>
        <w:spacing w:after="0" w:line="240" w:lineRule="auto"/>
        <w:rPr>
          <w:rFonts w:ascii="Times New Roman" w:hAnsi="Times New Roman" w:cs="Times New Roman"/>
          <w:color w:val="000000"/>
          <w:sz w:val="28"/>
          <w:szCs w:val="28"/>
        </w:rPr>
      </w:pPr>
    </w:p>
    <w:p w:rsidR="00643D1A" w:rsidRDefault="00643D1A" w:rsidP="00BF4444">
      <w:pPr>
        <w:spacing w:after="0" w:line="240" w:lineRule="auto"/>
        <w:rPr>
          <w:rFonts w:ascii="Times New Roman" w:hAnsi="Times New Roman" w:cs="Times New Roman"/>
          <w:color w:val="000000"/>
          <w:sz w:val="28"/>
          <w:szCs w:val="28"/>
        </w:rPr>
      </w:pPr>
    </w:p>
    <w:p w:rsidR="00643D1A" w:rsidRDefault="00643D1A" w:rsidP="00BF4444">
      <w:pPr>
        <w:spacing w:after="0" w:line="240" w:lineRule="auto"/>
        <w:rPr>
          <w:rFonts w:ascii="Times New Roman" w:hAnsi="Times New Roman" w:cs="Times New Roman"/>
          <w:color w:val="000000"/>
          <w:sz w:val="28"/>
          <w:szCs w:val="28"/>
        </w:rPr>
      </w:pPr>
    </w:p>
    <w:p w:rsidR="00643D1A" w:rsidRPr="00BF4444" w:rsidRDefault="00643D1A"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lastRenderedPageBreak/>
        <w:t>Приложение № 2</w:t>
      </w: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t>к Положению</w:t>
      </w: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t xml:space="preserve">о проведении юбилеев и </w:t>
      </w: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t>награждении работников ТГПУ</w:t>
      </w:r>
    </w:p>
    <w:p w:rsidR="00BF4444" w:rsidRPr="00BF4444" w:rsidRDefault="00BF4444" w:rsidP="00BF4444">
      <w:pPr>
        <w:spacing w:after="0" w:line="240" w:lineRule="auto"/>
        <w:jc w:val="right"/>
        <w:rPr>
          <w:rFonts w:ascii="Times New Roman" w:hAnsi="Times New Roman" w:cs="Times New Roman"/>
          <w:color w:val="000000"/>
          <w:sz w:val="28"/>
          <w:szCs w:val="28"/>
        </w:rPr>
      </w:pPr>
    </w:p>
    <w:tbl>
      <w:tblPr>
        <w:tblW w:w="0" w:type="auto"/>
        <w:tblLayout w:type="fixed"/>
        <w:tblLook w:val="04A0" w:firstRow="1" w:lastRow="0" w:firstColumn="1" w:lastColumn="0" w:noHBand="0" w:noVBand="1"/>
      </w:tblPr>
      <w:tblGrid>
        <w:gridCol w:w="5328"/>
        <w:gridCol w:w="4243"/>
      </w:tblGrid>
      <w:tr w:rsidR="00BF4444" w:rsidRPr="00BF4444" w:rsidTr="00BF4444">
        <w:tc>
          <w:tcPr>
            <w:tcW w:w="5328" w:type="dxa"/>
          </w:tcPr>
          <w:p w:rsidR="00BF4444" w:rsidRPr="00BF4444" w:rsidRDefault="00BF4444" w:rsidP="00BF4444">
            <w:pPr>
              <w:snapToGrid w:val="0"/>
              <w:spacing w:after="0" w:line="240" w:lineRule="auto"/>
              <w:jc w:val="right"/>
              <w:rPr>
                <w:rFonts w:ascii="Times New Roman" w:hAnsi="Times New Roman" w:cs="Times New Roman"/>
                <w:color w:val="000000"/>
                <w:sz w:val="28"/>
                <w:szCs w:val="28"/>
              </w:rPr>
            </w:pPr>
          </w:p>
        </w:tc>
        <w:tc>
          <w:tcPr>
            <w:tcW w:w="4243" w:type="dxa"/>
            <w:hideMark/>
          </w:tcPr>
          <w:p w:rsidR="00BF4444" w:rsidRPr="00BF4444" w:rsidRDefault="00BF4444" w:rsidP="00BF4444">
            <w:pPr>
              <w:snapToGrid w:val="0"/>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Ректору ТГПУ</w:t>
            </w:r>
          </w:p>
          <w:p w:rsidR="00BF4444" w:rsidRPr="00BF4444" w:rsidRDefault="00BF4444" w:rsidP="00BF4444">
            <w:pPr>
              <w:spacing w:after="0" w:line="240" w:lineRule="auto"/>
              <w:rPr>
                <w:rFonts w:ascii="Times New Roman" w:hAnsi="Times New Roman" w:cs="Times New Roman"/>
                <w:sz w:val="28"/>
                <w:szCs w:val="28"/>
              </w:rPr>
            </w:pPr>
            <w:r w:rsidRPr="00BF4444">
              <w:rPr>
                <w:rFonts w:ascii="Times New Roman" w:hAnsi="Times New Roman" w:cs="Times New Roman"/>
                <w:sz w:val="28"/>
                <w:szCs w:val="28"/>
              </w:rPr>
              <w:t>Макаренко А.Н.</w:t>
            </w: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____________________________</w:t>
            </w: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____________________________</w:t>
            </w:r>
          </w:p>
          <w:p w:rsidR="00BF4444" w:rsidRPr="00BF4444" w:rsidRDefault="00BF4444" w:rsidP="00BF4444">
            <w:pPr>
              <w:spacing w:after="0" w:line="240" w:lineRule="auto"/>
              <w:rPr>
                <w:rFonts w:ascii="Times New Roman" w:hAnsi="Times New Roman" w:cs="Times New Roman"/>
                <w:color w:val="000000"/>
                <w:sz w:val="20"/>
                <w:szCs w:val="20"/>
              </w:rPr>
            </w:pPr>
            <w:r w:rsidRPr="00BF4444">
              <w:rPr>
                <w:rFonts w:ascii="Times New Roman" w:hAnsi="Times New Roman" w:cs="Times New Roman"/>
                <w:color w:val="000000"/>
                <w:sz w:val="20"/>
                <w:szCs w:val="20"/>
              </w:rPr>
              <w:t>(наименование структурного подразделения, руководителя структурного подразделения)</w:t>
            </w:r>
          </w:p>
        </w:tc>
      </w:tr>
    </w:tbl>
    <w:p w:rsidR="00BF4444" w:rsidRPr="00BF4444" w:rsidRDefault="00BF4444" w:rsidP="00BF4444">
      <w:pPr>
        <w:spacing w:after="0" w:line="240" w:lineRule="auto"/>
        <w:jc w:val="right"/>
        <w:rPr>
          <w:rFonts w:ascii="Times New Roman" w:hAnsi="Times New Roman" w:cs="Times New Roman"/>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center"/>
        <w:rPr>
          <w:rFonts w:ascii="Times New Roman" w:hAnsi="Times New Roman" w:cs="Times New Roman"/>
          <w:color w:val="000000"/>
          <w:sz w:val="28"/>
          <w:szCs w:val="28"/>
        </w:rPr>
      </w:pPr>
      <w:r w:rsidRPr="00BF4444">
        <w:rPr>
          <w:rFonts w:ascii="Times New Roman" w:hAnsi="Times New Roman" w:cs="Times New Roman"/>
          <w:color w:val="000000"/>
          <w:sz w:val="28"/>
          <w:szCs w:val="28"/>
        </w:rPr>
        <w:t>Представление</w:t>
      </w:r>
    </w:p>
    <w:p w:rsidR="00BF4444" w:rsidRPr="00BF4444" w:rsidRDefault="00BF4444" w:rsidP="00BF4444">
      <w:pPr>
        <w:spacing w:after="0" w:line="240" w:lineRule="auto"/>
        <w:jc w:val="center"/>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ab/>
        <w:t>За ___________________________________________ и в связи с _________-летним юбилеем __________________________________________________________________</w:t>
      </w:r>
    </w:p>
    <w:p w:rsidR="00BF4444" w:rsidRPr="00BF4444" w:rsidRDefault="00BF4444" w:rsidP="00BF4444">
      <w:pPr>
        <w:spacing w:after="0" w:line="240" w:lineRule="auto"/>
        <w:rPr>
          <w:rFonts w:ascii="Times New Roman" w:hAnsi="Times New Roman" w:cs="Times New Roman"/>
          <w:color w:val="000000"/>
          <w:sz w:val="20"/>
          <w:szCs w:val="20"/>
        </w:rPr>
      </w:pPr>
      <w:r w:rsidRPr="00BF4444">
        <w:rPr>
          <w:rFonts w:ascii="Times New Roman" w:hAnsi="Times New Roman" w:cs="Times New Roman"/>
          <w:color w:val="000000"/>
          <w:sz w:val="28"/>
          <w:szCs w:val="28"/>
        </w:rPr>
        <w:tab/>
      </w:r>
      <w:r w:rsidRPr="00BF4444">
        <w:rPr>
          <w:rFonts w:ascii="Times New Roman" w:hAnsi="Times New Roman" w:cs="Times New Roman"/>
          <w:color w:val="000000"/>
          <w:sz w:val="28"/>
          <w:szCs w:val="28"/>
        </w:rPr>
        <w:tab/>
      </w:r>
      <w:r w:rsidRPr="00BF4444">
        <w:rPr>
          <w:rFonts w:ascii="Times New Roman" w:hAnsi="Times New Roman" w:cs="Times New Roman"/>
          <w:color w:val="000000"/>
          <w:sz w:val="20"/>
          <w:szCs w:val="20"/>
        </w:rPr>
        <w:t>(Ф.И.О. (последнее- при наличии) работника, должность)</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прошу: __________________________________________________________________</w:t>
      </w:r>
    </w:p>
    <w:p w:rsidR="00BF4444" w:rsidRPr="00BF4444" w:rsidRDefault="00BF4444" w:rsidP="00BF4444">
      <w:pPr>
        <w:spacing w:after="0" w:line="240" w:lineRule="auto"/>
        <w:rPr>
          <w:rFonts w:ascii="Times New Roman" w:hAnsi="Times New Roman" w:cs="Times New Roman"/>
          <w:color w:val="000000"/>
          <w:sz w:val="20"/>
          <w:szCs w:val="20"/>
        </w:rPr>
      </w:pPr>
      <w:r w:rsidRPr="00BF4444">
        <w:rPr>
          <w:rFonts w:ascii="Times New Roman" w:hAnsi="Times New Roman" w:cs="Times New Roman"/>
          <w:color w:val="000000"/>
          <w:sz w:val="28"/>
          <w:szCs w:val="28"/>
        </w:rPr>
        <w:tab/>
      </w:r>
      <w:r w:rsidRPr="00BF4444">
        <w:rPr>
          <w:rFonts w:ascii="Times New Roman" w:hAnsi="Times New Roman" w:cs="Times New Roman"/>
          <w:color w:val="000000"/>
          <w:sz w:val="28"/>
          <w:szCs w:val="28"/>
        </w:rPr>
        <w:tab/>
      </w:r>
      <w:r w:rsidRPr="00BF4444">
        <w:rPr>
          <w:rFonts w:ascii="Times New Roman" w:hAnsi="Times New Roman" w:cs="Times New Roman"/>
          <w:color w:val="000000"/>
          <w:sz w:val="28"/>
          <w:szCs w:val="28"/>
        </w:rPr>
        <w:tab/>
      </w:r>
      <w:r w:rsidRPr="00BF4444">
        <w:rPr>
          <w:rFonts w:ascii="Times New Roman" w:hAnsi="Times New Roman" w:cs="Times New Roman"/>
          <w:color w:val="000000"/>
          <w:sz w:val="20"/>
          <w:szCs w:val="20"/>
        </w:rPr>
        <w:t>(наградить __________________, премировать)</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Приложение:</w:t>
      </w:r>
    </w:p>
    <w:p w:rsidR="00BF4444" w:rsidRPr="00BF4444" w:rsidRDefault="00BF4444" w:rsidP="00BF4444">
      <w:pPr>
        <w:widowControl w:val="0"/>
        <w:numPr>
          <w:ilvl w:val="0"/>
          <w:numId w:val="45"/>
        </w:numPr>
        <w:spacing w:after="0" w:line="240" w:lineRule="auto"/>
        <w:ind w:left="0" w:firstLine="426"/>
        <w:rPr>
          <w:rFonts w:ascii="Times New Roman" w:hAnsi="Times New Roman" w:cs="Times New Roman"/>
          <w:color w:val="000000"/>
          <w:sz w:val="28"/>
          <w:szCs w:val="28"/>
        </w:rPr>
      </w:pPr>
      <w:r w:rsidRPr="00BF4444">
        <w:rPr>
          <w:rFonts w:ascii="Times New Roman" w:hAnsi="Times New Roman" w:cs="Times New Roman"/>
          <w:color w:val="000000"/>
          <w:sz w:val="28"/>
          <w:szCs w:val="28"/>
        </w:rPr>
        <w:t>Краткая характеристика юбиляра.</w:t>
      </w:r>
    </w:p>
    <w:p w:rsidR="00BF4444" w:rsidRPr="00BF4444" w:rsidRDefault="00BF4444" w:rsidP="00BF4444">
      <w:pPr>
        <w:widowControl w:val="0"/>
        <w:numPr>
          <w:ilvl w:val="0"/>
          <w:numId w:val="45"/>
        </w:numPr>
        <w:spacing w:after="0" w:line="240" w:lineRule="auto"/>
        <w:ind w:left="0" w:firstLine="426"/>
        <w:rPr>
          <w:rFonts w:ascii="Times New Roman" w:hAnsi="Times New Roman" w:cs="Times New Roman"/>
          <w:color w:val="000000"/>
          <w:sz w:val="28"/>
          <w:szCs w:val="28"/>
        </w:rPr>
      </w:pPr>
      <w:r w:rsidRPr="00BF4444">
        <w:rPr>
          <w:rFonts w:ascii="Times New Roman" w:hAnsi="Times New Roman" w:cs="Times New Roman"/>
          <w:color w:val="000000"/>
          <w:sz w:val="28"/>
          <w:szCs w:val="28"/>
        </w:rPr>
        <w:t>Справка управления кадров о стаже работы юбиляра в ТГПУ.</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Подпись руководителя структурного подразделения.</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Дата</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Согласовано:</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sz w:val="28"/>
          <w:szCs w:val="28"/>
        </w:rPr>
      </w:pPr>
      <w:r w:rsidRPr="00BF4444">
        <w:rPr>
          <w:rFonts w:ascii="Times New Roman" w:hAnsi="Times New Roman" w:cs="Times New Roman"/>
          <w:sz w:val="28"/>
          <w:szCs w:val="28"/>
        </w:rPr>
        <w:t>Председатель профкома</w:t>
      </w:r>
    </w:p>
    <w:p w:rsidR="00BF4444" w:rsidRPr="00BF4444" w:rsidRDefault="00BF4444" w:rsidP="00BF4444">
      <w:pPr>
        <w:spacing w:after="0" w:line="240" w:lineRule="auto"/>
        <w:rPr>
          <w:rFonts w:ascii="Times New Roman" w:hAnsi="Times New Roman" w:cs="Times New Roman"/>
          <w:sz w:val="28"/>
          <w:szCs w:val="28"/>
        </w:rPr>
      </w:pPr>
      <w:r w:rsidRPr="00BF4444">
        <w:rPr>
          <w:rFonts w:ascii="Times New Roman" w:hAnsi="Times New Roman" w:cs="Times New Roman"/>
          <w:sz w:val="28"/>
          <w:szCs w:val="28"/>
        </w:rPr>
        <w:t>сотрудников ТГПУ</w:t>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t>Г.Н. Попов</w:t>
      </w: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Default="00BF4444" w:rsidP="00BF4444">
      <w:pPr>
        <w:spacing w:after="0" w:line="240" w:lineRule="auto"/>
        <w:jc w:val="right"/>
        <w:rPr>
          <w:rFonts w:ascii="Times New Roman" w:hAnsi="Times New Roman" w:cs="Times New Roman"/>
          <w:color w:val="000000"/>
          <w:sz w:val="28"/>
          <w:szCs w:val="28"/>
        </w:rPr>
      </w:pPr>
    </w:p>
    <w:p w:rsidR="00643D1A" w:rsidRPr="00BF4444" w:rsidRDefault="00643D1A"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lastRenderedPageBreak/>
        <w:t>Приложение № 3</w:t>
      </w: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t>к Положению</w:t>
      </w: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t xml:space="preserve">о проведении юбилеев и </w:t>
      </w: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t>награждении работников ТГПУ</w:t>
      </w:r>
    </w:p>
    <w:p w:rsidR="00BF4444" w:rsidRPr="00BF4444" w:rsidRDefault="00BF4444" w:rsidP="00BF4444">
      <w:pPr>
        <w:spacing w:after="0" w:line="240" w:lineRule="auto"/>
        <w:jc w:val="right"/>
        <w:rPr>
          <w:rFonts w:ascii="Times New Roman" w:hAnsi="Times New Roman" w:cs="Times New Roman"/>
          <w:color w:val="000000"/>
        </w:rPr>
      </w:pPr>
      <w:r w:rsidRPr="00BF4444">
        <w:rPr>
          <w:rFonts w:ascii="Times New Roman" w:hAnsi="Times New Roman" w:cs="Times New Roman"/>
          <w:color w:val="000000"/>
        </w:rPr>
        <w:t>ведомственными наградами</w:t>
      </w:r>
    </w:p>
    <w:p w:rsidR="00BF4444" w:rsidRPr="00BF4444" w:rsidRDefault="00BF4444" w:rsidP="00BF4444">
      <w:pPr>
        <w:spacing w:after="0" w:line="240" w:lineRule="auto"/>
        <w:jc w:val="right"/>
        <w:rPr>
          <w:rFonts w:ascii="Times New Roman" w:hAnsi="Times New Roman" w:cs="Times New Roman"/>
          <w:color w:val="000000"/>
          <w:sz w:val="28"/>
          <w:szCs w:val="28"/>
        </w:rPr>
      </w:pPr>
    </w:p>
    <w:tbl>
      <w:tblPr>
        <w:tblW w:w="0" w:type="auto"/>
        <w:tblLayout w:type="fixed"/>
        <w:tblLook w:val="04A0" w:firstRow="1" w:lastRow="0" w:firstColumn="1" w:lastColumn="0" w:noHBand="0" w:noVBand="1"/>
      </w:tblPr>
      <w:tblGrid>
        <w:gridCol w:w="5328"/>
        <w:gridCol w:w="4243"/>
      </w:tblGrid>
      <w:tr w:rsidR="00BF4444" w:rsidRPr="00BF4444" w:rsidTr="00BF4444">
        <w:tc>
          <w:tcPr>
            <w:tcW w:w="5328" w:type="dxa"/>
          </w:tcPr>
          <w:p w:rsidR="00BF4444" w:rsidRPr="00BF4444" w:rsidRDefault="00BF4444" w:rsidP="00BF4444">
            <w:pPr>
              <w:snapToGrid w:val="0"/>
              <w:spacing w:after="0" w:line="240" w:lineRule="auto"/>
              <w:jc w:val="right"/>
              <w:rPr>
                <w:rFonts w:ascii="Times New Roman" w:hAnsi="Times New Roman" w:cs="Times New Roman"/>
                <w:color w:val="000000"/>
                <w:sz w:val="28"/>
                <w:szCs w:val="28"/>
              </w:rPr>
            </w:pPr>
          </w:p>
        </w:tc>
        <w:tc>
          <w:tcPr>
            <w:tcW w:w="4243" w:type="dxa"/>
            <w:hideMark/>
          </w:tcPr>
          <w:p w:rsidR="00BF4444" w:rsidRPr="00BF4444" w:rsidRDefault="00BF4444" w:rsidP="00BF4444">
            <w:pPr>
              <w:snapToGrid w:val="0"/>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Ректору ТГПУ</w:t>
            </w:r>
          </w:p>
          <w:p w:rsidR="00BF4444" w:rsidRPr="00BF4444" w:rsidRDefault="00BF4444" w:rsidP="00BF4444">
            <w:pPr>
              <w:spacing w:after="0" w:line="240" w:lineRule="auto"/>
              <w:rPr>
                <w:rFonts w:ascii="Times New Roman" w:hAnsi="Times New Roman" w:cs="Times New Roman"/>
                <w:sz w:val="28"/>
                <w:szCs w:val="28"/>
              </w:rPr>
            </w:pPr>
            <w:r w:rsidRPr="00BF4444">
              <w:rPr>
                <w:rFonts w:ascii="Times New Roman" w:hAnsi="Times New Roman" w:cs="Times New Roman"/>
                <w:sz w:val="28"/>
                <w:szCs w:val="28"/>
              </w:rPr>
              <w:t>Макаренко А.Н.</w:t>
            </w: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____________________________</w:t>
            </w: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____________________________</w:t>
            </w:r>
          </w:p>
          <w:p w:rsidR="00BF4444" w:rsidRPr="00BF4444" w:rsidRDefault="00BF4444" w:rsidP="00BF4444">
            <w:pPr>
              <w:spacing w:after="0" w:line="240" w:lineRule="auto"/>
              <w:rPr>
                <w:rFonts w:ascii="Times New Roman" w:hAnsi="Times New Roman" w:cs="Times New Roman"/>
                <w:color w:val="000000"/>
                <w:sz w:val="20"/>
                <w:szCs w:val="20"/>
              </w:rPr>
            </w:pPr>
            <w:r w:rsidRPr="00BF4444">
              <w:rPr>
                <w:rFonts w:ascii="Times New Roman" w:hAnsi="Times New Roman" w:cs="Times New Roman"/>
                <w:color w:val="000000"/>
                <w:sz w:val="20"/>
                <w:szCs w:val="20"/>
              </w:rPr>
              <w:t>(наименование структурного подразделения, руководителя структурного подразделения)</w:t>
            </w:r>
          </w:p>
        </w:tc>
      </w:tr>
    </w:tbl>
    <w:p w:rsidR="00BF4444" w:rsidRPr="00BF4444" w:rsidRDefault="00BF4444" w:rsidP="00BF4444">
      <w:pPr>
        <w:spacing w:after="0" w:line="240" w:lineRule="auto"/>
        <w:jc w:val="right"/>
        <w:rPr>
          <w:rFonts w:ascii="Times New Roman" w:hAnsi="Times New Roman" w:cs="Times New Roman"/>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right"/>
        <w:rPr>
          <w:rFonts w:ascii="Times New Roman" w:hAnsi="Times New Roman" w:cs="Times New Roman"/>
          <w:color w:val="000000"/>
          <w:sz w:val="28"/>
          <w:szCs w:val="28"/>
        </w:rPr>
      </w:pPr>
    </w:p>
    <w:p w:rsidR="00BF4444" w:rsidRPr="00BF4444" w:rsidRDefault="00BF4444" w:rsidP="00BF4444">
      <w:pPr>
        <w:spacing w:after="0" w:line="240" w:lineRule="auto"/>
        <w:jc w:val="center"/>
        <w:rPr>
          <w:rFonts w:ascii="Times New Roman" w:hAnsi="Times New Roman" w:cs="Times New Roman"/>
          <w:color w:val="000000"/>
          <w:sz w:val="28"/>
          <w:szCs w:val="28"/>
        </w:rPr>
      </w:pPr>
      <w:r w:rsidRPr="00BF4444">
        <w:rPr>
          <w:rFonts w:ascii="Times New Roman" w:hAnsi="Times New Roman" w:cs="Times New Roman"/>
          <w:color w:val="000000"/>
          <w:sz w:val="28"/>
          <w:szCs w:val="28"/>
        </w:rPr>
        <w:t>Представление</w:t>
      </w:r>
    </w:p>
    <w:p w:rsidR="00BF4444" w:rsidRPr="00BF4444" w:rsidRDefault="00BF4444" w:rsidP="00BF4444">
      <w:pPr>
        <w:spacing w:after="0" w:line="240" w:lineRule="auto"/>
        <w:jc w:val="center"/>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ab/>
        <w:t>За ___________________________________________ и в связи с _________-летним юбилеем __________________________________________________________________</w:t>
      </w:r>
    </w:p>
    <w:p w:rsidR="00BF4444" w:rsidRPr="00BF4444" w:rsidRDefault="00BF4444" w:rsidP="00BF4444">
      <w:pPr>
        <w:spacing w:after="0" w:line="240" w:lineRule="auto"/>
        <w:rPr>
          <w:rFonts w:ascii="Times New Roman" w:hAnsi="Times New Roman" w:cs="Times New Roman"/>
          <w:color w:val="000000"/>
          <w:sz w:val="20"/>
          <w:szCs w:val="20"/>
        </w:rPr>
      </w:pPr>
      <w:r w:rsidRPr="00BF4444">
        <w:rPr>
          <w:rFonts w:ascii="Times New Roman" w:hAnsi="Times New Roman" w:cs="Times New Roman"/>
          <w:color w:val="000000"/>
          <w:sz w:val="28"/>
          <w:szCs w:val="28"/>
        </w:rPr>
        <w:tab/>
        <w:t xml:space="preserve">                   </w:t>
      </w:r>
      <w:r w:rsidRPr="00BF4444">
        <w:rPr>
          <w:rFonts w:ascii="Times New Roman" w:hAnsi="Times New Roman" w:cs="Times New Roman"/>
          <w:color w:val="000000"/>
          <w:sz w:val="20"/>
          <w:szCs w:val="20"/>
        </w:rPr>
        <w:t>(Ф.И.О. (последнее- при наличии) работника, должность)</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прошу: __________________________________________________________________</w:t>
      </w:r>
    </w:p>
    <w:p w:rsidR="00BF4444" w:rsidRPr="00BF4444" w:rsidRDefault="00BF4444" w:rsidP="00BF4444">
      <w:pPr>
        <w:spacing w:after="0" w:line="240" w:lineRule="auto"/>
        <w:rPr>
          <w:rFonts w:ascii="Times New Roman" w:hAnsi="Times New Roman" w:cs="Times New Roman"/>
          <w:color w:val="000000"/>
          <w:sz w:val="20"/>
          <w:szCs w:val="20"/>
        </w:rPr>
      </w:pPr>
      <w:r w:rsidRPr="00BF4444">
        <w:rPr>
          <w:rFonts w:ascii="Times New Roman" w:hAnsi="Times New Roman" w:cs="Times New Roman"/>
          <w:color w:val="000000"/>
          <w:sz w:val="20"/>
          <w:szCs w:val="20"/>
        </w:rPr>
        <w:tab/>
      </w:r>
      <w:r w:rsidRPr="00BF4444">
        <w:rPr>
          <w:rFonts w:ascii="Times New Roman" w:hAnsi="Times New Roman" w:cs="Times New Roman"/>
          <w:color w:val="000000"/>
          <w:sz w:val="20"/>
          <w:szCs w:val="20"/>
        </w:rPr>
        <w:tab/>
      </w:r>
      <w:r w:rsidRPr="00BF4444">
        <w:rPr>
          <w:rFonts w:ascii="Times New Roman" w:hAnsi="Times New Roman" w:cs="Times New Roman"/>
          <w:color w:val="000000"/>
          <w:sz w:val="20"/>
          <w:szCs w:val="20"/>
        </w:rPr>
        <w:tab/>
        <w:t>(наградить __________________)</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Приложение:</w:t>
      </w:r>
    </w:p>
    <w:p w:rsidR="00BF4444" w:rsidRPr="00BF4444" w:rsidRDefault="00BF4444" w:rsidP="00BF4444">
      <w:pPr>
        <w:widowControl w:val="0"/>
        <w:numPr>
          <w:ilvl w:val="0"/>
          <w:numId w:val="46"/>
        </w:numPr>
        <w:spacing w:after="0" w:line="240" w:lineRule="auto"/>
        <w:ind w:left="0" w:firstLine="567"/>
        <w:rPr>
          <w:rFonts w:ascii="Times New Roman" w:hAnsi="Times New Roman" w:cs="Times New Roman"/>
          <w:color w:val="000000"/>
          <w:sz w:val="28"/>
          <w:szCs w:val="28"/>
        </w:rPr>
      </w:pPr>
      <w:r w:rsidRPr="00BF4444">
        <w:rPr>
          <w:rFonts w:ascii="Times New Roman" w:hAnsi="Times New Roman" w:cs="Times New Roman"/>
          <w:color w:val="000000"/>
          <w:sz w:val="28"/>
          <w:szCs w:val="28"/>
        </w:rPr>
        <w:t>Краткая характеристика юбиляра.</w:t>
      </w:r>
    </w:p>
    <w:p w:rsidR="00BF4444" w:rsidRPr="00BF4444" w:rsidRDefault="00BF4444" w:rsidP="00BF4444">
      <w:pPr>
        <w:widowControl w:val="0"/>
        <w:numPr>
          <w:ilvl w:val="0"/>
          <w:numId w:val="46"/>
        </w:numPr>
        <w:spacing w:after="0" w:line="240" w:lineRule="auto"/>
        <w:ind w:left="0" w:firstLine="567"/>
        <w:rPr>
          <w:rFonts w:ascii="Times New Roman" w:hAnsi="Times New Roman" w:cs="Times New Roman"/>
          <w:color w:val="000000"/>
          <w:sz w:val="28"/>
          <w:szCs w:val="28"/>
        </w:rPr>
      </w:pPr>
      <w:r w:rsidRPr="00BF4444">
        <w:rPr>
          <w:rFonts w:ascii="Times New Roman" w:hAnsi="Times New Roman" w:cs="Times New Roman"/>
          <w:color w:val="000000"/>
          <w:sz w:val="28"/>
          <w:szCs w:val="28"/>
        </w:rPr>
        <w:t>Справка управления кадров о стаже работы юбиляра в ТГПУ.</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Подпись руководителя структурного подразделения.</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Дата</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color w:val="000000"/>
          <w:sz w:val="28"/>
          <w:szCs w:val="28"/>
        </w:rPr>
      </w:pPr>
      <w:r w:rsidRPr="00BF4444">
        <w:rPr>
          <w:rFonts w:ascii="Times New Roman" w:hAnsi="Times New Roman" w:cs="Times New Roman"/>
          <w:color w:val="000000"/>
          <w:sz w:val="28"/>
          <w:szCs w:val="28"/>
        </w:rPr>
        <w:t>Согласовано:</w:t>
      </w:r>
    </w:p>
    <w:p w:rsidR="00BF4444" w:rsidRPr="00BF4444" w:rsidRDefault="00BF4444" w:rsidP="00BF4444">
      <w:pPr>
        <w:spacing w:after="0" w:line="240" w:lineRule="auto"/>
        <w:ind w:firstLine="709"/>
        <w:rPr>
          <w:rFonts w:ascii="Times New Roman" w:hAnsi="Times New Roman" w:cs="Times New Roman"/>
          <w:color w:val="000000"/>
          <w:sz w:val="28"/>
          <w:szCs w:val="28"/>
        </w:rPr>
      </w:pPr>
      <w:r w:rsidRPr="00BF4444">
        <w:rPr>
          <w:rFonts w:ascii="Times New Roman" w:hAnsi="Times New Roman" w:cs="Times New Roman"/>
          <w:color w:val="000000"/>
          <w:sz w:val="28"/>
          <w:szCs w:val="28"/>
        </w:rPr>
        <w:t>Проректор по нормативному</w:t>
      </w:r>
    </w:p>
    <w:p w:rsidR="00BF4444" w:rsidRPr="00BF4444" w:rsidRDefault="00BF4444" w:rsidP="00BF4444">
      <w:pPr>
        <w:spacing w:after="0" w:line="240" w:lineRule="auto"/>
        <w:ind w:firstLine="709"/>
        <w:rPr>
          <w:rFonts w:ascii="Times New Roman" w:hAnsi="Times New Roman" w:cs="Times New Roman"/>
          <w:color w:val="000000"/>
          <w:sz w:val="28"/>
          <w:szCs w:val="28"/>
        </w:rPr>
      </w:pPr>
      <w:r w:rsidRPr="00BF4444">
        <w:rPr>
          <w:rFonts w:ascii="Times New Roman" w:hAnsi="Times New Roman" w:cs="Times New Roman"/>
          <w:color w:val="000000"/>
          <w:sz w:val="28"/>
          <w:szCs w:val="28"/>
        </w:rPr>
        <w:t>обеспечению уставной деятельности</w:t>
      </w:r>
      <w:r w:rsidRPr="00BF4444">
        <w:rPr>
          <w:rFonts w:ascii="Times New Roman" w:hAnsi="Times New Roman" w:cs="Times New Roman"/>
          <w:color w:val="000000"/>
          <w:sz w:val="28"/>
          <w:szCs w:val="28"/>
        </w:rPr>
        <w:tab/>
      </w:r>
      <w:r w:rsidRPr="00BF4444">
        <w:rPr>
          <w:rFonts w:ascii="Times New Roman" w:hAnsi="Times New Roman" w:cs="Times New Roman"/>
          <w:color w:val="000000"/>
          <w:sz w:val="28"/>
          <w:szCs w:val="28"/>
        </w:rPr>
        <w:tab/>
      </w:r>
      <w:r w:rsidRPr="00BF4444">
        <w:rPr>
          <w:rFonts w:ascii="Times New Roman" w:hAnsi="Times New Roman" w:cs="Times New Roman"/>
          <w:color w:val="000000"/>
          <w:sz w:val="28"/>
          <w:szCs w:val="28"/>
        </w:rPr>
        <w:tab/>
        <w:t xml:space="preserve">О.А. </w:t>
      </w:r>
      <w:proofErr w:type="spellStart"/>
      <w:r w:rsidRPr="00BF4444">
        <w:rPr>
          <w:rFonts w:ascii="Times New Roman" w:hAnsi="Times New Roman" w:cs="Times New Roman"/>
          <w:color w:val="000000"/>
          <w:sz w:val="28"/>
          <w:szCs w:val="28"/>
        </w:rPr>
        <w:t>Швабауэр</w:t>
      </w:r>
      <w:proofErr w:type="spellEnd"/>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sz w:val="28"/>
          <w:szCs w:val="28"/>
        </w:rPr>
      </w:pPr>
      <w:r w:rsidRPr="00BF4444">
        <w:rPr>
          <w:rFonts w:ascii="Times New Roman" w:hAnsi="Times New Roman" w:cs="Times New Roman"/>
          <w:sz w:val="28"/>
          <w:szCs w:val="28"/>
        </w:rPr>
        <w:t xml:space="preserve">          Председатель профкома</w:t>
      </w:r>
    </w:p>
    <w:p w:rsidR="00BF4444" w:rsidRPr="00BF4444" w:rsidRDefault="00BF4444" w:rsidP="00BF4444">
      <w:pPr>
        <w:spacing w:after="0" w:line="240" w:lineRule="auto"/>
        <w:rPr>
          <w:rFonts w:ascii="Times New Roman" w:hAnsi="Times New Roman" w:cs="Times New Roman"/>
          <w:sz w:val="28"/>
          <w:szCs w:val="28"/>
        </w:rPr>
      </w:pPr>
      <w:r w:rsidRPr="00BF4444">
        <w:rPr>
          <w:rFonts w:ascii="Times New Roman" w:hAnsi="Times New Roman" w:cs="Times New Roman"/>
          <w:sz w:val="28"/>
          <w:szCs w:val="28"/>
        </w:rPr>
        <w:t xml:space="preserve">          сотрудников ТГПУ</w:t>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r>
      <w:r w:rsidRPr="00BF4444">
        <w:rPr>
          <w:rFonts w:ascii="Times New Roman" w:hAnsi="Times New Roman" w:cs="Times New Roman"/>
          <w:sz w:val="28"/>
          <w:szCs w:val="28"/>
        </w:rPr>
        <w:tab/>
        <w:t>Г.Н. Попов</w:t>
      </w:r>
    </w:p>
    <w:p w:rsidR="00BF4444" w:rsidRPr="00BF4444" w:rsidRDefault="00BF4444" w:rsidP="00BF4444">
      <w:pPr>
        <w:spacing w:after="0" w:line="240" w:lineRule="auto"/>
        <w:rPr>
          <w:rFonts w:ascii="Times New Roman" w:hAnsi="Times New Roman" w:cs="Times New Roman"/>
          <w:color w:val="000000"/>
          <w:sz w:val="28"/>
          <w:szCs w:val="28"/>
        </w:rPr>
      </w:pPr>
    </w:p>
    <w:p w:rsidR="00BF4444" w:rsidRPr="00BF4444" w:rsidRDefault="00BF4444" w:rsidP="00BF4444">
      <w:pPr>
        <w:spacing w:after="0" w:line="240" w:lineRule="auto"/>
        <w:rPr>
          <w:rFonts w:ascii="Times New Roman" w:hAnsi="Times New Roman" w:cs="Times New Roman"/>
        </w:rPr>
      </w:pPr>
    </w:p>
    <w:p w:rsidR="00BF4444" w:rsidRPr="00BF4444" w:rsidRDefault="00BF4444" w:rsidP="00BF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BF4444" w:rsidRPr="007708F1" w:rsidRDefault="00BF4444" w:rsidP="00BF4444"/>
    <w:p w:rsidR="00196DBF" w:rsidRPr="00AD7374" w:rsidRDefault="00196DBF" w:rsidP="00196DBF">
      <w:pPr>
        <w:spacing w:after="0" w:line="240" w:lineRule="auto"/>
        <w:jc w:val="right"/>
        <w:rPr>
          <w:rFonts w:ascii="Times New Roman" w:hAnsi="Times New Roman" w:cs="Times New Roman"/>
          <w:szCs w:val="24"/>
        </w:rPr>
      </w:pPr>
      <w:r w:rsidRPr="00AD7374">
        <w:rPr>
          <w:rFonts w:ascii="Times New Roman" w:hAnsi="Times New Roman" w:cs="Times New Roman"/>
          <w:szCs w:val="24"/>
        </w:rPr>
        <w:lastRenderedPageBreak/>
        <w:t>Приложение № 1</w:t>
      </w:r>
      <w:r>
        <w:rPr>
          <w:rFonts w:ascii="Times New Roman" w:hAnsi="Times New Roman" w:cs="Times New Roman"/>
          <w:szCs w:val="24"/>
        </w:rPr>
        <w:t>4</w:t>
      </w:r>
    </w:p>
    <w:p w:rsidR="00BF4444" w:rsidRPr="00AD7374" w:rsidRDefault="00BF444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Cs w:val="24"/>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bl>
      <w:tblPr>
        <w:tblW w:w="14783" w:type="dxa"/>
        <w:tblLook w:val="04A0" w:firstRow="1" w:lastRow="0" w:firstColumn="1" w:lastColumn="0" w:noHBand="0" w:noVBand="1"/>
      </w:tblPr>
      <w:tblGrid>
        <w:gridCol w:w="4927"/>
        <w:gridCol w:w="4928"/>
        <w:gridCol w:w="4928"/>
      </w:tblGrid>
      <w:tr w:rsidR="00891279" w:rsidRPr="00AD7374" w:rsidTr="00891279">
        <w:tc>
          <w:tcPr>
            <w:tcW w:w="4927"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p w:rsidR="00891279" w:rsidRPr="00AD7374" w:rsidRDefault="00891279">
            <w:pPr>
              <w:spacing w:after="0" w:line="240" w:lineRule="auto"/>
              <w:jc w:val="both"/>
              <w:rPr>
                <w:rFonts w:ascii="Times New Roman" w:hAnsi="Times New Roman" w:cs="Times New Roman"/>
                <w:sz w:val="28"/>
                <w:szCs w:val="28"/>
              </w:rPr>
            </w:pPr>
          </w:p>
        </w:tc>
        <w:tc>
          <w:tcPr>
            <w:tcW w:w="4928"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tc>
        <w:tc>
          <w:tcPr>
            <w:tcW w:w="4928" w:type="dxa"/>
          </w:tcPr>
          <w:p w:rsidR="00891279" w:rsidRPr="00AD7374" w:rsidRDefault="00891279">
            <w:pPr>
              <w:spacing w:after="0" w:line="240" w:lineRule="auto"/>
              <w:jc w:val="both"/>
              <w:rPr>
                <w:rFonts w:ascii="Times New Roman" w:hAnsi="Times New Roman" w:cs="Times New Roman"/>
                <w:sz w:val="28"/>
                <w:szCs w:val="28"/>
              </w:rPr>
            </w:pPr>
          </w:p>
        </w:tc>
      </w:tr>
    </w:tbl>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right"/>
        <w:rPr>
          <w:rFonts w:ascii="Times New Roman" w:hAnsi="Times New Roman" w:cs="Times New Roman"/>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П О Л О Ж Е Н И 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 xml:space="preserve"> </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 xml:space="preserve">о ветеранах труда </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D7374">
        <w:rPr>
          <w:rFonts w:ascii="Times New Roman" w:hAnsi="Times New Roman" w:cs="Times New Roman"/>
          <w:b/>
          <w:sz w:val="28"/>
          <w:szCs w:val="28"/>
        </w:rPr>
        <w:t>Томского государственного педагогического университета</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891279" w:rsidRDefault="00891279" w:rsidP="002F1BBB">
      <w:pPr>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center"/>
        <w:rPr>
          <w:rFonts w:ascii="Times New Roman" w:hAnsi="Times New Roman" w:cs="Times New Roman"/>
          <w:b/>
          <w:sz w:val="28"/>
          <w:szCs w:val="28"/>
        </w:rPr>
      </w:pPr>
      <w:r w:rsidRPr="00AD7374">
        <w:rPr>
          <w:rFonts w:ascii="Times New Roman" w:hAnsi="Times New Roman" w:cs="Times New Roman"/>
          <w:b/>
          <w:sz w:val="28"/>
          <w:szCs w:val="28"/>
        </w:rPr>
        <w:t>Общие положения</w:t>
      </w:r>
    </w:p>
    <w:p w:rsidR="00F22952" w:rsidRPr="00AD7374" w:rsidRDefault="00F22952" w:rsidP="00F229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rPr>
          <w:rFonts w:ascii="Times New Roman" w:hAnsi="Times New Roman" w:cs="Times New Roman"/>
          <w:b/>
          <w:sz w:val="28"/>
          <w:szCs w:val="28"/>
        </w:rPr>
      </w:pPr>
    </w:p>
    <w:p w:rsidR="00891279" w:rsidRPr="00AD7374" w:rsidRDefault="00891279" w:rsidP="002F1BBB">
      <w:pPr>
        <w:widowControl w:val="0"/>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rPr>
      </w:pPr>
      <w:r w:rsidRPr="00AD7374">
        <w:rPr>
          <w:rFonts w:ascii="Times New Roman" w:hAnsi="Times New Roman" w:cs="Times New Roman"/>
          <w:sz w:val="28"/>
          <w:szCs w:val="28"/>
        </w:rPr>
        <w:t>Настоящее положение определяет порядок и условия присвоения почетного звания «Ветеран труда ТГПУ» и устанавливает гарантии социальной защиты ветеранов труда Томского государственного педагогического университета» (далее – Университет, ТГПУ).</w:t>
      </w:r>
    </w:p>
    <w:p w:rsidR="00891279" w:rsidRPr="00AD7374" w:rsidRDefault="00891279" w:rsidP="002F1BBB">
      <w:pPr>
        <w:widowControl w:val="0"/>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rPr>
      </w:pPr>
      <w:r w:rsidRPr="00AD7374">
        <w:rPr>
          <w:rFonts w:ascii="Times New Roman" w:hAnsi="Times New Roman" w:cs="Times New Roman"/>
          <w:sz w:val="28"/>
          <w:szCs w:val="28"/>
        </w:rPr>
        <w:t>Почетное звание «Ветеран труда ТГПУ» может быть присвоено работнику ТГПУ, стаж работы которого в Университете составляет не менее 25 лет, заслужившему авторитет и уважение коллектива долголетним образцовым трудом и активным участием в общественной жизни, в том числе за большие заслуги перед Университетом.</w:t>
      </w:r>
    </w:p>
    <w:p w:rsidR="00891279" w:rsidRPr="005E70FE"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D7374">
        <w:rPr>
          <w:rFonts w:ascii="Times New Roman" w:hAnsi="Times New Roman" w:cs="Times New Roman"/>
          <w:sz w:val="28"/>
          <w:szCs w:val="28"/>
        </w:rPr>
        <w:t xml:space="preserve">      </w:t>
      </w:r>
      <w:r w:rsidR="00DA40CC">
        <w:rPr>
          <w:rFonts w:ascii="Times New Roman" w:hAnsi="Times New Roman" w:cs="Times New Roman"/>
          <w:sz w:val="28"/>
          <w:szCs w:val="28"/>
        </w:rPr>
        <w:t xml:space="preserve">   </w:t>
      </w:r>
      <w:r w:rsidRPr="00AD7374">
        <w:rPr>
          <w:rFonts w:ascii="Times New Roman" w:hAnsi="Times New Roman" w:cs="Times New Roman"/>
          <w:sz w:val="28"/>
          <w:szCs w:val="28"/>
        </w:rPr>
        <w:t>1</w:t>
      </w:r>
      <w:r w:rsidRPr="005E70FE">
        <w:rPr>
          <w:rFonts w:ascii="Times New Roman" w:hAnsi="Times New Roman" w:cs="Times New Roman"/>
          <w:sz w:val="28"/>
          <w:szCs w:val="28"/>
        </w:rPr>
        <w:t xml:space="preserve">.3. </w:t>
      </w:r>
      <w:r w:rsidR="00F22952">
        <w:rPr>
          <w:rFonts w:ascii="Times New Roman" w:hAnsi="Times New Roman" w:cs="Times New Roman"/>
          <w:sz w:val="28"/>
          <w:szCs w:val="28"/>
        </w:rPr>
        <w:t>П</w:t>
      </w:r>
      <w:r w:rsidR="00F22952" w:rsidRPr="005E70FE">
        <w:rPr>
          <w:rFonts w:ascii="Times New Roman" w:hAnsi="Times New Roman" w:cs="Times New Roman"/>
          <w:sz w:val="28"/>
          <w:szCs w:val="28"/>
        </w:rPr>
        <w:t>рисвоение почетного звания «Ветеран труда ТГПУ»</w:t>
      </w:r>
      <w:r w:rsidR="00F22952">
        <w:rPr>
          <w:rFonts w:ascii="Times New Roman" w:hAnsi="Times New Roman" w:cs="Times New Roman"/>
          <w:sz w:val="28"/>
          <w:szCs w:val="28"/>
        </w:rPr>
        <w:t xml:space="preserve"> производится по</w:t>
      </w:r>
      <w:r w:rsidRPr="005E70FE">
        <w:rPr>
          <w:rFonts w:ascii="Times New Roman" w:hAnsi="Times New Roman" w:cs="Times New Roman"/>
          <w:sz w:val="28"/>
          <w:szCs w:val="28"/>
        </w:rPr>
        <w:t xml:space="preserve"> представлению собрания коллектива структурного подразделения профком</w:t>
      </w:r>
      <w:r w:rsidR="00F22952">
        <w:rPr>
          <w:rFonts w:ascii="Times New Roman" w:hAnsi="Times New Roman" w:cs="Times New Roman"/>
          <w:sz w:val="28"/>
          <w:szCs w:val="28"/>
        </w:rPr>
        <w:t>ом</w:t>
      </w:r>
      <w:r w:rsidRPr="005E70FE">
        <w:rPr>
          <w:rFonts w:ascii="Times New Roman" w:hAnsi="Times New Roman" w:cs="Times New Roman"/>
          <w:sz w:val="28"/>
          <w:szCs w:val="28"/>
        </w:rPr>
        <w:t xml:space="preserve"> сотрудников ТГПУ</w:t>
      </w:r>
      <w:r w:rsidR="00F22952">
        <w:rPr>
          <w:rFonts w:ascii="Times New Roman" w:hAnsi="Times New Roman" w:cs="Times New Roman"/>
          <w:sz w:val="28"/>
          <w:szCs w:val="28"/>
        </w:rPr>
        <w:t>.</w:t>
      </w:r>
      <w:r w:rsidRPr="005E70FE">
        <w:rPr>
          <w:rFonts w:ascii="Times New Roman" w:hAnsi="Times New Roman" w:cs="Times New Roman"/>
          <w:sz w:val="28"/>
          <w:szCs w:val="28"/>
        </w:rPr>
        <w:t xml:space="preserve"> </w:t>
      </w:r>
    </w:p>
    <w:p w:rsidR="00F0306D"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8"/>
          <w:szCs w:val="28"/>
        </w:rPr>
      </w:pPr>
      <w:r w:rsidRPr="005E70FE">
        <w:rPr>
          <w:rFonts w:ascii="Times New Roman" w:hAnsi="Times New Roman" w:cs="Times New Roman"/>
          <w:sz w:val="28"/>
          <w:szCs w:val="28"/>
        </w:rPr>
        <w:t>Лицу, удостоенному присвоения почетного звания «Ветеран труда ТГПУ», выдается удостоверение «Ветеран труда ТГПУ».</w:t>
      </w:r>
      <w:r w:rsidRPr="005E70FE">
        <w:rPr>
          <w:rFonts w:ascii="Times New Roman" w:hAnsi="Times New Roman" w:cs="Times New Roman"/>
          <w:i/>
          <w:sz w:val="28"/>
          <w:szCs w:val="28"/>
        </w:rPr>
        <w:t xml:space="preserve"> </w:t>
      </w:r>
    </w:p>
    <w:p w:rsidR="00C711BE" w:rsidRPr="00AD7374" w:rsidRDefault="00C711BE"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891279" w:rsidRDefault="00891279" w:rsidP="002F1BBB">
      <w:pPr>
        <w:widowControl w:val="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center"/>
        <w:rPr>
          <w:rFonts w:ascii="Times New Roman" w:hAnsi="Times New Roman" w:cs="Times New Roman"/>
          <w:b/>
          <w:sz w:val="28"/>
          <w:szCs w:val="28"/>
        </w:rPr>
      </w:pPr>
      <w:r w:rsidRPr="00AD7374">
        <w:rPr>
          <w:rFonts w:ascii="Times New Roman" w:hAnsi="Times New Roman" w:cs="Times New Roman"/>
          <w:b/>
          <w:sz w:val="28"/>
          <w:szCs w:val="28"/>
        </w:rPr>
        <w:t>Права и льготы ветеранов труда ТГПУ</w:t>
      </w:r>
    </w:p>
    <w:p w:rsidR="00F0306D" w:rsidRPr="00AD7374" w:rsidRDefault="00F0306D" w:rsidP="00F030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8"/>
          <w:szCs w:val="28"/>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lastRenderedPageBreak/>
        <w:t xml:space="preserve">   </w:t>
      </w:r>
      <w:r w:rsidR="00F84A09">
        <w:rPr>
          <w:rFonts w:ascii="Times New Roman" w:hAnsi="Times New Roman" w:cs="Times New Roman"/>
          <w:sz w:val="28"/>
          <w:szCs w:val="28"/>
        </w:rPr>
        <w:t xml:space="preserve">  В</w:t>
      </w:r>
      <w:r w:rsidRPr="00AD7374">
        <w:rPr>
          <w:rFonts w:ascii="Times New Roman" w:hAnsi="Times New Roman" w:cs="Times New Roman"/>
          <w:sz w:val="28"/>
          <w:szCs w:val="28"/>
        </w:rPr>
        <w:t>етеранам труда ТГПУ</w:t>
      </w:r>
      <w:r w:rsidR="00F84A09">
        <w:rPr>
          <w:rFonts w:ascii="Times New Roman" w:hAnsi="Times New Roman" w:cs="Times New Roman"/>
          <w:sz w:val="28"/>
          <w:szCs w:val="28"/>
        </w:rPr>
        <w:t xml:space="preserve">, </w:t>
      </w:r>
      <w:r w:rsidR="00C77888">
        <w:rPr>
          <w:rFonts w:ascii="Times New Roman" w:hAnsi="Times New Roman" w:cs="Times New Roman"/>
          <w:sz w:val="28"/>
          <w:szCs w:val="28"/>
        </w:rPr>
        <w:t>неработающим и ушедшим</w:t>
      </w:r>
      <w:r w:rsidR="00F84A09">
        <w:rPr>
          <w:rFonts w:ascii="Times New Roman" w:hAnsi="Times New Roman" w:cs="Times New Roman"/>
          <w:sz w:val="28"/>
          <w:szCs w:val="28"/>
        </w:rPr>
        <w:t xml:space="preserve"> на пенси</w:t>
      </w:r>
      <w:r w:rsidR="00C77888">
        <w:rPr>
          <w:rFonts w:ascii="Times New Roman" w:hAnsi="Times New Roman" w:cs="Times New Roman"/>
          <w:sz w:val="28"/>
          <w:szCs w:val="28"/>
        </w:rPr>
        <w:t>ю из ТГПУ</w:t>
      </w:r>
      <w:r w:rsidR="00F84A09">
        <w:rPr>
          <w:rFonts w:ascii="Times New Roman" w:hAnsi="Times New Roman" w:cs="Times New Roman"/>
          <w:sz w:val="28"/>
          <w:szCs w:val="28"/>
        </w:rPr>
        <w:t>,</w:t>
      </w:r>
      <w:r w:rsidR="00F84A09" w:rsidRPr="00F84A09">
        <w:rPr>
          <w:rFonts w:ascii="Times New Roman" w:hAnsi="Times New Roman" w:cs="Times New Roman"/>
          <w:sz w:val="28"/>
          <w:szCs w:val="28"/>
        </w:rPr>
        <w:t xml:space="preserve"> </w:t>
      </w:r>
      <w:r w:rsidRPr="00AD7374">
        <w:rPr>
          <w:rFonts w:ascii="Times New Roman" w:hAnsi="Times New Roman" w:cs="Times New Roman"/>
          <w:sz w:val="28"/>
          <w:szCs w:val="28"/>
        </w:rPr>
        <w:t>предоставляются следующие права и льготы:</w:t>
      </w:r>
    </w:p>
    <w:p w:rsidR="00891279" w:rsidRPr="005E70FE" w:rsidRDefault="00891279" w:rsidP="002F1BBB">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rPr>
      </w:pPr>
      <w:r w:rsidRPr="005E70FE">
        <w:rPr>
          <w:rFonts w:ascii="Times New Roman" w:hAnsi="Times New Roman" w:cs="Times New Roman"/>
          <w:sz w:val="28"/>
          <w:szCs w:val="28"/>
        </w:rPr>
        <w:t xml:space="preserve">получать выплаты социального характера в связи с юбилеем в размере 2000 (две тысячи) рублей начиная с </w:t>
      </w:r>
      <w:r w:rsidRPr="005E70FE">
        <w:rPr>
          <w:rFonts w:ascii="Times New Roman" w:hAnsi="Times New Roman" w:cs="Times New Roman"/>
          <w:bCs/>
          <w:sz w:val="28"/>
          <w:szCs w:val="28"/>
        </w:rPr>
        <w:t>70 (и далее кратно 5 годам) лет со дня рождения.</w:t>
      </w:r>
    </w:p>
    <w:p w:rsidR="00891279" w:rsidRPr="005E70FE" w:rsidRDefault="00891279" w:rsidP="002F1BBB">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rPr>
      </w:pPr>
      <w:r w:rsidRPr="005E70FE">
        <w:rPr>
          <w:rFonts w:ascii="Times New Roman" w:hAnsi="Times New Roman" w:cs="Times New Roman"/>
          <w:sz w:val="28"/>
          <w:szCs w:val="28"/>
        </w:rPr>
        <w:t>принимать участие в работе Совета ветеранов ТГПУ;</w:t>
      </w:r>
    </w:p>
    <w:p w:rsidR="00891279" w:rsidRPr="005E70FE" w:rsidRDefault="00891279" w:rsidP="002F1BBB">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rPr>
      </w:pPr>
      <w:r w:rsidRPr="005E70FE">
        <w:rPr>
          <w:rFonts w:ascii="Times New Roman" w:hAnsi="Times New Roman" w:cs="Times New Roman"/>
          <w:sz w:val="28"/>
          <w:szCs w:val="28"/>
        </w:rPr>
        <w:t>получать правовую помощь со стороны университета;</w:t>
      </w:r>
    </w:p>
    <w:p w:rsidR="00891279" w:rsidRPr="005E70FE" w:rsidRDefault="00891279" w:rsidP="002F1BBB">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rPr>
      </w:pPr>
      <w:r w:rsidRPr="005E70FE">
        <w:rPr>
          <w:rFonts w:ascii="Times New Roman" w:hAnsi="Times New Roman" w:cs="Times New Roman"/>
          <w:sz w:val="28"/>
          <w:szCs w:val="28"/>
        </w:rPr>
        <w:t>бесплатно пользоваться фондом Научной библиотеки ТГПУ;</w:t>
      </w:r>
    </w:p>
    <w:p w:rsidR="00891279" w:rsidRDefault="00891279" w:rsidP="002F1BBB">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rPr>
      </w:pPr>
      <w:r w:rsidRPr="005E70FE">
        <w:rPr>
          <w:rFonts w:ascii="Times New Roman" w:hAnsi="Times New Roman" w:cs="Times New Roman"/>
          <w:sz w:val="28"/>
          <w:szCs w:val="28"/>
        </w:rPr>
        <w:t>бесплатно посещать музеи ТГПУ;</w:t>
      </w:r>
    </w:p>
    <w:p w:rsidR="00F84A09" w:rsidRPr="005E70FE" w:rsidRDefault="00F84A09" w:rsidP="002F1BBB">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оказание необходимой шефской помощи одиноким и больным ветеранам ТГПУ</w:t>
      </w:r>
      <w:r w:rsidRPr="00F84A09">
        <w:rPr>
          <w:rFonts w:ascii="Times New Roman" w:hAnsi="Times New Roman" w:cs="Times New Roman"/>
          <w:sz w:val="28"/>
          <w:szCs w:val="28"/>
        </w:rPr>
        <w:t>;</w:t>
      </w:r>
    </w:p>
    <w:p w:rsidR="00891279" w:rsidRPr="005E70FE" w:rsidRDefault="00891279" w:rsidP="002F1BBB">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rPr>
      </w:pPr>
      <w:r w:rsidRPr="005E70FE">
        <w:rPr>
          <w:rFonts w:ascii="Times New Roman" w:hAnsi="Times New Roman" w:cs="Times New Roman"/>
          <w:sz w:val="28"/>
          <w:szCs w:val="28"/>
        </w:rPr>
        <w:t>бесплатно посещать группы здоровья;</w:t>
      </w:r>
    </w:p>
    <w:p w:rsidR="00891279" w:rsidRPr="005E70FE" w:rsidRDefault="00891279" w:rsidP="002F1BBB">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rPr>
      </w:pPr>
      <w:r w:rsidRPr="005E70FE">
        <w:rPr>
          <w:rFonts w:ascii="Times New Roman" w:hAnsi="Times New Roman" w:cs="Times New Roman"/>
          <w:sz w:val="28"/>
          <w:szCs w:val="28"/>
        </w:rPr>
        <w:t xml:space="preserve">льготное посещение спортивно-оздоровительного бассейна ТГПУ «Посейдон» с оплатой 50% от общей стоимости. </w:t>
      </w:r>
    </w:p>
    <w:p w:rsidR="00891279" w:rsidRPr="005E70FE" w:rsidRDefault="00891279" w:rsidP="002F1BBB">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8"/>
          <w:szCs w:val="28"/>
        </w:rPr>
      </w:pPr>
      <w:r w:rsidRPr="005E70FE">
        <w:rPr>
          <w:rFonts w:ascii="Times New Roman" w:hAnsi="Times New Roman" w:cs="Times New Roman"/>
          <w:sz w:val="28"/>
          <w:szCs w:val="28"/>
        </w:rPr>
        <w:t>в связи с погребением ветерана ТГПУ родственникам оказывается материальная помощь в размере 3000 (три тысячи) рублей по их личному заявлению и предоставлению необходимых для оформления приказа документов из средств приносящей доход деятельности.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626F40" w:rsidRDefault="00626F40"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626F40" w:rsidRPr="00AD7374" w:rsidRDefault="00626F40"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Cs w:val="24"/>
        </w:rPr>
      </w:pPr>
      <w:r w:rsidRPr="00AD7374">
        <w:rPr>
          <w:rFonts w:ascii="Times New Roman" w:hAnsi="Times New Roman" w:cs="Times New Roman"/>
          <w:szCs w:val="24"/>
        </w:rPr>
        <w:lastRenderedPageBreak/>
        <w:t>Приложение № 1</w:t>
      </w:r>
      <w:r w:rsidR="00196DBF">
        <w:rPr>
          <w:rFonts w:ascii="Times New Roman" w:hAnsi="Times New Roman" w:cs="Times New Roman"/>
        </w:rPr>
        <w:t>5</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sz w:val="24"/>
          <w:szCs w:val="24"/>
          <w:lang w:eastAsia="ar-SA"/>
        </w:rPr>
      </w:pPr>
      <w:r w:rsidRPr="00AD7374">
        <w:rPr>
          <w:rFonts w:ascii="Times New Roman" w:eastAsia="Times New Roman" w:hAnsi="Times New Roman" w:cs="Times New Roman"/>
          <w:b/>
          <w:bCs/>
          <w:sz w:val="24"/>
          <w:szCs w:val="24"/>
          <w:lang w:eastAsia="ar-SA"/>
        </w:rPr>
        <w:t>МИНИСТЕРСТВО ПРОСВЕЩЕНИЯ РОССИЙСКОЙ ФЕДЕРАЦИИ</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Федеральное государственное бюджетное образовательное учреждение</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высшего образования</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«Томский государственный педагогический университет»</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AD7374">
        <w:rPr>
          <w:rFonts w:ascii="Times New Roman" w:eastAsia="Times New Roman" w:hAnsi="Times New Roman" w:cs="Times New Roman"/>
          <w:b/>
          <w:sz w:val="24"/>
          <w:szCs w:val="24"/>
          <w:lang w:eastAsia="ar-SA"/>
        </w:rPr>
        <w:t>(ТГПУ)</w:t>
      </w: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tbl>
      <w:tblPr>
        <w:tblW w:w="14783" w:type="dxa"/>
        <w:tblLook w:val="04A0" w:firstRow="1" w:lastRow="0" w:firstColumn="1" w:lastColumn="0" w:noHBand="0" w:noVBand="1"/>
      </w:tblPr>
      <w:tblGrid>
        <w:gridCol w:w="4927"/>
        <w:gridCol w:w="4928"/>
        <w:gridCol w:w="4928"/>
      </w:tblGrid>
      <w:tr w:rsidR="00891279" w:rsidRPr="00AD7374" w:rsidTr="00891279">
        <w:tc>
          <w:tcPr>
            <w:tcW w:w="4927"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СОГЛАСОВАНО: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Председатель профкома</w:t>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сотрудников ТГПУ</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Г.Н. Попов</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p w:rsidR="00891279" w:rsidRPr="00AD7374" w:rsidRDefault="00891279">
            <w:pPr>
              <w:spacing w:after="0" w:line="240" w:lineRule="auto"/>
              <w:jc w:val="both"/>
              <w:rPr>
                <w:rFonts w:ascii="Times New Roman" w:hAnsi="Times New Roman" w:cs="Times New Roman"/>
                <w:sz w:val="28"/>
                <w:szCs w:val="28"/>
              </w:rPr>
            </w:pPr>
          </w:p>
        </w:tc>
        <w:tc>
          <w:tcPr>
            <w:tcW w:w="4928" w:type="dxa"/>
          </w:tcPr>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УТВЕРЖДАЮ:</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Ректор ФГБОУ ВО «Томский государственный педагогический университет»</w:t>
            </w:r>
            <w:r w:rsidRPr="00AD7374">
              <w:rPr>
                <w:rFonts w:ascii="Times New Roman" w:hAnsi="Times New Roman" w:cs="Times New Roman"/>
                <w:sz w:val="28"/>
                <w:szCs w:val="28"/>
              </w:rPr>
              <w:tab/>
            </w: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__________________А.Н. Макаренко</w:t>
            </w:r>
          </w:p>
          <w:p w:rsidR="00891279" w:rsidRPr="00AD7374" w:rsidRDefault="00891279">
            <w:pPr>
              <w:spacing w:after="0" w:line="240" w:lineRule="auto"/>
              <w:jc w:val="both"/>
              <w:rPr>
                <w:rFonts w:ascii="Times New Roman" w:hAnsi="Times New Roman" w:cs="Times New Roman"/>
                <w:sz w:val="28"/>
                <w:szCs w:val="28"/>
              </w:rPr>
            </w:pPr>
          </w:p>
          <w:p w:rsidR="00891279" w:rsidRPr="00AD7374" w:rsidRDefault="00891279">
            <w:pPr>
              <w:spacing w:after="0" w:line="240" w:lineRule="auto"/>
              <w:jc w:val="both"/>
              <w:rPr>
                <w:rFonts w:ascii="Times New Roman" w:hAnsi="Times New Roman" w:cs="Times New Roman"/>
                <w:sz w:val="28"/>
                <w:szCs w:val="28"/>
              </w:rPr>
            </w:pPr>
            <w:r w:rsidRPr="00AD7374">
              <w:rPr>
                <w:rFonts w:ascii="Times New Roman" w:hAnsi="Times New Roman" w:cs="Times New Roman"/>
                <w:sz w:val="28"/>
                <w:szCs w:val="28"/>
              </w:rPr>
              <w:t>« </w:t>
            </w:r>
            <w:r w:rsidRPr="00AD7374">
              <w:rPr>
                <w:rFonts w:ascii="Times New Roman" w:hAnsi="Times New Roman" w:cs="Times New Roman"/>
                <w:sz w:val="28"/>
                <w:szCs w:val="28"/>
                <w:u w:val="single"/>
              </w:rPr>
              <w:tab/>
            </w:r>
            <w:r w:rsidRPr="00AD7374">
              <w:rPr>
                <w:rFonts w:ascii="Times New Roman" w:hAnsi="Times New Roman" w:cs="Times New Roman"/>
                <w:sz w:val="28"/>
                <w:szCs w:val="28"/>
              </w:rPr>
              <w:t> » </w:t>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u w:val="single"/>
              </w:rPr>
              <w:tab/>
            </w:r>
            <w:r w:rsidRPr="00AD7374">
              <w:rPr>
                <w:rFonts w:ascii="Times New Roman" w:hAnsi="Times New Roman" w:cs="Times New Roman"/>
                <w:sz w:val="28"/>
                <w:szCs w:val="28"/>
              </w:rPr>
              <w:t> 2021 г.</w:t>
            </w:r>
          </w:p>
        </w:tc>
        <w:tc>
          <w:tcPr>
            <w:tcW w:w="4928" w:type="dxa"/>
          </w:tcPr>
          <w:p w:rsidR="00891279" w:rsidRPr="00AD7374" w:rsidRDefault="00891279">
            <w:pPr>
              <w:spacing w:after="0" w:line="240" w:lineRule="auto"/>
              <w:jc w:val="both"/>
              <w:rPr>
                <w:rFonts w:ascii="Times New Roman" w:hAnsi="Times New Roman" w:cs="Times New Roman"/>
                <w:sz w:val="28"/>
                <w:szCs w:val="28"/>
              </w:rPr>
            </w:pPr>
          </w:p>
        </w:tc>
      </w:tr>
    </w:tbl>
    <w:p w:rsidR="00891279" w:rsidRPr="00AD7374" w:rsidRDefault="00891279" w:rsidP="0089127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91279" w:rsidRPr="00AD7374" w:rsidRDefault="00891279" w:rsidP="0089127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D7374">
        <w:rPr>
          <w:sz w:val="28"/>
          <w:szCs w:val="28"/>
        </w:rPr>
        <w:t>П О Л О Ж Е Н И Е</w:t>
      </w:r>
    </w:p>
    <w:p w:rsidR="00891279" w:rsidRPr="00AD7374" w:rsidRDefault="00891279" w:rsidP="0089127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p w:rsidR="00D02CBB" w:rsidRDefault="00891279" w:rsidP="0089127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AD7374">
        <w:rPr>
          <w:sz w:val="28"/>
          <w:szCs w:val="28"/>
          <w:lang w:val="ru-RU"/>
        </w:rPr>
        <w:t xml:space="preserve">о Совете ветеранов Томского государственного </w:t>
      </w:r>
    </w:p>
    <w:p w:rsidR="00891279" w:rsidRPr="00AD7374" w:rsidRDefault="00891279" w:rsidP="0089127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AD7374">
        <w:rPr>
          <w:sz w:val="28"/>
          <w:szCs w:val="28"/>
          <w:lang w:val="ru-RU"/>
        </w:rPr>
        <w:t>педагогического университета</w:t>
      </w:r>
    </w:p>
    <w:p w:rsidR="00891279" w:rsidRPr="00AD7374" w:rsidRDefault="00891279" w:rsidP="0089127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rsidR="00891279" w:rsidRPr="00AD7374" w:rsidRDefault="00891279" w:rsidP="0089127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891279" w:rsidRPr="00AD7374" w:rsidRDefault="00891279" w:rsidP="00790296">
      <w:pPr>
        <w:pStyle w:val="1d"/>
        <w:numPr>
          <w:ilvl w:val="1"/>
          <w:numId w:val="33"/>
        </w:numPr>
        <w:rPr>
          <w:rFonts w:cs="Times New Roman"/>
          <w:b/>
          <w:bCs/>
          <w:sz w:val="28"/>
          <w:szCs w:val="28"/>
        </w:rPr>
      </w:pPr>
      <w:r w:rsidRPr="00AD7374">
        <w:rPr>
          <w:rFonts w:cs="Times New Roman"/>
          <w:b/>
          <w:bCs/>
          <w:sz w:val="28"/>
          <w:szCs w:val="28"/>
        </w:rPr>
        <w:t>Общие положения</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8"/>
          <w:szCs w:val="28"/>
        </w:rPr>
      </w:pPr>
    </w:p>
    <w:p w:rsidR="00891279" w:rsidRPr="00AD7374" w:rsidRDefault="00790296" w:rsidP="00790296">
      <w:pPr>
        <w:pStyle w:val="1d"/>
        <w:tabs>
          <w:tab w:val="left" w:pos="-60"/>
        </w:tabs>
        <w:jc w:val="both"/>
        <w:rPr>
          <w:rFonts w:cs="Times New Roman"/>
          <w:sz w:val="28"/>
          <w:szCs w:val="28"/>
        </w:rPr>
      </w:pPr>
      <w:r>
        <w:rPr>
          <w:rFonts w:cs="Times New Roman"/>
          <w:sz w:val="28"/>
          <w:szCs w:val="28"/>
        </w:rPr>
        <w:t xml:space="preserve">     1.1. </w:t>
      </w:r>
      <w:r w:rsidR="00891279" w:rsidRPr="00AD7374">
        <w:rPr>
          <w:rFonts w:cs="Times New Roman"/>
          <w:sz w:val="28"/>
          <w:szCs w:val="28"/>
        </w:rPr>
        <w:t>Совет ветеранов федерального государственного бюджетного образовательного учреждения высшего образования «Томский государственный педагогический университет» (ТГПУ) (далее — Совет) является добровольным объединением пенсионеров и ветеранов труда Томского государственного педагогического университета, действующим на принципах равноправия ее членов, самоуправления, законности и гласности.</w:t>
      </w:r>
    </w:p>
    <w:p w:rsidR="00891279" w:rsidRPr="00AD7374" w:rsidRDefault="00790296" w:rsidP="00790296">
      <w:pPr>
        <w:pStyle w:val="1d"/>
        <w:tabs>
          <w:tab w:val="left" w:pos="0"/>
          <w:tab w:val="left" w:pos="30"/>
        </w:tabs>
        <w:jc w:val="both"/>
        <w:rPr>
          <w:rFonts w:cs="Times New Roman"/>
          <w:sz w:val="28"/>
          <w:szCs w:val="28"/>
        </w:rPr>
      </w:pPr>
      <w:r>
        <w:rPr>
          <w:rFonts w:cs="Times New Roman"/>
          <w:sz w:val="28"/>
          <w:szCs w:val="28"/>
        </w:rPr>
        <w:t xml:space="preserve">     1.2. </w:t>
      </w:r>
      <w:r w:rsidR="00891279" w:rsidRPr="00AD7374">
        <w:rPr>
          <w:rFonts w:cs="Times New Roman"/>
          <w:sz w:val="28"/>
          <w:szCs w:val="28"/>
        </w:rPr>
        <w:t xml:space="preserve">Руководящими органами Совета являются: </w:t>
      </w:r>
    </w:p>
    <w:p w:rsidR="00891279" w:rsidRPr="00AD7374" w:rsidRDefault="00790296" w:rsidP="00790296">
      <w:pPr>
        <w:pStyle w:val="1d"/>
        <w:tabs>
          <w:tab w:val="left" w:pos="2160"/>
        </w:tabs>
        <w:ind w:left="567"/>
        <w:jc w:val="both"/>
        <w:rPr>
          <w:rFonts w:cs="Times New Roman"/>
          <w:sz w:val="28"/>
          <w:szCs w:val="28"/>
        </w:rPr>
      </w:pPr>
      <w:r>
        <w:rPr>
          <w:rFonts w:cs="Times New Roman"/>
          <w:sz w:val="28"/>
          <w:szCs w:val="28"/>
        </w:rPr>
        <w:t xml:space="preserve">- </w:t>
      </w:r>
      <w:r w:rsidR="00891279" w:rsidRPr="00AD7374">
        <w:rPr>
          <w:rFonts w:cs="Times New Roman"/>
          <w:sz w:val="28"/>
          <w:szCs w:val="28"/>
        </w:rPr>
        <w:t>общее собрание членов Совета;</w:t>
      </w:r>
    </w:p>
    <w:p w:rsidR="00891279" w:rsidRPr="00AD7374" w:rsidRDefault="00790296" w:rsidP="00790296">
      <w:pPr>
        <w:pStyle w:val="1d"/>
        <w:tabs>
          <w:tab w:val="left" w:pos="2160"/>
        </w:tabs>
        <w:ind w:left="567"/>
        <w:jc w:val="both"/>
        <w:rPr>
          <w:rFonts w:cs="Times New Roman"/>
          <w:sz w:val="28"/>
          <w:szCs w:val="28"/>
        </w:rPr>
      </w:pPr>
      <w:r>
        <w:rPr>
          <w:rFonts w:cs="Times New Roman"/>
          <w:sz w:val="28"/>
          <w:szCs w:val="28"/>
        </w:rPr>
        <w:t xml:space="preserve">- </w:t>
      </w:r>
      <w:r w:rsidR="00891279" w:rsidRPr="00AD7374">
        <w:rPr>
          <w:rFonts w:cs="Times New Roman"/>
          <w:sz w:val="28"/>
          <w:szCs w:val="28"/>
        </w:rPr>
        <w:t>Совет ветеранов, который избирается сроком на 4 года;</w:t>
      </w:r>
    </w:p>
    <w:p w:rsidR="00891279" w:rsidRPr="00AD7374" w:rsidRDefault="00790296" w:rsidP="00790296">
      <w:pPr>
        <w:pStyle w:val="1d"/>
        <w:tabs>
          <w:tab w:val="left" w:pos="142"/>
          <w:tab w:val="left" w:pos="2160"/>
        </w:tabs>
        <w:ind w:left="567"/>
        <w:jc w:val="both"/>
        <w:rPr>
          <w:rFonts w:cs="Times New Roman"/>
          <w:sz w:val="28"/>
          <w:szCs w:val="28"/>
        </w:rPr>
      </w:pPr>
      <w:r>
        <w:rPr>
          <w:rFonts w:cs="Times New Roman"/>
          <w:sz w:val="28"/>
          <w:szCs w:val="28"/>
        </w:rPr>
        <w:t xml:space="preserve">- </w:t>
      </w:r>
      <w:r w:rsidR="00891279" w:rsidRPr="00AD7374">
        <w:rPr>
          <w:rFonts w:cs="Times New Roman"/>
          <w:sz w:val="28"/>
          <w:szCs w:val="28"/>
        </w:rPr>
        <w:t xml:space="preserve">председатель Совета, который избирается сроком на 4 года </w:t>
      </w:r>
    </w:p>
    <w:p w:rsidR="00891279" w:rsidRPr="00AD7374" w:rsidRDefault="00790296" w:rsidP="00790296">
      <w:pPr>
        <w:pStyle w:val="1d"/>
        <w:jc w:val="both"/>
        <w:rPr>
          <w:rFonts w:cs="Times New Roman"/>
          <w:sz w:val="28"/>
          <w:szCs w:val="28"/>
        </w:rPr>
      </w:pPr>
      <w:r>
        <w:rPr>
          <w:rFonts w:cs="Times New Roman"/>
          <w:sz w:val="28"/>
          <w:szCs w:val="28"/>
        </w:rPr>
        <w:t xml:space="preserve">     1.3. </w:t>
      </w:r>
      <w:r w:rsidR="00891279" w:rsidRPr="00AD7374">
        <w:rPr>
          <w:rFonts w:cs="Times New Roman"/>
          <w:sz w:val="28"/>
          <w:szCs w:val="28"/>
        </w:rPr>
        <w:t>Персональный состав Совета утверждается приказом ректора ТГПУ по согласованию с профкомом сотрудников ТГПУ.</w:t>
      </w:r>
    </w:p>
    <w:p w:rsidR="00891279" w:rsidRPr="00AD7374" w:rsidRDefault="00790296" w:rsidP="00790296">
      <w:pPr>
        <w:pStyle w:val="1d"/>
        <w:jc w:val="both"/>
        <w:rPr>
          <w:rFonts w:cs="Times New Roman"/>
          <w:sz w:val="28"/>
          <w:szCs w:val="28"/>
        </w:rPr>
      </w:pPr>
      <w:r>
        <w:rPr>
          <w:rFonts w:cs="Times New Roman"/>
          <w:sz w:val="28"/>
          <w:szCs w:val="28"/>
        </w:rPr>
        <w:t xml:space="preserve">     1.4. </w:t>
      </w:r>
      <w:r w:rsidR="00891279" w:rsidRPr="00AD7374">
        <w:rPr>
          <w:rFonts w:cs="Times New Roman"/>
          <w:sz w:val="28"/>
          <w:szCs w:val="28"/>
        </w:rPr>
        <w:t xml:space="preserve">В своей деятельности Совет руководствуется Конституцией Российской Федерации, действующим законодательством Российской Федерации, Уставом Томского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 Уставом ТГПУ и настоящим Положением. </w:t>
      </w:r>
    </w:p>
    <w:p w:rsidR="00891279" w:rsidRPr="00AD7374" w:rsidRDefault="00790296" w:rsidP="00891279">
      <w:pPr>
        <w:pStyle w:val="1d"/>
        <w:tabs>
          <w:tab w:val="left" w:pos="60"/>
        </w:tabs>
        <w:ind w:firstLine="567"/>
        <w:jc w:val="both"/>
        <w:rPr>
          <w:rFonts w:cs="Times New Roman"/>
          <w:sz w:val="28"/>
          <w:szCs w:val="28"/>
        </w:rPr>
      </w:pPr>
      <w:r>
        <w:rPr>
          <w:rFonts w:cs="Times New Roman"/>
          <w:sz w:val="28"/>
          <w:szCs w:val="28"/>
        </w:rPr>
        <w:t xml:space="preserve">1.5. </w:t>
      </w:r>
      <w:r w:rsidR="00891279" w:rsidRPr="00AD7374">
        <w:rPr>
          <w:rFonts w:cs="Times New Roman"/>
          <w:sz w:val="28"/>
          <w:szCs w:val="28"/>
        </w:rPr>
        <w:t xml:space="preserve">Совет свою деятельность осуществляет в тесном контакте с </w:t>
      </w:r>
      <w:r w:rsidR="00891279" w:rsidRPr="00AD7374">
        <w:rPr>
          <w:rFonts w:cs="Times New Roman"/>
          <w:sz w:val="28"/>
          <w:szCs w:val="28"/>
        </w:rPr>
        <w:lastRenderedPageBreak/>
        <w:t xml:space="preserve">муниципальными органами законодательной и исполнительной власти, администрацией ТГПУ, Советом ветеранов г. Томска и Томской области и иными организациями, предметом деятельности которых являются образовательная деятельность, а также вопросы здоровья и долголетия. </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cs="Times New Roman"/>
          <w:b/>
          <w:bCs/>
          <w:sz w:val="28"/>
          <w:szCs w:val="28"/>
        </w:rPr>
      </w:pPr>
      <w:r w:rsidRPr="00AD7374">
        <w:rPr>
          <w:rFonts w:cs="Times New Roman"/>
          <w:b/>
          <w:bCs/>
          <w:sz w:val="28"/>
          <w:szCs w:val="28"/>
        </w:rPr>
        <w:t xml:space="preserve">2. Цели и задачи Совета </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sidRPr="00AD7374">
        <w:rPr>
          <w:rFonts w:cs="Times New Roman"/>
          <w:sz w:val="28"/>
          <w:szCs w:val="28"/>
        </w:rPr>
        <w:t>2.1. Защита прав и законных интересов пенсионеров, ветеранов труда ТГПУ.</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sidRPr="00AD7374">
        <w:rPr>
          <w:rFonts w:cs="Times New Roman"/>
          <w:sz w:val="28"/>
          <w:szCs w:val="28"/>
        </w:rPr>
        <w:t>2.2 Активное содействие совершенствованию работы ТГПУ, оказание помощи руководству вуза в патриотическом воспитании работников и обучающихся, активное взаимодействие с Центром патриотического воспитания университета.</w:t>
      </w:r>
    </w:p>
    <w:p w:rsidR="00891279" w:rsidRPr="00AD7374" w:rsidRDefault="00790296" w:rsidP="00790296">
      <w:pPr>
        <w:pStyle w:val="1d"/>
        <w:jc w:val="both"/>
        <w:rPr>
          <w:rFonts w:cs="Times New Roman"/>
          <w:sz w:val="28"/>
          <w:szCs w:val="28"/>
        </w:rPr>
      </w:pPr>
      <w:r>
        <w:rPr>
          <w:rFonts w:cs="Times New Roman"/>
          <w:sz w:val="28"/>
          <w:szCs w:val="28"/>
        </w:rPr>
        <w:t xml:space="preserve">       2.3. </w:t>
      </w:r>
      <w:r w:rsidR="00891279" w:rsidRPr="00AD7374">
        <w:rPr>
          <w:rFonts w:cs="Times New Roman"/>
          <w:sz w:val="28"/>
          <w:szCs w:val="28"/>
        </w:rPr>
        <w:t>Осуществление мер по усилению социальной и правовой защиты членов Совета и их семей.</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sidRPr="00AD7374">
        <w:rPr>
          <w:rFonts w:cs="Times New Roman"/>
          <w:sz w:val="28"/>
          <w:szCs w:val="28"/>
        </w:rPr>
        <w:t>2.4. Широкое использование богатого опыта членов Совета в целях патриотического и профессионального воспитания и формирования добросовестного отношения к выполнению профессиональных обязанностей работниками вуза;</w:t>
      </w:r>
    </w:p>
    <w:p w:rsidR="00891279" w:rsidRPr="00AD7374" w:rsidRDefault="00891279" w:rsidP="002F1BBB">
      <w:pPr>
        <w:pStyle w:val="1d"/>
        <w:numPr>
          <w:ilvl w:val="1"/>
          <w:numId w:val="34"/>
        </w:numPr>
        <w:ind w:left="0" w:firstLine="567"/>
        <w:jc w:val="both"/>
        <w:rPr>
          <w:rFonts w:cs="Times New Roman"/>
          <w:sz w:val="28"/>
          <w:szCs w:val="28"/>
        </w:rPr>
      </w:pPr>
      <w:r w:rsidRPr="00AD7374">
        <w:rPr>
          <w:rFonts w:cs="Times New Roman"/>
          <w:sz w:val="28"/>
          <w:szCs w:val="28"/>
        </w:rPr>
        <w:t>Разработка предложений по формированию календаря комплексных мероприятий по работе с ветеранами в ТГПУ, в том числе организация спортивно-оздоровительной и культурно-массовой работы среди членов Совета.</w:t>
      </w:r>
    </w:p>
    <w:p w:rsidR="00891279" w:rsidRPr="00AD7374" w:rsidRDefault="00891279" w:rsidP="002F1BBB">
      <w:pPr>
        <w:pStyle w:val="1d"/>
        <w:numPr>
          <w:ilvl w:val="1"/>
          <w:numId w:val="35"/>
        </w:numPr>
        <w:ind w:left="0" w:firstLine="567"/>
        <w:jc w:val="both"/>
        <w:rPr>
          <w:rFonts w:cs="Times New Roman"/>
          <w:sz w:val="28"/>
          <w:szCs w:val="28"/>
        </w:rPr>
      </w:pPr>
      <w:r w:rsidRPr="00AD7374">
        <w:rPr>
          <w:rFonts w:cs="Times New Roman"/>
          <w:sz w:val="28"/>
          <w:szCs w:val="28"/>
        </w:rPr>
        <w:t>Разработка предложений по формированию и развитию банка данных ветеранов ТГПУ – работников, отработавших в вузе более 25 лет.</w:t>
      </w:r>
    </w:p>
    <w:p w:rsidR="00891279" w:rsidRPr="00AD7374" w:rsidRDefault="00891279" w:rsidP="002F1BBB">
      <w:pPr>
        <w:pStyle w:val="1d"/>
        <w:numPr>
          <w:ilvl w:val="1"/>
          <w:numId w:val="36"/>
        </w:numPr>
        <w:ind w:left="0" w:firstLine="567"/>
        <w:jc w:val="both"/>
        <w:rPr>
          <w:rFonts w:cs="Times New Roman"/>
          <w:sz w:val="28"/>
          <w:szCs w:val="28"/>
        </w:rPr>
      </w:pPr>
      <w:r w:rsidRPr="00AD7374">
        <w:rPr>
          <w:rFonts w:cs="Times New Roman"/>
          <w:sz w:val="28"/>
          <w:szCs w:val="28"/>
        </w:rPr>
        <w:t>Информирование общественности о деятельности Совета, проведение агитационно-пропагандисткой работы по популяризации целей и задач Совета, а также распространение отечественного и зарубежного передового опыта организации ветеранского движения.</w:t>
      </w:r>
    </w:p>
    <w:p w:rsidR="00891279" w:rsidRPr="00AD7374" w:rsidRDefault="00891279" w:rsidP="002F1BBB">
      <w:pPr>
        <w:pStyle w:val="1d"/>
        <w:numPr>
          <w:ilvl w:val="1"/>
          <w:numId w:val="36"/>
        </w:numPr>
        <w:ind w:left="0" w:firstLine="567"/>
        <w:jc w:val="both"/>
        <w:rPr>
          <w:rFonts w:cs="Times New Roman"/>
          <w:sz w:val="28"/>
          <w:szCs w:val="28"/>
        </w:rPr>
      </w:pPr>
      <w:r w:rsidRPr="00AD7374">
        <w:rPr>
          <w:rFonts w:cs="Times New Roman"/>
          <w:sz w:val="28"/>
          <w:szCs w:val="28"/>
        </w:rPr>
        <w:t>Участие в подготовке и проведении государственных, национальных праздников, мероприятиях, по поводу знаменательных дат университета и др.</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cs="Times New Roman"/>
          <w:b/>
          <w:bCs/>
          <w:sz w:val="28"/>
          <w:szCs w:val="28"/>
        </w:rPr>
      </w:pPr>
      <w:r w:rsidRPr="00AD7374">
        <w:rPr>
          <w:rFonts w:cs="Times New Roman"/>
          <w:b/>
          <w:bCs/>
          <w:sz w:val="28"/>
          <w:szCs w:val="28"/>
        </w:rPr>
        <w:t>3. Организация работы Совета</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sidRPr="00AD7374">
        <w:rPr>
          <w:rFonts w:cs="Times New Roman"/>
          <w:sz w:val="28"/>
          <w:szCs w:val="28"/>
        </w:rPr>
        <w:t>3.1. Совет возглавляет Председатель, утверждаемый приказом ректора ТГПУ, по представлению профкома сотрудников ТГПУ. Председатель готовит предложение по составу членов Совета.</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sidRPr="00AD7374">
        <w:rPr>
          <w:rFonts w:cs="Times New Roman"/>
          <w:sz w:val="28"/>
          <w:szCs w:val="28"/>
        </w:rPr>
        <w:t>3.2. Для обеспечения оперативной деятельности Совет формирует Президиум в составе – председатель Совета, заместитель председателя Совета и ответственный секретарь Совета.</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sidRPr="00AD7374">
        <w:rPr>
          <w:rFonts w:cs="Times New Roman"/>
          <w:sz w:val="28"/>
          <w:szCs w:val="28"/>
        </w:rPr>
        <w:t>3.3. Заседания Совета проводятся по мере необходимости, но не реже одного раза в квартал, и считаются правомочными, если на них присутствует более половины членов Совета.</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sidRPr="00AD7374">
        <w:rPr>
          <w:rFonts w:cs="Times New Roman"/>
          <w:sz w:val="28"/>
          <w:szCs w:val="28"/>
        </w:rPr>
        <w:t>3.4. Решения Совета принимаются путем открытого голосования простым большинством присутствующих на заседании членов Совета. В случае равенства голосов решающим является голос председателя Совета.</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sidRPr="00AD7374">
        <w:rPr>
          <w:rFonts w:cs="Times New Roman"/>
          <w:sz w:val="28"/>
          <w:szCs w:val="28"/>
        </w:rPr>
        <w:t xml:space="preserve">3.5. Решения Совета оформляются протоколами, которые </w:t>
      </w:r>
      <w:r w:rsidRPr="00AD7374">
        <w:rPr>
          <w:rFonts w:cs="Times New Roman"/>
          <w:sz w:val="28"/>
          <w:szCs w:val="28"/>
        </w:rPr>
        <w:lastRenderedPageBreak/>
        <w:t>подписываются председателем Совета или его заместителем, председательствующим на заседании Совета, и ответственным секретарем Совета.</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sidRPr="00AD7374">
        <w:rPr>
          <w:rFonts w:cs="Times New Roman"/>
          <w:sz w:val="28"/>
          <w:szCs w:val="28"/>
        </w:rPr>
        <w:t>Особое мнение членов Совета, излагается в виде справки и прикладывается к решению Совета.</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cs="Times New Roman"/>
          <w:b/>
          <w:bCs/>
          <w:sz w:val="28"/>
          <w:szCs w:val="28"/>
        </w:rPr>
      </w:pPr>
      <w:r w:rsidRPr="00AD7374">
        <w:rPr>
          <w:rFonts w:cs="Times New Roman"/>
          <w:b/>
          <w:bCs/>
          <w:sz w:val="28"/>
          <w:szCs w:val="28"/>
        </w:rPr>
        <w:t>4. Права Совета</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sidRPr="00AD7374">
        <w:rPr>
          <w:rFonts w:cs="Times New Roman"/>
          <w:sz w:val="28"/>
          <w:szCs w:val="28"/>
        </w:rPr>
        <w:t>4.1. Для реализации основных направлений деятельности создавать рабочие группы из числа организаторов, научных работников и специалистов по вопросам ветеранского движения.</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sidRPr="00AD7374">
        <w:rPr>
          <w:rFonts w:cs="Times New Roman"/>
          <w:sz w:val="28"/>
          <w:szCs w:val="28"/>
        </w:rPr>
        <w:t>4.2. Запрашивать от администрации вуза информацию по всем вопросам, связанным с формированием и развитием движения ветеранов в ТГПУ.</w:t>
      </w:r>
    </w:p>
    <w:p w:rsidR="00891279" w:rsidRPr="00AD7374" w:rsidRDefault="00891279" w:rsidP="00891279">
      <w:pPr>
        <w:pStyle w:val="1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8"/>
          <w:szCs w:val="28"/>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891279" w:rsidRPr="00AD7374" w:rsidRDefault="00891279"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D7374" w:rsidRPr="00AD7374" w:rsidRDefault="00AD7374" w:rsidP="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sectPr w:rsidR="00AD7374" w:rsidRPr="00AD7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585" w:hanging="585"/>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0" w:firstLine="0"/>
      </w:pPr>
      <w:rPr>
        <w:rFonts w:ascii="Wingdings" w:hAnsi="Wingdings"/>
      </w:rPr>
    </w:lvl>
  </w:abstractNum>
  <w:abstractNum w:abstractNumId="7" w15:restartNumberingAfterBreak="0">
    <w:nsid w:val="00000009"/>
    <w:multiLevelType w:val="singleLevel"/>
    <w:tmpl w:val="00000009"/>
    <w:name w:val="WW8Num9"/>
    <w:lvl w:ilvl="0">
      <w:start w:val="1"/>
      <w:numFmt w:val="decimal"/>
      <w:lvlText w:val="%1."/>
      <w:lvlJc w:val="left"/>
      <w:pPr>
        <w:tabs>
          <w:tab w:val="num" w:pos="1065"/>
        </w:tabs>
        <w:ind w:left="1065"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1065"/>
        </w:tabs>
        <w:ind w:left="1065" w:hanging="360"/>
      </w:pPr>
    </w:lvl>
  </w:abstractNum>
  <w:abstractNum w:abstractNumId="9" w15:restartNumberingAfterBreak="0">
    <w:nsid w:val="0000000B"/>
    <w:multiLevelType w:val="singleLevel"/>
    <w:tmpl w:val="0000000B"/>
    <w:name w:val="WW8Num11"/>
    <w:lvl w:ilvl="0">
      <w:start w:val="1"/>
      <w:numFmt w:val="decimal"/>
      <w:lvlText w:val="%1."/>
      <w:lvlJc w:val="left"/>
      <w:pPr>
        <w:tabs>
          <w:tab w:val="num" w:pos="1065"/>
        </w:tabs>
        <w:ind w:left="1065" w:hanging="360"/>
      </w:pPr>
    </w:lvl>
  </w:abstractNum>
  <w:abstractNum w:abstractNumId="10" w15:restartNumberingAfterBreak="0">
    <w:nsid w:val="00B84546"/>
    <w:multiLevelType w:val="multilevel"/>
    <w:tmpl w:val="A2203B9E"/>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0EC67AFA"/>
    <w:multiLevelType w:val="multilevel"/>
    <w:tmpl w:val="44A26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7A4FCB"/>
    <w:multiLevelType w:val="multilevel"/>
    <w:tmpl w:val="C0BC8E9C"/>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8B21B5D"/>
    <w:multiLevelType w:val="multilevel"/>
    <w:tmpl w:val="EEE431E6"/>
    <w:lvl w:ilvl="0">
      <w:start w:val="3"/>
      <w:numFmt w:val="decimal"/>
      <w:lvlText w:val="4.%1."/>
      <w:lvlJc w:val="left"/>
      <w:pPr>
        <w:ind w:left="0" w:firstLine="0"/>
      </w:pPr>
      <w:rPr>
        <w:rFonts w:ascii="Times New Roman" w:hAnsi="Times New Roman" w:cs="Times New Roman"/>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911682D"/>
    <w:multiLevelType w:val="multilevel"/>
    <w:tmpl w:val="A0CC3A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9B724CA"/>
    <w:multiLevelType w:val="multilevel"/>
    <w:tmpl w:val="21AAFFC8"/>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A3634EB"/>
    <w:multiLevelType w:val="multilevel"/>
    <w:tmpl w:val="C3980F74"/>
    <w:lvl w:ilvl="0">
      <w:start w:val="2"/>
      <w:numFmt w:val="decimal"/>
      <w:lvlText w:val="%1."/>
      <w:lvlJc w:val="left"/>
      <w:pPr>
        <w:ind w:left="612" w:hanging="612"/>
      </w:pPr>
    </w:lvl>
    <w:lvl w:ilvl="1">
      <w:start w:val="2"/>
      <w:numFmt w:val="decimal"/>
      <w:lvlText w:val="%1.%2."/>
      <w:lvlJc w:val="left"/>
      <w:pPr>
        <w:ind w:left="720" w:hanging="720"/>
      </w:pPr>
    </w:lvl>
    <w:lvl w:ilvl="2">
      <w:start w:val="1"/>
      <w:numFmt w:val="decimal"/>
      <w:lvlText w:val="%1.%2.%3."/>
      <w:lvlJc w:val="left"/>
      <w:pPr>
        <w:ind w:left="720" w:hanging="720"/>
      </w:pPr>
      <w:rPr>
        <w:rFonts w:ascii="Times New Roman" w:hAnsi="Times New Roman"/>
        <w:b w:val="0"/>
        <w:color w:val="auto"/>
        <w:sz w:val="26"/>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1A4B7512"/>
    <w:multiLevelType w:val="multilevel"/>
    <w:tmpl w:val="22A20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B027E5"/>
    <w:multiLevelType w:val="multilevel"/>
    <w:tmpl w:val="8D44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756D2F"/>
    <w:multiLevelType w:val="multilevel"/>
    <w:tmpl w:val="DB46858A"/>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28057D20"/>
    <w:multiLevelType w:val="multilevel"/>
    <w:tmpl w:val="F9F4D0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8B60EDE"/>
    <w:multiLevelType w:val="hybridMultilevel"/>
    <w:tmpl w:val="590EEA22"/>
    <w:lvl w:ilvl="0" w:tplc="9B3E2D2A">
      <w:start w:val="1"/>
      <w:numFmt w:val="decimal"/>
      <w:lvlText w:val="%1."/>
      <w:lvlJc w:val="left"/>
      <w:pPr>
        <w:tabs>
          <w:tab w:val="num" w:pos="720"/>
        </w:tabs>
        <w:ind w:left="720" w:hanging="360"/>
      </w:pPr>
    </w:lvl>
    <w:lvl w:ilvl="1" w:tplc="182CB672">
      <w:numFmt w:val="none"/>
      <w:lvlText w:val=""/>
      <w:lvlJc w:val="left"/>
      <w:pPr>
        <w:tabs>
          <w:tab w:val="num" w:pos="360"/>
        </w:tabs>
        <w:ind w:left="0" w:firstLine="0"/>
      </w:pPr>
    </w:lvl>
    <w:lvl w:ilvl="2" w:tplc="A8CE58A0">
      <w:numFmt w:val="none"/>
      <w:lvlText w:val=""/>
      <w:lvlJc w:val="left"/>
      <w:pPr>
        <w:tabs>
          <w:tab w:val="num" w:pos="360"/>
        </w:tabs>
        <w:ind w:left="0" w:firstLine="0"/>
      </w:pPr>
    </w:lvl>
    <w:lvl w:ilvl="3" w:tplc="7D26B854">
      <w:numFmt w:val="none"/>
      <w:lvlText w:val=""/>
      <w:lvlJc w:val="left"/>
      <w:pPr>
        <w:tabs>
          <w:tab w:val="num" w:pos="360"/>
        </w:tabs>
        <w:ind w:left="0" w:firstLine="0"/>
      </w:pPr>
    </w:lvl>
    <w:lvl w:ilvl="4" w:tplc="1EC485F8">
      <w:numFmt w:val="none"/>
      <w:lvlText w:val=""/>
      <w:lvlJc w:val="left"/>
      <w:pPr>
        <w:tabs>
          <w:tab w:val="num" w:pos="360"/>
        </w:tabs>
        <w:ind w:left="0" w:firstLine="0"/>
      </w:pPr>
    </w:lvl>
    <w:lvl w:ilvl="5" w:tplc="029A2E14">
      <w:numFmt w:val="none"/>
      <w:lvlText w:val=""/>
      <w:lvlJc w:val="left"/>
      <w:pPr>
        <w:tabs>
          <w:tab w:val="num" w:pos="360"/>
        </w:tabs>
        <w:ind w:left="0" w:firstLine="0"/>
      </w:pPr>
    </w:lvl>
    <w:lvl w:ilvl="6" w:tplc="453470E4">
      <w:numFmt w:val="none"/>
      <w:lvlText w:val=""/>
      <w:lvlJc w:val="left"/>
      <w:pPr>
        <w:tabs>
          <w:tab w:val="num" w:pos="360"/>
        </w:tabs>
        <w:ind w:left="0" w:firstLine="0"/>
      </w:pPr>
    </w:lvl>
    <w:lvl w:ilvl="7" w:tplc="7E76FB3A">
      <w:numFmt w:val="none"/>
      <w:lvlText w:val=""/>
      <w:lvlJc w:val="left"/>
      <w:pPr>
        <w:tabs>
          <w:tab w:val="num" w:pos="360"/>
        </w:tabs>
        <w:ind w:left="0" w:firstLine="0"/>
      </w:pPr>
    </w:lvl>
    <w:lvl w:ilvl="8" w:tplc="792AA53C">
      <w:numFmt w:val="none"/>
      <w:lvlText w:val=""/>
      <w:lvlJc w:val="left"/>
      <w:pPr>
        <w:tabs>
          <w:tab w:val="num" w:pos="360"/>
        </w:tabs>
        <w:ind w:left="0" w:firstLine="0"/>
      </w:pPr>
    </w:lvl>
  </w:abstractNum>
  <w:abstractNum w:abstractNumId="22" w15:restartNumberingAfterBreak="0">
    <w:nsid w:val="2C027A0A"/>
    <w:multiLevelType w:val="multilevel"/>
    <w:tmpl w:val="2E3C10C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15:restartNumberingAfterBreak="0">
    <w:nsid w:val="2C9C2392"/>
    <w:multiLevelType w:val="multilevel"/>
    <w:tmpl w:val="9BFE06E6"/>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F6211A2"/>
    <w:multiLevelType w:val="multilevel"/>
    <w:tmpl w:val="2F3EE252"/>
    <w:lvl w:ilvl="0">
      <w:start w:val="2"/>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13D2E77"/>
    <w:multiLevelType w:val="multilevel"/>
    <w:tmpl w:val="7B504686"/>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144495E"/>
    <w:multiLevelType w:val="multilevel"/>
    <w:tmpl w:val="9A92510E"/>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64E18AE"/>
    <w:multiLevelType w:val="multilevel"/>
    <w:tmpl w:val="226616F8"/>
    <w:lvl w:ilvl="0">
      <w:start w:val="1"/>
      <w:numFmt w:val="bullet"/>
      <w:lvlText w:val="-"/>
      <w:lvlJc w:val="left"/>
      <w:pPr>
        <w:tabs>
          <w:tab w:val="num" w:pos="927"/>
        </w:tabs>
        <w:ind w:left="927"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09E3862"/>
    <w:multiLevelType w:val="multilevel"/>
    <w:tmpl w:val="6B10E08C"/>
    <w:lvl w:ilvl="0">
      <w:start w:val="1"/>
      <w:numFmt w:val="decimal"/>
      <w:lvlText w:val="%1."/>
      <w:lvlJc w:val="left"/>
      <w:pPr>
        <w:tabs>
          <w:tab w:val="num" w:pos="870"/>
        </w:tabs>
        <w:ind w:left="870" w:hanging="870"/>
      </w:pPr>
    </w:lvl>
    <w:lvl w:ilvl="1">
      <w:start w:val="3"/>
      <w:numFmt w:val="decimal"/>
      <w:lvlText w:val="%1.%2."/>
      <w:lvlJc w:val="left"/>
      <w:pPr>
        <w:tabs>
          <w:tab w:val="num" w:pos="1153"/>
        </w:tabs>
        <w:ind w:left="1153" w:hanging="870"/>
      </w:pPr>
    </w:lvl>
    <w:lvl w:ilvl="2">
      <w:start w:val="1"/>
      <w:numFmt w:val="decimal"/>
      <w:lvlText w:val="%1.%2.%3."/>
      <w:lvlJc w:val="left"/>
      <w:pPr>
        <w:tabs>
          <w:tab w:val="num" w:pos="1436"/>
        </w:tabs>
        <w:ind w:left="1436" w:hanging="870"/>
      </w:pPr>
    </w:lvl>
    <w:lvl w:ilvl="3">
      <w:start w:val="1"/>
      <w:numFmt w:val="decimal"/>
      <w:lvlText w:val="%1.%2.%3.%4."/>
      <w:lvlJc w:val="left"/>
      <w:pPr>
        <w:tabs>
          <w:tab w:val="num" w:pos="1719"/>
        </w:tabs>
        <w:ind w:left="1719" w:hanging="87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4064"/>
        </w:tabs>
        <w:ind w:left="4064" w:hanging="1800"/>
      </w:pPr>
    </w:lvl>
  </w:abstractNum>
  <w:abstractNum w:abstractNumId="29" w15:restartNumberingAfterBreak="0">
    <w:nsid w:val="431119A9"/>
    <w:multiLevelType w:val="multilevel"/>
    <w:tmpl w:val="5C08F442"/>
    <w:lvl w:ilvl="0">
      <w:start w:val="2"/>
      <w:numFmt w:val="upperRoman"/>
      <w:lvlText w:val="%1."/>
      <w:lvlJc w:val="left"/>
      <w:pPr>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8484375"/>
    <w:multiLevelType w:val="multilevel"/>
    <w:tmpl w:val="FD1483BE"/>
    <w:lvl w:ilvl="0">
      <w:start w:val="1"/>
      <w:numFmt w:val="upperRoman"/>
      <w:lvlText w:val="%1."/>
      <w:lvlJc w:val="left"/>
      <w:pPr>
        <w:ind w:left="0" w:firstLine="0"/>
      </w:pPr>
      <w:rPr>
        <w:rFonts w:eastAsia="Times New Roman" w:cs="Times New Roman"/>
        <w:b w:val="0"/>
        <w:bCs/>
        <w:i w:val="0"/>
        <w:iCs w:val="0"/>
        <w:caps w:val="0"/>
        <w:smallCaps w:val="0"/>
        <w:strike w:val="0"/>
        <w:dstrike w:val="0"/>
        <w:color w:val="000000"/>
        <w:spacing w:val="0"/>
        <w:w w:val="100"/>
        <w:sz w:val="28"/>
        <w:szCs w:val="28"/>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A1F3E37"/>
    <w:multiLevelType w:val="multilevel"/>
    <w:tmpl w:val="1174CB2C"/>
    <w:lvl w:ilvl="0">
      <w:start w:val="3"/>
      <w:numFmt w:val="decimal"/>
      <w:lvlText w:val="%1."/>
      <w:lvlJc w:val="left"/>
      <w:pPr>
        <w:ind w:left="540" w:hanging="540"/>
      </w:pPr>
    </w:lvl>
    <w:lvl w:ilvl="1">
      <w:start w:val="2"/>
      <w:numFmt w:val="decimal"/>
      <w:lvlText w:val="%1.%2."/>
      <w:lvlJc w:val="left"/>
      <w:pPr>
        <w:ind w:left="690" w:hanging="540"/>
      </w:pPr>
    </w:lvl>
    <w:lvl w:ilvl="2">
      <w:start w:val="4"/>
      <w:numFmt w:val="decimal"/>
      <w:lvlText w:val="%1.%2.%3."/>
      <w:lvlJc w:val="left"/>
      <w:pPr>
        <w:ind w:left="1020" w:hanging="720"/>
      </w:pPr>
    </w:lvl>
    <w:lvl w:ilvl="3">
      <w:start w:val="1"/>
      <w:numFmt w:val="decimal"/>
      <w:lvlText w:val="%1.%2.%3.%4."/>
      <w:lvlJc w:val="left"/>
      <w:pPr>
        <w:ind w:left="1170" w:hanging="720"/>
      </w:pPr>
    </w:lvl>
    <w:lvl w:ilvl="4">
      <w:start w:val="1"/>
      <w:numFmt w:val="decimal"/>
      <w:lvlText w:val="%1.%2.%3.%4.%5."/>
      <w:lvlJc w:val="left"/>
      <w:pPr>
        <w:ind w:left="1680" w:hanging="1080"/>
      </w:pPr>
    </w:lvl>
    <w:lvl w:ilvl="5">
      <w:start w:val="1"/>
      <w:numFmt w:val="decimal"/>
      <w:lvlText w:val="%1.%2.%3.%4.%5.%6."/>
      <w:lvlJc w:val="left"/>
      <w:pPr>
        <w:ind w:left="1830" w:hanging="1080"/>
      </w:pPr>
    </w:lvl>
    <w:lvl w:ilvl="6">
      <w:start w:val="1"/>
      <w:numFmt w:val="decimal"/>
      <w:lvlText w:val="%1.%2.%3.%4.%5.%6.%7."/>
      <w:lvlJc w:val="left"/>
      <w:pPr>
        <w:ind w:left="2340" w:hanging="1440"/>
      </w:pPr>
    </w:lvl>
    <w:lvl w:ilvl="7">
      <w:start w:val="1"/>
      <w:numFmt w:val="decimal"/>
      <w:lvlText w:val="%1.%2.%3.%4.%5.%6.%7.%8."/>
      <w:lvlJc w:val="left"/>
      <w:pPr>
        <w:ind w:left="2490" w:hanging="1440"/>
      </w:pPr>
    </w:lvl>
    <w:lvl w:ilvl="8">
      <w:start w:val="1"/>
      <w:numFmt w:val="decimal"/>
      <w:lvlText w:val="%1.%2.%3.%4.%5.%6.%7.%8.%9."/>
      <w:lvlJc w:val="left"/>
      <w:pPr>
        <w:ind w:left="3000" w:hanging="1800"/>
      </w:pPr>
    </w:lvl>
  </w:abstractNum>
  <w:abstractNum w:abstractNumId="32" w15:restartNumberingAfterBreak="0">
    <w:nsid w:val="4F0F3A06"/>
    <w:multiLevelType w:val="multilevel"/>
    <w:tmpl w:val="88909CC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54045CD6"/>
    <w:multiLevelType w:val="multilevel"/>
    <w:tmpl w:val="80B65A3A"/>
    <w:lvl w:ilvl="0">
      <w:start w:val="3"/>
      <w:numFmt w:val="decimal"/>
      <w:lvlText w:val="%1."/>
      <w:lvlJc w:val="left"/>
      <w:pPr>
        <w:tabs>
          <w:tab w:val="num" w:pos="870"/>
        </w:tabs>
        <w:ind w:left="870" w:hanging="870"/>
      </w:pPr>
    </w:lvl>
    <w:lvl w:ilvl="1">
      <w:start w:val="2"/>
      <w:numFmt w:val="decimal"/>
      <w:lvlText w:val="%1.%2."/>
      <w:lvlJc w:val="left"/>
      <w:pPr>
        <w:tabs>
          <w:tab w:val="num" w:pos="1153"/>
        </w:tabs>
        <w:ind w:left="1153"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719"/>
        </w:tabs>
        <w:ind w:left="1719" w:hanging="87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4064"/>
        </w:tabs>
        <w:ind w:left="4064" w:hanging="1800"/>
      </w:pPr>
    </w:lvl>
  </w:abstractNum>
  <w:abstractNum w:abstractNumId="34" w15:restartNumberingAfterBreak="0">
    <w:nsid w:val="56246E5A"/>
    <w:multiLevelType w:val="multilevel"/>
    <w:tmpl w:val="9BAECD64"/>
    <w:lvl w:ilvl="0">
      <w:start w:val="1"/>
      <w:numFmt w:val="bullet"/>
      <w:lvlText w:val=""/>
      <w:lvlJc w:val="left"/>
      <w:pPr>
        <w:ind w:left="1545" w:hanging="360"/>
      </w:pPr>
      <w:rPr>
        <w:rFonts w:ascii="Symbol" w:hAnsi="Symbol" w:cs="Symbol" w:hint="default"/>
        <w:sz w:val="28"/>
      </w:rPr>
    </w:lvl>
    <w:lvl w:ilvl="1">
      <w:start w:val="1"/>
      <w:numFmt w:val="bullet"/>
      <w:lvlText w:val="o"/>
      <w:lvlJc w:val="left"/>
      <w:pPr>
        <w:ind w:left="2265" w:hanging="360"/>
      </w:pPr>
      <w:rPr>
        <w:rFonts w:ascii="Courier New" w:hAnsi="Courier New" w:cs="Courier New" w:hint="default"/>
      </w:rPr>
    </w:lvl>
    <w:lvl w:ilvl="2">
      <w:start w:val="1"/>
      <w:numFmt w:val="bullet"/>
      <w:lvlText w:val=""/>
      <w:lvlJc w:val="left"/>
      <w:pPr>
        <w:ind w:left="2985" w:hanging="360"/>
      </w:pPr>
      <w:rPr>
        <w:rFonts w:ascii="Wingdings" w:hAnsi="Wingdings" w:cs="Wingdings" w:hint="default"/>
      </w:rPr>
    </w:lvl>
    <w:lvl w:ilvl="3">
      <w:start w:val="1"/>
      <w:numFmt w:val="bullet"/>
      <w:lvlText w:val=""/>
      <w:lvlJc w:val="left"/>
      <w:pPr>
        <w:ind w:left="3705" w:hanging="360"/>
      </w:pPr>
      <w:rPr>
        <w:rFonts w:ascii="Symbol" w:hAnsi="Symbol" w:cs="Symbol" w:hint="default"/>
      </w:rPr>
    </w:lvl>
    <w:lvl w:ilvl="4">
      <w:start w:val="1"/>
      <w:numFmt w:val="bullet"/>
      <w:lvlText w:val="o"/>
      <w:lvlJc w:val="left"/>
      <w:pPr>
        <w:ind w:left="4425" w:hanging="360"/>
      </w:pPr>
      <w:rPr>
        <w:rFonts w:ascii="Courier New" w:hAnsi="Courier New" w:cs="Courier New" w:hint="default"/>
      </w:rPr>
    </w:lvl>
    <w:lvl w:ilvl="5">
      <w:start w:val="1"/>
      <w:numFmt w:val="bullet"/>
      <w:lvlText w:val=""/>
      <w:lvlJc w:val="left"/>
      <w:pPr>
        <w:ind w:left="5145" w:hanging="360"/>
      </w:pPr>
      <w:rPr>
        <w:rFonts w:ascii="Wingdings" w:hAnsi="Wingdings" w:cs="Wingdings" w:hint="default"/>
      </w:rPr>
    </w:lvl>
    <w:lvl w:ilvl="6">
      <w:start w:val="1"/>
      <w:numFmt w:val="bullet"/>
      <w:lvlText w:val=""/>
      <w:lvlJc w:val="left"/>
      <w:pPr>
        <w:ind w:left="5865" w:hanging="360"/>
      </w:pPr>
      <w:rPr>
        <w:rFonts w:ascii="Symbol" w:hAnsi="Symbol" w:cs="Symbol" w:hint="default"/>
      </w:rPr>
    </w:lvl>
    <w:lvl w:ilvl="7">
      <w:start w:val="1"/>
      <w:numFmt w:val="bullet"/>
      <w:lvlText w:val="o"/>
      <w:lvlJc w:val="left"/>
      <w:pPr>
        <w:ind w:left="6585" w:hanging="360"/>
      </w:pPr>
      <w:rPr>
        <w:rFonts w:ascii="Courier New" w:hAnsi="Courier New" w:cs="Courier New" w:hint="default"/>
      </w:rPr>
    </w:lvl>
    <w:lvl w:ilvl="8">
      <w:start w:val="1"/>
      <w:numFmt w:val="bullet"/>
      <w:lvlText w:val=""/>
      <w:lvlJc w:val="left"/>
      <w:pPr>
        <w:ind w:left="7305" w:hanging="360"/>
      </w:pPr>
      <w:rPr>
        <w:rFonts w:ascii="Wingdings" w:hAnsi="Wingdings" w:cs="Wingdings" w:hint="default"/>
      </w:rPr>
    </w:lvl>
  </w:abstractNum>
  <w:abstractNum w:abstractNumId="35" w15:restartNumberingAfterBreak="0">
    <w:nsid w:val="5978271D"/>
    <w:multiLevelType w:val="multilevel"/>
    <w:tmpl w:val="8DDA6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B797525"/>
    <w:multiLevelType w:val="multilevel"/>
    <w:tmpl w:val="A5DEE4B2"/>
    <w:lvl w:ilvl="0">
      <w:start w:val="1"/>
      <w:numFmt w:val="decimal"/>
      <w:lvlText w:val="4.%1."/>
      <w:lvlJc w:val="left"/>
      <w:pPr>
        <w:ind w:left="720" w:firstLine="0"/>
      </w:pPr>
      <w:rPr>
        <w:rFonts w:ascii="Times New Roman" w:hAnsi="Times New Roman" w:cs="Times New Roman"/>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4321844"/>
    <w:multiLevelType w:val="multilevel"/>
    <w:tmpl w:val="170C9C46"/>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644576DA"/>
    <w:multiLevelType w:val="multilevel"/>
    <w:tmpl w:val="B88A0518"/>
    <w:lvl w:ilvl="0">
      <w:start w:val="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656352E9"/>
    <w:multiLevelType w:val="multilevel"/>
    <w:tmpl w:val="125832B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6AC9632C"/>
    <w:multiLevelType w:val="multilevel"/>
    <w:tmpl w:val="BAE67FDA"/>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1" w15:restartNumberingAfterBreak="0">
    <w:nsid w:val="6BFD19B3"/>
    <w:multiLevelType w:val="multilevel"/>
    <w:tmpl w:val="380C6B96"/>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4552809"/>
    <w:multiLevelType w:val="multilevel"/>
    <w:tmpl w:val="15A8171A"/>
    <w:lvl w:ilvl="0">
      <w:start w:val="3"/>
      <w:numFmt w:val="decimal"/>
      <w:lvlText w:val="3.%1."/>
      <w:lvlJc w:val="left"/>
      <w:pPr>
        <w:ind w:left="0" w:firstLine="0"/>
      </w:pPr>
      <w:rPr>
        <w:rFonts w:ascii="Times New Roman" w:hAnsi="Times New Roman" w:cs="Times New Roman"/>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9DC2EF4"/>
    <w:multiLevelType w:val="multilevel"/>
    <w:tmpl w:val="05C2393E"/>
    <w:lvl w:ilvl="0">
      <w:start w:val="3"/>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A625A37"/>
    <w:multiLevelType w:val="multilevel"/>
    <w:tmpl w:val="8D4E754C"/>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E5D1B7A"/>
    <w:multiLevelType w:val="multilevel"/>
    <w:tmpl w:val="A0B27B4C"/>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F2F0136"/>
    <w:multiLevelType w:val="multilevel"/>
    <w:tmpl w:val="40904F6E"/>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num>
  <w:num w:numId="40">
    <w:abstractNumId w:val="3"/>
  </w:num>
  <w:num w:numId="41">
    <w:abstractNumId w:val="4"/>
  </w:num>
  <w:num w:numId="42">
    <w:abstractNumId w:val="5"/>
  </w:num>
  <w:num w:numId="43">
    <w:abstractNumId w:val="6"/>
  </w:num>
  <w:num w:numId="44">
    <w:abstractNumId w:val="7"/>
    <w:lvlOverride w:ilvl="0">
      <w:startOverride w:val="1"/>
    </w:lvlOverride>
  </w:num>
  <w:num w:numId="45">
    <w:abstractNumId w:val="8"/>
    <w:lvlOverride w:ilvl="0">
      <w:startOverride w:val="1"/>
    </w:lvlOverride>
  </w:num>
  <w:num w:numId="46">
    <w:abstractNumId w:val="9"/>
    <w:lvlOverride w:ilvl="0">
      <w:startOverride w:val="1"/>
    </w:lvlOverride>
  </w:num>
  <w:num w:numId="47">
    <w:abstractNumId w:val="21"/>
    <w:lvlOverride w:ilvl="0">
      <w:startOverride w:val="1"/>
    </w:lvlOverride>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21"/>
    <w:rsid w:val="00010564"/>
    <w:rsid w:val="000364B5"/>
    <w:rsid w:val="000376CC"/>
    <w:rsid w:val="000A4065"/>
    <w:rsid w:val="00132373"/>
    <w:rsid w:val="00135221"/>
    <w:rsid w:val="00166AA5"/>
    <w:rsid w:val="0018079F"/>
    <w:rsid w:val="00196DBF"/>
    <w:rsid w:val="001D0696"/>
    <w:rsid w:val="001D298B"/>
    <w:rsid w:val="001F39A8"/>
    <w:rsid w:val="0020729A"/>
    <w:rsid w:val="0021212C"/>
    <w:rsid w:val="00234B95"/>
    <w:rsid w:val="00242977"/>
    <w:rsid w:val="002865E3"/>
    <w:rsid w:val="00295EA0"/>
    <w:rsid w:val="002C0A4D"/>
    <w:rsid w:val="002F1BBB"/>
    <w:rsid w:val="002F317B"/>
    <w:rsid w:val="00312682"/>
    <w:rsid w:val="00326FB8"/>
    <w:rsid w:val="00345212"/>
    <w:rsid w:val="0035222A"/>
    <w:rsid w:val="00375CF5"/>
    <w:rsid w:val="00377B97"/>
    <w:rsid w:val="003F7BC5"/>
    <w:rsid w:val="004007A3"/>
    <w:rsid w:val="00490901"/>
    <w:rsid w:val="004B4CCD"/>
    <w:rsid w:val="004E27CF"/>
    <w:rsid w:val="004F23E4"/>
    <w:rsid w:val="005A5B3A"/>
    <w:rsid w:val="005E32E1"/>
    <w:rsid w:val="005E70FE"/>
    <w:rsid w:val="005F1FE2"/>
    <w:rsid w:val="00615678"/>
    <w:rsid w:val="0062412B"/>
    <w:rsid w:val="00626F40"/>
    <w:rsid w:val="00643D1A"/>
    <w:rsid w:val="006656E6"/>
    <w:rsid w:val="007547CF"/>
    <w:rsid w:val="00790296"/>
    <w:rsid w:val="007910AD"/>
    <w:rsid w:val="007A5D03"/>
    <w:rsid w:val="007B2D92"/>
    <w:rsid w:val="007C6ECD"/>
    <w:rsid w:val="007D4BF6"/>
    <w:rsid w:val="007F412A"/>
    <w:rsid w:val="008104FE"/>
    <w:rsid w:val="00827163"/>
    <w:rsid w:val="00891279"/>
    <w:rsid w:val="008D53C0"/>
    <w:rsid w:val="008E4114"/>
    <w:rsid w:val="008F40FD"/>
    <w:rsid w:val="00902BE8"/>
    <w:rsid w:val="00923695"/>
    <w:rsid w:val="00944AAC"/>
    <w:rsid w:val="0097603A"/>
    <w:rsid w:val="00996CF0"/>
    <w:rsid w:val="009B62AA"/>
    <w:rsid w:val="00A8224D"/>
    <w:rsid w:val="00AC5A7A"/>
    <w:rsid w:val="00AD7374"/>
    <w:rsid w:val="00B02AB7"/>
    <w:rsid w:val="00B35CE6"/>
    <w:rsid w:val="00B76588"/>
    <w:rsid w:val="00B85D09"/>
    <w:rsid w:val="00BC3EF0"/>
    <w:rsid w:val="00BF4444"/>
    <w:rsid w:val="00C711BE"/>
    <w:rsid w:val="00C77888"/>
    <w:rsid w:val="00C82BE6"/>
    <w:rsid w:val="00CA03AA"/>
    <w:rsid w:val="00CC62AC"/>
    <w:rsid w:val="00CC7DEE"/>
    <w:rsid w:val="00D02CBB"/>
    <w:rsid w:val="00D240DD"/>
    <w:rsid w:val="00D24BB6"/>
    <w:rsid w:val="00D32B1E"/>
    <w:rsid w:val="00D72389"/>
    <w:rsid w:val="00DA40CC"/>
    <w:rsid w:val="00DB02E3"/>
    <w:rsid w:val="00E13A73"/>
    <w:rsid w:val="00E203AE"/>
    <w:rsid w:val="00E3121E"/>
    <w:rsid w:val="00E67900"/>
    <w:rsid w:val="00E7253F"/>
    <w:rsid w:val="00EB4AB2"/>
    <w:rsid w:val="00EC7AC0"/>
    <w:rsid w:val="00EE0E1C"/>
    <w:rsid w:val="00F0306D"/>
    <w:rsid w:val="00F110B2"/>
    <w:rsid w:val="00F22952"/>
    <w:rsid w:val="00F83F74"/>
    <w:rsid w:val="00F84A09"/>
    <w:rsid w:val="00FA6DE6"/>
    <w:rsid w:val="00FB1B12"/>
    <w:rsid w:val="00FD6FF2"/>
    <w:rsid w:val="00FF0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39976-E009-43DA-BC9D-E423C934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79"/>
    <w:pPr>
      <w:spacing w:line="256" w:lineRule="auto"/>
    </w:pPr>
  </w:style>
  <w:style w:type="paragraph" w:styleId="1">
    <w:name w:val="heading 1"/>
    <w:basedOn w:val="a"/>
    <w:next w:val="a"/>
    <w:link w:val="10"/>
    <w:qFormat/>
    <w:rsid w:val="00891279"/>
    <w:pPr>
      <w:keepNext/>
      <w:spacing w:after="0" w:line="240" w:lineRule="auto"/>
      <w:jc w:val="center"/>
      <w:outlineLvl w:val="0"/>
    </w:pPr>
    <w:rPr>
      <w:rFonts w:ascii="Times New Roman" w:eastAsia="Times New Roman" w:hAnsi="Times New Roman" w:cs="Times New Roman"/>
      <w:b/>
      <w:sz w:val="24"/>
      <w:szCs w:val="20"/>
      <w:lang w:val="en-US" w:eastAsia="ru-RU"/>
    </w:rPr>
  </w:style>
  <w:style w:type="paragraph" w:styleId="2">
    <w:name w:val="heading 2"/>
    <w:basedOn w:val="a"/>
    <w:next w:val="a"/>
    <w:link w:val="20"/>
    <w:semiHidden/>
    <w:unhideWhenUsed/>
    <w:qFormat/>
    <w:rsid w:val="0089127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91279"/>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semiHidden/>
    <w:qFormat/>
    <w:rsid w:val="00891279"/>
    <w:rPr>
      <w:rFonts w:ascii="Arial" w:eastAsia="Times New Roman" w:hAnsi="Arial" w:cs="Arial"/>
      <w:b/>
      <w:bCs/>
      <w:i/>
      <w:iCs/>
      <w:sz w:val="28"/>
      <w:szCs w:val="28"/>
      <w:lang w:eastAsia="ru-RU"/>
    </w:rPr>
  </w:style>
  <w:style w:type="paragraph" w:styleId="HTML">
    <w:name w:val="HTML Preformatted"/>
    <w:basedOn w:val="a"/>
    <w:link w:val="HTML1"/>
    <w:semiHidden/>
    <w:unhideWhenUsed/>
    <w:qFormat/>
    <w:rsid w:val="0089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1">
    <w:name w:val="Стандартный HTML Знак1"/>
    <w:basedOn w:val="a0"/>
    <w:link w:val="HTML"/>
    <w:semiHidden/>
    <w:locked/>
    <w:rsid w:val="00891279"/>
    <w:rPr>
      <w:rFonts w:ascii="Courier New" w:eastAsia="Courier New" w:hAnsi="Courier New" w:cs="Courier New"/>
      <w:sz w:val="20"/>
      <w:szCs w:val="20"/>
      <w:lang w:eastAsia="ru-RU"/>
    </w:rPr>
  </w:style>
  <w:style w:type="character" w:customStyle="1" w:styleId="HTML0">
    <w:name w:val="Стандартный HTML Знак"/>
    <w:basedOn w:val="a0"/>
    <w:semiHidden/>
    <w:qFormat/>
    <w:rsid w:val="00891279"/>
    <w:rPr>
      <w:rFonts w:ascii="Consolas" w:hAnsi="Consolas"/>
      <w:sz w:val="20"/>
      <w:szCs w:val="20"/>
    </w:rPr>
  </w:style>
  <w:style w:type="paragraph" w:styleId="a3">
    <w:name w:val="Normal (Web)"/>
    <w:basedOn w:val="a"/>
    <w:uiPriority w:val="99"/>
    <w:semiHidden/>
    <w:unhideWhenUsed/>
    <w:qFormat/>
    <w:rsid w:val="008912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11"/>
    <w:uiPriority w:val="99"/>
    <w:semiHidden/>
    <w:unhideWhenUsed/>
    <w:qFormat/>
    <w:rsid w:val="00891279"/>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11">
    <w:name w:val="Верхний колонтитул Знак1"/>
    <w:basedOn w:val="a0"/>
    <w:link w:val="a4"/>
    <w:uiPriority w:val="99"/>
    <w:semiHidden/>
    <w:locked/>
    <w:rsid w:val="00891279"/>
    <w:rPr>
      <w:rFonts w:ascii="Times New Roman" w:eastAsia="Times New Roman" w:hAnsi="Times New Roman" w:cs="Times New Roman"/>
      <w:sz w:val="24"/>
      <w:szCs w:val="20"/>
      <w:lang w:eastAsia="ru-RU"/>
    </w:rPr>
  </w:style>
  <w:style w:type="character" w:customStyle="1" w:styleId="a5">
    <w:name w:val="Верхний колонтитул Знак"/>
    <w:basedOn w:val="a0"/>
    <w:semiHidden/>
    <w:qFormat/>
    <w:rsid w:val="00891279"/>
  </w:style>
  <w:style w:type="paragraph" w:styleId="a6">
    <w:name w:val="footer"/>
    <w:basedOn w:val="a"/>
    <w:link w:val="12"/>
    <w:uiPriority w:val="99"/>
    <w:semiHidden/>
    <w:unhideWhenUsed/>
    <w:qFormat/>
    <w:rsid w:val="00891279"/>
    <w:pPr>
      <w:tabs>
        <w:tab w:val="center" w:pos="4677"/>
        <w:tab w:val="right" w:pos="9355"/>
      </w:tabs>
      <w:spacing w:after="0" w:line="240" w:lineRule="auto"/>
    </w:pPr>
    <w:rPr>
      <w:rFonts w:ascii="Calibri" w:eastAsia="Times New Roman" w:hAnsi="Calibri" w:cs="Times New Roman"/>
      <w:lang w:eastAsia="ru-RU"/>
    </w:rPr>
  </w:style>
  <w:style w:type="character" w:customStyle="1" w:styleId="12">
    <w:name w:val="Нижний колонтитул Знак1"/>
    <w:basedOn w:val="a0"/>
    <w:link w:val="a6"/>
    <w:uiPriority w:val="99"/>
    <w:semiHidden/>
    <w:qFormat/>
    <w:locked/>
    <w:rsid w:val="00891279"/>
    <w:rPr>
      <w:rFonts w:ascii="Calibri" w:eastAsia="Times New Roman" w:hAnsi="Calibri" w:cs="Times New Roman"/>
      <w:lang w:eastAsia="ru-RU"/>
    </w:rPr>
  </w:style>
  <w:style w:type="character" w:customStyle="1" w:styleId="a7">
    <w:name w:val="Нижний колонтитул Знак"/>
    <w:basedOn w:val="a0"/>
    <w:uiPriority w:val="99"/>
    <w:semiHidden/>
    <w:qFormat/>
    <w:rsid w:val="00891279"/>
  </w:style>
  <w:style w:type="paragraph" w:styleId="a8">
    <w:name w:val="Body Text"/>
    <w:basedOn w:val="a"/>
    <w:link w:val="13"/>
    <w:uiPriority w:val="99"/>
    <w:semiHidden/>
    <w:unhideWhenUsed/>
    <w:qFormat/>
    <w:rsid w:val="00891279"/>
    <w:pPr>
      <w:spacing w:after="120"/>
    </w:pPr>
  </w:style>
  <w:style w:type="character" w:customStyle="1" w:styleId="13">
    <w:name w:val="Основной текст Знак1"/>
    <w:basedOn w:val="a0"/>
    <w:link w:val="a8"/>
    <w:uiPriority w:val="99"/>
    <w:semiHidden/>
    <w:locked/>
    <w:rsid w:val="00891279"/>
  </w:style>
  <w:style w:type="character" w:customStyle="1" w:styleId="a9">
    <w:name w:val="Основной текст Знак"/>
    <w:basedOn w:val="a0"/>
    <w:semiHidden/>
    <w:qFormat/>
    <w:rsid w:val="00891279"/>
  </w:style>
  <w:style w:type="paragraph" w:styleId="aa">
    <w:name w:val="Title"/>
    <w:basedOn w:val="a"/>
    <w:link w:val="14"/>
    <w:uiPriority w:val="99"/>
    <w:qFormat/>
    <w:rsid w:val="00891279"/>
    <w:pPr>
      <w:spacing w:before="360" w:after="360" w:line="240" w:lineRule="auto"/>
      <w:jc w:val="center"/>
    </w:pPr>
    <w:rPr>
      <w:rFonts w:ascii="Times New Roman" w:eastAsia="Times New Roman" w:hAnsi="Times New Roman" w:cs="Times New Roman"/>
      <w:b/>
      <w:sz w:val="24"/>
      <w:szCs w:val="20"/>
      <w:lang w:eastAsia="ru-RU"/>
    </w:rPr>
  </w:style>
  <w:style w:type="character" w:customStyle="1" w:styleId="14">
    <w:name w:val="Название Знак1"/>
    <w:basedOn w:val="a0"/>
    <w:link w:val="aa"/>
    <w:uiPriority w:val="99"/>
    <w:locked/>
    <w:rsid w:val="00891279"/>
    <w:rPr>
      <w:rFonts w:ascii="Times New Roman" w:eastAsia="Times New Roman" w:hAnsi="Times New Roman" w:cs="Times New Roman"/>
      <w:b/>
      <w:sz w:val="24"/>
      <w:szCs w:val="20"/>
      <w:lang w:eastAsia="ru-RU"/>
    </w:rPr>
  </w:style>
  <w:style w:type="character" w:customStyle="1" w:styleId="ab">
    <w:name w:val="Название Знак"/>
    <w:basedOn w:val="a0"/>
    <w:qFormat/>
    <w:rsid w:val="00891279"/>
    <w:rPr>
      <w:rFonts w:asciiTheme="majorHAnsi" w:eastAsiaTheme="majorEastAsia" w:hAnsiTheme="majorHAnsi" w:cstheme="majorBidi"/>
      <w:spacing w:val="-10"/>
      <w:kern w:val="28"/>
      <w:sz w:val="56"/>
      <w:szCs w:val="56"/>
    </w:rPr>
  </w:style>
  <w:style w:type="paragraph" w:styleId="ac">
    <w:name w:val="Body Text Indent"/>
    <w:basedOn w:val="a"/>
    <w:link w:val="15"/>
    <w:uiPriority w:val="99"/>
    <w:semiHidden/>
    <w:unhideWhenUsed/>
    <w:qFormat/>
    <w:rsid w:val="00891279"/>
    <w:pPr>
      <w:spacing w:after="120"/>
      <w:ind w:left="283"/>
    </w:pPr>
  </w:style>
  <w:style w:type="character" w:customStyle="1" w:styleId="15">
    <w:name w:val="Основной текст с отступом Знак1"/>
    <w:basedOn w:val="a0"/>
    <w:link w:val="ac"/>
    <w:uiPriority w:val="99"/>
    <w:semiHidden/>
    <w:locked/>
    <w:rsid w:val="00891279"/>
  </w:style>
  <w:style w:type="character" w:customStyle="1" w:styleId="ad">
    <w:name w:val="Основной текст с отступом Знак"/>
    <w:basedOn w:val="a0"/>
    <w:semiHidden/>
    <w:qFormat/>
    <w:rsid w:val="00891279"/>
  </w:style>
  <w:style w:type="paragraph" w:styleId="ae">
    <w:name w:val="Subtitle"/>
    <w:basedOn w:val="a"/>
    <w:link w:val="16"/>
    <w:uiPriority w:val="99"/>
    <w:qFormat/>
    <w:rsid w:val="00891279"/>
    <w:pPr>
      <w:spacing w:before="240" w:after="360" w:line="240" w:lineRule="auto"/>
      <w:jc w:val="center"/>
    </w:pPr>
    <w:rPr>
      <w:rFonts w:ascii="Times New Roman" w:eastAsia="Times New Roman" w:hAnsi="Times New Roman" w:cs="Times New Roman"/>
      <w:b/>
      <w:sz w:val="24"/>
      <w:szCs w:val="20"/>
      <w:lang w:eastAsia="ru-RU"/>
    </w:rPr>
  </w:style>
  <w:style w:type="character" w:customStyle="1" w:styleId="16">
    <w:name w:val="Подзаголовок Знак1"/>
    <w:basedOn w:val="a0"/>
    <w:link w:val="ae"/>
    <w:uiPriority w:val="99"/>
    <w:locked/>
    <w:rsid w:val="00891279"/>
    <w:rPr>
      <w:rFonts w:ascii="Times New Roman" w:eastAsia="Times New Roman" w:hAnsi="Times New Roman" w:cs="Times New Roman"/>
      <w:b/>
      <w:sz w:val="24"/>
      <w:szCs w:val="20"/>
      <w:lang w:eastAsia="ru-RU"/>
    </w:rPr>
  </w:style>
  <w:style w:type="character" w:customStyle="1" w:styleId="af">
    <w:name w:val="Подзаголовок Знак"/>
    <w:basedOn w:val="a0"/>
    <w:qFormat/>
    <w:rsid w:val="00891279"/>
    <w:rPr>
      <w:rFonts w:eastAsiaTheme="minorEastAsia"/>
      <w:color w:val="5A5A5A" w:themeColor="text1" w:themeTint="A5"/>
      <w:spacing w:val="15"/>
    </w:rPr>
  </w:style>
  <w:style w:type="paragraph" w:styleId="21">
    <w:name w:val="Body Text 2"/>
    <w:basedOn w:val="a"/>
    <w:link w:val="210"/>
    <w:uiPriority w:val="99"/>
    <w:semiHidden/>
    <w:unhideWhenUsed/>
    <w:qFormat/>
    <w:rsid w:val="00891279"/>
    <w:pPr>
      <w:spacing w:after="120" w:line="480" w:lineRule="auto"/>
    </w:pPr>
    <w:rPr>
      <w:rFonts w:ascii="Times New Roman" w:eastAsia="Times New Roman" w:hAnsi="Times New Roman" w:cs="Times New Roman"/>
      <w:sz w:val="28"/>
      <w:szCs w:val="28"/>
    </w:rPr>
  </w:style>
  <w:style w:type="character" w:customStyle="1" w:styleId="210">
    <w:name w:val="Основной текст 2 Знак1"/>
    <w:basedOn w:val="a0"/>
    <w:link w:val="21"/>
    <w:uiPriority w:val="99"/>
    <w:semiHidden/>
    <w:qFormat/>
    <w:locked/>
    <w:rsid w:val="00891279"/>
    <w:rPr>
      <w:rFonts w:ascii="Times New Roman" w:eastAsia="Times New Roman" w:hAnsi="Times New Roman" w:cs="Times New Roman"/>
      <w:sz w:val="28"/>
      <w:szCs w:val="28"/>
    </w:rPr>
  </w:style>
  <w:style w:type="character" w:customStyle="1" w:styleId="22">
    <w:name w:val="Основной текст 2 Знак"/>
    <w:basedOn w:val="a0"/>
    <w:semiHidden/>
    <w:qFormat/>
    <w:rsid w:val="00891279"/>
  </w:style>
  <w:style w:type="paragraph" w:styleId="23">
    <w:name w:val="Body Text Indent 2"/>
    <w:basedOn w:val="a"/>
    <w:link w:val="24"/>
    <w:uiPriority w:val="99"/>
    <w:semiHidden/>
    <w:unhideWhenUsed/>
    <w:qFormat/>
    <w:rsid w:val="00891279"/>
    <w:pPr>
      <w:spacing w:before="360" w:after="360" w:line="240" w:lineRule="auto"/>
      <w:ind w:firstLine="567"/>
      <w:jc w:val="center"/>
    </w:pPr>
    <w:rPr>
      <w:rFonts w:ascii="Times New Roman" w:eastAsia="Times New Roman" w:hAnsi="Times New Roman" w:cs="Times New Roman"/>
      <w:b/>
      <w:sz w:val="24"/>
      <w:szCs w:val="20"/>
      <w:lang w:val="en-US" w:eastAsia="ru-RU"/>
    </w:rPr>
  </w:style>
  <w:style w:type="character" w:customStyle="1" w:styleId="24">
    <w:name w:val="Основной текст с отступом 2 Знак"/>
    <w:basedOn w:val="a0"/>
    <w:link w:val="23"/>
    <w:uiPriority w:val="99"/>
    <w:semiHidden/>
    <w:qFormat/>
    <w:rsid w:val="00891279"/>
    <w:rPr>
      <w:rFonts w:ascii="Times New Roman" w:eastAsia="Times New Roman" w:hAnsi="Times New Roman" w:cs="Times New Roman"/>
      <w:b/>
      <w:sz w:val="24"/>
      <w:szCs w:val="20"/>
      <w:lang w:val="en-US" w:eastAsia="ru-RU"/>
    </w:rPr>
  </w:style>
  <w:style w:type="paragraph" w:styleId="3">
    <w:name w:val="Body Text Indent 3"/>
    <w:basedOn w:val="a"/>
    <w:link w:val="31"/>
    <w:uiPriority w:val="99"/>
    <w:semiHidden/>
    <w:unhideWhenUsed/>
    <w:qFormat/>
    <w:rsid w:val="00891279"/>
    <w:pPr>
      <w:spacing w:after="0" w:line="240" w:lineRule="auto"/>
      <w:ind w:left="709" w:firstLine="425"/>
      <w:jc w:val="both"/>
    </w:pPr>
    <w:rPr>
      <w:rFonts w:ascii="Times New Roman" w:eastAsia="Times New Roman" w:hAnsi="Times New Roman" w:cs="Times New Roman"/>
      <w:sz w:val="24"/>
      <w:szCs w:val="20"/>
      <w:lang w:val="en-US" w:eastAsia="ru-RU"/>
    </w:rPr>
  </w:style>
  <w:style w:type="character" w:customStyle="1" w:styleId="31">
    <w:name w:val="Основной текст с отступом 3 Знак1"/>
    <w:basedOn w:val="a0"/>
    <w:link w:val="3"/>
    <w:uiPriority w:val="99"/>
    <w:semiHidden/>
    <w:locked/>
    <w:rsid w:val="00891279"/>
    <w:rPr>
      <w:rFonts w:ascii="Times New Roman" w:eastAsia="Times New Roman" w:hAnsi="Times New Roman" w:cs="Times New Roman"/>
      <w:sz w:val="24"/>
      <w:szCs w:val="20"/>
      <w:lang w:val="en-US" w:eastAsia="ru-RU"/>
    </w:rPr>
  </w:style>
  <w:style w:type="character" w:customStyle="1" w:styleId="30">
    <w:name w:val="Основной текст с отступом 3 Знак"/>
    <w:basedOn w:val="a0"/>
    <w:semiHidden/>
    <w:qFormat/>
    <w:rsid w:val="00891279"/>
    <w:rPr>
      <w:sz w:val="16"/>
      <w:szCs w:val="16"/>
    </w:rPr>
  </w:style>
  <w:style w:type="paragraph" w:styleId="af0">
    <w:name w:val="Plain Text"/>
    <w:basedOn w:val="a"/>
    <w:link w:val="17"/>
    <w:uiPriority w:val="99"/>
    <w:semiHidden/>
    <w:unhideWhenUsed/>
    <w:qFormat/>
    <w:rsid w:val="00891279"/>
    <w:pPr>
      <w:spacing w:after="0" w:line="240" w:lineRule="auto"/>
    </w:pPr>
    <w:rPr>
      <w:rFonts w:ascii="Courier New" w:eastAsia="Times New Roman" w:hAnsi="Courier New" w:cs="Courier New"/>
      <w:sz w:val="20"/>
      <w:szCs w:val="20"/>
      <w:lang w:eastAsia="ru-RU"/>
    </w:rPr>
  </w:style>
  <w:style w:type="character" w:customStyle="1" w:styleId="17">
    <w:name w:val="Текст Знак1"/>
    <w:basedOn w:val="a0"/>
    <w:link w:val="af0"/>
    <w:uiPriority w:val="99"/>
    <w:semiHidden/>
    <w:locked/>
    <w:rsid w:val="00891279"/>
    <w:rPr>
      <w:rFonts w:ascii="Courier New" w:eastAsia="Times New Roman" w:hAnsi="Courier New" w:cs="Courier New"/>
      <w:sz w:val="20"/>
      <w:szCs w:val="20"/>
      <w:lang w:eastAsia="ru-RU"/>
    </w:rPr>
  </w:style>
  <w:style w:type="character" w:customStyle="1" w:styleId="af1">
    <w:name w:val="Текст Знак"/>
    <w:basedOn w:val="a0"/>
    <w:uiPriority w:val="99"/>
    <w:semiHidden/>
    <w:qFormat/>
    <w:rsid w:val="00891279"/>
    <w:rPr>
      <w:rFonts w:ascii="Consolas" w:hAnsi="Consolas"/>
      <w:sz w:val="21"/>
      <w:szCs w:val="21"/>
    </w:rPr>
  </w:style>
  <w:style w:type="paragraph" w:styleId="af2">
    <w:name w:val="Balloon Text"/>
    <w:basedOn w:val="a"/>
    <w:link w:val="18"/>
    <w:uiPriority w:val="99"/>
    <w:semiHidden/>
    <w:unhideWhenUsed/>
    <w:qFormat/>
    <w:rsid w:val="00891279"/>
    <w:pPr>
      <w:spacing w:after="0" w:line="240" w:lineRule="auto"/>
    </w:pPr>
    <w:rPr>
      <w:rFonts w:ascii="Tahoma" w:eastAsia="Times New Roman" w:hAnsi="Tahoma" w:cs="Tahoma"/>
      <w:sz w:val="16"/>
      <w:szCs w:val="16"/>
      <w:lang w:eastAsia="ru-RU"/>
    </w:rPr>
  </w:style>
  <w:style w:type="character" w:customStyle="1" w:styleId="18">
    <w:name w:val="Текст выноски Знак1"/>
    <w:basedOn w:val="a0"/>
    <w:link w:val="af2"/>
    <w:uiPriority w:val="99"/>
    <w:semiHidden/>
    <w:qFormat/>
    <w:locked/>
    <w:rsid w:val="00891279"/>
    <w:rPr>
      <w:rFonts w:ascii="Tahoma" w:eastAsia="Times New Roman" w:hAnsi="Tahoma" w:cs="Tahoma"/>
      <w:sz w:val="16"/>
      <w:szCs w:val="16"/>
      <w:lang w:eastAsia="ru-RU"/>
    </w:rPr>
  </w:style>
  <w:style w:type="character" w:customStyle="1" w:styleId="af3">
    <w:name w:val="Текст выноски Знак"/>
    <w:basedOn w:val="a0"/>
    <w:semiHidden/>
    <w:qFormat/>
    <w:rsid w:val="00891279"/>
    <w:rPr>
      <w:rFonts w:ascii="Segoe UI" w:hAnsi="Segoe UI" w:cs="Segoe UI"/>
      <w:sz w:val="18"/>
      <w:szCs w:val="18"/>
    </w:rPr>
  </w:style>
  <w:style w:type="paragraph" w:styleId="af4">
    <w:name w:val="List Paragraph"/>
    <w:basedOn w:val="a"/>
    <w:qFormat/>
    <w:rsid w:val="00891279"/>
    <w:pPr>
      <w:ind w:left="720"/>
      <w:contextualSpacing/>
    </w:pPr>
  </w:style>
  <w:style w:type="paragraph" w:customStyle="1" w:styleId="af5">
    <w:name w:val="Заголовок"/>
    <w:basedOn w:val="a"/>
    <w:next w:val="a8"/>
    <w:uiPriority w:val="99"/>
    <w:qFormat/>
    <w:rsid w:val="00891279"/>
    <w:pPr>
      <w:keepNext/>
      <w:tabs>
        <w:tab w:val="left" w:pos="709"/>
      </w:tabs>
      <w:suppressAutoHyphens/>
      <w:spacing w:before="360" w:after="360" w:line="100" w:lineRule="atLeast"/>
      <w:jc w:val="center"/>
    </w:pPr>
    <w:rPr>
      <w:rFonts w:ascii="Times New Roman" w:eastAsia="Times New Roman" w:hAnsi="Times New Roman" w:cs="Times New Roman"/>
      <w:b/>
      <w:color w:val="00000A"/>
      <w:kern w:val="2"/>
      <w:sz w:val="24"/>
      <w:szCs w:val="20"/>
      <w:lang w:eastAsia="ar-SA"/>
    </w:rPr>
  </w:style>
  <w:style w:type="paragraph" w:customStyle="1" w:styleId="Style4">
    <w:name w:val="Style4"/>
    <w:basedOn w:val="a"/>
    <w:qFormat/>
    <w:rsid w:val="00891279"/>
    <w:pPr>
      <w:widowControl w:val="0"/>
      <w:suppressAutoHyphens/>
      <w:spacing w:after="0" w:line="370" w:lineRule="exact"/>
      <w:ind w:firstLine="600"/>
    </w:pPr>
    <w:rPr>
      <w:rFonts w:ascii="Times New Roman" w:eastAsia="Times New Roman" w:hAnsi="Times New Roman" w:cs="Calibri"/>
      <w:sz w:val="24"/>
      <w:szCs w:val="24"/>
      <w:lang w:eastAsia="ar-SA"/>
    </w:rPr>
  </w:style>
  <w:style w:type="paragraph" w:customStyle="1" w:styleId="ConsPlusTitle">
    <w:name w:val="ConsPlusTitle"/>
    <w:uiPriority w:val="99"/>
    <w:qFormat/>
    <w:rsid w:val="00891279"/>
    <w:pPr>
      <w:widowControl w:val="0"/>
      <w:spacing w:after="0" w:line="240" w:lineRule="auto"/>
    </w:pPr>
    <w:rPr>
      <w:rFonts w:eastAsia="Times New Roman" w:cs="Calibri"/>
      <w:b/>
      <w:szCs w:val="20"/>
      <w:lang w:eastAsia="ru-RU"/>
    </w:rPr>
  </w:style>
  <w:style w:type="paragraph" w:customStyle="1" w:styleId="19">
    <w:name w:val="Текст1"/>
    <w:basedOn w:val="a"/>
    <w:uiPriority w:val="99"/>
    <w:qFormat/>
    <w:rsid w:val="00891279"/>
    <w:pPr>
      <w:widowControl w:val="0"/>
      <w:suppressAutoHyphens/>
      <w:spacing w:after="0" w:line="240" w:lineRule="auto"/>
    </w:pPr>
    <w:rPr>
      <w:rFonts w:ascii="Courier New" w:eastAsia="Arial Unicode MS" w:hAnsi="Courier New" w:cs="Courier New"/>
      <w:color w:val="000000"/>
      <w:sz w:val="20"/>
      <w:szCs w:val="24"/>
      <w:lang w:val="en-US" w:bidi="en-US"/>
    </w:rPr>
  </w:style>
  <w:style w:type="paragraph" w:customStyle="1" w:styleId="af6">
    <w:name w:val="Текст в заданном формате"/>
    <w:basedOn w:val="a"/>
    <w:uiPriority w:val="99"/>
    <w:qFormat/>
    <w:rsid w:val="00891279"/>
    <w:pPr>
      <w:widowControl w:val="0"/>
      <w:suppressAutoHyphens/>
      <w:spacing w:after="0" w:line="240" w:lineRule="auto"/>
    </w:pPr>
    <w:rPr>
      <w:rFonts w:ascii="Times New Roman" w:eastAsia="Times New Roman" w:hAnsi="Times New Roman" w:cs="Times New Roman"/>
      <w:color w:val="000000"/>
      <w:sz w:val="20"/>
      <w:szCs w:val="20"/>
      <w:lang w:val="en-US" w:bidi="en-US"/>
    </w:rPr>
  </w:style>
  <w:style w:type="paragraph" w:customStyle="1" w:styleId="af7">
    <w:name w:val="Верхний и нижний колонтитулы"/>
    <w:basedOn w:val="a"/>
    <w:uiPriority w:val="99"/>
    <w:qFormat/>
    <w:rsid w:val="00891279"/>
  </w:style>
  <w:style w:type="paragraph" w:customStyle="1" w:styleId="Style10">
    <w:name w:val="Style10"/>
    <w:basedOn w:val="a"/>
    <w:uiPriority w:val="99"/>
    <w:qFormat/>
    <w:rsid w:val="00891279"/>
    <w:pPr>
      <w:widowControl w:val="0"/>
      <w:spacing w:after="0" w:line="350" w:lineRule="exact"/>
      <w:ind w:firstLine="566"/>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891279"/>
    <w:pPr>
      <w:widowControl w:val="0"/>
      <w:spacing w:after="0" w:line="346" w:lineRule="exact"/>
      <w:ind w:firstLine="538"/>
      <w:jc w:val="both"/>
    </w:pPr>
    <w:rPr>
      <w:rFonts w:ascii="Times New Roman" w:eastAsia="Times New Roman" w:hAnsi="Times New Roman" w:cs="Times New Roman"/>
      <w:sz w:val="24"/>
      <w:szCs w:val="24"/>
      <w:lang w:eastAsia="ru-RU"/>
    </w:rPr>
  </w:style>
  <w:style w:type="paragraph" w:customStyle="1" w:styleId="ConsPlusNormal">
    <w:name w:val="ConsPlusNormal"/>
    <w:next w:val="a"/>
    <w:uiPriority w:val="99"/>
    <w:qFormat/>
    <w:rsid w:val="00891279"/>
    <w:pPr>
      <w:widowControl w:val="0"/>
      <w:suppressAutoHyphens/>
      <w:spacing w:after="0" w:line="240" w:lineRule="auto"/>
      <w:ind w:firstLine="720"/>
    </w:pPr>
    <w:rPr>
      <w:rFonts w:ascii="Arial" w:eastAsia="Arial" w:hAnsi="Arial" w:cs="Arial"/>
      <w:color w:val="000000"/>
      <w:sz w:val="20"/>
      <w:szCs w:val="20"/>
      <w:lang w:bidi="en-US"/>
    </w:rPr>
  </w:style>
  <w:style w:type="paragraph" w:customStyle="1" w:styleId="Style9">
    <w:name w:val="Style9"/>
    <w:basedOn w:val="a"/>
    <w:uiPriority w:val="99"/>
    <w:qFormat/>
    <w:rsid w:val="00891279"/>
    <w:pPr>
      <w:widowControl w:val="0"/>
      <w:suppressAutoHyphens/>
      <w:spacing w:after="0" w:line="278" w:lineRule="exact"/>
      <w:jc w:val="both"/>
    </w:pPr>
    <w:rPr>
      <w:rFonts w:ascii="Times New Roman" w:eastAsia="Arial Unicode MS" w:hAnsi="Times New Roman" w:cs="Tahoma"/>
      <w:color w:val="000000"/>
      <w:sz w:val="24"/>
      <w:szCs w:val="24"/>
      <w:lang w:val="en-US" w:bidi="en-US"/>
    </w:rPr>
  </w:style>
  <w:style w:type="paragraph" w:customStyle="1" w:styleId="Style1">
    <w:name w:val="Style1"/>
    <w:basedOn w:val="a"/>
    <w:uiPriority w:val="99"/>
    <w:qFormat/>
    <w:rsid w:val="00891279"/>
    <w:pPr>
      <w:widowControl w:val="0"/>
      <w:spacing w:after="0" w:line="309"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891279"/>
    <w:pPr>
      <w:widowControl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891279"/>
    <w:pPr>
      <w:widowControl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891279"/>
    <w:pPr>
      <w:widowControl w:val="0"/>
      <w:spacing w:after="0" w:line="312" w:lineRule="exact"/>
      <w:jc w:val="right"/>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891279"/>
    <w:pPr>
      <w:widowControl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891279"/>
    <w:pPr>
      <w:widowControl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891279"/>
    <w:pPr>
      <w:widowControl w:val="0"/>
      <w:spacing w:after="0" w:line="240" w:lineRule="auto"/>
    </w:pPr>
    <w:rPr>
      <w:rFonts w:ascii="Times New Roman" w:eastAsia="Times New Roman" w:hAnsi="Times New Roman" w:cs="Times New Roman"/>
      <w:sz w:val="24"/>
      <w:szCs w:val="24"/>
      <w:lang w:eastAsia="ru-RU"/>
    </w:rPr>
  </w:style>
  <w:style w:type="character" w:customStyle="1" w:styleId="1a">
    <w:name w:val="Заголовок №1_"/>
    <w:basedOn w:val="a0"/>
    <w:link w:val="1b"/>
    <w:qFormat/>
    <w:locked/>
    <w:rsid w:val="00891279"/>
    <w:rPr>
      <w:rFonts w:ascii="Times New Roman" w:eastAsia="Times New Roman" w:hAnsi="Times New Roman" w:cs="Times New Roman"/>
      <w:sz w:val="34"/>
      <w:szCs w:val="34"/>
    </w:rPr>
  </w:style>
  <w:style w:type="paragraph" w:customStyle="1" w:styleId="1b">
    <w:name w:val="Абзац списка1"/>
    <w:basedOn w:val="a"/>
    <w:link w:val="1a"/>
    <w:qFormat/>
    <w:rsid w:val="00891279"/>
    <w:pPr>
      <w:tabs>
        <w:tab w:val="left" w:pos="709"/>
      </w:tabs>
      <w:suppressAutoHyphens/>
      <w:spacing w:after="200" w:line="276" w:lineRule="atLeast"/>
    </w:pPr>
    <w:rPr>
      <w:rFonts w:ascii="Times New Roman" w:eastAsia="Times New Roman" w:hAnsi="Times New Roman" w:cs="Times New Roman"/>
      <w:sz w:val="34"/>
      <w:szCs w:val="34"/>
    </w:rPr>
  </w:style>
  <w:style w:type="paragraph" w:customStyle="1" w:styleId="211">
    <w:name w:val="Основной текст с отступом 21"/>
    <w:uiPriority w:val="99"/>
    <w:qFormat/>
    <w:rsid w:val="00891279"/>
    <w:pPr>
      <w:widowControl w:val="0"/>
      <w:suppressAutoHyphens/>
      <w:spacing w:before="360" w:after="360" w:line="100" w:lineRule="atLeast"/>
      <w:ind w:firstLine="567"/>
      <w:jc w:val="center"/>
    </w:pPr>
    <w:rPr>
      <w:rFonts w:ascii="Times New Roman" w:eastAsia="Times New Roman" w:hAnsi="Times New Roman" w:cs="Times New Roman"/>
      <w:b/>
      <w:kern w:val="2"/>
      <w:sz w:val="24"/>
      <w:szCs w:val="20"/>
      <w:lang w:val="en-US" w:eastAsia="ar-SA"/>
    </w:rPr>
  </w:style>
  <w:style w:type="paragraph" w:customStyle="1" w:styleId="Default">
    <w:name w:val="Default"/>
    <w:uiPriority w:val="99"/>
    <w:qFormat/>
    <w:rsid w:val="00891279"/>
    <w:pPr>
      <w:spacing w:after="0" w:line="240" w:lineRule="auto"/>
    </w:pPr>
    <w:rPr>
      <w:rFonts w:ascii="Times New Roman" w:eastAsia="Calibri" w:hAnsi="Times New Roman" w:cs="Times New Roman"/>
      <w:color w:val="000000"/>
      <w:sz w:val="24"/>
      <w:szCs w:val="24"/>
    </w:rPr>
  </w:style>
  <w:style w:type="paragraph" w:customStyle="1" w:styleId="25">
    <w:name w:val="Основной текст (2)"/>
    <w:basedOn w:val="a"/>
    <w:uiPriority w:val="99"/>
    <w:qFormat/>
    <w:rsid w:val="00891279"/>
    <w:pPr>
      <w:widowControl w:val="0"/>
      <w:shd w:val="clear" w:color="auto" w:fill="FFFFFF"/>
      <w:spacing w:after="0" w:line="313" w:lineRule="exact"/>
      <w:jc w:val="center"/>
    </w:pPr>
    <w:rPr>
      <w:rFonts w:ascii="Times New Roman" w:eastAsia="Times New Roman" w:hAnsi="Times New Roman" w:cs="Times New Roman"/>
      <w:sz w:val="28"/>
      <w:szCs w:val="28"/>
    </w:rPr>
  </w:style>
  <w:style w:type="character" w:customStyle="1" w:styleId="32">
    <w:name w:val="Основной текст (3)_"/>
    <w:basedOn w:val="a0"/>
    <w:link w:val="33"/>
    <w:qFormat/>
    <w:locked/>
    <w:rsid w:val="00891279"/>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qFormat/>
    <w:rsid w:val="00891279"/>
    <w:pPr>
      <w:widowControl w:val="0"/>
      <w:shd w:val="clear" w:color="auto" w:fill="FFFFFF"/>
      <w:spacing w:before="1380" w:after="0" w:line="288" w:lineRule="exact"/>
      <w:jc w:val="center"/>
    </w:pPr>
    <w:rPr>
      <w:rFonts w:ascii="Times New Roman" w:eastAsia="Times New Roman" w:hAnsi="Times New Roman" w:cs="Times New Roman"/>
      <w:sz w:val="28"/>
      <w:szCs w:val="28"/>
    </w:rPr>
  </w:style>
  <w:style w:type="paragraph" w:customStyle="1" w:styleId="1c">
    <w:name w:val="Заголовок №1"/>
    <w:basedOn w:val="a"/>
    <w:uiPriority w:val="99"/>
    <w:qFormat/>
    <w:rsid w:val="00891279"/>
    <w:pPr>
      <w:widowControl w:val="0"/>
      <w:shd w:val="clear" w:color="auto" w:fill="FFFFFF"/>
      <w:spacing w:after="0"/>
      <w:outlineLvl w:val="0"/>
    </w:pPr>
    <w:rPr>
      <w:rFonts w:ascii="Times New Roman" w:eastAsia="Times New Roman" w:hAnsi="Times New Roman" w:cs="Times New Roman"/>
      <w:sz w:val="34"/>
      <w:szCs w:val="34"/>
    </w:rPr>
  </w:style>
  <w:style w:type="paragraph" w:customStyle="1" w:styleId="Style17">
    <w:name w:val="Style17"/>
    <w:basedOn w:val="a"/>
    <w:uiPriority w:val="99"/>
    <w:qFormat/>
    <w:rsid w:val="00891279"/>
    <w:pPr>
      <w:widowControl w:val="0"/>
      <w:spacing w:after="0" w:line="245" w:lineRule="exact"/>
      <w:ind w:firstLine="283"/>
      <w:jc w:val="both"/>
    </w:pPr>
    <w:rPr>
      <w:rFonts w:ascii="Times New Roman" w:eastAsiaTheme="minorEastAsia" w:hAnsi="Times New Roman" w:cs="Times New Roman"/>
      <w:sz w:val="24"/>
      <w:szCs w:val="24"/>
      <w:lang w:eastAsia="ru-RU"/>
    </w:rPr>
  </w:style>
  <w:style w:type="paragraph" w:customStyle="1" w:styleId="Style23">
    <w:name w:val="Style23"/>
    <w:basedOn w:val="a"/>
    <w:uiPriority w:val="99"/>
    <w:qFormat/>
    <w:rsid w:val="00891279"/>
    <w:pPr>
      <w:widowControl w:val="0"/>
      <w:spacing w:after="0" w:line="245" w:lineRule="exact"/>
      <w:ind w:firstLine="288"/>
      <w:jc w:val="both"/>
    </w:pPr>
    <w:rPr>
      <w:rFonts w:ascii="Times New Roman" w:eastAsiaTheme="minorEastAsia" w:hAnsi="Times New Roman" w:cs="Times New Roman"/>
      <w:sz w:val="24"/>
      <w:szCs w:val="24"/>
      <w:lang w:eastAsia="ru-RU"/>
    </w:rPr>
  </w:style>
  <w:style w:type="paragraph" w:customStyle="1" w:styleId="1d">
    <w:name w:val="Обычный (веб)1"/>
    <w:basedOn w:val="a"/>
    <w:uiPriority w:val="99"/>
    <w:qFormat/>
    <w:rsid w:val="00891279"/>
    <w:pPr>
      <w:widowControl w:val="0"/>
      <w:suppressAutoHyphens/>
      <w:spacing w:after="0" w:line="240" w:lineRule="auto"/>
    </w:pPr>
    <w:rPr>
      <w:rFonts w:ascii="Times New Roman" w:eastAsia="DejaVu Sans" w:hAnsi="Times New Roman" w:cs="DejaVu Sans"/>
      <w:kern w:val="2"/>
      <w:sz w:val="24"/>
      <w:szCs w:val="24"/>
      <w:lang w:eastAsia="hi-IN" w:bidi="hi-IN"/>
    </w:rPr>
  </w:style>
  <w:style w:type="paragraph" w:customStyle="1" w:styleId="af8">
    <w:name w:val="Содержимое врезки"/>
    <w:basedOn w:val="a"/>
    <w:uiPriority w:val="99"/>
    <w:qFormat/>
    <w:rsid w:val="00891279"/>
  </w:style>
  <w:style w:type="character" w:customStyle="1" w:styleId="FontStyle13">
    <w:name w:val="Font Style13"/>
    <w:basedOn w:val="a0"/>
    <w:uiPriority w:val="99"/>
    <w:qFormat/>
    <w:rsid w:val="00891279"/>
    <w:rPr>
      <w:rFonts w:ascii="Times New Roman" w:hAnsi="Times New Roman" w:cs="Times New Roman" w:hint="default"/>
      <w:sz w:val="24"/>
      <w:szCs w:val="24"/>
    </w:rPr>
  </w:style>
  <w:style w:type="character" w:customStyle="1" w:styleId="-">
    <w:name w:val="Интернет-ссылка"/>
    <w:basedOn w:val="a0"/>
    <w:uiPriority w:val="99"/>
    <w:semiHidden/>
    <w:rsid w:val="00891279"/>
    <w:rPr>
      <w:color w:val="0000FF"/>
      <w:u w:val="single"/>
    </w:rPr>
  </w:style>
  <w:style w:type="character" w:customStyle="1" w:styleId="af9">
    <w:name w:val="Гипертекстовая ссылка"/>
    <w:basedOn w:val="a0"/>
    <w:qFormat/>
    <w:rsid w:val="00891279"/>
    <w:rPr>
      <w:color w:val="008000"/>
      <w:sz w:val="20"/>
      <w:szCs w:val="20"/>
      <w:u w:val="single"/>
    </w:rPr>
  </w:style>
  <w:style w:type="character" w:customStyle="1" w:styleId="FontStyle17">
    <w:name w:val="Font Style17"/>
    <w:basedOn w:val="a0"/>
    <w:uiPriority w:val="99"/>
    <w:qFormat/>
    <w:rsid w:val="00891279"/>
    <w:rPr>
      <w:rFonts w:ascii="Times New Roman" w:hAnsi="Times New Roman" w:cs="Times New Roman" w:hint="default"/>
      <w:sz w:val="26"/>
      <w:szCs w:val="26"/>
    </w:rPr>
  </w:style>
  <w:style w:type="character" w:customStyle="1" w:styleId="FontStyle20">
    <w:name w:val="Font Style20"/>
    <w:basedOn w:val="a0"/>
    <w:qFormat/>
    <w:rsid w:val="00891279"/>
    <w:rPr>
      <w:rFonts w:ascii="Microsoft Sans Serif" w:hAnsi="Microsoft Sans Serif" w:cs="Microsoft Sans Serif" w:hint="default"/>
      <w:sz w:val="30"/>
      <w:szCs w:val="30"/>
    </w:rPr>
  </w:style>
  <w:style w:type="character" w:customStyle="1" w:styleId="FontStyle18">
    <w:name w:val="Font Style18"/>
    <w:basedOn w:val="a0"/>
    <w:uiPriority w:val="99"/>
    <w:qFormat/>
    <w:rsid w:val="00891279"/>
    <w:rPr>
      <w:rFonts w:ascii="Times New Roman" w:hAnsi="Times New Roman" w:cs="Times New Roman" w:hint="default"/>
      <w:sz w:val="20"/>
      <w:szCs w:val="20"/>
    </w:rPr>
  </w:style>
  <w:style w:type="character" w:customStyle="1" w:styleId="FontStyle11">
    <w:name w:val="Font Style11"/>
    <w:basedOn w:val="a0"/>
    <w:qFormat/>
    <w:rsid w:val="00891279"/>
    <w:rPr>
      <w:rFonts w:ascii="Times New Roman" w:hAnsi="Times New Roman" w:cs="Times New Roman" w:hint="default"/>
      <w:spacing w:val="20"/>
      <w:sz w:val="22"/>
      <w:szCs w:val="22"/>
    </w:rPr>
  </w:style>
  <w:style w:type="character" w:customStyle="1" w:styleId="FontStyle12">
    <w:name w:val="Font Style12"/>
    <w:basedOn w:val="a0"/>
    <w:uiPriority w:val="99"/>
    <w:qFormat/>
    <w:rsid w:val="00891279"/>
    <w:rPr>
      <w:rFonts w:ascii="Times New Roman" w:hAnsi="Times New Roman" w:cs="Times New Roman" w:hint="default"/>
      <w:spacing w:val="20"/>
      <w:sz w:val="22"/>
      <w:szCs w:val="22"/>
    </w:rPr>
  </w:style>
  <w:style w:type="character" w:customStyle="1" w:styleId="FontStyle319">
    <w:name w:val="Font Style319"/>
    <w:basedOn w:val="a0"/>
    <w:uiPriority w:val="99"/>
    <w:qFormat/>
    <w:rsid w:val="00891279"/>
    <w:rPr>
      <w:rFonts w:ascii="Times New Roman" w:hAnsi="Times New Roman" w:cs="Times New Roman" w:hint="default"/>
      <w:i/>
      <w:iCs/>
      <w:sz w:val="18"/>
      <w:szCs w:val="18"/>
    </w:rPr>
  </w:style>
  <w:style w:type="character" w:customStyle="1" w:styleId="FontStyle320">
    <w:name w:val="Font Style320"/>
    <w:basedOn w:val="a0"/>
    <w:uiPriority w:val="99"/>
    <w:qFormat/>
    <w:rsid w:val="00891279"/>
    <w:rPr>
      <w:rFonts w:ascii="Times New Roman" w:hAnsi="Times New Roman" w:cs="Times New Roman" w:hint="default"/>
      <w:sz w:val="18"/>
      <w:szCs w:val="18"/>
    </w:rPr>
  </w:style>
  <w:style w:type="character" w:customStyle="1" w:styleId="FontStyle34">
    <w:name w:val="Font Style34"/>
    <w:basedOn w:val="a0"/>
    <w:uiPriority w:val="99"/>
    <w:qFormat/>
    <w:rsid w:val="00891279"/>
    <w:rPr>
      <w:rFonts w:ascii="Times New Roman" w:hAnsi="Times New Roman" w:cs="Times New Roman" w:hint="default"/>
      <w:sz w:val="26"/>
      <w:szCs w:val="26"/>
    </w:rPr>
  </w:style>
  <w:style w:type="character" w:customStyle="1" w:styleId="FontStyle28">
    <w:name w:val="Font Style28"/>
    <w:qFormat/>
    <w:rsid w:val="00891279"/>
    <w:rPr>
      <w:rFonts w:ascii="Times New Roman" w:hAnsi="Times New Roman" w:cs="Times New Roman" w:hint="default"/>
      <w:sz w:val="26"/>
      <w:szCs w:val="26"/>
    </w:rPr>
  </w:style>
  <w:style w:type="table" w:styleId="afa">
    <w:name w:val="Table Grid"/>
    <w:basedOn w:val="a1"/>
    <w:uiPriority w:val="39"/>
    <w:rsid w:val="00891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semiHidden/>
    <w:unhideWhenUsed/>
    <w:rsid w:val="008912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501808">
      <w:bodyDiv w:val="1"/>
      <w:marLeft w:val="0"/>
      <w:marRight w:val="0"/>
      <w:marTop w:val="0"/>
      <w:marBottom w:val="0"/>
      <w:divBdr>
        <w:top w:val="none" w:sz="0" w:space="0" w:color="auto"/>
        <w:left w:val="none" w:sz="0" w:space="0" w:color="auto"/>
        <w:bottom w:val="none" w:sz="0" w:space="0" w:color="auto"/>
        <w:right w:val="none" w:sz="0" w:space="0" w:color="auto"/>
      </w:divBdr>
    </w:div>
    <w:div w:id="1882863501">
      <w:bodyDiv w:val="1"/>
      <w:marLeft w:val="0"/>
      <w:marRight w:val="0"/>
      <w:marTop w:val="0"/>
      <w:marBottom w:val="0"/>
      <w:divBdr>
        <w:top w:val="none" w:sz="0" w:space="0" w:color="auto"/>
        <w:left w:val="none" w:sz="0" w:space="0" w:color="auto"/>
        <w:bottom w:val="none" w:sz="0" w:space="0" w:color="auto"/>
        <w:right w:val="none" w:sz="0" w:space="0" w:color="auto"/>
      </w:divBdr>
    </w:div>
    <w:div w:id="202528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AB2F2C605C30B72004501CE5E89B04CF0029F19D694D38AEE0BCBE3BEC63A11D07250ADAF29A4614B0092269B569D144A228ED70K8h9J" TargetMode="External"/><Relationship Id="rId13" Type="http://schemas.openxmlformats.org/officeDocument/2006/relationships/hyperlink" Target="http://tspu.edu.ru/images/official_docs/07-02-14/Polojenie_o_provedenii_tekyshego_kontrolya_yspevaemosti_i_promejytochnoi_attestacii_stydentov_slyshatelei.pdf" TargetMode="External"/><Relationship Id="rId3" Type="http://schemas.openxmlformats.org/officeDocument/2006/relationships/styles" Target="styles.xml"/><Relationship Id="rId7" Type="http://schemas.openxmlformats.org/officeDocument/2006/relationships/hyperlink" Target="consultantplus://offline/ref=D99BD05E43EB33FEFFC217BE7DBF68F0AEA8DD5BAEEC8B136AF1C3BB33504BE925FDB87C9FC296D7DC55CE54327C5E6D50C3FC968764503D0921I" TargetMode="External"/><Relationship Id="rId12" Type="http://schemas.openxmlformats.org/officeDocument/2006/relationships/hyperlink" Target="consultantplus://offline/main?base=LAW;n=105422;fld=134;dst=1014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99BD05E43EB33FEFFC217BE7DBF68F0AEA8DD5BAEEC8B136AF1C3BB33504BE925FDB87F9CC49FD98E0FDE507B29557356D9E29099640521I" TargetMode="External"/><Relationship Id="rId11" Type="http://schemas.openxmlformats.org/officeDocument/2006/relationships/hyperlink" Target="consultantplus://offline/ref=0AA53B476562C636C44B7AF52665CB7CDA56ECE2B1D2D719E39954CDF6428E1234CF642F3666EF81B46449F3F7B0B0F7EE96CCBAF33C4017MD64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DAB2F2C605C30B72004501CE5E89B04CF0029F19D694D38AEE0BCBE3BEC63A11D07250FD3F5941B41FF087E2DE67AD146A22AE96C8A4946K5h1J" TargetMode="External"/><Relationship Id="rId4" Type="http://schemas.openxmlformats.org/officeDocument/2006/relationships/settings" Target="settings.xml"/><Relationship Id="rId9" Type="http://schemas.openxmlformats.org/officeDocument/2006/relationships/hyperlink" Target="consultantplus://offline/ref=1DAB2F2C605C30B72004501CE5E89B04CF0029F19D694D38AEE0BCBE3BEC63A11D07250ADAFD9A4614B0092269B569D144A228ED70K8h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6866-30A7-4366-8A07-EE7539E9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22653</Words>
  <Characters>129126</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2021-05-19T07:23:00Z</cp:lastPrinted>
  <dcterms:created xsi:type="dcterms:W3CDTF">2021-05-19T07:41:00Z</dcterms:created>
  <dcterms:modified xsi:type="dcterms:W3CDTF">2021-05-19T07:41:00Z</dcterms:modified>
</cp:coreProperties>
</file>