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FD" w:rsidRPr="0050708B" w:rsidRDefault="00F359FD" w:rsidP="00F359FD">
      <w:pPr>
        <w:jc w:val="center"/>
        <w:rPr>
          <w:rFonts w:ascii="Times New Roman" w:hAnsi="Times New Roman" w:cs="Times New Roman"/>
          <w:b/>
          <w:bCs/>
        </w:rPr>
      </w:pPr>
      <w:r w:rsidRPr="0050708B">
        <w:rPr>
          <w:rFonts w:ascii="Times New Roman" w:hAnsi="Times New Roman" w:cs="Times New Roman"/>
          <w:b/>
          <w:bCs/>
        </w:rPr>
        <w:t>МИНИСТЕРСТВО НАУКИ И ВЫСШЕГО ОБРАЗОВАНИЯ РОССИЙСКОЙ ФЕДЕРАЦИИ</w:t>
      </w:r>
    </w:p>
    <w:p w:rsidR="00F359FD" w:rsidRPr="0050708B" w:rsidRDefault="00F359FD" w:rsidP="00F359FD">
      <w:pPr>
        <w:jc w:val="center"/>
        <w:rPr>
          <w:rFonts w:ascii="Times New Roman" w:hAnsi="Times New Roman" w:cs="Times New Roman"/>
          <w:caps/>
        </w:rPr>
      </w:pPr>
      <w:r w:rsidRPr="0050708B">
        <w:rPr>
          <w:rFonts w:ascii="Times New Roman" w:hAnsi="Times New Roman" w:cs="Times New Roman"/>
          <w:caps/>
        </w:rPr>
        <w:t>Федеральное государственное бюджетное образовательное учреждение высшего образования</w:t>
      </w:r>
    </w:p>
    <w:p w:rsidR="00F359FD" w:rsidRPr="0050708B" w:rsidRDefault="00F359FD" w:rsidP="00F359FD">
      <w:pPr>
        <w:jc w:val="center"/>
        <w:rPr>
          <w:rFonts w:ascii="Times New Roman" w:hAnsi="Times New Roman" w:cs="Times New Roman"/>
          <w:b/>
          <w:caps/>
        </w:rPr>
      </w:pPr>
      <w:r w:rsidRPr="0050708B">
        <w:rPr>
          <w:rFonts w:ascii="Times New Roman" w:hAnsi="Times New Roman" w:cs="Times New Roman"/>
          <w:b/>
          <w:caps/>
        </w:rPr>
        <w:t>«Томский государственный педагогический университет»</w:t>
      </w:r>
    </w:p>
    <w:p w:rsidR="00F359FD" w:rsidRPr="0050708B" w:rsidRDefault="00F359FD" w:rsidP="00F359FD">
      <w:pPr>
        <w:jc w:val="center"/>
        <w:rPr>
          <w:rFonts w:ascii="Times New Roman" w:hAnsi="Times New Roman" w:cs="Times New Roman"/>
          <w:b/>
        </w:rPr>
      </w:pPr>
      <w:r w:rsidRPr="0050708B">
        <w:rPr>
          <w:rFonts w:ascii="Times New Roman" w:hAnsi="Times New Roman" w:cs="Times New Roman"/>
          <w:b/>
        </w:rPr>
        <w:t>(ТГПУ)</w:t>
      </w:r>
    </w:p>
    <w:p w:rsidR="00F359FD" w:rsidRPr="0050708B" w:rsidRDefault="00F359FD" w:rsidP="00F359FD"/>
    <w:p w:rsidR="00F359FD" w:rsidRPr="0050708B" w:rsidRDefault="00F359FD" w:rsidP="00F359FD">
      <w:pPr>
        <w:jc w:val="center"/>
        <w:rPr>
          <w:rFonts w:ascii="Times New Roman" w:hAnsi="Times New Roman" w:cs="Times New Roman"/>
          <w:b/>
          <w:spacing w:val="-4"/>
        </w:rPr>
      </w:pPr>
      <w:r w:rsidRPr="0050708B">
        <w:rPr>
          <w:rFonts w:ascii="Times New Roman" w:hAnsi="Times New Roman" w:cs="Times New Roman"/>
          <w:b/>
          <w:spacing w:val="-4"/>
        </w:rPr>
        <w:t>Международный научно-практический центр</w:t>
      </w:r>
      <w:r w:rsidRPr="0050708B">
        <w:rPr>
          <w:rFonts w:ascii="Times New Roman" w:hAnsi="Times New Roman" w:cs="Times New Roman"/>
          <w:b/>
          <w:spacing w:val="-4"/>
        </w:rPr>
        <w:br/>
        <w:t>аксиологии и методологии духовно-нравственного воспитания ТГПУ</w:t>
      </w:r>
    </w:p>
    <w:p w:rsidR="00DF6589" w:rsidRPr="0050708B" w:rsidRDefault="00DF6589"/>
    <w:p w:rsidR="00F359FD" w:rsidRPr="0050708B" w:rsidRDefault="00F359FD" w:rsidP="00AD2A4C">
      <w:pPr>
        <w:spacing w:line="276" w:lineRule="auto"/>
        <w:jc w:val="center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</w:rPr>
        <w:t>ИНФОРМАЦИОННОЕ ПИСЬМО</w:t>
      </w:r>
    </w:p>
    <w:p w:rsidR="00F359FD" w:rsidRPr="0050708B" w:rsidRDefault="00F359FD" w:rsidP="00AD2A4C">
      <w:pPr>
        <w:spacing w:line="276" w:lineRule="auto"/>
        <w:jc w:val="center"/>
        <w:rPr>
          <w:rFonts w:ascii="Times New Roman" w:hAnsi="Times New Roman" w:cs="Times New Roman"/>
        </w:rPr>
      </w:pPr>
    </w:p>
    <w:p w:rsidR="00295934" w:rsidRPr="00832CEB" w:rsidRDefault="005E1831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32CEB">
        <w:rPr>
          <w:rFonts w:ascii="Times New Roman" w:hAnsi="Times New Roman" w:cs="Times New Roman"/>
        </w:rPr>
        <w:t xml:space="preserve">Международный научно-практический центр аксиологии и методологии духовно-нравственного воспитания ТГПУ </w:t>
      </w:r>
      <w:r w:rsidR="00832CEB" w:rsidRPr="00832CEB">
        <w:rPr>
          <w:rFonts w:ascii="Times New Roman" w:hAnsi="Times New Roman" w:cs="Times New Roman"/>
        </w:rPr>
        <w:t xml:space="preserve">совместно с </w:t>
      </w:r>
      <w:r w:rsidR="00832CEB" w:rsidRPr="00832CEB">
        <w:rPr>
          <w:rFonts w:ascii="Times New Roman" w:hAnsi="Times New Roman" w:cs="Times New Roman"/>
        </w:rPr>
        <w:t>Отдел</w:t>
      </w:r>
      <w:r w:rsidR="00832CEB" w:rsidRPr="00832CEB">
        <w:rPr>
          <w:rFonts w:ascii="Times New Roman" w:hAnsi="Times New Roman" w:cs="Times New Roman"/>
        </w:rPr>
        <w:t>ом по социальному служению</w:t>
      </w:r>
      <w:r w:rsidR="00832CEB">
        <w:rPr>
          <w:rFonts w:ascii="Times New Roman" w:hAnsi="Times New Roman" w:cs="Times New Roman"/>
        </w:rPr>
        <w:br/>
      </w:r>
      <w:bookmarkStart w:id="0" w:name="_GoBack"/>
      <w:bookmarkEnd w:id="0"/>
      <w:r w:rsidR="00832CEB" w:rsidRPr="00832CEB">
        <w:rPr>
          <w:rFonts w:ascii="Times New Roman" w:hAnsi="Times New Roman" w:cs="Times New Roman"/>
        </w:rPr>
        <w:t>и благотворительности Томской Епархии</w:t>
      </w:r>
      <w:r w:rsidR="00832CEB" w:rsidRPr="00832CEB">
        <w:rPr>
          <w:rFonts w:ascii="Times New Roman" w:hAnsi="Times New Roman" w:cs="Times New Roman"/>
        </w:rPr>
        <w:t xml:space="preserve"> </w:t>
      </w:r>
      <w:r w:rsidRPr="00832CEB">
        <w:rPr>
          <w:rFonts w:ascii="Times New Roman" w:hAnsi="Times New Roman" w:cs="Times New Roman"/>
        </w:rPr>
        <w:t>провод</w:t>
      </w:r>
      <w:r w:rsidR="00832CEB" w:rsidRPr="00832CEB">
        <w:rPr>
          <w:rFonts w:ascii="Times New Roman" w:hAnsi="Times New Roman" w:cs="Times New Roman"/>
        </w:rPr>
        <w:t>и</w:t>
      </w:r>
      <w:r w:rsidRPr="00832CEB">
        <w:rPr>
          <w:rFonts w:ascii="Times New Roman" w:hAnsi="Times New Roman" w:cs="Times New Roman"/>
        </w:rPr>
        <w:t xml:space="preserve">т </w:t>
      </w:r>
      <w:r w:rsidRPr="00832CEB">
        <w:rPr>
          <w:rFonts w:ascii="Times New Roman" w:hAnsi="Times New Roman" w:cs="Times New Roman"/>
          <w:b/>
        </w:rPr>
        <w:t>1</w:t>
      </w:r>
      <w:r w:rsidR="00832CEB" w:rsidRPr="00832CEB">
        <w:rPr>
          <w:rFonts w:ascii="Times New Roman" w:hAnsi="Times New Roman" w:cs="Times New Roman"/>
          <w:b/>
        </w:rPr>
        <w:t>6</w:t>
      </w:r>
      <w:r w:rsidRPr="00832CEB">
        <w:rPr>
          <w:rFonts w:ascii="Times New Roman" w:hAnsi="Times New Roman" w:cs="Times New Roman"/>
          <w:b/>
        </w:rPr>
        <w:t xml:space="preserve"> мая 2019 года</w:t>
      </w:r>
      <w:r w:rsidRPr="00832CEB">
        <w:rPr>
          <w:rFonts w:ascii="Times New Roman" w:hAnsi="Times New Roman" w:cs="Times New Roman"/>
        </w:rPr>
        <w:t xml:space="preserve"> в рамках </w:t>
      </w:r>
      <w:r w:rsidR="007A4125" w:rsidRPr="00832CEB">
        <w:rPr>
          <w:rFonts w:ascii="Times New Roman" w:hAnsi="Times New Roman" w:cs="Times New Roman"/>
        </w:rPr>
        <w:t xml:space="preserve">Дней славянской письменности и культуры </w:t>
      </w:r>
      <w:r w:rsidR="00295934" w:rsidRPr="00832CEB">
        <w:rPr>
          <w:rFonts w:ascii="Times New Roman" w:hAnsi="Times New Roman" w:cs="Times New Roman"/>
        </w:rPr>
        <w:t xml:space="preserve">межвузовскую </w:t>
      </w:r>
      <w:r w:rsidRPr="00832CEB">
        <w:rPr>
          <w:rFonts w:ascii="Times New Roman" w:hAnsi="Times New Roman" w:cs="Times New Roman"/>
        </w:rPr>
        <w:t>секцию «</w:t>
      </w:r>
      <w:r w:rsidR="00295934" w:rsidRPr="00832CEB">
        <w:rPr>
          <w:rFonts w:ascii="Times New Roman" w:hAnsi="Times New Roman" w:cs="Times New Roman"/>
        </w:rPr>
        <w:t>Духовная и нравственная основа семейной жизни</w:t>
      </w:r>
      <w:r w:rsidRPr="00832CEB">
        <w:rPr>
          <w:rFonts w:ascii="Times New Roman" w:hAnsi="Times New Roman" w:cs="Times New Roman"/>
        </w:rPr>
        <w:t>».</w:t>
      </w:r>
      <w:r w:rsidR="00295934" w:rsidRPr="00832CEB">
        <w:rPr>
          <w:rFonts w:ascii="Times New Roman" w:hAnsi="Times New Roman" w:cs="Times New Roman"/>
        </w:rPr>
        <w:t xml:space="preserve"> </w:t>
      </w:r>
      <w:r w:rsidR="00295934" w:rsidRPr="00832CEB">
        <w:rPr>
          <w:rFonts w:ascii="Times New Roman" w:hAnsi="Times New Roman" w:cs="Times New Roman"/>
          <w:b/>
        </w:rPr>
        <w:t>Тема секции:</w:t>
      </w:r>
      <w:r w:rsidR="00295934" w:rsidRPr="00832CEB">
        <w:rPr>
          <w:rFonts w:ascii="Times New Roman" w:hAnsi="Times New Roman" w:cs="Times New Roman"/>
          <w:b/>
          <w:color w:val="000000"/>
        </w:rPr>
        <w:t xml:space="preserve"> «Молодежь: свобода и/или ответственность»</w:t>
      </w:r>
      <w:r w:rsidR="00295934" w:rsidRPr="00832CEB">
        <w:rPr>
          <w:rFonts w:ascii="Times New Roman" w:hAnsi="Times New Roman" w:cs="Times New Roman"/>
          <w:color w:val="000000"/>
        </w:rPr>
        <w:t>.</w:t>
      </w:r>
    </w:p>
    <w:p w:rsidR="00295934" w:rsidRPr="0050708B" w:rsidRDefault="00295934" w:rsidP="00295934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50708B">
        <w:rPr>
          <w:rFonts w:ascii="Times New Roman" w:hAnsi="Times New Roman" w:cs="Times New Roman"/>
          <w:b/>
        </w:rPr>
        <w:t>Руководители:</w:t>
      </w:r>
    </w:p>
    <w:p w:rsidR="00295934" w:rsidRPr="0050708B" w:rsidRDefault="00295934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0708B">
        <w:rPr>
          <w:rFonts w:ascii="Times New Roman" w:hAnsi="Times New Roman" w:cs="Times New Roman"/>
          <w:b/>
        </w:rPr>
        <w:t>Кошечко</w:t>
      </w:r>
      <w:proofErr w:type="spellEnd"/>
      <w:r w:rsidRPr="0050708B">
        <w:rPr>
          <w:rFonts w:ascii="Times New Roman" w:hAnsi="Times New Roman" w:cs="Times New Roman"/>
          <w:b/>
        </w:rPr>
        <w:t xml:space="preserve"> А.Н.</w:t>
      </w:r>
      <w:r w:rsidRPr="0050708B">
        <w:rPr>
          <w:rFonts w:ascii="Times New Roman" w:hAnsi="Times New Roman" w:cs="Times New Roman"/>
        </w:rPr>
        <w:t xml:space="preserve">, </w:t>
      </w:r>
      <w:proofErr w:type="spellStart"/>
      <w:r w:rsidRPr="0050708B">
        <w:rPr>
          <w:rFonts w:ascii="Times New Roman" w:hAnsi="Times New Roman" w:cs="Times New Roman"/>
        </w:rPr>
        <w:t>д</w:t>
      </w:r>
      <w:proofErr w:type="gramStart"/>
      <w:r w:rsidRPr="0050708B">
        <w:rPr>
          <w:rFonts w:ascii="Times New Roman" w:hAnsi="Times New Roman" w:cs="Times New Roman"/>
        </w:rPr>
        <w:t>.ф</w:t>
      </w:r>
      <w:proofErr w:type="gramEnd"/>
      <w:r w:rsidRPr="0050708B">
        <w:rPr>
          <w:rFonts w:ascii="Times New Roman" w:hAnsi="Times New Roman" w:cs="Times New Roman"/>
        </w:rPr>
        <w:t>илол.н</w:t>
      </w:r>
      <w:proofErr w:type="spellEnd"/>
      <w:r w:rsidRPr="0050708B">
        <w:rPr>
          <w:rFonts w:ascii="Times New Roman" w:hAnsi="Times New Roman" w:cs="Times New Roman"/>
        </w:rPr>
        <w:t>., профессор историко-филологического факультета, советник ректората, директор Международного научно- практического центра аксиологии и методологии духовно-нравственного воспитания ТГПУ.</w:t>
      </w:r>
    </w:p>
    <w:p w:rsidR="00295934" w:rsidRPr="0050708B" w:rsidRDefault="00295934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  <w:b/>
        </w:rPr>
        <w:t>Протоиерей Николай Абрамов</w:t>
      </w:r>
      <w:r w:rsidRPr="0050708B">
        <w:rPr>
          <w:rFonts w:ascii="Times New Roman" w:hAnsi="Times New Roman" w:cs="Times New Roman"/>
        </w:rPr>
        <w:t>, председатель</w:t>
      </w:r>
      <w:r w:rsidR="00832CEB">
        <w:rPr>
          <w:rFonts w:ascii="Times New Roman" w:hAnsi="Times New Roman" w:cs="Times New Roman"/>
        </w:rPr>
        <w:t xml:space="preserve"> Отдела по социальному служению</w:t>
      </w:r>
      <w:r w:rsidR="00832CEB">
        <w:rPr>
          <w:rFonts w:ascii="Times New Roman" w:hAnsi="Times New Roman" w:cs="Times New Roman"/>
        </w:rPr>
        <w:br/>
      </w:r>
      <w:r w:rsidRPr="0050708B">
        <w:rPr>
          <w:rFonts w:ascii="Times New Roman" w:hAnsi="Times New Roman" w:cs="Times New Roman"/>
        </w:rPr>
        <w:t>и благотворительности Томской Епархии РПЦ.</w:t>
      </w:r>
    </w:p>
    <w:p w:rsidR="0050708B" w:rsidRPr="00832CEB" w:rsidRDefault="0050708B" w:rsidP="00295934">
      <w:pPr>
        <w:spacing w:line="27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832CEB">
        <w:rPr>
          <w:rFonts w:ascii="Times New Roman" w:hAnsi="Times New Roman" w:cs="Times New Roman"/>
          <w:b/>
          <w:u w:val="single"/>
        </w:rPr>
        <w:t>Программа секции:</w:t>
      </w:r>
    </w:p>
    <w:p w:rsidR="0050708B" w:rsidRPr="0050708B" w:rsidRDefault="0050708B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</w:rPr>
        <w:t xml:space="preserve">1. </w:t>
      </w:r>
      <w:r w:rsidRPr="0050708B">
        <w:rPr>
          <w:rFonts w:ascii="Times New Roman" w:hAnsi="Times New Roman" w:cs="Times New Roman"/>
          <w:b/>
        </w:rPr>
        <w:t xml:space="preserve">Экспертная сессия </w:t>
      </w:r>
      <w:r w:rsidRPr="0050708B">
        <w:rPr>
          <w:rFonts w:ascii="Times New Roman" w:hAnsi="Times New Roman" w:cs="Times New Roman"/>
          <w:b/>
          <w:color w:val="000000"/>
          <w:spacing w:val="-1"/>
        </w:rPr>
        <w:t>«Молодежь: свобода и/или ответственность?». Дискуссия.</w:t>
      </w:r>
    </w:p>
    <w:p w:rsidR="00295934" w:rsidRPr="0050708B" w:rsidRDefault="00295934" w:rsidP="00295934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0708B">
        <w:rPr>
          <w:rFonts w:ascii="Times New Roman" w:hAnsi="Times New Roman" w:cs="Times New Roman"/>
          <w:b/>
        </w:rPr>
        <w:t xml:space="preserve">Участники </w:t>
      </w:r>
      <w:r w:rsidR="0050708B" w:rsidRPr="0050708B">
        <w:rPr>
          <w:rFonts w:ascii="Times New Roman" w:hAnsi="Times New Roman" w:cs="Times New Roman"/>
          <w:b/>
        </w:rPr>
        <w:t>экспертной сессии</w:t>
      </w:r>
      <w:r w:rsidRPr="0050708B">
        <w:rPr>
          <w:rFonts w:ascii="Times New Roman" w:hAnsi="Times New Roman" w:cs="Times New Roman"/>
          <w:b/>
        </w:rPr>
        <w:t>:</w:t>
      </w:r>
    </w:p>
    <w:p w:rsidR="00295934" w:rsidRPr="0050708B" w:rsidRDefault="00295934" w:rsidP="00295934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proofErr w:type="spellStart"/>
      <w:r w:rsidRPr="0050708B">
        <w:rPr>
          <w:rFonts w:ascii="Times New Roman" w:hAnsi="Times New Roman" w:cs="Times New Roman"/>
          <w:i/>
        </w:rPr>
        <w:t>Кошечко</w:t>
      </w:r>
      <w:proofErr w:type="spellEnd"/>
      <w:r w:rsidRPr="0050708B">
        <w:rPr>
          <w:rFonts w:ascii="Times New Roman" w:hAnsi="Times New Roman" w:cs="Times New Roman"/>
          <w:i/>
        </w:rPr>
        <w:t xml:space="preserve"> Анастасия Николаевна</w:t>
      </w:r>
      <w:r w:rsidRPr="0050708B">
        <w:rPr>
          <w:rFonts w:ascii="Times New Roman" w:hAnsi="Times New Roman" w:cs="Times New Roman"/>
        </w:rPr>
        <w:t xml:space="preserve">, </w:t>
      </w:r>
      <w:proofErr w:type="spellStart"/>
      <w:r w:rsidRPr="0050708B">
        <w:rPr>
          <w:rFonts w:ascii="Times New Roman" w:hAnsi="Times New Roman" w:cs="Times New Roman"/>
        </w:rPr>
        <w:t>д</w:t>
      </w:r>
      <w:proofErr w:type="gramStart"/>
      <w:r w:rsidRPr="0050708B">
        <w:rPr>
          <w:rFonts w:ascii="Times New Roman" w:hAnsi="Times New Roman" w:cs="Times New Roman"/>
        </w:rPr>
        <w:t>.ф</w:t>
      </w:r>
      <w:proofErr w:type="gramEnd"/>
      <w:r w:rsidRPr="0050708B">
        <w:rPr>
          <w:rFonts w:ascii="Times New Roman" w:hAnsi="Times New Roman" w:cs="Times New Roman"/>
        </w:rPr>
        <w:t>илол.н</w:t>
      </w:r>
      <w:proofErr w:type="spellEnd"/>
      <w:r w:rsidRPr="0050708B">
        <w:rPr>
          <w:rFonts w:ascii="Times New Roman" w:hAnsi="Times New Roman" w:cs="Times New Roman"/>
        </w:rPr>
        <w:t>., профессор историко-филологического факультета, советник ректората, директор Международного научно-практического центра аксиологии и методологии духовно-нравственного воспитания ТГПУ.</w:t>
      </w:r>
    </w:p>
    <w:p w:rsidR="00295934" w:rsidRPr="0050708B" w:rsidRDefault="00295934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  <w:i/>
        </w:rPr>
        <w:t>Протоиерей Николай Абрамов</w:t>
      </w:r>
      <w:r w:rsidRPr="0050708B">
        <w:rPr>
          <w:rFonts w:ascii="Times New Roman" w:hAnsi="Times New Roman" w:cs="Times New Roman"/>
        </w:rPr>
        <w:t>, председатель</w:t>
      </w:r>
      <w:r w:rsidR="00832CEB">
        <w:rPr>
          <w:rFonts w:ascii="Times New Roman" w:hAnsi="Times New Roman" w:cs="Times New Roman"/>
        </w:rPr>
        <w:t xml:space="preserve"> Отдела по социальному служению</w:t>
      </w:r>
      <w:r w:rsidR="00832CEB">
        <w:rPr>
          <w:rFonts w:ascii="Times New Roman" w:hAnsi="Times New Roman" w:cs="Times New Roman"/>
        </w:rPr>
        <w:br/>
      </w:r>
      <w:r w:rsidRPr="0050708B">
        <w:rPr>
          <w:rFonts w:ascii="Times New Roman" w:hAnsi="Times New Roman" w:cs="Times New Roman"/>
        </w:rPr>
        <w:t>и благотворительности Томской епархии</w:t>
      </w:r>
    </w:p>
    <w:p w:rsidR="00295934" w:rsidRPr="0050708B" w:rsidRDefault="00295934" w:rsidP="00295934">
      <w:pPr>
        <w:spacing w:line="276" w:lineRule="auto"/>
        <w:ind w:firstLine="567"/>
        <w:jc w:val="both"/>
        <w:rPr>
          <w:rFonts w:ascii="Times New Roman" w:eastAsia="Batang" w:hAnsi="Times New Roman" w:cs="Times New Roman"/>
          <w:bCs/>
          <w:lang w:eastAsia="ko-KR"/>
        </w:rPr>
      </w:pPr>
      <w:r w:rsidRPr="0050708B">
        <w:rPr>
          <w:rFonts w:ascii="Times New Roman" w:eastAsia="Batang" w:hAnsi="Times New Roman" w:cs="Times New Roman"/>
          <w:bCs/>
          <w:i/>
          <w:lang w:eastAsia="ko-KR"/>
        </w:rPr>
        <w:t>Протоиерей Алексий Шульгин</w:t>
      </w:r>
      <w:r w:rsidRPr="0050708B">
        <w:rPr>
          <w:rFonts w:ascii="Times New Roman" w:eastAsia="Batang" w:hAnsi="Times New Roman" w:cs="Times New Roman"/>
          <w:bCs/>
          <w:lang w:eastAsia="ko-KR"/>
        </w:rPr>
        <w:t xml:space="preserve">, руководитель МРО «Православное </w:t>
      </w:r>
      <w:proofErr w:type="spellStart"/>
      <w:r w:rsidRPr="0050708B">
        <w:rPr>
          <w:rFonts w:ascii="Times New Roman" w:eastAsia="Batang" w:hAnsi="Times New Roman" w:cs="Times New Roman"/>
          <w:bCs/>
          <w:lang w:eastAsia="ko-KR"/>
        </w:rPr>
        <w:t>Сестричество</w:t>
      </w:r>
      <w:proofErr w:type="spellEnd"/>
      <w:r w:rsidRPr="0050708B">
        <w:rPr>
          <w:rFonts w:ascii="Times New Roman" w:eastAsia="Batang" w:hAnsi="Times New Roman" w:cs="Times New Roman"/>
          <w:bCs/>
          <w:lang w:eastAsia="ko-KR"/>
        </w:rPr>
        <w:t xml:space="preserve"> Святых </w:t>
      </w:r>
      <w:proofErr w:type="spellStart"/>
      <w:r w:rsidRPr="0050708B">
        <w:rPr>
          <w:rFonts w:ascii="Times New Roman" w:eastAsia="Batang" w:hAnsi="Times New Roman" w:cs="Times New Roman"/>
          <w:bCs/>
          <w:lang w:eastAsia="ko-KR"/>
        </w:rPr>
        <w:t>преподобномучениц</w:t>
      </w:r>
      <w:proofErr w:type="spellEnd"/>
      <w:r w:rsidRPr="0050708B">
        <w:rPr>
          <w:rFonts w:ascii="Times New Roman" w:eastAsia="Batang" w:hAnsi="Times New Roman" w:cs="Times New Roman"/>
          <w:bCs/>
          <w:lang w:eastAsia="ko-KR"/>
        </w:rPr>
        <w:t xml:space="preserve"> Великой княгини </w:t>
      </w:r>
      <w:proofErr w:type="spellStart"/>
      <w:r w:rsidRPr="0050708B">
        <w:rPr>
          <w:rFonts w:ascii="Times New Roman" w:eastAsia="Batang" w:hAnsi="Times New Roman" w:cs="Times New Roman"/>
          <w:bCs/>
          <w:lang w:eastAsia="ko-KR"/>
        </w:rPr>
        <w:t>Елисаветы</w:t>
      </w:r>
      <w:proofErr w:type="spellEnd"/>
      <w:r w:rsidRPr="0050708B">
        <w:rPr>
          <w:rFonts w:ascii="Times New Roman" w:eastAsia="Batang" w:hAnsi="Times New Roman" w:cs="Times New Roman"/>
          <w:bCs/>
          <w:lang w:eastAsia="ko-KR"/>
        </w:rPr>
        <w:t xml:space="preserve"> и инокини Варвары» и </w:t>
      </w:r>
      <w:proofErr w:type="spellStart"/>
      <w:r w:rsidRPr="0050708B">
        <w:rPr>
          <w:rFonts w:ascii="Times New Roman" w:eastAsia="Batang" w:hAnsi="Times New Roman" w:cs="Times New Roman"/>
          <w:bCs/>
          <w:lang w:eastAsia="ko-KR"/>
        </w:rPr>
        <w:t>душепопечительского</w:t>
      </w:r>
      <w:proofErr w:type="spellEnd"/>
      <w:r w:rsidRPr="0050708B">
        <w:rPr>
          <w:rFonts w:ascii="Times New Roman" w:eastAsia="Batang" w:hAnsi="Times New Roman" w:cs="Times New Roman"/>
          <w:bCs/>
          <w:lang w:eastAsia="ko-KR"/>
        </w:rPr>
        <w:t xml:space="preserve"> центра духовной реабилитации наркозависимых во имя св. Серафима </w:t>
      </w:r>
      <w:proofErr w:type="spellStart"/>
      <w:r w:rsidRPr="0050708B">
        <w:rPr>
          <w:rFonts w:ascii="Times New Roman" w:eastAsia="Batang" w:hAnsi="Times New Roman" w:cs="Times New Roman"/>
          <w:bCs/>
          <w:lang w:eastAsia="ko-KR"/>
        </w:rPr>
        <w:t>Вырицкого</w:t>
      </w:r>
      <w:proofErr w:type="spellEnd"/>
      <w:r w:rsidRPr="0050708B">
        <w:rPr>
          <w:rFonts w:ascii="Times New Roman" w:eastAsia="Batang" w:hAnsi="Times New Roman" w:cs="Times New Roman"/>
          <w:bCs/>
          <w:lang w:eastAsia="ko-KR"/>
        </w:rPr>
        <w:t xml:space="preserve"> «Омофор», г. Новокузнецк.</w:t>
      </w:r>
    </w:p>
    <w:p w:rsidR="00295934" w:rsidRPr="00832CEB" w:rsidRDefault="00295934" w:rsidP="00295934">
      <w:pPr>
        <w:spacing w:line="276" w:lineRule="auto"/>
        <w:ind w:firstLine="567"/>
        <w:jc w:val="both"/>
        <w:rPr>
          <w:rFonts w:ascii="Times New Roman" w:eastAsia="Batang" w:hAnsi="Times New Roman" w:cs="Times New Roman"/>
          <w:bCs/>
          <w:spacing w:val="-2"/>
          <w:lang w:eastAsia="ko-KR"/>
        </w:rPr>
      </w:pPr>
      <w:r w:rsidRPr="00832CEB">
        <w:rPr>
          <w:rFonts w:ascii="Times New Roman" w:eastAsia="Batang" w:hAnsi="Times New Roman" w:cs="Times New Roman"/>
          <w:bCs/>
          <w:i/>
          <w:spacing w:val="-2"/>
          <w:lang w:eastAsia="ko-KR"/>
        </w:rPr>
        <w:t>Швец Наталья Егоровна</w:t>
      </w:r>
      <w:r w:rsidRPr="00832CEB">
        <w:rPr>
          <w:rFonts w:ascii="Times New Roman" w:eastAsia="Batang" w:hAnsi="Times New Roman" w:cs="Times New Roman"/>
          <w:bCs/>
          <w:spacing w:val="-2"/>
          <w:lang w:eastAsia="ko-KR"/>
        </w:rPr>
        <w:t>, психолог Православного реабилитационного центра «</w:t>
      </w:r>
      <w:proofErr w:type="spellStart"/>
      <w:r w:rsidRPr="00832CEB">
        <w:rPr>
          <w:rFonts w:ascii="Times New Roman" w:eastAsia="Batang" w:hAnsi="Times New Roman" w:cs="Times New Roman"/>
          <w:bCs/>
          <w:spacing w:val="-2"/>
          <w:lang w:eastAsia="ko-KR"/>
        </w:rPr>
        <w:t>Зеледеево</w:t>
      </w:r>
      <w:proofErr w:type="spellEnd"/>
      <w:r w:rsidRPr="00832CEB">
        <w:rPr>
          <w:rFonts w:ascii="Times New Roman" w:eastAsia="Batang" w:hAnsi="Times New Roman" w:cs="Times New Roman"/>
          <w:bCs/>
          <w:spacing w:val="-2"/>
          <w:lang w:eastAsia="ko-KR"/>
        </w:rPr>
        <w:t>».</w:t>
      </w:r>
    </w:p>
    <w:p w:rsidR="0050708B" w:rsidRPr="0050708B" w:rsidRDefault="00295934" w:rsidP="0050708B">
      <w:pPr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50708B">
        <w:rPr>
          <w:rFonts w:ascii="Times New Roman" w:eastAsia="Batang" w:hAnsi="Times New Roman" w:cs="Times New Roman"/>
          <w:bCs/>
          <w:i/>
          <w:lang w:eastAsia="ko-KR"/>
        </w:rPr>
        <w:t>Ведрова</w:t>
      </w:r>
      <w:proofErr w:type="spellEnd"/>
      <w:r w:rsidRPr="0050708B">
        <w:rPr>
          <w:rFonts w:ascii="Times New Roman" w:eastAsia="Batang" w:hAnsi="Times New Roman" w:cs="Times New Roman"/>
          <w:bCs/>
          <w:i/>
          <w:lang w:eastAsia="ko-KR"/>
        </w:rPr>
        <w:t xml:space="preserve"> Татьяна</w:t>
      </w:r>
      <w:r w:rsidRPr="0050708B">
        <w:rPr>
          <w:rFonts w:ascii="Times New Roman" w:eastAsia="Batang" w:hAnsi="Times New Roman" w:cs="Times New Roman"/>
          <w:bCs/>
          <w:lang w:eastAsia="ko-KR"/>
        </w:rPr>
        <w:t xml:space="preserve">, </w:t>
      </w:r>
      <w:r w:rsidRPr="0050708B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председатель Студенческого совета историко-филологического факультета, </w:t>
      </w:r>
      <w:proofErr w:type="spellStart"/>
      <w:r w:rsidRPr="0050708B">
        <w:rPr>
          <w:rStyle w:val="a3"/>
          <w:rFonts w:ascii="Times New Roman" w:hAnsi="Times New Roman" w:cs="Times New Roman"/>
          <w:b w:val="0"/>
          <w:shd w:val="clear" w:color="auto" w:fill="FFFFFF"/>
        </w:rPr>
        <w:t>и.о</w:t>
      </w:r>
      <w:proofErr w:type="spellEnd"/>
      <w:r w:rsidRPr="0050708B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. председателя </w:t>
      </w:r>
      <w:proofErr w:type="spellStart"/>
      <w:proofErr w:type="gramStart"/>
      <w:r w:rsidRPr="0050708B">
        <w:rPr>
          <w:rStyle w:val="a3"/>
          <w:rFonts w:ascii="Times New Roman" w:hAnsi="Times New Roman" w:cs="Times New Roman"/>
          <w:b w:val="0"/>
          <w:shd w:val="clear" w:color="auto" w:fill="FFFFFF"/>
        </w:rPr>
        <w:t>C</w:t>
      </w:r>
      <w:proofErr w:type="gramEnd"/>
      <w:r w:rsidRPr="0050708B">
        <w:rPr>
          <w:rStyle w:val="a3"/>
          <w:rFonts w:ascii="Times New Roman" w:hAnsi="Times New Roman" w:cs="Times New Roman"/>
          <w:b w:val="0"/>
          <w:shd w:val="clear" w:color="auto" w:fill="FFFFFF"/>
        </w:rPr>
        <w:t>туденческого</w:t>
      </w:r>
      <w:proofErr w:type="spellEnd"/>
      <w:r w:rsidRPr="0050708B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совета ТГПУ.</w:t>
      </w:r>
      <w:r w:rsidR="0050708B" w:rsidRPr="0050708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0708B" w:rsidRPr="0050708B" w:rsidRDefault="0050708B" w:rsidP="0050708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  <w:i/>
          <w:shd w:val="clear" w:color="auto" w:fill="FFFFFF"/>
        </w:rPr>
        <w:t>Студенты вузов г. Томс</w:t>
      </w:r>
      <w:r w:rsidRPr="0050708B">
        <w:rPr>
          <w:rFonts w:ascii="Times New Roman" w:hAnsi="Times New Roman" w:cs="Times New Roman"/>
          <w:shd w:val="clear" w:color="auto" w:fill="FFFFFF"/>
        </w:rPr>
        <w:t>ка.</w:t>
      </w:r>
    </w:p>
    <w:p w:rsidR="0050708B" w:rsidRPr="0050708B" w:rsidRDefault="0050708B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</w:rPr>
        <w:t xml:space="preserve">2. </w:t>
      </w:r>
      <w:r w:rsidRPr="0050708B">
        <w:rPr>
          <w:rFonts w:ascii="Times New Roman" w:hAnsi="Times New Roman" w:cs="Times New Roman"/>
          <w:b/>
        </w:rPr>
        <w:t>Тренинг.</w:t>
      </w:r>
    </w:p>
    <w:p w:rsidR="0050708B" w:rsidRPr="0050708B" w:rsidRDefault="0050708B" w:rsidP="0029593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</w:rPr>
        <w:t xml:space="preserve">3. </w:t>
      </w:r>
      <w:r w:rsidRPr="0050708B">
        <w:rPr>
          <w:rFonts w:ascii="Times New Roman" w:hAnsi="Times New Roman" w:cs="Times New Roman"/>
          <w:b/>
        </w:rPr>
        <w:t>Обсуждение. Подведение итогов секции.</w:t>
      </w:r>
    </w:p>
    <w:p w:rsidR="0050708B" w:rsidRPr="0050708B" w:rsidRDefault="0050708B" w:rsidP="00AD2A4C">
      <w:pPr>
        <w:spacing w:line="276" w:lineRule="auto"/>
        <w:ind w:firstLine="567"/>
        <w:jc w:val="both"/>
        <w:rPr>
          <w:rFonts w:ascii="Times New Roman" w:hAnsi="Times New Roman" w:cs="Times New Roman"/>
          <w:b/>
          <w:spacing w:val="-2"/>
        </w:rPr>
      </w:pPr>
    </w:p>
    <w:p w:rsidR="005E1831" w:rsidRPr="0050708B" w:rsidRDefault="005E1831" w:rsidP="00AD2A4C">
      <w:pPr>
        <w:spacing w:line="276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50708B">
        <w:rPr>
          <w:rFonts w:ascii="Times New Roman" w:hAnsi="Times New Roman" w:cs="Times New Roman"/>
          <w:b/>
          <w:spacing w:val="-2"/>
        </w:rPr>
        <w:t>Место проведения:</w:t>
      </w:r>
      <w:r w:rsidR="00AD2A4C" w:rsidRPr="0050708B">
        <w:rPr>
          <w:rFonts w:ascii="Times New Roman" w:hAnsi="Times New Roman" w:cs="Times New Roman"/>
          <w:spacing w:val="-2"/>
        </w:rPr>
        <w:t xml:space="preserve"> г. Томск, Научная библиотека ТГПУ, </w:t>
      </w:r>
      <w:r w:rsidR="00295934" w:rsidRPr="0050708B">
        <w:rPr>
          <w:rFonts w:ascii="Times New Roman" w:hAnsi="Times New Roman" w:cs="Times New Roman"/>
          <w:spacing w:val="-2"/>
        </w:rPr>
        <w:t xml:space="preserve">конференц-зал, </w:t>
      </w:r>
      <w:r w:rsidR="00AD2A4C" w:rsidRPr="0050708B">
        <w:rPr>
          <w:rFonts w:ascii="Times New Roman" w:eastAsia="Times New Roman" w:hAnsi="Times New Roman"/>
          <w:color w:val="000000"/>
          <w:spacing w:val="-2"/>
        </w:rPr>
        <w:t>читальный зал № 2 (ул. Герцена, 66).</w:t>
      </w:r>
    </w:p>
    <w:p w:rsidR="00AD2A4C" w:rsidRPr="0050708B" w:rsidRDefault="005E1831" w:rsidP="00AD2A4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  <w:b/>
        </w:rPr>
        <w:t>Время проведения:</w:t>
      </w:r>
      <w:r w:rsidR="00AD2A4C" w:rsidRPr="0050708B">
        <w:rPr>
          <w:rFonts w:ascii="Times New Roman" w:hAnsi="Times New Roman" w:cs="Times New Roman"/>
        </w:rPr>
        <w:t xml:space="preserve"> 14:00-1</w:t>
      </w:r>
      <w:r w:rsidR="00295934" w:rsidRPr="0050708B">
        <w:rPr>
          <w:rFonts w:ascii="Times New Roman" w:hAnsi="Times New Roman" w:cs="Times New Roman"/>
        </w:rPr>
        <w:t>7</w:t>
      </w:r>
      <w:r w:rsidR="00AD2A4C" w:rsidRPr="0050708B">
        <w:rPr>
          <w:rFonts w:ascii="Times New Roman" w:hAnsi="Times New Roman" w:cs="Times New Roman"/>
        </w:rPr>
        <w:t>:00.</w:t>
      </w:r>
    </w:p>
    <w:p w:rsidR="0050708B" w:rsidRDefault="0050708B" w:rsidP="00AD2A4C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</w:p>
    <w:p w:rsidR="00B736BF" w:rsidRPr="0050708B" w:rsidRDefault="00B736BF" w:rsidP="00AD2A4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08B">
        <w:rPr>
          <w:rFonts w:ascii="Times New Roman" w:hAnsi="Times New Roman" w:cs="Times New Roman"/>
          <w:i/>
        </w:rPr>
        <w:t xml:space="preserve">Контактное лицо: Василенко Анастасия Викторовна, </w:t>
      </w:r>
      <w:proofErr w:type="spellStart"/>
      <w:r w:rsidRPr="0050708B">
        <w:rPr>
          <w:rFonts w:ascii="Times New Roman" w:hAnsi="Times New Roman" w:cs="Times New Roman"/>
          <w:i/>
        </w:rPr>
        <w:t>м.н.с</w:t>
      </w:r>
      <w:proofErr w:type="spellEnd"/>
      <w:r w:rsidRPr="0050708B">
        <w:rPr>
          <w:rFonts w:ascii="Times New Roman" w:hAnsi="Times New Roman" w:cs="Times New Roman"/>
          <w:i/>
        </w:rPr>
        <w:t>. Международного научно-практического центра аксиологии и методологии духовно-нравственного воспитания ТГПУ, тел. 8-913-858-24-45.</w:t>
      </w:r>
    </w:p>
    <w:sectPr w:rsidR="00B736BF" w:rsidRPr="0050708B" w:rsidSect="0050708B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4C"/>
    <w:rsid w:val="0026314C"/>
    <w:rsid w:val="00295934"/>
    <w:rsid w:val="0050708B"/>
    <w:rsid w:val="005C6A52"/>
    <w:rsid w:val="005E1831"/>
    <w:rsid w:val="007A4125"/>
    <w:rsid w:val="00832CEB"/>
    <w:rsid w:val="00A753C2"/>
    <w:rsid w:val="00AD2A4C"/>
    <w:rsid w:val="00B736BF"/>
    <w:rsid w:val="00D61067"/>
    <w:rsid w:val="00DF6589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FD"/>
    <w:pPr>
      <w:widowControl w:val="0"/>
      <w:suppressAutoHyphens/>
      <w:spacing w:after="0" w:line="240" w:lineRule="auto"/>
    </w:pPr>
    <w:rPr>
      <w:rFonts w:ascii="Thorndale AMT" w:eastAsia="Albany AMT" w:hAnsi="Thorndale AMT" w:cs="Albany AMT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5934"/>
    <w:rPr>
      <w:b/>
      <w:bCs/>
    </w:rPr>
  </w:style>
  <w:style w:type="paragraph" w:styleId="a4">
    <w:name w:val="List Paragraph"/>
    <w:basedOn w:val="a"/>
    <w:uiPriority w:val="34"/>
    <w:qFormat/>
    <w:rsid w:val="00507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FD"/>
    <w:pPr>
      <w:widowControl w:val="0"/>
      <w:suppressAutoHyphens/>
      <w:spacing w:after="0" w:line="240" w:lineRule="auto"/>
    </w:pPr>
    <w:rPr>
      <w:rFonts w:ascii="Thorndale AMT" w:eastAsia="Albany AMT" w:hAnsi="Thorndale AMT" w:cs="Albany AMT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5934"/>
    <w:rPr>
      <w:b/>
      <w:bCs/>
    </w:rPr>
  </w:style>
  <w:style w:type="paragraph" w:styleId="a4">
    <w:name w:val="List Paragraph"/>
    <w:basedOn w:val="a"/>
    <w:uiPriority w:val="34"/>
    <w:qFormat/>
    <w:rsid w:val="0050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2019-05-08T05:43:00Z</dcterms:created>
  <dcterms:modified xsi:type="dcterms:W3CDTF">2019-05-08T05:53:00Z</dcterms:modified>
</cp:coreProperties>
</file>