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2726"/>
        <w:gridCol w:w="2727"/>
      </w:tblGrid>
      <w:tr w:rsidR="001523B3" w:rsidTr="001523B3">
        <w:trPr>
          <w:jc w:val="center"/>
        </w:trPr>
        <w:tc>
          <w:tcPr>
            <w:tcW w:w="2726" w:type="dxa"/>
          </w:tcPr>
          <w:p w:rsidR="001523B3" w:rsidRDefault="001523B3" w:rsidP="00767D73">
            <w:pPr>
              <w:spacing w:line="276" w:lineRule="auto"/>
              <w:jc w:val="center"/>
              <w:rPr>
                <w:rStyle w:val="extended-textshort"/>
                <w:b/>
                <w:bCs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5F9C62" wp14:editId="1AFF2170">
                  <wp:extent cx="819150" cy="974454"/>
                  <wp:effectExtent l="0" t="0" r="0" b="0"/>
                  <wp:docPr id="1" name="Рисунок 1" descr="https://im0-tub-ru.yandex.net/i?id=b1e776ef0cd9df6561dd2b7280806da2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b1e776ef0cd9df6561dd2b7280806da2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113" cy="976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:rsidR="001523B3" w:rsidRDefault="001523B3" w:rsidP="00767D73">
            <w:pPr>
              <w:spacing w:line="276" w:lineRule="auto"/>
              <w:jc w:val="center"/>
              <w:rPr>
                <w:rStyle w:val="extended-textshort"/>
                <w:b/>
                <w:bCs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B28441" wp14:editId="03887ECB">
                  <wp:extent cx="1727550" cy="972000"/>
                  <wp:effectExtent l="0" t="0" r="6350" b="0"/>
                  <wp:docPr id="5" name="Рисунок 5" descr="https://i.ytimg.com/vi/ECCP1mfpAd4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ytimg.com/vi/ECCP1mfpAd4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55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:rsidR="001523B3" w:rsidRDefault="001523B3" w:rsidP="001523B3">
            <w:pPr>
              <w:spacing w:line="276" w:lineRule="auto"/>
              <w:jc w:val="center"/>
              <w:rPr>
                <w:rStyle w:val="extended-textshort"/>
                <w:b/>
                <w:bCs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74E8AC" wp14:editId="6E0EC76D">
                  <wp:extent cx="710734" cy="972000"/>
                  <wp:effectExtent l="0" t="0" r="0" b="0"/>
                  <wp:docPr id="4" name="Рисунок 4" descr="https://en.cspu.ru/upload/medialibrary/bb6/bb619e4fd94b9da91a6b87b8dac906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.cspu.ru/upload/medialibrary/bb6/bb619e4fd94b9da91a6b87b8dac906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34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084" w:rsidRDefault="00DF6084" w:rsidP="00767D73">
      <w:pPr>
        <w:spacing w:line="276" w:lineRule="auto"/>
        <w:ind w:firstLine="0"/>
        <w:jc w:val="center"/>
        <w:rPr>
          <w:rStyle w:val="extended-textshort"/>
          <w:b/>
          <w:bCs/>
          <w:sz w:val="20"/>
        </w:rPr>
      </w:pPr>
      <w:r w:rsidRPr="00DF6084">
        <w:rPr>
          <w:rStyle w:val="extended-textshort"/>
          <w:b/>
          <w:bCs/>
          <w:sz w:val="20"/>
        </w:rPr>
        <w:t xml:space="preserve">МИНИСТЕРСТВО ПРОСВЕЩЕНИЯ РФ </w:t>
      </w:r>
    </w:p>
    <w:p w:rsidR="00DF6084" w:rsidRDefault="00DF6084" w:rsidP="00767D73">
      <w:pPr>
        <w:spacing w:line="276" w:lineRule="auto"/>
        <w:ind w:firstLine="0"/>
        <w:jc w:val="center"/>
        <w:rPr>
          <w:rStyle w:val="extended-textshort"/>
          <w:b/>
          <w:bCs/>
          <w:sz w:val="20"/>
        </w:rPr>
      </w:pPr>
      <w:r w:rsidRPr="00DF6084">
        <w:rPr>
          <w:rStyle w:val="extended-textshort"/>
          <w:b/>
          <w:bCs/>
          <w:sz w:val="20"/>
        </w:rPr>
        <w:t>федеральное государственное бюджетное образовательное учреждение высшего образования «ШАДРИНСКИЙ ГОСУДАРСТВЕННЫЙ ПЕДАГОГИЧЕСКИЙ УНИВЕРСИТЕТ»</w:t>
      </w:r>
    </w:p>
    <w:p w:rsidR="001523B3" w:rsidRDefault="001523B3" w:rsidP="001523B3">
      <w:pPr>
        <w:spacing w:line="276" w:lineRule="auto"/>
        <w:ind w:firstLine="0"/>
        <w:jc w:val="center"/>
        <w:rPr>
          <w:rStyle w:val="extended-textshort"/>
          <w:b/>
          <w:bCs/>
          <w:sz w:val="20"/>
        </w:rPr>
      </w:pPr>
      <w:r>
        <w:rPr>
          <w:rStyle w:val="extended-textshort"/>
          <w:b/>
          <w:bCs/>
          <w:sz w:val="20"/>
        </w:rPr>
        <w:t>ф</w:t>
      </w:r>
      <w:r w:rsidRPr="00DF6084">
        <w:rPr>
          <w:rStyle w:val="extended-textshort"/>
          <w:b/>
          <w:bCs/>
          <w:sz w:val="20"/>
        </w:rPr>
        <w:t xml:space="preserve">едеральное государственное бюджетное образовательное учреждение высшего образования </w:t>
      </w:r>
    </w:p>
    <w:p w:rsidR="001523B3" w:rsidRDefault="001523B3" w:rsidP="001523B3">
      <w:pPr>
        <w:spacing w:line="276" w:lineRule="auto"/>
        <w:ind w:firstLine="0"/>
        <w:jc w:val="center"/>
        <w:rPr>
          <w:rStyle w:val="extended-textshort"/>
          <w:b/>
          <w:bCs/>
          <w:sz w:val="20"/>
        </w:rPr>
      </w:pPr>
      <w:r w:rsidRPr="00DF6084">
        <w:rPr>
          <w:rStyle w:val="extended-textshort"/>
          <w:b/>
          <w:bCs/>
          <w:sz w:val="20"/>
        </w:rPr>
        <w:t>«ЮЖНО-УРАЛЬСКИЙ ГОСУДАРСТВЕННЫЙ ГУМАНИТАРНО</w:t>
      </w:r>
      <w:r>
        <w:rPr>
          <w:rStyle w:val="extended-textshort"/>
          <w:b/>
          <w:bCs/>
          <w:sz w:val="20"/>
        </w:rPr>
        <w:t>-</w:t>
      </w:r>
      <w:r w:rsidRPr="00DF6084">
        <w:rPr>
          <w:rStyle w:val="extended-textshort"/>
          <w:b/>
          <w:bCs/>
          <w:sz w:val="20"/>
        </w:rPr>
        <w:t>ПЕДАГОГИЧЕСКИЙ УНИВЕРСИТЕТ</w:t>
      </w:r>
    </w:p>
    <w:p w:rsidR="00DF6084" w:rsidRDefault="00DF6084" w:rsidP="00767D73">
      <w:pPr>
        <w:spacing w:line="276" w:lineRule="auto"/>
        <w:ind w:firstLine="0"/>
        <w:jc w:val="center"/>
        <w:rPr>
          <w:rStyle w:val="extended-textshort"/>
          <w:b/>
          <w:bCs/>
          <w:sz w:val="20"/>
        </w:rPr>
      </w:pPr>
      <w:r w:rsidRPr="00DF6084">
        <w:rPr>
          <w:rStyle w:val="extended-textshort"/>
          <w:b/>
          <w:bCs/>
          <w:sz w:val="20"/>
        </w:rPr>
        <w:t xml:space="preserve">федеральное государственное </w:t>
      </w:r>
      <w:r>
        <w:rPr>
          <w:rStyle w:val="extended-textshort"/>
          <w:b/>
          <w:bCs/>
          <w:sz w:val="20"/>
        </w:rPr>
        <w:t>автономное</w:t>
      </w:r>
      <w:r w:rsidRPr="00DF6084">
        <w:rPr>
          <w:rStyle w:val="extended-textshort"/>
          <w:b/>
          <w:bCs/>
          <w:sz w:val="20"/>
        </w:rPr>
        <w:t xml:space="preserve"> образовательное учреждение высшего образования</w:t>
      </w:r>
    </w:p>
    <w:p w:rsidR="00DF6084" w:rsidRDefault="00DF6084" w:rsidP="00767D73">
      <w:pPr>
        <w:spacing w:line="276" w:lineRule="auto"/>
        <w:ind w:firstLine="0"/>
        <w:jc w:val="center"/>
        <w:rPr>
          <w:rStyle w:val="extended-textshort"/>
          <w:b/>
          <w:bCs/>
          <w:sz w:val="20"/>
        </w:rPr>
      </w:pPr>
      <w:r w:rsidRPr="00DF6084">
        <w:rPr>
          <w:rStyle w:val="extended-textshort"/>
          <w:b/>
          <w:bCs/>
          <w:sz w:val="20"/>
        </w:rPr>
        <w:t>«ТЮМЕНСКИЙ ГОСУДАРСТВЕННЫЙ УНИВЕРСИТЕТ»</w:t>
      </w:r>
    </w:p>
    <w:p w:rsidR="00DF6084" w:rsidRDefault="00DF6084" w:rsidP="00767D73">
      <w:pPr>
        <w:spacing w:line="276" w:lineRule="auto"/>
        <w:ind w:firstLine="0"/>
        <w:jc w:val="center"/>
        <w:rPr>
          <w:rStyle w:val="extended-textshort"/>
          <w:b/>
          <w:bCs/>
          <w:sz w:val="20"/>
        </w:rPr>
      </w:pPr>
    </w:p>
    <w:p w:rsidR="00DF6084" w:rsidRDefault="00DF6084" w:rsidP="00767D73">
      <w:pPr>
        <w:spacing w:line="276" w:lineRule="auto"/>
        <w:ind w:firstLine="0"/>
        <w:jc w:val="center"/>
        <w:rPr>
          <w:rStyle w:val="extended-textshort"/>
          <w:b/>
          <w:bCs/>
          <w:sz w:val="20"/>
        </w:rPr>
      </w:pPr>
    </w:p>
    <w:p w:rsidR="00767D73" w:rsidRPr="001523B3" w:rsidRDefault="00767D73" w:rsidP="00767D73">
      <w:pPr>
        <w:spacing w:line="276" w:lineRule="auto"/>
        <w:ind w:firstLine="0"/>
        <w:jc w:val="center"/>
        <w:rPr>
          <w:rStyle w:val="extended-textshort"/>
          <w:b/>
          <w:bCs/>
          <w:sz w:val="24"/>
          <w:szCs w:val="24"/>
        </w:rPr>
      </w:pPr>
      <w:r w:rsidRPr="001523B3">
        <w:rPr>
          <w:rStyle w:val="extended-textshort"/>
          <w:b/>
          <w:bCs/>
          <w:sz w:val="24"/>
          <w:szCs w:val="24"/>
        </w:rPr>
        <w:t>ИНФОРМАЦИОННОЕ ПИСЬМО</w:t>
      </w:r>
    </w:p>
    <w:p w:rsidR="001523B3" w:rsidRPr="001523B3" w:rsidRDefault="001523B3" w:rsidP="00767D73">
      <w:pPr>
        <w:spacing w:line="276" w:lineRule="auto"/>
        <w:ind w:firstLine="0"/>
        <w:jc w:val="center"/>
        <w:rPr>
          <w:rStyle w:val="extended-textshort"/>
          <w:bCs/>
          <w:sz w:val="24"/>
          <w:szCs w:val="24"/>
        </w:rPr>
      </w:pPr>
    </w:p>
    <w:p w:rsidR="00767D73" w:rsidRPr="001523B3" w:rsidRDefault="00767D73" w:rsidP="00767D73">
      <w:pPr>
        <w:spacing w:line="276" w:lineRule="auto"/>
        <w:ind w:firstLine="0"/>
        <w:jc w:val="center"/>
        <w:rPr>
          <w:rStyle w:val="extended-textshort"/>
          <w:bCs/>
          <w:sz w:val="24"/>
          <w:szCs w:val="24"/>
        </w:rPr>
      </w:pPr>
      <w:r w:rsidRPr="001523B3">
        <w:rPr>
          <w:rStyle w:val="extended-textshort"/>
          <w:bCs/>
          <w:sz w:val="24"/>
          <w:szCs w:val="24"/>
        </w:rPr>
        <w:t>Всероссийская научно-практическая конференция</w:t>
      </w:r>
    </w:p>
    <w:p w:rsidR="001523B3" w:rsidRPr="001523B3" w:rsidRDefault="001523B3" w:rsidP="001523B3">
      <w:pPr>
        <w:spacing w:line="276" w:lineRule="auto"/>
        <w:ind w:firstLine="0"/>
        <w:jc w:val="center"/>
        <w:rPr>
          <w:rStyle w:val="extended-textshort"/>
          <w:b/>
          <w:bCs/>
          <w:sz w:val="24"/>
          <w:szCs w:val="24"/>
        </w:rPr>
      </w:pPr>
      <w:r w:rsidRPr="001523B3">
        <w:rPr>
          <w:rStyle w:val="extended-textshort"/>
          <w:b/>
          <w:sz w:val="24"/>
          <w:szCs w:val="24"/>
        </w:rPr>
        <w:t>«</w:t>
      </w:r>
      <w:r w:rsidRPr="001523B3">
        <w:rPr>
          <w:rStyle w:val="extended-textshort"/>
          <w:b/>
          <w:bCs/>
          <w:sz w:val="24"/>
          <w:szCs w:val="24"/>
        </w:rPr>
        <w:t xml:space="preserve">СОВРЕМЕННЫЕ ТЕНДЕНЦИИ РАЗВИТИЯ </w:t>
      </w:r>
    </w:p>
    <w:p w:rsidR="00767D73" w:rsidRPr="001523B3" w:rsidRDefault="001523B3" w:rsidP="001523B3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1523B3">
        <w:rPr>
          <w:rStyle w:val="extended-textshort"/>
          <w:b/>
          <w:bCs/>
          <w:sz w:val="24"/>
          <w:szCs w:val="24"/>
        </w:rPr>
        <w:t>НАЧАЛЬНОГО ОБЩЕГО ОБРАЗОВАНИЯ»</w:t>
      </w:r>
    </w:p>
    <w:p w:rsidR="001523B3" w:rsidRPr="001523B3" w:rsidRDefault="001523B3" w:rsidP="00767D73">
      <w:pPr>
        <w:spacing w:line="276" w:lineRule="auto"/>
        <w:ind w:firstLine="0"/>
        <w:jc w:val="center"/>
        <w:rPr>
          <w:rStyle w:val="extended-textshort"/>
          <w:b/>
          <w:bCs/>
          <w:sz w:val="24"/>
          <w:szCs w:val="24"/>
        </w:rPr>
      </w:pPr>
    </w:p>
    <w:p w:rsidR="001523B3" w:rsidRPr="001523B3" w:rsidRDefault="001523B3" w:rsidP="001523B3">
      <w:pPr>
        <w:spacing w:line="276" w:lineRule="auto"/>
        <w:ind w:firstLine="567"/>
        <w:rPr>
          <w:rStyle w:val="extended-textshort"/>
          <w:bCs/>
          <w:sz w:val="24"/>
          <w:szCs w:val="24"/>
        </w:rPr>
      </w:pPr>
      <w:r w:rsidRPr="001523B3">
        <w:rPr>
          <w:rStyle w:val="extended-textshort"/>
          <w:b/>
          <w:bCs/>
          <w:sz w:val="24"/>
          <w:szCs w:val="24"/>
        </w:rPr>
        <w:t>Дата проведения:</w:t>
      </w:r>
      <w:r w:rsidRPr="001523B3">
        <w:rPr>
          <w:rStyle w:val="extended-textshort"/>
          <w:bCs/>
          <w:sz w:val="24"/>
          <w:szCs w:val="24"/>
        </w:rPr>
        <w:t xml:space="preserve"> </w:t>
      </w:r>
      <w:r>
        <w:rPr>
          <w:rStyle w:val="extended-textshort"/>
          <w:bCs/>
          <w:sz w:val="24"/>
          <w:szCs w:val="24"/>
        </w:rPr>
        <w:t>04 февраля</w:t>
      </w:r>
      <w:r w:rsidRPr="001523B3">
        <w:rPr>
          <w:rStyle w:val="extended-textshort"/>
          <w:bCs/>
          <w:sz w:val="24"/>
          <w:szCs w:val="24"/>
        </w:rPr>
        <w:t xml:space="preserve"> 202</w:t>
      </w:r>
      <w:r>
        <w:rPr>
          <w:rStyle w:val="extended-textshort"/>
          <w:bCs/>
          <w:sz w:val="24"/>
          <w:szCs w:val="24"/>
        </w:rPr>
        <w:t>1</w:t>
      </w:r>
      <w:r w:rsidRPr="001523B3">
        <w:rPr>
          <w:rStyle w:val="extended-textshort"/>
          <w:bCs/>
          <w:sz w:val="24"/>
          <w:szCs w:val="24"/>
        </w:rPr>
        <w:t xml:space="preserve"> г. </w:t>
      </w:r>
    </w:p>
    <w:p w:rsidR="001523B3" w:rsidRPr="001523B3" w:rsidRDefault="001523B3" w:rsidP="001523B3">
      <w:pPr>
        <w:spacing w:line="276" w:lineRule="auto"/>
        <w:ind w:firstLine="567"/>
        <w:rPr>
          <w:rStyle w:val="extended-textshort"/>
          <w:bCs/>
          <w:sz w:val="24"/>
          <w:szCs w:val="24"/>
        </w:rPr>
      </w:pPr>
      <w:r w:rsidRPr="001523B3">
        <w:rPr>
          <w:rStyle w:val="extended-textshort"/>
          <w:b/>
          <w:bCs/>
          <w:sz w:val="24"/>
          <w:szCs w:val="24"/>
        </w:rPr>
        <w:t>Конференция пройдет в дистанционном формате</w:t>
      </w:r>
      <w:r w:rsidRPr="001523B3">
        <w:rPr>
          <w:rStyle w:val="extended-textshort"/>
          <w:bCs/>
          <w:sz w:val="24"/>
          <w:szCs w:val="24"/>
        </w:rPr>
        <w:t xml:space="preserve"> на платформе </w:t>
      </w:r>
      <w:proofErr w:type="spellStart"/>
      <w:r w:rsidRPr="001523B3">
        <w:rPr>
          <w:rStyle w:val="extended-textshort"/>
          <w:bCs/>
          <w:sz w:val="24"/>
          <w:szCs w:val="24"/>
        </w:rPr>
        <w:t>Zoom</w:t>
      </w:r>
      <w:proofErr w:type="spellEnd"/>
      <w:r w:rsidRPr="001523B3">
        <w:rPr>
          <w:rStyle w:val="extended-textshort"/>
          <w:bCs/>
          <w:sz w:val="24"/>
          <w:szCs w:val="24"/>
        </w:rPr>
        <w:t xml:space="preserve"> (ссылка будет отправлена всем зарегистрировавшимся участникам конференции)</w:t>
      </w:r>
      <w:r>
        <w:rPr>
          <w:rStyle w:val="extended-textshort"/>
          <w:bCs/>
          <w:sz w:val="24"/>
          <w:szCs w:val="24"/>
        </w:rPr>
        <w:t>.</w:t>
      </w:r>
    </w:p>
    <w:p w:rsidR="001523B3" w:rsidRDefault="001523B3" w:rsidP="001523B3">
      <w:pPr>
        <w:spacing w:line="276" w:lineRule="auto"/>
        <w:ind w:firstLine="567"/>
        <w:rPr>
          <w:rStyle w:val="extended-textshort"/>
          <w:b/>
          <w:bCs/>
          <w:sz w:val="24"/>
          <w:szCs w:val="24"/>
        </w:rPr>
      </w:pPr>
    </w:p>
    <w:p w:rsidR="001523B3" w:rsidRDefault="001523B3" w:rsidP="001523B3">
      <w:pPr>
        <w:spacing w:line="276" w:lineRule="auto"/>
        <w:ind w:firstLine="567"/>
        <w:rPr>
          <w:rStyle w:val="extended-textshort"/>
          <w:bCs/>
          <w:sz w:val="24"/>
          <w:szCs w:val="24"/>
        </w:rPr>
      </w:pPr>
      <w:r w:rsidRPr="001523B3">
        <w:rPr>
          <w:rStyle w:val="extended-textshort"/>
          <w:b/>
          <w:bCs/>
          <w:sz w:val="24"/>
          <w:szCs w:val="24"/>
        </w:rPr>
        <w:t>Цель конференции</w:t>
      </w:r>
      <w:r w:rsidRPr="001523B3">
        <w:rPr>
          <w:rStyle w:val="extended-textshort"/>
          <w:bCs/>
          <w:sz w:val="24"/>
          <w:szCs w:val="24"/>
        </w:rPr>
        <w:t xml:space="preserve"> </w:t>
      </w:r>
      <w:r>
        <w:rPr>
          <w:rStyle w:val="extended-textshort"/>
          <w:bCs/>
          <w:sz w:val="24"/>
          <w:szCs w:val="24"/>
        </w:rPr>
        <w:t>–</w:t>
      </w:r>
      <w:r w:rsidRPr="001523B3">
        <w:rPr>
          <w:rStyle w:val="extended-textshort"/>
          <w:bCs/>
          <w:sz w:val="24"/>
          <w:szCs w:val="24"/>
        </w:rPr>
        <w:t xml:space="preserve"> </w:t>
      </w:r>
      <w:r w:rsidR="00ED04A9" w:rsidRPr="00ED04A9">
        <w:rPr>
          <w:rStyle w:val="extended-textshort"/>
          <w:bCs/>
          <w:sz w:val="24"/>
          <w:szCs w:val="24"/>
        </w:rPr>
        <w:t xml:space="preserve"> обсуждени</w:t>
      </w:r>
      <w:r w:rsidR="00ED04A9">
        <w:rPr>
          <w:rStyle w:val="extended-textshort"/>
          <w:bCs/>
          <w:sz w:val="24"/>
          <w:szCs w:val="24"/>
        </w:rPr>
        <w:t>е</w:t>
      </w:r>
      <w:r w:rsidR="00ED04A9" w:rsidRPr="00ED04A9">
        <w:rPr>
          <w:rStyle w:val="extended-textshort"/>
          <w:bCs/>
          <w:sz w:val="24"/>
          <w:szCs w:val="24"/>
        </w:rPr>
        <w:t xml:space="preserve"> </w:t>
      </w:r>
      <w:r w:rsidR="00ED04A9">
        <w:rPr>
          <w:rStyle w:val="extended-textshort"/>
          <w:bCs/>
          <w:sz w:val="24"/>
          <w:szCs w:val="24"/>
        </w:rPr>
        <w:t>актуальных</w:t>
      </w:r>
      <w:r w:rsidR="00ED04A9" w:rsidRPr="00ED04A9">
        <w:rPr>
          <w:rStyle w:val="extended-textshort"/>
          <w:bCs/>
          <w:sz w:val="24"/>
          <w:szCs w:val="24"/>
        </w:rPr>
        <w:t xml:space="preserve"> вопросов </w:t>
      </w:r>
      <w:r w:rsidR="00F41BD9">
        <w:rPr>
          <w:rStyle w:val="extended-textshort"/>
          <w:bCs/>
          <w:sz w:val="24"/>
          <w:szCs w:val="24"/>
        </w:rPr>
        <w:t>начального общего образования</w:t>
      </w:r>
      <w:r w:rsidR="00ED04A9" w:rsidRPr="00ED04A9">
        <w:rPr>
          <w:rStyle w:val="extended-textshort"/>
          <w:bCs/>
          <w:sz w:val="24"/>
          <w:szCs w:val="24"/>
        </w:rPr>
        <w:t xml:space="preserve">, выявление и распространение инновационного педагогического опыта учителей </w:t>
      </w:r>
      <w:r w:rsidR="00F41BD9">
        <w:rPr>
          <w:rStyle w:val="extended-textshort"/>
          <w:bCs/>
          <w:sz w:val="24"/>
          <w:szCs w:val="24"/>
        </w:rPr>
        <w:t>начальных классов.</w:t>
      </w:r>
    </w:p>
    <w:p w:rsidR="001523B3" w:rsidRDefault="001523B3" w:rsidP="001523B3">
      <w:pPr>
        <w:spacing w:line="276" w:lineRule="auto"/>
        <w:ind w:firstLine="567"/>
        <w:rPr>
          <w:rStyle w:val="extended-textshort"/>
          <w:bCs/>
          <w:sz w:val="24"/>
          <w:szCs w:val="24"/>
        </w:rPr>
      </w:pPr>
    </w:p>
    <w:p w:rsidR="001523B3" w:rsidRPr="001523B3" w:rsidRDefault="001523B3" w:rsidP="001523B3">
      <w:pPr>
        <w:spacing w:line="276" w:lineRule="auto"/>
        <w:ind w:firstLine="567"/>
        <w:rPr>
          <w:rStyle w:val="extended-textshort"/>
          <w:bCs/>
          <w:sz w:val="24"/>
          <w:szCs w:val="24"/>
        </w:rPr>
      </w:pPr>
      <w:r w:rsidRPr="001523B3">
        <w:rPr>
          <w:rStyle w:val="extended-textshort"/>
          <w:b/>
          <w:bCs/>
          <w:sz w:val="24"/>
          <w:szCs w:val="24"/>
        </w:rPr>
        <w:t>Формы участия в конференции</w:t>
      </w:r>
      <w:r>
        <w:rPr>
          <w:rStyle w:val="extended-textshort"/>
          <w:bCs/>
          <w:sz w:val="24"/>
          <w:szCs w:val="24"/>
        </w:rPr>
        <w:t>:</w:t>
      </w:r>
    </w:p>
    <w:p w:rsidR="001523B3" w:rsidRPr="001523B3" w:rsidRDefault="001523B3" w:rsidP="001523B3">
      <w:pPr>
        <w:spacing w:line="276" w:lineRule="auto"/>
        <w:ind w:firstLine="567"/>
        <w:rPr>
          <w:rStyle w:val="extended-textshort"/>
          <w:bCs/>
          <w:sz w:val="24"/>
          <w:szCs w:val="24"/>
        </w:rPr>
      </w:pPr>
      <w:r w:rsidRPr="001523B3">
        <w:rPr>
          <w:rStyle w:val="extended-textshort"/>
          <w:b/>
          <w:bCs/>
          <w:i/>
          <w:sz w:val="24"/>
          <w:szCs w:val="24"/>
        </w:rPr>
        <w:t>очное участие</w:t>
      </w:r>
      <w:r w:rsidRPr="001523B3">
        <w:rPr>
          <w:rStyle w:val="extended-textshort"/>
          <w:bCs/>
          <w:sz w:val="24"/>
          <w:szCs w:val="24"/>
        </w:rPr>
        <w:t>: выступление с докладом либо участие в работе конференции в качестве слушателя;</w:t>
      </w:r>
    </w:p>
    <w:p w:rsidR="001523B3" w:rsidRPr="001523B3" w:rsidRDefault="001523B3" w:rsidP="001523B3">
      <w:pPr>
        <w:spacing w:line="276" w:lineRule="auto"/>
        <w:ind w:firstLine="567"/>
        <w:rPr>
          <w:rStyle w:val="extended-textshort"/>
          <w:bCs/>
          <w:sz w:val="24"/>
          <w:szCs w:val="24"/>
        </w:rPr>
      </w:pPr>
      <w:r w:rsidRPr="001523B3">
        <w:rPr>
          <w:rStyle w:val="extended-textshort"/>
          <w:b/>
          <w:bCs/>
          <w:i/>
          <w:sz w:val="24"/>
          <w:szCs w:val="24"/>
        </w:rPr>
        <w:t>заочное участие</w:t>
      </w:r>
      <w:r w:rsidRPr="001523B3">
        <w:rPr>
          <w:rStyle w:val="extended-textshort"/>
          <w:b/>
          <w:bCs/>
          <w:sz w:val="24"/>
          <w:szCs w:val="24"/>
        </w:rPr>
        <w:t>:</w:t>
      </w:r>
      <w:r w:rsidRPr="001523B3">
        <w:rPr>
          <w:rStyle w:val="extended-textshort"/>
          <w:bCs/>
          <w:sz w:val="24"/>
          <w:szCs w:val="24"/>
        </w:rPr>
        <w:t xml:space="preserve"> предоставление материалов в сборник материалов конференции.</w:t>
      </w:r>
    </w:p>
    <w:p w:rsidR="001523B3" w:rsidRDefault="001523B3" w:rsidP="00767D73">
      <w:pPr>
        <w:spacing w:line="276" w:lineRule="auto"/>
        <w:ind w:firstLine="0"/>
        <w:jc w:val="center"/>
        <w:rPr>
          <w:rStyle w:val="extended-textshort"/>
          <w:b/>
          <w:bCs/>
          <w:sz w:val="24"/>
          <w:szCs w:val="24"/>
        </w:rPr>
      </w:pPr>
    </w:p>
    <w:p w:rsidR="001523B3" w:rsidRDefault="001523B3" w:rsidP="001523B3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Организационный комитет конференции</w:t>
      </w:r>
    </w:p>
    <w:p w:rsidR="001523B3" w:rsidRPr="001523B3" w:rsidRDefault="001523B3" w:rsidP="001523B3">
      <w:pPr>
        <w:spacing w:line="276" w:lineRule="auto"/>
        <w:ind w:firstLine="0"/>
        <w:jc w:val="center"/>
        <w:rPr>
          <w:b/>
          <w:sz w:val="24"/>
          <w:szCs w:val="24"/>
        </w:rPr>
      </w:pPr>
    </w:p>
    <w:p w:rsidR="001523B3" w:rsidRPr="001523B3" w:rsidRDefault="001523B3" w:rsidP="001523B3">
      <w:pPr>
        <w:spacing w:line="276" w:lineRule="auto"/>
        <w:ind w:firstLine="567"/>
        <w:rPr>
          <w:sz w:val="24"/>
          <w:szCs w:val="24"/>
        </w:rPr>
      </w:pPr>
      <w:r w:rsidRPr="001523B3">
        <w:rPr>
          <w:b/>
          <w:i/>
          <w:sz w:val="24"/>
          <w:szCs w:val="24"/>
        </w:rPr>
        <w:t xml:space="preserve">председатель: </w:t>
      </w:r>
      <w:r w:rsidRPr="001523B3">
        <w:rPr>
          <w:sz w:val="24"/>
          <w:szCs w:val="24"/>
        </w:rPr>
        <w:t>Скоробогатова Наталья Владимировна, проректор по научной и инновационной работе</w:t>
      </w:r>
      <w:r>
        <w:rPr>
          <w:sz w:val="24"/>
          <w:szCs w:val="24"/>
        </w:rPr>
        <w:t xml:space="preserve"> ФГБОУ ВО «</w:t>
      </w:r>
      <w:proofErr w:type="spellStart"/>
      <w:r>
        <w:rPr>
          <w:sz w:val="24"/>
          <w:szCs w:val="24"/>
        </w:rPr>
        <w:t>Шадринский</w:t>
      </w:r>
      <w:proofErr w:type="spellEnd"/>
      <w:r>
        <w:rPr>
          <w:sz w:val="24"/>
          <w:szCs w:val="24"/>
        </w:rPr>
        <w:t xml:space="preserve"> государственный педагогический университет»</w:t>
      </w:r>
      <w:r w:rsidRPr="001523B3">
        <w:rPr>
          <w:sz w:val="24"/>
          <w:szCs w:val="24"/>
        </w:rPr>
        <w:t>, кандидат психологических наук, доцент</w:t>
      </w:r>
    </w:p>
    <w:p w:rsidR="001523B3" w:rsidRPr="001523B3" w:rsidRDefault="001523B3" w:rsidP="001523B3">
      <w:pPr>
        <w:spacing w:line="276" w:lineRule="auto"/>
        <w:ind w:firstLine="567"/>
        <w:rPr>
          <w:b/>
          <w:i/>
          <w:sz w:val="24"/>
          <w:szCs w:val="24"/>
        </w:rPr>
      </w:pPr>
      <w:r w:rsidRPr="001523B3">
        <w:rPr>
          <w:b/>
          <w:i/>
          <w:sz w:val="24"/>
          <w:szCs w:val="24"/>
        </w:rPr>
        <w:t xml:space="preserve">члены оргкомитета: </w:t>
      </w:r>
    </w:p>
    <w:p w:rsidR="001523B3" w:rsidRPr="001523B3" w:rsidRDefault="001523B3" w:rsidP="001523B3">
      <w:pPr>
        <w:spacing w:line="276" w:lineRule="auto"/>
        <w:ind w:firstLine="567"/>
        <w:rPr>
          <w:sz w:val="24"/>
          <w:szCs w:val="24"/>
        </w:rPr>
      </w:pPr>
      <w:proofErr w:type="spellStart"/>
      <w:r w:rsidRPr="001523B3">
        <w:rPr>
          <w:sz w:val="24"/>
          <w:szCs w:val="24"/>
        </w:rPr>
        <w:t>Шиганова</w:t>
      </w:r>
      <w:proofErr w:type="spellEnd"/>
      <w:r w:rsidRPr="001523B3">
        <w:rPr>
          <w:sz w:val="24"/>
          <w:szCs w:val="24"/>
        </w:rPr>
        <w:t xml:space="preserve"> Галина Александровна, </w:t>
      </w:r>
      <w:proofErr w:type="spellStart"/>
      <w:r w:rsidRPr="001523B3">
        <w:rPr>
          <w:sz w:val="24"/>
          <w:szCs w:val="24"/>
        </w:rPr>
        <w:t>завкафедрой</w:t>
      </w:r>
      <w:proofErr w:type="spellEnd"/>
      <w:r w:rsidRPr="001523B3">
        <w:rPr>
          <w:sz w:val="24"/>
          <w:szCs w:val="24"/>
        </w:rPr>
        <w:t xml:space="preserve"> русского языка, литературы и методики обучения русскому языку и литературе </w:t>
      </w:r>
      <w:r w:rsidR="000B4507">
        <w:rPr>
          <w:sz w:val="24"/>
          <w:szCs w:val="24"/>
        </w:rPr>
        <w:t xml:space="preserve">ФГБОУ </w:t>
      </w:r>
      <w:proofErr w:type="gramStart"/>
      <w:r w:rsidR="000B4507">
        <w:rPr>
          <w:sz w:val="24"/>
          <w:szCs w:val="24"/>
        </w:rPr>
        <w:t>ВО</w:t>
      </w:r>
      <w:proofErr w:type="gramEnd"/>
      <w:r w:rsidR="000B4507">
        <w:rPr>
          <w:sz w:val="24"/>
          <w:szCs w:val="24"/>
        </w:rPr>
        <w:t xml:space="preserve"> «</w:t>
      </w:r>
      <w:r w:rsidRPr="001523B3">
        <w:rPr>
          <w:sz w:val="24"/>
          <w:szCs w:val="24"/>
        </w:rPr>
        <w:t>Южно-Уральск</w:t>
      </w:r>
      <w:r w:rsidR="000B4507">
        <w:rPr>
          <w:sz w:val="24"/>
          <w:szCs w:val="24"/>
        </w:rPr>
        <w:t xml:space="preserve">ий </w:t>
      </w:r>
      <w:r w:rsidRPr="001523B3">
        <w:rPr>
          <w:sz w:val="24"/>
          <w:szCs w:val="24"/>
        </w:rPr>
        <w:t>государственн</w:t>
      </w:r>
      <w:r w:rsidR="000B4507">
        <w:rPr>
          <w:sz w:val="24"/>
          <w:szCs w:val="24"/>
        </w:rPr>
        <w:t xml:space="preserve">ый </w:t>
      </w:r>
      <w:r w:rsidRPr="001523B3">
        <w:rPr>
          <w:sz w:val="24"/>
          <w:szCs w:val="24"/>
        </w:rPr>
        <w:t xml:space="preserve"> гуманитарно-педагогическ</w:t>
      </w:r>
      <w:r w:rsidR="000B4507">
        <w:rPr>
          <w:sz w:val="24"/>
          <w:szCs w:val="24"/>
        </w:rPr>
        <w:t>ий</w:t>
      </w:r>
      <w:r w:rsidRPr="001523B3">
        <w:rPr>
          <w:sz w:val="24"/>
          <w:szCs w:val="24"/>
        </w:rPr>
        <w:t xml:space="preserve"> университет</w:t>
      </w:r>
      <w:r w:rsidR="000B4507">
        <w:rPr>
          <w:sz w:val="24"/>
          <w:szCs w:val="24"/>
        </w:rPr>
        <w:t>»</w:t>
      </w:r>
      <w:r w:rsidRPr="001523B3">
        <w:rPr>
          <w:sz w:val="24"/>
          <w:szCs w:val="24"/>
        </w:rPr>
        <w:t>, доктор филологических наук, профессор;</w:t>
      </w:r>
    </w:p>
    <w:p w:rsidR="001523B3" w:rsidRPr="001523B3" w:rsidRDefault="001523B3" w:rsidP="001523B3">
      <w:pPr>
        <w:spacing w:line="276" w:lineRule="auto"/>
        <w:ind w:firstLine="567"/>
        <w:rPr>
          <w:sz w:val="24"/>
          <w:szCs w:val="24"/>
        </w:rPr>
      </w:pPr>
      <w:proofErr w:type="spellStart"/>
      <w:r w:rsidRPr="001523B3">
        <w:rPr>
          <w:sz w:val="24"/>
          <w:szCs w:val="24"/>
        </w:rPr>
        <w:t>Милованова</w:t>
      </w:r>
      <w:proofErr w:type="spellEnd"/>
      <w:r w:rsidRPr="001523B3">
        <w:rPr>
          <w:sz w:val="24"/>
          <w:szCs w:val="24"/>
        </w:rPr>
        <w:t xml:space="preserve"> Любовь Анатольевна, </w:t>
      </w:r>
      <w:proofErr w:type="spellStart"/>
      <w:r w:rsidRPr="001523B3">
        <w:rPr>
          <w:sz w:val="24"/>
          <w:szCs w:val="24"/>
        </w:rPr>
        <w:t>завкафедрой</w:t>
      </w:r>
      <w:proofErr w:type="spellEnd"/>
      <w:r w:rsidRPr="001523B3">
        <w:rPr>
          <w:sz w:val="24"/>
          <w:szCs w:val="24"/>
        </w:rPr>
        <w:t xml:space="preserve"> теории и методики начального образования </w:t>
      </w:r>
      <w:r w:rsidR="000B4507">
        <w:rPr>
          <w:sz w:val="24"/>
          <w:szCs w:val="24"/>
        </w:rPr>
        <w:t>ФГБОУ ВО «</w:t>
      </w:r>
      <w:proofErr w:type="spellStart"/>
      <w:r w:rsidR="000B4507">
        <w:rPr>
          <w:sz w:val="24"/>
          <w:szCs w:val="24"/>
        </w:rPr>
        <w:t>Шадринский</w:t>
      </w:r>
      <w:proofErr w:type="spellEnd"/>
      <w:r w:rsidR="000B4507">
        <w:rPr>
          <w:sz w:val="24"/>
          <w:szCs w:val="24"/>
        </w:rPr>
        <w:t xml:space="preserve"> государственный педагогический университет»</w:t>
      </w:r>
      <w:r w:rsidRPr="001523B3">
        <w:rPr>
          <w:sz w:val="24"/>
          <w:szCs w:val="24"/>
        </w:rPr>
        <w:t>, кандидат филологических наук, доцент;</w:t>
      </w:r>
    </w:p>
    <w:p w:rsidR="001523B3" w:rsidRPr="001523B3" w:rsidRDefault="001523B3" w:rsidP="001523B3">
      <w:pPr>
        <w:spacing w:line="276" w:lineRule="auto"/>
        <w:ind w:firstLine="567"/>
        <w:rPr>
          <w:sz w:val="24"/>
          <w:szCs w:val="24"/>
        </w:rPr>
      </w:pPr>
      <w:proofErr w:type="spellStart"/>
      <w:r w:rsidRPr="001523B3">
        <w:rPr>
          <w:sz w:val="24"/>
          <w:szCs w:val="24"/>
        </w:rPr>
        <w:lastRenderedPageBreak/>
        <w:t>Разливинских</w:t>
      </w:r>
      <w:proofErr w:type="spellEnd"/>
      <w:r w:rsidRPr="001523B3">
        <w:rPr>
          <w:sz w:val="24"/>
          <w:szCs w:val="24"/>
        </w:rPr>
        <w:t xml:space="preserve"> Ирина Николаевна, кандидат педагогических наук, доцент кафедры теории и методики начального образования </w:t>
      </w:r>
      <w:r w:rsidR="000B4507">
        <w:rPr>
          <w:sz w:val="24"/>
          <w:szCs w:val="24"/>
        </w:rPr>
        <w:t>ФГБОУ ВО «</w:t>
      </w:r>
      <w:proofErr w:type="spellStart"/>
      <w:r w:rsidR="000B4507">
        <w:rPr>
          <w:sz w:val="24"/>
          <w:szCs w:val="24"/>
        </w:rPr>
        <w:t>Шадринский</w:t>
      </w:r>
      <w:proofErr w:type="spellEnd"/>
      <w:r w:rsidR="000B4507">
        <w:rPr>
          <w:sz w:val="24"/>
          <w:szCs w:val="24"/>
        </w:rPr>
        <w:t xml:space="preserve"> государственный педагогический университет»</w:t>
      </w:r>
      <w:r w:rsidRPr="001523B3">
        <w:rPr>
          <w:sz w:val="24"/>
          <w:szCs w:val="24"/>
        </w:rPr>
        <w:t>;</w:t>
      </w:r>
    </w:p>
    <w:p w:rsidR="001523B3" w:rsidRPr="001523B3" w:rsidRDefault="001523B3" w:rsidP="001523B3">
      <w:pPr>
        <w:spacing w:line="276" w:lineRule="auto"/>
        <w:ind w:firstLine="567"/>
        <w:rPr>
          <w:sz w:val="24"/>
          <w:szCs w:val="24"/>
        </w:rPr>
      </w:pPr>
      <w:proofErr w:type="spellStart"/>
      <w:r w:rsidRPr="001523B3">
        <w:rPr>
          <w:sz w:val="24"/>
          <w:szCs w:val="24"/>
        </w:rPr>
        <w:t>Парунина</w:t>
      </w:r>
      <w:proofErr w:type="spellEnd"/>
      <w:r w:rsidRPr="001523B3">
        <w:rPr>
          <w:sz w:val="24"/>
          <w:szCs w:val="24"/>
        </w:rPr>
        <w:t xml:space="preserve"> Любовь Владимировна, кандидат педагогических наук, доцент кафедры психологии и педагогики детства института психологии и педагогики ФГАОУ </w:t>
      </w:r>
      <w:proofErr w:type="gramStart"/>
      <w:r w:rsidRPr="001523B3">
        <w:rPr>
          <w:sz w:val="24"/>
          <w:szCs w:val="24"/>
        </w:rPr>
        <w:t>ВО</w:t>
      </w:r>
      <w:proofErr w:type="gramEnd"/>
      <w:r w:rsidRPr="001523B3">
        <w:rPr>
          <w:sz w:val="24"/>
          <w:szCs w:val="24"/>
        </w:rPr>
        <w:t xml:space="preserve"> «Тюменский государственный университет»</w:t>
      </w:r>
    </w:p>
    <w:p w:rsidR="001523B3" w:rsidRDefault="001523B3" w:rsidP="00767D73">
      <w:pPr>
        <w:spacing w:line="276" w:lineRule="auto"/>
        <w:ind w:firstLine="0"/>
        <w:jc w:val="center"/>
        <w:rPr>
          <w:rStyle w:val="extended-textshort"/>
          <w:b/>
          <w:bCs/>
          <w:sz w:val="24"/>
          <w:szCs w:val="24"/>
        </w:rPr>
      </w:pPr>
    </w:p>
    <w:p w:rsidR="00767D73" w:rsidRPr="001523B3" w:rsidRDefault="00767D73" w:rsidP="000B4507">
      <w:pPr>
        <w:spacing w:line="276" w:lineRule="auto"/>
        <w:ind w:firstLine="567"/>
        <w:rPr>
          <w:sz w:val="24"/>
          <w:szCs w:val="24"/>
        </w:rPr>
      </w:pPr>
      <w:r w:rsidRPr="00F41BD9">
        <w:rPr>
          <w:sz w:val="24"/>
          <w:szCs w:val="24"/>
        </w:rPr>
        <w:t xml:space="preserve">К участию в конференции приглашаются </w:t>
      </w:r>
      <w:r w:rsidR="00686C04" w:rsidRPr="00F41BD9">
        <w:rPr>
          <w:sz w:val="24"/>
          <w:szCs w:val="24"/>
        </w:rPr>
        <w:t>специалисты</w:t>
      </w:r>
      <w:r w:rsidR="00F41BD9" w:rsidRPr="00F41BD9">
        <w:rPr>
          <w:sz w:val="24"/>
          <w:szCs w:val="24"/>
        </w:rPr>
        <w:t>,</w:t>
      </w:r>
      <w:r w:rsidRPr="00F41BD9">
        <w:rPr>
          <w:sz w:val="24"/>
          <w:szCs w:val="24"/>
        </w:rPr>
        <w:t xml:space="preserve"> учителя начальных классов, преподаватели среднего профессионального образования и высшего образования, а также </w:t>
      </w:r>
      <w:r w:rsidR="00686C04" w:rsidRPr="00F41BD9">
        <w:rPr>
          <w:sz w:val="24"/>
          <w:szCs w:val="24"/>
        </w:rPr>
        <w:t xml:space="preserve">студенты, </w:t>
      </w:r>
      <w:r w:rsidRPr="00F41BD9">
        <w:rPr>
          <w:sz w:val="24"/>
          <w:szCs w:val="24"/>
        </w:rPr>
        <w:t>магистранты, аспиранты и соискатели.</w:t>
      </w:r>
    </w:p>
    <w:p w:rsidR="000B4507" w:rsidRPr="000B4507" w:rsidRDefault="000B4507" w:rsidP="000B4507">
      <w:pPr>
        <w:spacing w:line="276" w:lineRule="auto"/>
        <w:ind w:firstLine="567"/>
        <w:rPr>
          <w:sz w:val="24"/>
          <w:szCs w:val="24"/>
        </w:rPr>
      </w:pPr>
      <w:r w:rsidRPr="000B4507">
        <w:rPr>
          <w:sz w:val="24"/>
          <w:szCs w:val="24"/>
        </w:rPr>
        <w:t xml:space="preserve">Программа конференции включает Пленарное заседание и работу в секциях по основным направлениям работы. </w:t>
      </w:r>
    </w:p>
    <w:p w:rsidR="000B4507" w:rsidRDefault="000B4507" w:rsidP="00767D73">
      <w:pPr>
        <w:spacing w:line="276" w:lineRule="auto"/>
        <w:ind w:firstLine="567"/>
        <w:rPr>
          <w:sz w:val="24"/>
          <w:szCs w:val="24"/>
        </w:rPr>
      </w:pPr>
    </w:p>
    <w:p w:rsidR="00767D73" w:rsidRPr="001523B3" w:rsidRDefault="000B4507" w:rsidP="00767D73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Основные</w:t>
      </w:r>
      <w:r w:rsidR="00767D73" w:rsidRPr="001523B3">
        <w:rPr>
          <w:sz w:val="24"/>
          <w:szCs w:val="24"/>
        </w:rPr>
        <w:t xml:space="preserve"> нап</w:t>
      </w:r>
      <w:r>
        <w:rPr>
          <w:sz w:val="24"/>
          <w:szCs w:val="24"/>
        </w:rPr>
        <w:t>равления работы конференции</w:t>
      </w:r>
      <w:r w:rsidR="00767D73" w:rsidRPr="001523B3">
        <w:rPr>
          <w:sz w:val="24"/>
          <w:szCs w:val="24"/>
        </w:rPr>
        <w:t>:</w:t>
      </w:r>
    </w:p>
    <w:p w:rsidR="00F41BD9" w:rsidRPr="00F41BD9" w:rsidRDefault="00F41BD9" w:rsidP="00F41BD9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F41BD9">
        <w:rPr>
          <w:sz w:val="24"/>
          <w:szCs w:val="24"/>
        </w:rPr>
        <w:t>Филологическое образование младших школьников.</w:t>
      </w:r>
    </w:p>
    <w:p w:rsidR="00D6182B" w:rsidRPr="00F41BD9" w:rsidRDefault="00D6182B" w:rsidP="00F41BD9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F41BD9">
        <w:rPr>
          <w:sz w:val="24"/>
          <w:szCs w:val="24"/>
        </w:rPr>
        <w:t>Проблемы современного естественнонаучного образования</w:t>
      </w:r>
      <w:r w:rsidR="00F41BD9" w:rsidRPr="00F41BD9">
        <w:rPr>
          <w:sz w:val="24"/>
          <w:szCs w:val="24"/>
        </w:rPr>
        <w:t xml:space="preserve"> в начальной школе</w:t>
      </w:r>
      <w:r w:rsidRPr="00F41BD9">
        <w:rPr>
          <w:sz w:val="24"/>
          <w:szCs w:val="24"/>
        </w:rPr>
        <w:t xml:space="preserve"> и пути их решения.</w:t>
      </w:r>
    </w:p>
    <w:p w:rsidR="00D6182B" w:rsidRPr="00F41BD9" w:rsidRDefault="00F41BD9" w:rsidP="00F41BD9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F41BD9">
        <w:rPr>
          <w:sz w:val="24"/>
          <w:szCs w:val="24"/>
        </w:rPr>
        <w:t xml:space="preserve">Художественно-эстетическое </w:t>
      </w:r>
      <w:r w:rsidR="00C72993">
        <w:rPr>
          <w:sz w:val="24"/>
          <w:szCs w:val="24"/>
        </w:rPr>
        <w:t>образование</w:t>
      </w:r>
      <w:bookmarkStart w:id="0" w:name="_GoBack"/>
      <w:bookmarkEnd w:id="0"/>
      <w:r w:rsidRPr="00F41BD9">
        <w:rPr>
          <w:sz w:val="24"/>
          <w:szCs w:val="24"/>
        </w:rPr>
        <w:t xml:space="preserve"> младших школьников</w:t>
      </w:r>
      <w:r w:rsidR="00D6182B" w:rsidRPr="00F41BD9">
        <w:rPr>
          <w:sz w:val="24"/>
          <w:szCs w:val="24"/>
        </w:rPr>
        <w:t>.</w:t>
      </w:r>
    </w:p>
    <w:p w:rsidR="00F41BD9" w:rsidRPr="00F41BD9" w:rsidRDefault="00F41BD9" w:rsidP="00F41BD9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F41BD9">
        <w:rPr>
          <w:sz w:val="24"/>
          <w:szCs w:val="24"/>
        </w:rPr>
        <w:t>Современные технологии в начальной школе.</w:t>
      </w:r>
    </w:p>
    <w:p w:rsidR="00F41BD9" w:rsidRPr="00F41BD9" w:rsidRDefault="00F41BD9" w:rsidP="00F41BD9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F41BD9">
        <w:rPr>
          <w:sz w:val="24"/>
          <w:szCs w:val="24"/>
        </w:rPr>
        <w:t>Подготовка будущего учителя начальных классов к профессиональной деятельности.</w:t>
      </w:r>
    </w:p>
    <w:p w:rsidR="000B4507" w:rsidRDefault="000B4507" w:rsidP="00686C04">
      <w:pPr>
        <w:spacing w:line="276" w:lineRule="auto"/>
        <w:ind w:firstLine="0"/>
        <w:rPr>
          <w:b/>
          <w:i/>
          <w:sz w:val="24"/>
          <w:szCs w:val="24"/>
        </w:rPr>
      </w:pPr>
    </w:p>
    <w:p w:rsidR="000B4507" w:rsidRPr="000B4507" w:rsidRDefault="000B4507" w:rsidP="000B4507">
      <w:pPr>
        <w:spacing w:line="276" w:lineRule="auto"/>
        <w:ind w:firstLine="567"/>
        <w:rPr>
          <w:b/>
          <w:sz w:val="24"/>
          <w:szCs w:val="24"/>
        </w:rPr>
      </w:pPr>
      <w:r w:rsidRPr="000B4507">
        <w:rPr>
          <w:b/>
          <w:sz w:val="24"/>
          <w:szCs w:val="24"/>
        </w:rPr>
        <w:t>Материалы конференции будут опубликованы в зарегистрированном в научн</w:t>
      </w:r>
      <w:r>
        <w:rPr>
          <w:b/>
          <w:sz w:val="24"/>
          <w:szCs w:val="24"/>
        </w:rPr>
        <w:t>о-техническом центре «</w:t>
      </w:r>
      <w:proofErr w:type="spellStart"/>
      <w:r>
        <w:rPr>
          <w:b/>
          <w:sz w:val="24"/>
          <w:szCs w:val="24"/>
        </w:rPr>
        <w:t>Информреги</w:t>
      </w:r>
      <w:r w:rsidRPr="000B4507">
        <w:rPr>
          <w:b/>
          <w:sz w:val="24"/>
          <w:szCs w:val="24"/>
        </w:rPr>
        <w:t>стр</w:t>
      </w:r>
      <w:proofErr w:type="spellEnd"/>
      <w:r w:rsidRPr="000B4507">
        <w:rPr>
          <w:b/>
          <w:sz w:val="24"/>
          <w:szCs w:val="24"/>
        </w:rPr>
        <w:t>» электронном издании; включены в базу данных РИНЦ. Электронное издание материалов конференции будет размещено в электронной библиотеке ШГПУ.</w:t>
      </w:r>
    </w:p>
    <w:p w:rsidR="000B4507" w:rsidRDefault="000B4507" w:rsidP="00686C04">
      <w:pPr>
        <w:spacing w:line="276" w:lineRule="auto"/>
        <w:ind w:firstLine="0"/>
        <w:rPr>
          <w:b/>
          <w:i/>
          <w:sz w:val="24"/>
          <w:szCs w:val="24"/>
        </w:rPr>
      </w:pPr>
    </w:p>
    <w:p w:rsidR="000B4507" w:rsidRPr="000B4507" w:rsidRDefault="000B4507" w:rsidP="000B4507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участия в конференции:</w:t>
      </w:r>
    </w:p>
    <w:p w:rsidR="000B4507" w:rsidRPr="000B4507" w:rsidRDefault="000B4507" w:rsidP="000B4507">
      <w:pPr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 w:rsidRPr="000B4507">
        <w:rPr>
          <w:sz w:val="24"/>
          <w:szCs w:val="24"/>
        </w:rPr>
        <w:t>1.</w:t>
      </w:r>
      <w:r w:rsidRPr="000B4507">
        <w:rPr>
          <w:sz w:val="24"/>
          <w:szCs w:val="24"/>
        </w:rPr>
        <w:tab/>
        <w:t xml:space="preserve">До </w:t>
      </w:r>
      <w:r w:rsidR="00F41BD9">
        <w:rPr>
          <w:sz w:val="24"/>
          <w:szCs w:val="24"/>
        </w:rPr>
        <w:t>30</w:t>
      </w:r>
      <w:r>
        <w:rPr>
          <w:sz w:val="24"/>
          <w:szCs w:val="24"/>
        </w:rPr>
        <w:t xml:space="preserve"> января</w:t>
      </w:r>
      <w:r w:rsidRPr="000B4507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0B4507">
        <w:rPr>
          <w:sz w:val="24"/>
          <w:szCs w:val="24"/>
        </w:rPr>
        <w:t xml:space="preserve"> года на электронный адрес оргкомитета </w:t>
      </w:r>
      <w:hyperlink r:id="rId9" w:history="1">
        <w:r w:rsidRPr="00CA47E6">
          <w:rPr>
            <w:rStyle w:val="a6"/>
            <w:sz w:val="24"/>
            <w:szCs w:val="24"/>
          </w:rPr>
          <w:t>kaf_tmno@shgpi.edu.ru</w:t>
        </w:r>
      </w:hyperlink>
      <w:r>
        <w:rPr>
          <w:sz w:val="24"/>
          <w:szCs w:val="24"/>
        </w:rPr>
        <w:t xml:space="preserve"> </w:t>
      </w:r>
      <w:r w:rsidRPr="000B4507">
        <w:rPr>
          <w:sz w:val="24"/>
          <w:szCs w:val="24"/>
        </w:rPr>
        <w:t>отправьте заявку на участие с выступлением в рамах секционных заседании</w:t>
      </w:r>
      <w:r w:rsidR="00B93638">
        <w:rPr>
          <w:sz w:val="24"/>
          <w:szCs w:val="24"/>
        </w:rPr>
        <w:t xml:space="preserve"> (</w:t>
      </w:r>
      <w:r w:rsidR="00B93638" w:rsidRPr="000B4507">
        <w:rPr>
          <w:sz w:val="24"/>
          <w:szCs w:val="24"/>
        </w:rPr>
        <w:t>приложение 4</w:t>
      </w:r>
      <w:r w:rsidR="00B93638">
        <w:rPr>
          <w:sz w:val="24"/>
          <w:szCs w:val="24"/>
        </w:rPr>
        <w:t>)</w:t>
      </w:r>
    </w:p>
    <w:p w:rsidR="000B4507" w:rsidRPr="000B4507" w:rsidRDefault="000B4507" w:rsidP="000B4507">
      <w:pPr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 w:rsidRPr="000B4507">
        <w:rPr>
          <w:sz w:val="24"/>
          <w:szCs w:val="24"/>
        </w:rPr>
        <w:t>2.</w:t>
      </w:r>
      <w:r w:rsidRPr="000B4507">
        <w:rPr>
          <w:sz w:val="24"/>
          <w:szCs w:val="24"/>
        </w:rPr>
        <w:tab/>
        <w:t xml:space="preserve">До </w:t>
      </w:r>
      <w:r w:rsidR="00F41BD9">
        <w:rPr>
          <w:sz w:val="24"/>
          <w:szCs w:val="24"/>
        </w:rPr>
        <w:t>15</w:t>
      </w:r>
      <w:r>
        <w:rPr>
          <w:sz w:val="24"/>
          <w:szCs w:val="24"/>
        </w:rPr>
        <w:t xml:space="preserve"> февраля</w:t>
      </w:r>
      <w:r w:rsidRPr="000B4507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0B4507">
        <w:rPr>
          <w:sz w:val="24"/>
          <w:szCs w:val="24"/>
        </w:rPr>
        <w:t xml:space="preserve"> года на электронный адрес оргкомитета </w:t>
      </w:r>
      <w:hyperlink r:id="rId10" w:history="1">
        <w:r w:rsidRPr="00CA47E6">
          <w:rPr>
            <w:rStyle w:val="a6"/>
            <w:sz w:val="24"/>
            <w:szCs w:val="24"/>
          </w:rPr>
          <w:t>kaf_tmno@shgpi.edu.ru</w:t>
        </w:r>
      </w:hyperlink>
      <w:r>
        <w:rPr>
          <w:sz w:val="24"/>
          <w:szCs w:val="24"/>
        </w:rPr>
        <w:t xml:space="preserve"> </w:t>
      </w:r>
      <w:r w:rsidRPr="000B4507">
        <w:rPr>
          <w:sz w:val="24"/>
          <w:szCs w:val="24"/>
        </w:rPr>
        <w:t>отправьте статью, оформленную по требованиям (приложение 1</w:t>
      </w:r>
      <w:r w:rsidR="00B93638">
        <w:rPr>
          <w:sz w:val="24"/>
          <w:szCs w:val="24"/>
        </w:rPr>
        <w:t>)</w:t>
      </w:r>
      <w:r w:rsidRPr="000B4507">
        <w:rPr>
          <w:sz w:val="24"/>
          <w:szCs w:val="24"/>
        </w:rPr>
        <w:t>.</w:t>
      </w:r>
    </w:p>
    <w:p w:rsidR="000B4507" w:rsidRDefault="000B4507" w:rsidP="000B4507">
      <w:pPr>
        <w:spacing w:line="276" w:lineRule="auto"/>
        <w:ind w:firstLine="567"/>
        <w:rPr>
          <w:sz w:val="24"/>
          <w:szCs w:val="24"/>
        </w:rPr>
      </w:pPr>
      <w:r w:rsidRPr="000B4507">
        <w:rPr>
          <w:sz w:val="24"/>
          <w:szCs w:val="24"/>
        </w:rPr>
        <w:t xml:space="preserve">После прохождения рецензирования Вы получите сообщение по почте о принятии или отказе статьи к печати. </w:t>
      </w:r>
      <w:proofErr w:type="gramStart"/>
      <w:r w:rsidRPr="000B4507">
        <w:rPr>
          <w:sz w:val="24"/>
          <w:szCs w:val="24"/>
        </w:rPr>
        <w:t xml:space="preserve">При принятии статьи к печати необходимо отправить на электронный адрес оргкомитета заполненные и отсканированные: согласие на обработку персональных данных (приложение 2), и согласие на размещение статьи в базе данных Российского индекса научного цитирования (приложение 3), а также скан квитанции об оплате на электронный адрес оргкомитета </w:t>
      </w:r>
      <w:hyperlink r:id="rId11" w:history="1">
        <w:r w:rsidRPr="00CA47E6">
          <w:rPr>
            <w:rStyle w:val="a6"/>
            <w:sz w:val="24"/>
            <w:szCs w:val="24"/>
          </w:rPr>
          <w:t>kaf_tmno@shgpi.edu.ru</w:t>
        </w:r>
      </w:hyperlink>
      <w:r>
        <w:rPr>
          <w:sz w:val="24"/>
          <w:szCs w:val="24"/>
        </w:rPr>
        <w:t xml:space="preserve"> </w:t>
      </w:r>
      <w:r w:rsidRPr="000B4507">
        <w:rPr>
          <w:sz w:val="24"/>
          <w:szCs w:val="24"/>
        </w:rPr>
        <w:t xml:space="preserve">Стоимость публикации </w:t>
      </w:r>
      <w:r>
        <w:rPr>
          <w:sz w:val="24"/>
          <w:szCs w:val="24"/>
        </w:rPr>
        <w:t>–</w:t>
      </w:r>
      <w:r w:rsidRPr="000B4507">
        <w:rPr>
          <w:sz w:val="24"/>
          <w:szCs w:val="24"/>
        </w:rPr>
        <w:t xml:space="preserve"> 300 рублей (объемом до 8 страниц).</w:t>
      </w:r>
      <w:proofErr w:type="gramEnd"/>
      <w:r w:rsidRPr="000B4507">
        <w:rPr>
          <w:sz w:val="24"/>
          <w:szCs w:val="24"/>
        </w:rPr>
        <w:t xml:space="preserve"> Оплата публикации производится путем перевода на указанные банковские реквизиты. В письме указывается тема: «конференция». Файлы именуются по фамилии автора (авторов). Например: «Иванова заявка», «Иванова статья», «Иванова согласие».</w:t>
      </w:r>
    </w:p>
    <w:p w:rsidR="000B4507" w:rsidRPr="000B4507" w:rsidRDefault="000B4507" w:rsidP="000B4507">
      <w:pPr>
        <w:spacing w:line="276" w:lineRule="auto"/>
        <w:ind w:firstLine="567"/>
        <w:rPr>
          <w:sz w:val="24"/>
          <w:szCs w:val="24"/>
        </w:rPr>
      </w:pPr>
      <w:r w:rsidRPr="000B4507">
        <w:rPr>
          <w:b/>
          <w:sz w:val="24"/>
          <w:szCs w:val="24"/>
        </w:rPr>
        <w:t>Внимание!</w:t>
      </w:r>
      <w:r w:rsidRPr="000B4507">
        <w:rPr>
          <w:sz w:val="24"/>
          <w:szCs w:val="24"/>
        </w:rPr>
        <w:t xml:space="preserve"> Материалы должны быть тщательно выверены и откорректированы. Статьи, оформленные с нарушением указанных ниже требований, не будут допущены к печати. Принятые для публикации материалы могут подвергаться незначительной коррекции с учетом технологических условий печати. К публикации принимаются материалы, которые </w:t>
      </w:r>
      <w:r w:rsidRPr="000B4507">
        <w:rPr>
          <w:sz w:val="24"/>
          <w:szCs w:val="24"/>
        </w:rPr>
        <w:lastRenderedPageBreak/>
        <w:t>ранее не были опубликованы. Все статьи проверяются на наличие некорректных и неправомочных заимствований средствами системы «</w:t>
      </w:r>
      <w:proofErr w:type="spellStart"/>
      <w:r w:rsidRPr="000B4507">
        <w:rPr>
          <w:sz w:val="24"/>
          <w:szCs w:val="24"/>
        </w:rPr>
        <w:t>Антиплагиат</w:t>
      </w:r>
      <w:proofErr w:type="gramStart"/>
      <w:r w:rsidRPr="000B4507">
        <w:rPr>
          <w:sz w:val="24"/>
          <w:szCs w:val="24"/>
        </w:rPr>
        <w:t>.В</w:t>
      </w:r>
      <w:proofErr w:type="gramEnd"/>
      <w:r w:rsidRPr="000B4507">
        <w:rPr>
          <w:sz w:val="24"/>
          <w:szCs w:val="24"/>
        </w:rPr>
        <w:t>УЗ</w:t>
      </w:r>
      <w:proofErr w:type="spellEnd"/>
      <w:r w:rsidRPr="000B4507">
        <w:rPr>
          <w:sz w:val="24"/>
          <w:szCs w:val="24"/>
        </w:rPr>
        <w:t xml:space="preserve">». Уровень оригинальности текста должен составлять </w:t>
      </w:r>
      <w:r w:rsidRPr="000B4507">
        <w:rPr>
          <w:b/>
          <w:sz w:val="24"/>
          <w:szCs w:val="24"/>
        </w:rPr>
        <w:t>не менее 70 %.</w:t>
      </w:r>
    </w:p>
    <w:p w:rsidR="000B4507" w:rsidRPr="000B4507" w:rsidRDefault="000B4507" w:rsidP="000B4507">
      <w:pPr>
        <w:spacing w:line="276" w:lineRule="auto"/>
        <w:ind w:firstLine="567"/>
        <w:rPr>
          <w:sz w:val="24"/>
          <w:szCs w:val="24"/>
        </w:rPr>
      </w:pPr>
      <w:r w:rsidRPr="000B4507">
        <w:rPr>
          <w:sz w:val="24"/>
          <w:szCs w:val="24"/>
        </w:rPr>
        <w:t>Авторы несут ответственность за содержание и оригинальность текста статьи, за точность библиографических ссылок. Редколлегия сборника оставляет за собой право отклонять статьи, не соответствующие тематике сборника и предъявляемым требованиям, а также право редактирования статей и изменения стиля изложения, не оказывающих влияния на содержание.</w:t>
      </w:r>
    </w:p>
    <w:p w:rsidR="000B4507" w:rsidRDefault="000B4507" w:rsidP="00B12DC4">
      <w:pPr>
        <w:spacing w:line="276" w:lineRule="auto"/>
        <w:ind w:firstLine="567"/>
        <w:rPr>
          <w:b/>
          <w:i/>
          <w:sz w:val="24"/>
          <w:szCs w:val="24"/>
        </w:rPr>
      </w:pPr>
    </w:p>
    <w:p w:rsidR="000B4507" w:rsidRPr="000B4507" w:rsidRDefault="000B4507" w:rsidP="000B4507">
      <w:pPr>
        <w:tabs>
          <w:tab w:val="left" w:pos="851"/>
        </w:tabs>
        <w:spacing w:line="276" w:lineRule="auto"/>
        <w:ind w:firstLine="0"/>
        <w:jc w:val="center"/>
        <w:rPr>
          <w:b/>
          <w:sz w:val="24"/>
        </w:rPr>
      </w:pPr>
      <w:r w:rsidRPr="000B4507">
        <w:rPr>
          <w:b/>
          <w:sz w:val="24"/>
        </w:rPr>
        <w:t>Средства для участия в конференции просим пере</w:t>
      </w:r>
      <w:r w:rsidR="00B93638">
        <w:rPr>
          <w:b/>
          <w:sz w:val="24"/>
        </w:rPr>
        <w:t>числять банковским переводом на </w:t>
      </w:r>
      <w:r w:rsidRPr="000B4507">
        <w:rPr>
          <w:b/>
          <w:sz w:val="24"/>
        </w:rPr>
        <w:t>указанные реквизиты</w:t>
      </w:r>
    </w:p>
    <w:p w:rsidR="00B93638" w:rsidRDefault="00B93638" w:rsidP="00B93638">
      <w:pPr>
        <w:tabs>
          <w:tab w:val="left" w:pos="851"/>
        </w:tabs>
        <w:spacing w:line="276" w:lineRule="auto"/>
        <w:ind w:firstLine="567"/>
        <w:rPr>
          <w:i/>
          <w:sz w:val="24"/>
          <w:szCs w:val="24"/>
        </w:rPr>
      </w:pPr>
    </w:p>
    <w:p w:rsidR="00B93638" w:rsidRPr="00B93638" w:rsidRDefault="00B93638" w:rsidP="00B93638">
      <w:pPr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 w:rsidRPr="00B93638">
        <w:rPr>
          <w:i/>
          <w:sz w:val="24"/>
          <w:szCs w:val="24"/>
        </w:rPr>
        <w:t>Получатель:</w:t>
      </w:r>
      <w:r w:rsidRPr="00B93638">
        <w:rPr>
          <w:sz w:val="24"/>
          <w:szCs w:val="24"/>
        </w:rPr>
        <w:t xml:space="preserve"> ИНН 4502000900 КПП 450201001 УФК по Курганской области (ШГПУ л/с 20436Х52320)</w:t>
      </w:r>
    </w:p>
    <w:p w:rsidR="00B93638" w:rsidRPr="00B93638" w:rsidRDefault="00B93638" w:rsidP="00B93638">
      <w:pPr>
        <w:tabs>
          <w:tab w:val="left" w:pos="851"/>
        </w:tabs>
        <w:spacing w:line="276" w:lineRule="auto"/>
        <w:ind w:firstLine="567"/>
        <w:rPr>
          <w:i/>
          <w:sz w:val="24"/>
          <w:szCs w:val="24"/>
        </w:rPr>
      </w:pPr>
      <w:r w:rsidRPr="00B93638">
        <w:rPr>
          <w:i/>
          <w:sz w:val="24"/>
          <w:szCs w:val="24"/>
        </w:rPr>
        <w:t>Банковские реквизиты:</w:t>
      </w:r>
    </w:p>
    <w:p w:rsidR="00B93638" w:rsidRPr="00B93638" w:rsidRDefault="00B93638" w:rsidP="00B93638">
      <w:pPr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 w:rsidRPr="00B93638">
        <w:rPr>
          <w:sz w:val="24"/>
          <w:szCs w:val="24"/>
        </w:rPr>
        <w:t>Расчётный счёт 03214643000000014300</w:t>
      </w:r>
    </w:p>
    <w:p w:rsidR="00B93638" w:rsidRPr="00B93638" w:rsidRDefault="00B93638" w:rsidP="00B93638">
      <w:pPr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 w:rsidRPr="00B93638">
        <w:rPr>
          <w:sz w:val="24"/>
          <w:szCs w:val="24"/>
        </w:rPr>
        <w:t>Наименование банка получателя: ОТДЕЛЕНИЕ КУРГАН БАНКА РОССИИ//УФК по Курганской области г. Курган</w:t>
      </w:r>
    </w:p>
    <w:p w:rsidR="00B93638" w:rsidRPr="00B93638" w:rsidRDefault="00B93638" w:rsidP="00B93638">
      <w:pPr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 w:rsidRPr="00B93638">
        <w:rPr>
          <w:sz w:val="24"/>
          <w:szCs w:val="24"/>
        </w:rPr>
        <w:t>БИК 013735150</w:t>
      </w:r>
    </w:p>
    <w:p w:rsidR="00B93638" w:rsidRPr="00B93638" w:rsidRDefault="00B93638" w:rsidP="00B93638">
      <w:pPr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 w:rsidRPr="00B93638">
        <w:rPr>
          <w:sz w:val="24"/>
          <w:szCs w:val="24"/>
        </w:rPr>
        <w:t>ОКАТО 37405000000</w:t>
      </w:r>
    </w:p>
    <w:p w:rsidR="00B93638" w:rsidRPr="00B93638" w:rsidRDefault="00B93638" w:rsidP="00B93638">
      <w:pPr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 w:rsidRPr="00B93638">
        <w:rPr>
          <w:sz w:val="24"/>
          <w:szCs w:val="24"/>
        </w:rPr>
        <w:t>ОКТМО 37705000</w:t>
      </w:r>
    </w:p>
    <w:p w:rsidR="00B93638" w:rsidRPr="00B93638" w:rsidRDefault="00B93638" w:rsidP="00B93638">
      <w:pPr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 w:rsidRPr="00B93638">
        <w:rPr>
          <w:sz w:val="24"/>
          <w:szCs w:val="24"/>
        </w:rPr>
        <w:t>КБК 00000000000000000130</w:t>
      </w:r>
    </w:p>
    <w:p w:rsidR="00B93638" w:rsidRPr="00934007" w:rsidRDefault="00B93638" w:rsidP="00B93638">
      <w:pPr>
        <w:tabs>
          <w:tab w:val="left" w:pos="851"/>
        </w:tabs>
        <w:spacing w:line="276" w:lineRule="auto"/>
        <w:ind w:firstLine="567"/>
        <w:rPr>
          <w:sz w:val="24"/>
        </w:rPr>
      </w:pPr>
      <w:r w:rsidRPr="00CB195D">
        <w:rPr>
          <w:i/>
          <w:sz w:val="24"/>
        </w:rPr>
        <w:t>Назначение платежа:</w:t>
      </w:r>
      <w:r>
        <w:rPr>
          <w:sz w:val="24"/>
        </w:rPr>
        <w:t xml:space="preserve"> обучение (публикация статьи)</w:t>
      </w:r>
    </w:p>
    <w:p w:rsidR="00B93638" w:rsidRDefault="00B93638" w:rsidP="00A678E2">
      <w:pPr>
        <w:tabs>
          <w:tab w:val="left" w:pos="851"/>
        </w:tabs>
        <w:spacing w:line="276" w:lineRule="auto"/>
        <w:ind w:firstLine="567"/>
        <w:rPr>
          <w:b/>
          <w:i/>
          <w:sz w:val="24"/>
          <w:szCs w:val="24"/>
        </w:rPr>
      </w:pPr>
    </w:p>
    <w:p w:rsidR="00A678E2" w:rsidRPr="001523B3" w:rsidRDefault="00A678E2" w:rsidP="00A678E2">
      <w:pPr>
        <w:tabs>
          <w:tab w:val="left" w:pos="851"/>
        </w:tabs>
        <w:spacing w:line="276" w:lineRule="auto"/>
        <w:ind w:firstLine="567"/>
        <w:rPr>
          <w:b/>
          <w:i/>
          <w:sz w:val="24"/>
          <w:szCs w:val="24"/>
        </w:rPr>
      </w:pPr>
      <w:r w:rsidRPr="001523B3">
        <w:rPr>
          <w:b/>
          <w:i/>
          <w:sz w:val="24"/>
          <w:szCs w:val="24"/>
        </w:rPr>
        <w:t>Требования к оформлению печатных материалов:</w:t>
      </w:r>
    </w:p>
    <w:p w:rsidR="00A678E2" w:rsidRPr="001523B3" w:rsidRDefault="00CB195D" w:rsidP="00A678E2">
      <w:pPr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CB195D">
        <w:rPr>
          <w:sz w:val="24"/>
          <w:szCs w:val="24"/>
        </w:rPr>
        <w:t xml:space="preserve">ринимаются материалы </w:t>
      </w:r>
      <w:r w:rsidRPr="00CB195D">
        <w:rPr>
          <w:b/>
          <w:sz w:val="24"/>
          <w:szCs w:val="24"/>
        </w:rPr>
        <w:t>не более</w:t>
      </w:r>
      <w:r w:rsidRPr="00CB195D">
        <w:rPr>
          <w:sz w:val="24"/>
          <w:szCs w:val="24"/>
        </w:rPr>
        <w:t xml:space="preserve"> </w:t>
      </w:r>
      <w:r w:rsidRPr="00CB195D">
        <w:rPr>
          <w:b/>
          <w:sz w:val="24"/>
          <w:szCs w:val="24"/>
        </w:rPr>
        <w:t>8 страниц</w:t>
      </w:r>
      <w:r>
        <w:rPr>
          <w:sz w:val="24"/>
          <w:szCs w:val="24"/>
        </w:rPr>
        <w:t xml:space="preserve">. </w:t>
      </w:r>
      <w:r w:rsidR="00A678E2" w:rsidRPr="001523B3">
        <w:rPr>
          <w:sz w:val="24"/>
          <w:szCs w:val="24"/>
        </w:rPr>
        <w:t xml:space="preserve">Оформление текста. Материалы предоставляются в редакторе </w:t>
      </w:r>
      <w:proofErr w:type="spellStart"/>
      <w:r w:rsidR="00A678E2" w:rsidRPr="001523B3"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678E2" w:rsidRPr="001523B3">
        <w:rPr>
          <w:sz w:val="24"/>
          <w:szCs w:val="24"/>
        </w:rPr>
        <w:t>Word</w:t>
      </w:r>
      <w:proofErr w:type="spellEnd"/>
      <w:r w:rsidR="00A678E2" w:rsidRPr="001523B3">
        <w:rPr>
          <w:sz w:val="24"/>
          <w:szCs w:val="24"/>
        </w:rPr>
        <w:t xml:space="preserve">; шрифт </w:t>
      </w:r>
      <w:proofErr w:type="spellStart"/>
      <w:r w:rsidR="00A678E2" w:rsidRPr="001523B3">
        <w:rPr>
          <w:sz w:val="24"/>
          <w:szCs w:val="24"/>
        </w:rPr>
        <w:t>Times</w:t>
      </w:r>
      <w:proofErr w:type="spellEnd"/>
      <w:r w:rsidR="008C51EB" w:rsidRPr="001523B3">
        <w:rPr>
          <w:sz w:val="24"/>
          <w:szCs w:val="24"/>
        </w:rPr>
        <w:t> </w:t>
      </w:r>
      <w:proofErr w:type="spellStart"/>
      <w:r w:rsidR="00A678E2" w:rsidRPr="001523B3">
        <w:rPr>
          <w:sz w:val="24"/>
          <w:szCs w:val="24"/>
        </w:rPr>
        <w:t>New</w:t>
      </w:r>
      <w:proofErr w:type="spellEnd"/>
      <w:r w:rsidR="008C51EB" w:rsidRPr="001523B3">
        <w:rPr>
          <w:sz w:val="24"/>
          <w:szCs w:val="24"/>
        </w:rPr>
        <w:t> </w:t>
      </w:r>
      <w:proofErr w:type="spellStart"/>
      <w:r w:rsidR="00A678E2" w:rsidRPr="001523B3">
        <w:rPr>
          <w:sz w:val="24"/>
          <w:szCs w:val="24"/>
        </w:rPr>
        <w:t>Roman</w:t>
      </w:r>
      <w:proofErr w:type="spellEnd"/>
      <w:r w:rsidR="00A678E2" w:rsidRPr="001523B3">
        <w:rPr>
          <w:sz w:val="24"/>
          <w:szCs w:val="24"/>
        </w:rPr>
        <w:t>, размер – 14, для таблиц – 11; междустрочный интервал – полуторный, без переносов; все поля по 20 мм; отступ абзаца – 1,</w:t>
      </w:r>
      <w:r w:rsidR="00214820" w:rsidRPr="001523B3">
        <w:rPr>
          <w:sz w:val="24"/>
          <w:szCs w:val="24"/>
        </w:rPr>
        <w:t>25; номера страниц не ставятся.</w:t>
      </w:r>
    </w:p>
    <w:p w:rsidR="00A678E2" w:rsidRPr="001523B3" w:rsidRDefault="00A678E2" w:rsidP="00A678E2">
      <w:pPr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 w:rsidRPr="001523B3">
        <w:rPr>
          <w:sz w:val="24"/>
          <w:szCs w:val="24"/>
        </w:rPr>
        <w:t>Ссылки на источники даются в квадратных скобках в конце предложения, указывая первым номер источника по списку литературы, затем через запятую номер страницы, точка в конце предложения ставится после квадратных скобок (например: [1, c. 12]). Использование автоматических постраничных сносок и ссылок недопустимо.</w:t>
      </w:r>
    </w:p>
    <w:p w:rsidR="00A678E2" w:rsidRPr="001523B3" w:rsidRDefault="00A678E2" w:rsidP="00A678E2">
      <w:pPr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 w:rsidRPr="001523B3">
        <w:rPr>
          <w:sz w:val="24"/>
          <w:szCs w:val="24"/>
        </w:rPr>
        <w:t xml:space="preserve">Не допускаются: интервалы между абзацами в основном тексте; </w:t>
      </w:r>
      <w:proofErr w:type="spellStart"/>
      <w:r w:rsidRPr="001523B3">
        <w:rPr>
          <w:sz w:val="24"/>
          <w:szCs w:val="24"/>
        </w:rPr>
        <w:t>внутритекстовые</w:t>
      </w:r>
      <w:proofErr w:type="spellEnd"/>
      <w:r w:rsidRPr="001523B3">
        <w:rPr>
          <w:sz w:val="24"/>
          <w:szCs w:val="24"/>
        </w:rPr>
        <w:t xml:space="preserve"> выделения подчёркиванием и прописными буквами; формирование отступов с помощью пробелов.</w:t>
      </w:r>
    </w:p>
    <w:p w:rsidR="00A678E2" w:rsidRPr="001523B3" w:rsidRDefault="00214820" w:rsidP="00A678E2">
      <w:pPr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 w:rsidRPr="001523B3">
        <w:rPr>
          <w:sz w:val="24"/>
          <w:szCs w:val="24"/>
        </w:rPr>
        <w:t>Структура текста:</w:t>
      </w:r>
    </w:p>
    <w:p w:rsidR="00CB195D" w:rsidRPr="001523B3" w:rsidRDefault="00CB195D" w:rsidP="00CB195D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523B3">
        <w:rPr>
          <w:sz w:val="24"/>
          <w:szCs w:val="24"/>
        </w:rPr>
        <w:t>по центру прописными буквами печатается название доклада;</w:t>
      </w:r>
    </w:p>
    <w:p w:rsidR="00CB195D" w:rsidRPr="00CB195D" w:rsidRDefault="00CB195D" w:rsidP="00CB195D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CB195D">
        <w:rPr>
          <w:sz w:val="24"/>
          <w:szCs w:val="24"/>
        </w:rPr>
        <w:t>ниже по правому краю строчными буквами – инициалы и фамилия автора (авторов), научная степень, научное звание, должность, место работы;</w:t>
      </w:r>
    </w:p>
    <w:p w:rsidR="00A678E2" w:rsidRPr="001523B3" w:rsidRDefault="00A678E2" w:rsidP="00CB195D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523B3">
        <w:rPr>
          <w:sz w:val="24"/>
          <w:szCs w:val="24"/>
        </w:rPr>
        <w:t>через один интервал с красной строки печатается те</w:t>
      </w:r>
      <w:proofErr w:type="gramStart"/>
      <w:r w:rsidRPr="001523B3">
        <w:rPr>
          <w:sz w:val="24"/>
          <w:szCs w:val="24"/>
        </w:rPr>
        <w:t>кст ст</w:t>
      </w:r>
      <w:proofErr w:type="gramEnd"/>
      <w:r w:rsidRPr="001523B3">
        <w:rPr>
          <w:sz w:val="24"/>
          <w:szCs w:val="24"/>
        </w:rPr>
        <w:t>атьи;</w:t>
      </w:r>
    </w:p>
    <w:p w:rsidR="00A678E2" w:rsidRPr="001523B3" w:rsidRDefault="00A678E2" w:rsidP="00CB195D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523B3">
        <w:rPr>
          <w:sz w:val="24"/>
          <w:szCs w:val="24"/>
        </w:rPr>
        <w:t xml:space="preserve">ниже список литературы размещают в строгом алфавитном порядке в конце статьи по </w:t>
      </w:r>
      <w:r w:rsidR="00CB195D">
        <w:rPr>
          <w:sz w:val="24"/>
          <w:szCs w:val="24"/>
        </w:rPr>
        <w:t xml:space="preserve">образцу </w:t>
      </w:r>
      <w:hyperlink r:id="rId12" w:history="1">
        <w:r w:rsidR="00CB195D" w:rsidRPr="00CA47E6">
          <w:rPr>
            <w:rStyle w:val="a6"/>
            <w:sz w:val="24"/>
            <w:szCs w:val="24"/>
          </w:rPr>
          <w:t>https://lib.shgpi.edu.ru/studenty/diplom/obrazcy/</w:t>
        </w:r>
      </w:hyperlink>
      <w:r w:rsidR="00CB195D">
        <w:rPr>
          <w:sz w:val="24"/>
          <w:szCs w:val="24"/>
        </w:rPr>
        <w:t xml:space="preserve"> </w:t>
      </w:r>
    </w:p>
    <w:p w:rsidR="00CB195D" w:rsidRDefault="00CB195D" w:rsidP="00A92F31">
      <w:pPr>
        <w:spacing w:line="276" w:lineRule="auto"/>
        <w:ind w:firstLine="567"/>
        <w:rPr>
          <w:b/>
          <w:i/>
          <w:sz w:val="24"/>
          <w:szCs w:val="24"/>
        </w:rPr>
      </w:pPr>
    </w:p>
    <w:p w:rsidR="00CA396A" w:rsidRDefault="00CA396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195D" w:rsidRDefault="00CB195D" w:rsidP="00CB195D">
      <w:pPr>
        <w:widowControl w:val="0"/>
        <w:spacing w:line="240" w:lineRule="auto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CB195D" w:rsidRPr="00313980" w:rsidRDefault="00CB195D" w:rsidP="00CB195D">
      <w:pPr>
        <w:widowControl w:val="0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313980">
        <w:rPr>
          <w:sz w:val="24"/>
          <w:szCs w:val="24"/>
        </w:rPr>
        <w:t>Образец оформления статьи:</w:t>
      </w:r>
    </w:p>
    <w:p w:rsidR="00CB195D" w:rsidRPr="00313980" w:rsidRDefault="00CB195D" w:rsidP="00CB195D">
      <w:pPr>
        <w:widowControl w:val="0"/>
        <w:spacing w:line="240" w:lineRule="auto"/>
        <w:ind w:firstLine="0"/>
        <w:contextualSpacing/>
        <w:jc w:val="center"/>
        <w:rPr>
          <w:sz w:val="24"/>
          <w:szCs w:val="24"/>
        </w:rPr>
      </w:pPr>
    </w:p>
    <w:p w:rsidR="00CA396A" w:rsidRDefault="00CA396A" w:rsidP="00A14267">
      <w:pPr>
        <w:widowControl w:val="0"/>
        <w:spacing w:line="240" w:lineRule="auto"/>
        <w:ind w:firstLine="0"/>
        <w:contextualSpacing/>
        <w:rPr>
          <w:b/>
        </w:rPr>
      </w:pPr>
    </w:p>
    <w:p w:rsidR="00CA396A" w:rsidRDefault="00CA396A" w:rsidP="00CA396A">
      <w:pPr>
        <w:ind w:firstLine="0"/>
        <w:jc w:val="center"/>
        <w:rPr>
          <w:b/>
        </w:rPr>
      </w:pPr>
      <w:r>
        <w:rPr>
          <w:b/>
        </w:rPr>
        <w:t>ПРОФОРИЕНТАЦИОННАЯ РАБОТА В НАЧАЛЬНОЙ ШКОЛЕ</w:t>
      </w:r>
    </w:p>
    <w:p w:rsidR="00CA396A" w:rsidRDefault="00CA396A" w:rsidP="00CA396A">
      <w:pPr>
        <w:widowControl w:val="0"/>
        <w:ind w:firstLine="0"/>
        <w:contextualSpacing/>
        <w:jc w:val="right"/>
        <w:rPr>
          <w:b/>
          <w:i/>
        </w:rPr>
      </w:pPr>
      <w:r>
        <w:rPr>
          <w:b/>
          <w:i/>
        </w:rPr>
        <w:t>И.И. Иванов,</w:t>
      </w:r>
    </w:p>
    <w:p w:rsidR="00CA396A" w:rsidRDefault="00CA396A" w:rsidP="00CA396A">
      <w:pPr>
        <w:ind w:firstLine="0"/>
        <w:jc w:val="right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к.п.н</w:t>
      </w:r>
      <w:proofErr w:type="spellEnd"/>
      <w:r>
        <w:rPr>
          <w:rFonts w:eastAsia="Times New Roman"/>
          <w:szCs w:val="30"/>
          <w:lang w:eastAsia="ru-RU"/>
        </w:rPr>
        <w:t>., доцент кафедры теории и методики начального образования</w:t>
      </w:r>
    </w:p>
    <w:p w:rsidR="00CA396A" w:rsidRPr="00313980" w:rsidRDefault="00CA396A" w:rsidP="00CA396A">
      <w:pPr>
        <w:ind w:firstLine="0"/>
        <w:jc w:val="right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ФГБОУ ВО «ШГПУ»,</w:t>
      </w:r>
    </w:p>
    <w:p w:rsidR="00CA396A" w:rsidRPr="00313980" w:rsidRDefault="00CA396A" w:rsidP="00CA396A">
      <w:pPr>
        <w:ind w:firstLine="0"/>
        <w:jc w:val="right"/>
        <w:rPr>
          <w:rFonts w:eastAsia="Times New Roman"/>
          <w:szCs w:val="30"/>
          <w:lang w:eastAsia="ru-RU"/>
        </w:rPr>
      </w:pPr>
      <w:r w:rsidRPr="00313980">
        <w:rPr>
          <w:rFonts w:eastAsia="Times New Roman"/>
          <w:szCs w:val="30"/>
          <w:lang w:eastAsia="ru-RU"/>
        </w:rPr>
        <w:t>г. Шадринск</w:t>
      </w:r>
    </w:p>
    <w:p w:rsidR="00CA396A" w:rsidRDefault="00CA396A" w:rsidP="00CA396A">
      <w:pPr>
        <w:widowControl w:val="0"/>
        <w:ind w:firstLine="0"/>
        <w:contextualSpacing/>
        <w:jc w:val="center"/>
        <w:rPr>
          <w:rFonts w:eastAsia="Times New Roman"/>
          <w:szCs w:val="30"/>
          <w:lang w:eastAsia="ru-RU"/>
        </w:rPr>
      </w:pPr>
    </w:p>
    <w:p w:rsidR="00CA396A" w:rsidRDefault="00CA396A" w:rsidP="00CA396A">
      <w:pPr>
        <w:widowControl w:val="0"/>
        <w:contextualSpacing/>
      </w:pPr>
      <w:proofErr w:type="gramStart"/>
      <w:r>
        <w:t>Текст статьи, текст статьи, текст статьи, текст статьи, текст статьи, текст статьи, текст статьи, текст статьи, текст статьи, текст статьи.</w:t>
      </w:r>
      <w:proofErr w:type="gramEnd"/>
    </w:p>
    <w:p w:rsidR="00CA396A" w:rsidRDefault="00CA396A" w:rsidP="00CA396A">
      <w:pPr>
        <w:widowControl w:val="0"/>
        <w:contextualSpacing/>
      </w:pPr>
    </w:p>
    <w:p w:rsidR="00CA396A" w:rsidRPr="00D916F6" w:rsidRDefault="00CA396A" w:rsidP="00CA396A">
      <w:pPr>
        <w:widowControl w:val="0"/>
        <w:ind w:firstLine="0"/>
        <w:contextualSpacing/>
        <w:jc w:val="center"/>
        <w:rPr>
          <w:b/>
        </w:rPr>
      </w:pPr>
      <w:r w:rsidRPr="00D916F6">
        <w:rPr>
          <w:b/>
        </w:rPr>
        <w:t>Список использованных источников</w:t>
      </w:r>
    </w:p>
    <w:p w:rsidR="00CA396A" w:rsidRPr="00CA396A" w:rsidRDefault="00CA396A" w:rsidP="00CA396A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  <w:shd w:val="clear" w:color="auto" w:fill="FFFFFF"/>
        </w:rPr>
      </w:pPr>
      <w:r w:rsidRPr="00CA396A">
        <w:t>Андреев, Г. И. Основы научной работы и оформление результатов научной деятельности : учеб</w:t>
      </w:r>
      <w:proofErr w:type="gramStart"/>
      <w:r w:rsidRPr="00CA396A">
        <w:t>.</w:t>
      </w:r>
      <w:proofErr w:type="gramEnd"/>
      <w:r w:rsidRPr="00CA396A">
        <w:t xml:space="preserve"> </w:t>
      </w:r>
      <w:proofErr w:type="gramStart"/>
      <w:r w:rsidRPr="00CA396A">
        <w:t>п</w:t>
      </w:r>
      <w:proofErr w:type="gramEnd"/>
      <w:r w:rsidRPr="00CA396A">
        <w:t>особие / Г. И. Андреев, С. А. Смирнов, В. А. Тихомиров. – Москва</w:t>
      </w:r>
      <w:proofErr w:type="gramStart"/>
      <w:r w:rsidRPr="00CA396A">
        <w:t xml:space="preserve"> :</w:t>
      </w:r>
      <w:proofErr w:type="gramEnd"/>
      <w:r w:rsidRPr="00CA396A">
        <w:t xml:space="preserve"> Финансы и статистика, 2004. – 272 с.</w:t>
      </w:r>
      <w:proofErr w:type="gramStart"/>
      <w:r w:rsidRPr="00CA396A">
        <w:t xml:space="preserve"> :</w:t>
      </w:r>
      <w:proofErr w:type="gramEnd"/>
      <w:r w:rsidRPr="00CA396A">
        <w:t xml:space="preserve"> ил. – Текст</w:t>
      </w:r>
      <w:proofErr w:type="gramStart"/>
      <w:r w:rsidRPr="00CA396A">
        <w:t xml:space="preserve"> :</w:t>
      </w:r>
      <w:proofErr w:type="gramEnd"/>
      <w:r w:rsidRPr="00CA396A">
        <w:t xml:space="preserve"> непосредственный.</w:t>
      </w:r>
    </w:p>
    <w:p w:rsidR="00CA396A" w:rsidRPr="00CA396A" w:rsidRDefault="00CA396A" w:rsidP="00CA396A">
      <w:pPr>
        <w:numPr>
          <w:ilvl w:val="0"/>
          <w:numId w:val="3"/>
        </w:numPr>
        <w:tabs>
          <w:tab w:val="left" w:pos="426"/>
          <w:tab w:val="left" w:pos="993"/>
        </w:tabs>
        <w:ind w:left="0" w:firstLine="709"/>
      </w:pPr>
      <w:r w:rsidRPr="00CA396A">
        <w:t>Анисимов, Ю. П. Доходность инновационной деятельности</w:t>
      </w:r>
      <w:proofErr w:type="gramStart"/>
      <w:r w:rsidRPr="00CA396A">
        <w:t xml:space="preserve"> :</w:t>
      </w:r>
      <w:proofErr w:type="gramEnd"/>
      <w:r w:rsidRPr="00CA396A">
        <w:t xml:space="preserve"> монография / Ю. П. Анисимов, В. Б. Артеменко, О. А. Зайцева ; Ин-т менеджмента, маркетинга и финансов. – Воронеж</w:t>
      </w:r>
      <w:proofErr w:type="gramStart"/>
      <w:r w:rsidRPr="00CA396A">
        <w:t xml:space="preserve"> :</w:t>
      </w:r>
      <w:proofErr w:type="gramEnd"/>
      <w:r w:rsidRPr="00CA396A">
        <w:t xml:space="preserve"> ИММИФ, 2002. – 192 с. – Текст</w:t>
      </w:r>
      <w:proofErr w:type="gramStart"/>
      <w:r w:rsidRPr="00CA396A">
        <w:t xml:space="preserve"> :</w:t>
      </w:r>
      <w:proofErr w:type="gramEnd"/>
      <w:r w:rsidRPr="00CA396A">
        <w:t xml:space="preserve"> непосредственный.</w:t>
      </w:r>
    </w:p>
    <w:p w:rsidR="00CA396A" w:rsidRPr="00CA396A" w:rsidRDefault="00CA396A" w:rsidP="00CA396A">
      <w:pPr>
        <w:numPr>
          <w:ilvl w:val="0"/>
          <w:numId w:val="3"/>
        </w:numPr>
        <w:tabs>
          <w:tab w:val="left" w:pos="426"/>
          <w:tab w:val="left" w:pos="993"/>
        </w:tabs>
        <w:ind w:left="0" w:firstLine="709"/>
      </w:pPr>
      <w:r w:rsidRPr="00CA396A">
        <w:t xml:space="preserve">Боголюбов, А. Н. О вещественных резонансах в волноводе с неоднородным заполнением / А. Н. Боголюбов, А. Л. </w:t>
      </w:r>
      <w:proofErr w:type="spellStart"/>
      <w:r w:rsidRPr="00CA396A">
        <w:t>Делицын</w:t>
      </w:r>
      <w:proofErr w:type="spellEnd"/>
      <w:r w:rsidRPr="00CA396A">
        <w:t>. – Текст</w:t>
      </w:r>
      <w:proofErr w:type="gramStart"/>
      <w:r w:rsidRPr="00CA396A">
        <w:t xml:space="preserve"> :</w:t>
      </w:r>
      <w:proofErr w:type="gramEnd"/>
      <w:r w:rsidRPr="00CA396A">
        <w:t xml:space="preserve"> непосредственный // Вестник Московского университета. Серия 3</w:t>
      </w:r>
      <w:proofErr w:type="gramStart"/>
      <w:r w:rsidRPr="00CA396A">
        <w:t xml:space="preserve"> :</w:t>
      </w:r>
      <w:proofErr w:type="gramEnd"/>
      <w:r w:rsidRPr="00CA396A">
        <w:t xml:space="preserve"> Физика. Астрономия. – 2001. – № 5. – С. 23-25.</w:t>
      </w:r>
    </w:p>
    <w:p w:rsidR="00CA396A" w:rsidRPr="00CA396A" w:rsidRDefault="00CA396A" w:rsidP="00CA396A">
      <w:pPr>
        <w:numPr>
          <w:ilvl w:val="0"/>
          <w:numId w:val="3"/>
        </w:numPr>
        <w:tabs>
          <w:tab w:val="left" w:pos="426"/>
          <w:tab w:val="left" w:pos="993"/>
        </w:tabs>
        <w:ind w:left="0" w:firstLine="709"/>
      </w:pPr>
      <w:proofErr w:type="spellStart"/>
      <w:r w:rsidRPr="00CA396A">
        <w:t>Грязев</w:t>
      </w:r>
      <w:proofErr w:type="spellEnd"/>
      <w:r w:rsidRPr="00CA396A">
        <w:t xml:space="preserve">, А. «Пустое занятие»: кто лишает Россию права вето в </w:t>
      </w:r>
      <w:proofErr w:type="gramStart"/>
      <w:r w:rsidRPr="00CA396A">
        <w:t>СБ</w:t>
      </w:r>
      <w:proofErr w:type="gramEnd"/>
      <w:r w:rsidRPr="00CA396A">
        <w:t xml:space="preserve"> ООН : в ГА ООН возобновлены переговоры по реформе Совета Безопасности / А. </w:t>
      </w:r>
      <w:proofErr w:type="spellStart"/>
      <w:r w:rsidRPr="00CA396A">
        <w:t>Грязев</w:t>
      </w:r>
      <w:proofErr w:type="spellEnd"/>
      <w:r w:rsidRPr="00CA396A">
        <w:t>. – Текст</w:t>
      </w:r>
      <w:proofErr w:type="gramStart"/>
      <w:r w:rsidRPr="00CA396A">
        <w:t xml:space="preserve"> :</w:t>
      </w:r>
      <w:proofErr w:type="gramEnd"/>
      <w:r w:rsidRPr="00CA396A">
        <w:t xml:space="preserve"> электронный // Газета.ru : [сайт]. – 2018. – 2 февр. – URL: https://www.gazeta.ru/politics/2018/02/02_a_11634385.shtml (дата обращения: 09.02.2018).</w:t>
      </w:r>
    </w:p>
    <w:p w:rsidR="00CB195D" w:rsidRDefault="00CB195D" w:rsidP="00A92F31">
      <w:pPr>
        <w:spacing w:line="276" w:lineRule="auto"/>
        <w:ind w:firstLine="567"/>
        <w:rPr>
          <w:b/>
          <w:i/>
          <w:sz w:val="24"/>
          <w:szCs w:val="24"/>
        </w:rPr>
      </w:pPr>
    </w:p>
    <w:p w:rsidR="00CA396A" w:rsidRDefault="00CA396A" w:rsidP="00CA396A">
      <w:pPr>
        <w:widowControl w:val="0"/>
        <w:spacing w:line="240" w:lineRule="auto"/>
        <w:ind w:firstLine="0"/>
        <w:contextualSpacing/>
        <w:jc w:val="right"/>
        <w:rPr>
          <w:b/>
          <w:sz w:val="24"/>
          <w:szCs w:val="24"/>
        </w:rPr>
      </w:pPr>
      <w:r w:rsidRPr="00000748">
        <w:rPr>
          <w:b/>
          <w:sz w:val="24"/>
          <w:szCs w:val="24"/>
        </w:rPr>
        <w:lastRenderedPageBreak/>
        <w:t>Приложение 2</w:t>
      </w:r>
    </w:p>
    <w:p w:rsidR="00CA396A" w:rsidRDefault="00CA396A" w:rsidP="00CA396A">
      <w:pPr>
        <w:widowControl w:val="0"/>
        <w:spacing w:line="240" w:lineRule="auto"/>
        <w:ind w:firstLine="0"/>
        <w:contextualSpacing/>
        <w:jc w:val="right"/>
        <w:rPr>
          <w:b/>
          <w:sz w:val="24"/>
          <w:szCs w:val="24"/>
        </w:rPr>
      </w:pPr>
    </w:p>
    <w:p w:rsidR="00CA396A" w:rsidRDefault="00CA396A" w:rsidP="00CA396A">
      <w:pPr>
        <w:widowControl w:val="0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 на обработку персональных данных</w:t>
      </w:r>
    </w:p>
    <w:p w:rsidR="00CA396A" w:rsidRPr="00000748" w:rsidRDefault="00CA396A" w:rsidP="00CA396A">
      <w:pPr>
        <w:widowControl w:val="0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</w:p>
    <w:p w:rsidR="00CA396A" w:rsidRDefault="00CA396A" w:rsidP="00CA396A">
      <w:pPr>
        <w:spacing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Я, _______________________________________________________________________</w:t>
      </w:r>
    </w:p>
    <w:p w:rsidR="00CA396A" w:rsidRPr="00CA396A" w:rsidRDefault="00CA396A" w:rsidP="00CA396A">
      <w:pPr>
        <w:spacing w:line="240" w:lineRule="auto"/>
        <w:ind w:firstLine="0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CA396A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фамилия, имя, отчество</w:t>
      </w:r>
    </w:p>
    <w:p w:rsidR="00CA396A" w:rsidRPr="00CA396A" w:rsidRDefault="00CA396A" w:rsidP="00CA396A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CA396A">
        <w:rPr>
          <w:rFonts w:eastAsia="Times New Roman"/>
          <w:color w:val="000000"/>
          <w:sz w:val="24"/>
          <w:szCs w:val="24"/>
          <w:lang w:eastAsia="ru-RU"/>
        </w:rPr>
        <w:t>в соответствии со статьей 9 Федерального закона от 27 июля 2006 года № 152-ФЗ «О персональных данных» даю свое согласие федеральному государственному бюджетному образовательному учреждению высшего образования «</w:t>
      </w:r>
      <w:proofErr w:type="spellStart"/>
      <w:r w:rsidRPr="00CA396A">
        <w:rPr>
          <w:rFonts w:eastAsia="Times New Roman"/>
          <w:color w:val="000000"/>
          <w:sz w:val="24"/>
          <w:szCs w:val="24"/>
          <w:lang w:eastAsia="ru-RU"/>
        </w:rPr>
        <w:t>Шадринский</w:t>
      </w:r>
      <w:proofErr w:type="spellEnd"/>
      <w:r w:rsidRPr="00CA396A">
        <w:rPr>
          <w:rFonts w:eastAsia="Times New Roman"/>
          <w:color w:val="000000"/>
          <w:sz w:val="24"/>
          <w:szCs w:val="24"/>
          <w:lang w:eastAsia="ru-RU"/>
        </w:rPr>
        <w:t xml:space="preserve"> государственный педагогический университет» (далее ШГПУ) на обработку моих персональных данных.</w:t>
      </w:r>
    </w:p>
    <w:p w:rsidR="00CA396A" w:rsidRPr="00CA396A" w:rsidRDefault="00CA396A" w:rsidP="00CA396A">
      <w:pPr>
        <w:spacing w:line="240" w:lineRule="auto"/>
        <w:ind w:firstLine="567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Предоставляю ШГПУ</w:t>
      </w:r>
      <w:r w:rsidRPr="00CA396A">
        <w:rPr>
          <w:rFonts w:eastAsia="Times New Roman"/>
          <w:color w:val="000000"/>
          <w:sz w:val="24"/>
          <w:szCs w:val="24"/>
          <w:lang w:eastAsia="ru-RU"/>
        </w:rPr>
        <w:t xml:space="preserve"> право осуществлять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</w:t>
      </w:r>
      <w:r>
        <w:rPr>
          <w:rFonts w:eastAsia="Times New Roman"/>
          <w:color w:val="000000"/>
          <w:sz w:val="24"/>
          <w:szCs w:val="24"/>
          <w:lang w:eastAsia="ru-RU"/>
        </w:rPr>
        <w:t>локирование, уничтожение.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ШГПУ </w:t>
      </w:r>
      <w:r w:rsidRPr="00CA396A">
        <w:rPr>
          <w:rFonts w:eastAsia="Times New Roman"/>
          <w:color w:val="000000"/>
          <w:sz w:val="24"/>
          <w:szCs w:val="24"/>
          <w:lang w:eastAsia="ru-RU"/>
        </w:rPr>
        <w:t>вправе обрабатывать мои персональные данные посредством внесения их в электронную базу данных.</w:t>
      </w:r>
    </w:p>
    <w:p w:rsidR="00CA396A" w:rsidRPr="00CA396A" w:rsidRDefault="00CA396A" w:rsidP="00CA396A">
      <w:pPr>
        <w:spacing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CA396A">
        <w:rPr>
          <w:rFonts w:eastAsia="Times New Roman"/>
          <w:color w:val="000000"/>
          <w:sz w:val="24"/>
          <w:szCs w:val="24"/>
          <w:lang w:eastAsia="ru-RU"/>
        </w:rPr>
        <w:t>Я ознакомле</w:t>
      </w:r>
      <w:proofErr w:type="gramStart"/>
      <w:r w:rsidRPr="00CA396A">
        <w:rPr>
          <w:rFonts w:eastAsia="Times New Roman"/>
          <w:color w:val="000000"/>
          <w:sz w:val="24"/>
          <w:szCs w:val="24"/>
          <w:lang w:eastAsia="ru-RU"/>
        </w:rPr>
        <w:t>н(</w:t>
      </w:r>
      <w:proofErr w:type="gramEnd"/>
      <w:r w:rsidRPr="00CA396A">
        <w:rPr>
          <w:rFonts w:eastAsia="Times New Roman"/>
          <w:color w:val="000000"/>
          <w:sz w:val="24"/>
          <w:szCs w:val="24"/>
          <w:lang w:eastAsia="ru-RU"/>
        </w:rPr>
        <w:t>а) с тем, что Ш</w:t>
      </w:r>
      <w:r>
        <w:rPr>
          <w:rFonts w:eastAsia="Times New Roman"/>
          <w:color w:val="000000"/>
          <w:sz w:val="24"/>
          <w:szCs w:val="24"/>
          <w:lang w:eastAsia="ru-RU"/>
        </w:rPr>
        <w:t>ГП</w:t>
      </w:r>
      <w:r w:rsidRPr="00CA396A">
        <w:rPr>
          <w:rFonts w:eastAsia="Times New Roman"/>
          <w:color w:val="000000"/>
          <w:sz w:val="24"/>
          <w:szCs w:val="24"/>
          <w:lang w:eastAsia="ru-RU"/>
        </w:rPr>
        <w:t>У осуществляет обработку моих персональных данных в целях обеспечения соблюдения законов РФ и иных нормативных правовых актов.</w:t>
      </w:r>
    </w:p>
    <w:p w:rsidR="00CA396A" w:rsidRPr="00CA396A" w:rsidRDefault="00CA396A" w:rsidP="00CA396A">
      <w:pPr>
        <w:spacing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CA396A">
        <w:rPr>
          <w:rFonts w:eastAsia="Times New Roman"/>
          <w:color w:val="000000"/>
          <w:sz w:val="24"/>
          <w:szCs w:val="24"/>
          <w:lang w:eastAsia="ru-RU"/>
        </w:rPr>
        <w:t>Настоящее согласие вступает в силу с момента его подписания и действует бессрочно.</w:t>
      </w:r>
    </w:p>
    <w:p w:rsidR="00CA396A" w:rsidRPr="00CA396A" w:rsidRDefault="00CA396A" w:rsidP="00CA396A">
      <w:pPr>
        <w:spacing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CA396A">
        <w:rPr>
          <w:rFonts w:eastAsia="Times New Roman"/>
          <w:color w:val="000000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которое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направляется мной в адрес ШГПУ</w:t>
      </w:r>
      <w:r w:rsidRPr="00CA396A">
        <w:rPr>
          <w:rFonts w:eastAsia="Times New Roman"/>
          <w:color w:val="000000"/>
          <w:sz w:val="24"/>
          <w:szCs w:val="24"/>
          <w:lang w:eastAsia="ru-RU"/>
        </w:rPr>
        <w:t xml:space="preserve"> по почте заказным письмом с уведомлением, либо вручается лично представителю ШГПУ.</w:t>
      </w:r>
    </w:p>
    <w:p w:rsidR="00CA396A" w:rsidRDefault="00CA396A" w:rsidP="00CA396A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A396A" w:rsidRDefault="00CA396A" w:rsidP="00CA396A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___________________</w:t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  <w:t>______________</w:t>
      </w:r>
    </w:p>
    <w:p w:rsidR="00CA396A" w:rsidRPr="00CA396A" w:rsidRDefault="00CA396A" w:rsidP="00CA396A">
      <w:pPr>
        <w:spacing w:line="240" w:lineRule="auto"/>
        <w:ind w:firstLine="567"/>
        <w:rPr>
          <w:rFonts w:eastAsia="Times New Roman"/>
          <w:sz w:val="24"/>
          <w:szCs w:val="24"/>
          <w:vertAlign w:val="superscript"/>
          <w:lang w:eastAsia="ru-RU"/>
        </w:rPr>
      </w:pPr>
      <w:r w:rsidRPr="00CA396A">
        <w:rPr>
          <w:rFonts w:eastAsia="Times New Roman"/>
          <w:sz w:val="24"/>
          <w:szCs w:val="24"/>
          <w:vertAlign w:val="superscript"/>
          <w:lang w:eastAsia="ru-RU"/>
        </w:rPr>
        <w:t xml:space="preserve">дата </w:t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CA396A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подпись</w:t>
      </w:r>
    </w:p>
    <w:p w:rsidR="00CA396A" w:rsidRDefault="00CA396A" w:rsidP="00A92F31">
      <w:pPr>
        <w:spacing w:line="276" w:lineRule="auto"/>
        <w:ind w:firstLine="567"/>
        <w:rPr>
          <w:b/>
          <w:i/>
          <w:sz w:val="24"/>
          <w:szCs w:val="24"/>
        </w:rPr>
      </w:pPr>
    </w:p>
    <w:p w:rsidR="00CA396A" w:rsidRDefault="00CA396A" w:rsidP="00CA396A">
      <w:pPr>
        <w:widowControl w:val="0"/>
        <w:spacing w:line="240" w:lineRule="auto"/>
        <w:ind w:firstLine="0"/>
        <w:contextualSpacing/>
        <w:jc w:val="right"/>
        <w:rPr>
          <w:b/>
          <w:sz w:val="24"/>
          <w:szCs w:val="24"/>
        </w:rPr>
      </w:pPr>
    </w:p>
    <w:p w:rsidR="00CA396A" w:rsidRPr="00000748" w:rsidRDefault="00CA396A" w:rsidP="00CA396A">
      <w:pPr>
        <w:widowControl w:val="0"/>
        <w:spacing w:line="240" w:lineRule="auto"/>
        <w:ind w:firstLine="0"/>
        <w:contextualSpacing/>
        <w:jc w:val="right"/>
        <w:rPr>
          <w:b/>
          <w:sz w:val="24"/>
          <w:szCs w:val="24"/>
        </w:rPr>
      </w:pPr>
      <w:r w:rsidRPr="00000748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3</w:t>
      </w:r>
    </w:p>
    <w:p w:rsidR="00CA396A" w:rsidRDefault="00CA396A" w:rsidP="00CA396A">
      <w:pPr>
        <w:ind w:left="5670" w:firstLine="0"/>
        <w:rPr>
          <w:sz w:val="24"/>
          <w:szCs w:val="24"/>
        </w:rPr>
      </w:pPr>
    </w:p>
    <w:p w:rsidR="00CA396A" w:rsidRPr="00681D01" w:rsidRDefault="00CA396A" w:rsidP="00CA396A">
      <w:pPr>
        <w:spacing w:line="276" w:lineRule="auto"/>
        <w:ind w:left="5670" w:firstLine="0"/>
        <w:rPr>
          <w:sz w:val="24"/>
          <w:szCs w:val="24"/>
        </w:rPr>
      </w:pPr>
      <w:r w:rsidRPr="00681D01">
        <w:rPr>
          <w:sz w:val="24"/>
          <w:szCs w:val="24"/>
        </w:rPr>
        <w:t>Проректору по научной и инновационной работе</w:t>
      </w:r>
      <w:r w:rsidRPr="00CA396A">
        <w:rPr>
          <w:sz w:val="24"/>
          <w:szCs w:val="24"/>
        </w:rPr>
        <w:t xml:space="preserve"> </w:t>
      </w:r>
      <w:r>
        <w:rPr>
          <w:sz w:val="24"/>
          <w:szCs w:val="24"/>
        </w:rPr>
        <w:t>ФГБОУ ВО «</w:t>
      </w:r>
      <w:proofErr w:type="spellStart"/>
      <w:r>
        <w:rPr>
          <w:sz w:val="24"/>
          <w:szCs w:val="24"/>
        </w:rPr>
        <w:t>Шадринский</w:t>
      </w:r>
      <w:proofErr w:type="spellEnd"/>
      <w:r>
        <w:rPr>
          <w:sz w:val="24"/>
          <w:szCs w:val="24"/>
        </w:rPr>
        <w:t xml:space="preserve"> государственный педагогический университет» </w:t>
      </w:r>
    </w:p>
    <w:p w:rsidR="00CA396A" w:rsidRPr="00681D01" w:rsidRDefault="00CA396A" w:rsidP="00CA396A">
      <w:pPr>
        <w:spacing w:line="276" w:lineRule="auto"/>
        <w:ind w:left="5670" w:firstLine="0"/>
        <w:rPr>
          <w:sz w:val="24"/>
          <w:szCs w:val="24"/>
        </w:rPr>
      </w:pPr>
      <w:r w:rsidRPr="00681D01">
        <w:rPr>
          <w:sz w:val="24"/>
          <w:szCs w:val="24"/>
        </w:rPr>
        <w:t>Н.В. Скоробогатовой</w:t>
      </w:r>
    </w:p>
    <w:p w:rsidR="00CA396A" w:rsidRPr="00681D01" w:rsidRDefault="00CA396A" w:rsidP="00CA396A">
      <w:pPr>
        <w:spacing w:line="276" w:lineRule="auto"/>
        <w:ind w:left="5670" w:firstLine="0"/>
        <w:rPr>
          <w:sz w:val="24"/>
          <w:szCs w:val="24"/>
        </w:rPr>
      </w:pPr>
      <w:r w:rsidRPr="00681D01">
        <w:rPr>
          <w:sz w:val="24"/>
          <w:szCs w:val="24"/>
        </w:rPr>
        <w:t>ФИО</w:t>
      </w:r>
    </w:p>
    <w:p w:rsidR="00CA396A" w:rsidRPr="00681D01" w:rsidRDefault="00CA396A" w:rsidP="00CA396A">
      <w:pPr>
        <w:spacing w:line="276" w:lineRule="auto"/>
        <w:rPr>
          <w:sz w:val="24"/>
          <w:szCs w:val="24"/>
        </w:rPr>
      </w:pPr>
      <w:r w:rsidRPr="00681D01">
        <w:rPr>
          <w:sz w:val="24"/>
          <w:szCs w:val="24"/>
        </w:rPr>
        <w:t xml:space="preserve"> </w:t>
      </w:r>
    </w:p>
    <w:p w:rsidR="00CA396A" w:rsidRPr="00681D01" w:rsidRDefault="00CA396A" w:rsidP="00CA396A">
      <w:pPr>
        <w:spacing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681D01">
        <w:rPr>
          <w:sz w:val="24"/>
          <w:szCs w:val="24"/>
        </w:rPr>
        <w:t>аявление</w:t>
      </w:r>
      <w:r>
        <w:rPr>
          <w:sz w:val="24"/>
          <w:szCs w:val="24"/>
        </w:rPr>
        <w:t>.</w:t>
      </w:r>
    </w:p>
    <w:p w:rsidR="00CA396A" w:rsidRPr="00681D01" w:rsidRDefault="00CA396A" w:rsidP="00CA396A">
      <w:pPr>
        <w:spacing w:line="276" w:lineRule="auto"/>
        <w:rPr>
          <w:sz w:val="24"/>
          <w:szCs w:val="24"/>
        </w:rPr>
      </w:pPr>
      <w:r w:rsidRPr="00681D01">
        <w:rPr>
          <w:sz w:val="24"/>
          <w:szCs w:val="24"/>
        </w:rPr>
        <w:t>Я, (ФИО), прошу выставить мо</w:t>
      </w:r>
      <w:r>
        <w:rPr>
          <w:sz w:val="24"/>
          <w:szCs w:val="24"/>
        </w:rPr>
        <w:t>ю</w:t>
      </w:r>
      <w:r w:rsidRPr="00681D01">
        <w:rPr>
          <w:sz w:val="24"/>
          <w:szCs w:val="24"/>
        </w:rPr>
        <w:t xml:space="preserve"> публикаци</w:t>
      </w:r>
      <w:r>
        <w:rPr>
          <w:sz w:val="24"/>
          <w:szCs w:val="24"/>
        </w:rPr>
        <w:t>ю</w:t>
      </w:r>
      <w:r w:rsidRPr="00681D01">
        <w:rPr>
          <w:sz w:val="24"/>
          <w:szCs w:val="24"/>
        </w:rPr>
        <w:t xml:space="preserve"> в базе данных Российского индекса научного цитирования (РИНЦ): </w:t>
      </w:r>
      <w:r w:rsidRPr="00CA396A">
        <w:rPr>
          <w:b/>
          <w:sz w:val="24"/>
          <w:szCs w:val="24"/>
        </w:rPr>
        <w:t xml:space="preserve">«Название </w:t>
      </w:r>
      <w:r>
        <w:rPr>
          <w:b/>
          <w:sz w:val="24"/>
          <w:szCs w:val="24"/>
        </w:rPr>
        <w:t>научной статьи</w:t>
      </w:r>
      <w:r w:rsidRPr="00CA396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CA396A" w:rsidRPr="00681D01" w:rsidRDefault="00CA396A" w:rsidP="00CA396A">
      <w:pPr>
        <w:spacing w:line="276" w:lineRule="auto"/>
        <w:rPr>
          <w:sz w:val="24"/>
          <w:szCs w:val="24"/>
        </w:rPr>
      </w:pPr>
      <w:r w:rsidRPr="00681D01">
        <w:rPr>
          <w:sz w:val="24"/>
          <w:szCs w:val="24"/>
        </w:rPr>
        <w:t>Разрешаю безвозмездное использование предоставленных материалов в электронном виде.</w:t>
      </w:r>
    </w:p>
    <w:p w:rsidR="00CA396A" w:rsidRPr="00681D01" w:rsidRDefault="00CA396A" w:rsidP="00CA396A">
      <w:pPr>
        <w:spacing w:line="276" w:lineRule="auto"/>
        <w:rPr>
          <w:sz w:val="24"/>
          <w:szCs w:val="24"/>
        </w:rPr>
      </w:pPr>
    </w:p>
    <w:p w:rsidR="00CA396A" w:rsidRDefault="00CA396A" w:rsidP="00CA396A">
      <w:pPr>
        <w:spacing w:line="276" w:lineRule="auto"/>
        <w:rPr>
          <w:sz w:val="24"/>
          <w:szCs w:val="24"/>
        </w:rPr>
      </w:pPr>
      <w:r w:rsidRPr="00681D01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1D01">
        <w:rPr>
          <w:sz w:val="24"/>
          <w:szCs w:val="24"/>
        </w:rPr>
        <w:t>Подпись</w:t>
      </w:r>
    </w:p>
    <w:p w:rsidR="00CA396A" w:rsidRDefault="00CA396A" w:rsidP="00A92F31">
      <w:pPr>
        <w:spacing w:line="276" w:lineRule="auto"/>
        <w:ind w:firstLine="567"/>
        <w:rPr>
          <w:b/>
          <w:i/>
          <w:sz w:val="24"/>
          <w:szCs w:val="24"/>
        </w:rPr>
      </w:pPr>
    </w:p>
    <w:p w:rsidR="00CA396A" w:rsidRDefault="00CA396A" w:rsidP="00A92F31">
      <w:pPr>
        <w:spacing w:line="276" w:lineRule="auto"/>
        <w:ind w:firstLine="567"/>
        <w:rPr>
          <w:b/>
          <w:i/>
          <w:sz w:val="24"/>
          <w:szCs w:val="24"/>
        </w:rPr>
      </w:pPr>
    </w:p>
    <w:p w:rsidR="00C76A4A" w:rsidRDefault="00C76A4A" w:rsidP="00A92F31">
      <w:pPr>
        <w:spacing w:line="276" w:lineRule="auto"/>
        <w:ind w:firstLine="567"/>
        <w:rPr>
          <w:b/>
          <w:i/>
          <w:sz w:val="24"/>
          <w:szCs w:val="24"/>
        </w:rPr>
      </w:pPr>
    </w:p>
    <w:p w:rsidR="00C76A4A" w:rsidRDefault="00C76A4A" w:rsidP="00A92F31">
      <w:pPr>
        <w:spacing w:line="276" w:lineRule="auto"/>
        <w:ind w:firstLine="567"/>
        <w:rPr>
          <w:b/>
          <w:i/>
          <w:sz w:val="24"/>
          <w:szCs w:val="24"/>
        </w:rPr>
      </w:pPr>
    </w:p>
    <w:p w:rsidR="00C76A4A" w:rsidRDefault="00C76A4A" w:rsidP="00A92F31">
      <w:pPr>
        <w:spacing w:line="276" w:lineRule="auto"/>
        <w:ind w:firstLine="567"/>
        <w:rPr>
          <w:b/>
          <w:i/>
          <w:sz w:val="24"/>
          <w:szCs w:val="24"/>
        </w:rPr>
      </w:pPr>
    </w:p>
    <w:p w:rsidR="00C76A4A" w:rsidRDefault="00C76A4A" w:rsidP="00A92F31">
      <w:pPr>
        <w:spacing w:line="276" w:lineRule="auto"/>
        <w:ind w:firstLine="567"/>
        <w:rPr>
          <w:b/>
          <w:i/>
          <w:sz w:val="24"/>
          <w:szCs w:val="24"/>
        </w:rPr>
      </w:pPr>
    </w:p>
    <w:p w:rsidR="00C76A4A" w:rsidRDefault="00C76A4A" w:rsidP="00C76A4A">
      <w:pPr>
        <w:ind w:firstLine="0"/>
        <w:jc w:val="right"/>
        <w:rPr>
          <w:b/>
          <w:sz w:val="24"/>
        </w:rPr>
      </w:pPr>
    </w:p>
    <w:p w:rsidR="00C76A4A" w:rsidRPr="00A92F31" w:rsidRDefault="00C76A4A" w:rsidP="00C76A4A">
      <w:pPr>
        <w:ind w:firstLine="0"/>
        <w:jc w:val="right"/>
        <w:rPr>
          <w:b/>
          <w:sz w:val="24"/>
        </w:rPr>
      </w:pPr>
      <w:r w:rsidRPr="00A92F31">
        <w:rPr>
          <w:b/>
          <w:sz w:val="24"/>
        </w:rPr>
        <w:lastRenderedPageBreak/>
        <w:t xml:space="preserve">Приложение </w:t>
      </w:r>
      <w:r>
        <w:rPr>
          <w:b/>
          <w:sz w:val="24"/>
        </w:rPr>
        <w:t>4</w:t>
      </w:r>
    </w:p>
    <w:p w:rsidR="00C76A4A" w:rsidRPr="00C76A4A" w:rsidRDefault="00B93638" w:rsidP="00C76A4A">
      <w:pPr>
        <w:ind w:firstLine="0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ЗАЯВКА</w:t>
      </w:r>
      <w:r w:rsidR="00C76A4A" w:rsidRPr="00C76A4A">
        <w:rPr>
          <w:rFonts w:eastAsia="Times New Roman"/>
          <w:b/>
          <w:sz w:val="24"/>
        </w:rPr>
        <w:t xml:space="preserve"> УЧАСТНИКА КОНФЕРЕНЦИИ</w:t>
      </w:r>
    </w:p>
    <w:tbl>
      <w:tblPr>
        <w:tblStyle w:val="a8"/>
        <w:tblW w:w="0" w:type="auto"/>
        <w:jc w:val="center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C76A4A" w:rsidTr="00C22AAD">
        <w:trPr>
          <w:jc w:val="center"/>
        </w:trPr>
        <w:tc>
          <w:tcPr>
            <w:tcW w:w="4112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0E8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6089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4A" w:rsidTr="00C22AAD">
        <w:trPr>
          <w:jc w:val="center"/>
        </w:trPr>
        <w:tc>
          <w:tcPr>
            <w:tcW w:w="4112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0E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(учебы)</w:t>
            </w:r>
          </w:p>
        </w:tc>
        <w:tc>
          <w:tcPr>
            <w:tcW w:w="6089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4A" w:rsidTr="00C22AAD">
        <w:trPr>
          <w:jc w:val="center"/>
        </w:trPr>
        <w:tc>
          <w:tcPr>
            <w:tcW w:w="4112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0E8"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6089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4A" w:rsidTr="00C22AAD">
        <w:trPr>
          <w:jc w:val="center"/>
        </w:trPr>
        <w:tc>
          <w:tcPr>
            <w:tcW w:w="4112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0E8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6089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4A" w:rsidTr="00C22AAD">
        <w:trPr>
          <w:jc w:val="center"/>
        </w:trPr>
        <w:tc>
          <w:tcPr>
            <w:tcW w:w="4112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0E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89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4A" w:rsidTr="00C22AAD">
        <w:trPr>
          <w:jc w:val="center"/>
        </w:trPr>
        <w:tc>
          <w:tcPr>
            <w:tcW w:w="4112" w:type="dxa"/>
          </w:tcPr>
          <w:p w:rsidR="00C76A4A" w:rsidRPr="006D60E8" w:rsidRDefault="00C76A4A" w:rsidP="00C22AAD">
            <w:pPr>
              <w:rPr>
                <w:sz w:val="24"/>
                <w:szCs w:val="24"/>
              </w:rPr>
            </w:pPr>
            <w:proofErr w:type="gramStart"/>
            <w:r w:rsidRPr="006D6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D6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089" w:type="dxa"/>
          </w:tcPr>
          <w:p w:rsidR="00C76A4A" w:rsidRPr="006D60E8" w:rsidRDefault="00C76A4A" w:rsidP="00C22AAD">
            <w:pPr>
              <w:rPr>
                <w:sz w:val="24"/>
                <w:szCs w:val="24"/>
              </w:rPr>
            </w:pPr>
          </w:p>
        </w:tc>
      </w:tr>
      <w:tr w:rsidR="00C76A4A" w:rsidTr="00C22AAD">
        <w:trPr>
          <w:jc w:val="center"/>
        </w:trPr>
        <w:tc>
          <w:tcPr>
            <w:tcW w:w="4112" w:type="dxa"/>
          </w:tcPr>
          <w:p w:rsidR="00C76A4A" w:rsidRPr="006D60E8" w:rsidRDefault="00C76A4A" w:rsidP="00C22AAD">
            <w:pPr>
              <w:rPr>
                <w:sz w:val="24"/>
                <w:szCs w:val="24"/>
              </w:rPr>
            </w:pPr>
            <w:r w:rsidRPr="006D60E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89" w:type="dxa"/>
          </w:tcPr>
          <w:p w:rsidR="00C76A4A" w:rsidRPr="006D60E8" w:rsidRDefault="00C76A4A" w:rsidP="00C22AAD">
            <w:pPr>
              <w:rPr>
                <w:sz w:val="24"/>
                <w:szCs w:val="24"/>
              </w:rPr>
            </w:pPr>
          </w:p>
        </w:tc>
      </w:tr>
      <w:tr w:rsidR="00C76A4A" w:rsidTr="00C22AAD">
        <w:trPr>
          <w:jc w:val="center"/>
        </w:trPr>
        <w:tc>
          <w:tcPr>
            <w:tcW w:w="4112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0E8">
              <w:rPr>
                <w:rFonts w:ascii="Times New Roman" w:hAnsi="Times New Roman" w:cs="Times New Roman"/>
                <w:sz w:val="24"/>
                <w:szCs w:val="24"/>
              </w:rPr>
              <w:t>Форма участия (слушатель, выступление, публикация статьи)</w:t>
            </w:r>
          </w:p>
        </w:tc>
        <w:tc>
          <w:tcPr>
            <w:tcW w:w="6089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4A" w:rsidTr="00C22AAD">
        <w:trPr>
          <w:jc w:val="center"/>
        </w:trPr>
        <w:tc>
          <w:tcPr>
            <w:tcW w:w="4112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0E8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очного участия)</w:t>
            </w:r>
          </w:p>
        </w:tc>
        <w:tc>
          <w:tcPr>
            <w:tcW w:w="6089" w:type="dxa"/>
          </w:tcPr>
          <w:p w:rsidR="00C76A4A" w:rsidRPr="006D60E8" w:rsidRDefault="00C76A4A" w:rsidP="00C22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4A" w:rsidTr="00C22AAD">
        <w:trPr>
          <w:jc w:val="center"/>
        </w:trPr>
        <w:tc>
          <w:tcPr>
            <w:tcW w:w="4112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0E8">
              <w:rPr>
                <w:rFonts w:ascii="Times New Roman" w:hAnsi="Times New Roman" w:cs="Times New Roman"/>
                <w:sz w:val="24"/>
                <w:szCs w:val="24"/>
              </w:rPr>
              <w:t>Наличие презентации</w:t>
            </w:r>
          </w:p>
        </w:tc>
        <w:tc>
          <w:tcPr>
            <w:tcW w:w="6089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4A" w:rsidTr="00C22AAD">
        <w:trPr>
          <w:jc w:val="center"/>
        </w:trPr>
        <w:tc>
          <w:tcPr>
            <w:tcW w:w="4112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0E8">
              <w:rPr>
                <w:rFonts w:ascii="Times New Roman" w:hAnsi="Times New Roman" w:cs="Times New Roman"/>
                <w:sz w:val="24"/>
                <w:szCs w:val="24"/>
              </w:rPr>
              <w:t>Название статьи (при  необходимости ее публикации)</w:t>
            </w:r>
          </w:p>
        </w:tc>
        <w:tc>
          <w:tcPr>
            <w:tcW w:w="6089" w:type="dxa"/>
          </w:tcPr>
          <w:p w:rsidR="00C76A4A" w:rsidRPr="006D60E8" w:rsidRDefault="00C76A4A" w:rsidP="00C2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A4A" w:rsidRDefault="00C76A4A" w:rsidP="00A92F31">
      <w:pPr>
        <w:spacing w:line="276" w:lineRule="auto"/>
        <w:ind w:firstLine="567"/>
        <w:rPr>
          <w:b/>
          <w:i/>
          <w:sz w:val="24"/>
          <w:szCs w:val="24"/>
        </w:rPr>
      </w:pPr>
    </w:p>
    <w:p w:rsidR="00C76A4A" w:rsidRDefault="00C76A4A" w:rsidP="00A92F31">
      <w:pPr>
        <w:spacing w:line="276" w:lineRule="auto"/>
        <w:ind w:firstLine="567"/>
        <w:rPr>
          <w:b/>
          <w:i/>
          <w:sz w:val="24"/>
          <w:szCs w:val="24"/>
        </w:rPr>
      </w:pPr>
    </w:p>
    <w:p w:rsidR="00A92F31" w:rsidRPr="001523B3" w:rsidRDefault="00A92F31" w:rsidP="00A92F31">
      <w:pPr>
        <w:spacing w:line="276" w:lineRule="auto"/>
        <w:ind w:firstLine="567"/>
        <w:rPr>
          <w:sz w:val="24"/>
          <w:szCs w:val="24"/>
        </w:rPr>
      </w:pPr>
      <w:r w:rsidRPr="001523B3">
        <w:rPr>
          <w:b/>
          <w:i/>
          <w:sz w:val="24"/>
          <w:szCs w:val="24"/>
        </w:rPr>
        <w:t>Адрес Оргкомитета:</w:t>
      </w:r>
      <w:r w:rsidRPr="001523B3">
        <w:rPr>
          <w:sz w:val="24"/>
          <w:szCs w:val="24"/>
        </w:rPr>
        <w:t xml:space="preserve"> 641870, Россия, Курганская область, г. Шадринск, ул. </w:t>
      </w:r>
      <w:proofErr w:type="spellStart"/>
      <w:r w:rsidR="00C76A4A">
        <w:rPr>
          <w:sz w:val="24"/>
          <w:szCs w:val="24"/>
        </w:rPr>
        <w:t>Кондюрина</w:t>
      </w:r>
      <w:proofErr w:type="spellEnd"/>
      <w:r w:rsidR="00C76A4A">
        <w:rPr>
          <w:sz w:val="24"/>
          <w:szCs w:val="24"/>
        </w:rPr>
        <w:t>, 28</w:t>
      </w:r>
      <w:r w:rsidRPr="001523B3">
        <w:rPr>
          <w:sz w:val="24"/>
          <w:szCs w:val="24"/>
        </w:rPr>
        <w:t>, аудитория 2</w:t>
      </w:r>
      <w:r w:rsidR="00C76A4A">
        <w:rPr>
          <w:sz w:val="24"/>
          <w:szCs w:val="24"/>
        </w:rPr>
        <w:t>08</w:t>
      </w:r>
      <w:r w:rsidRPr="001523B3">
        <w:rPr>
          <w:sz w:val="24"/>
          <w:szCs w:val="24"/>
        </w:rPr>
        <w:t>.</w:t>
      </w:r>
    </w:p>
    <w:p w:rsidR="00A92F31" w:rsidRPr="001523B3" w:rsidRDefault="000436E0" w:rsidP="00A92F31">
      <w:pPr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 w:rsidRPr="001523B3">
        <w:rPr>
          <w:b/>
          <w:i/>
          <w:sz w:val="24"/>
          <w:szCs w:val="24"/>
        </w:rPr>
        <w:t>Телефон</w:t>
      </w:r>
      <w:r w:rsidR="00A92F31" w:rsidRPr="001523B3">
        <w:rPr>
          <w:b/>
          <w:i/>
          <w:sz w:val="24"/>
          <w:szCs w:val="24"/>
        </w:rPr>
        <w:t xml:space="preserve"> для справок:</w:t>
      </w:r>
      <w:r w:rsidRPr="001523B3">
        <w:rPr>
          <w:b/>
          <w:i/>
          <w:sz w:val="24"/>
          <w:szCs w:val="24"/>
        </w:rPr>
        <w:t xml:space="preserve"> </w:t>
      </w:r>
      <w:r w:rsidRPr="001523B3">
        <w:rPr>
          <w:sz w:val="24"/>
          <w:szCs w:val="24"/>
        </w:rPr>
        <w:t>+7</w:t>
      </w:r>
      <w:r w:rsidR="00C76A4A">
        <w:rPr>
          <w:sz w:val="24"/>
          <w:szCs w:val="24"/>
        </w:rPr>
        <w:t>9195996557</w:t>
      </w:r>
      <w:r w:rsidRPr="001523B3">
        <w:rPr>
          <w:sz w:val="24"/>
          <w:szCs w:val="24"/>
        </w:rPr>
        <w:t xml:space="preserve"> </w:t>
      </w:r>
      <w:proofErr w:type="spellStart"/>
      <w:r w:rsidRPr="001523B3">
        <w:rPr>
          <w:sz w:val="24"/>
          <w:szCs w:val="24"/>
        </w:rPr>
        <w:t>Милованова</w:t>
      </w:r>
      <w:proofErr w:type="spellEnd"/>
      <w:r w:rsidRPr="001523B3">
        <w:rPr>
          <w:sz w:val="24"/>
          <w:szCs w:val="24"/>
        </w:rPr>
        <w:t xml:space="preserve"> Любовь Анатольевна</w:t>
      </w:r>
    </w:p>
    <w:p w:rsidR="00A92F31" w:rsidRPr="001523B3" w:rsidRDefault="00A92F31" w:rsidP="008C51EB">
      <w:pPr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 w:rsidRPr="001523B3">
        <w:rPr>
          <w:sz w:val="24"/>
          <w:szCs w:val="24"/>
        </w:rPr>
        <w:t>Оргкомитет будет благодарен Вам за распространение данной информации среди преподавателей университетов, институтов, средних общеобразовательных учреждений, которые будут заинтересованы в публикации материалов.</w:t>
      </w:r>
    </w:p>
    <w:p w:rsidR="00C76A4A" w:rsidRDefault="00C76A4A" w:rsidP="00A92F31">
      <w:pPr>
        <w:tabs>
          <w:tab w:val="left" w:pos="851"/>
        </w:tabs>
        <w:spacing w:line="276" w:lineRule="auto"/>
        <w:ind w:firstLine="0"/>
        <w:jc w:val="center"/>
        <w:rPr>
          <w:sz w:val="24"/>
        </w:rPr>
      </w:pPr>
    </w:p>
    <w:p w:rsidR="00C76A4A" w:rsidRDefault="00C76A4A" w:rsidP="00A92F31">
      <w:pPr>
        <w:tabs>
          <w:tab w:val="left" w:pos="851"/>
        </w:tabs>
        <w:spacing w:line="276" w:lineRule="auto"/>
        <w:ind w:firstLine="0"/>
        <w:jc w:val="center"/>
        <w:rPr>
          <w:sz w:val="24"/>
        </w:rPr>
      </w:pPr>
    </w:p>
    <w:p w:rsidR="00A92F31" w:rsidRPr="00A92F31" w:rsidRDefault="00A92F31" w:rsidP="00A92F31">
      <w:pPr>
        <w:tabs>
          <w:tab w:val="left" w:pos="851"/>
        </w:tabs>
        <w:spacing w:line="276" w:lineRule="auto"/>
        <w:ind w:firstLine="0"/>
        <w:jc w:val="center"/>
        <w:rPr>
          <w:sz w:val="24"/>
        </w:rPr>
      </w:pPr>
      <w:r w:rsidRPr="00A92F31">
        <w:rPr>
          <w:sz w:val="24"/>
        </w:rPr>
        <w:t>БУДЕМ РАДЫ СОТРУДНИЧЕСТВУ С ВАМИ!</w:t>
      </w:r>
    </w:p>
    <w:p w:rsidR="00F37B61" w:rsidRDefault="00F37B61" w:rsidP="0092570E">
      <w:pPr>
        <w:ind w:firstLine="0"/>
        <w:jc w:val="right"/>
        <w:rPr>
          <w:b/>
          <w:sz w:val="24"/>
        </w:rPr>
      </w:pPr>
    </w:p>
    <w:p w:rsidR="00F37B61" w:rsidRDefault="00F37B61" w:rsidP="0092570E">
      <w:pPr>
        <w:ind w:firstLine="0"/>
        <w:jc w:val="right"/>
        <w:rPr>
          <w:b/>
          <w:sz w:val="24"/>
        </w:rPr>
      </w:pPr>
    </w:p>
    <w:sectPr w:rsidR="00F37B61" w:rsidSect="000F26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B22"/>
    <w:multiLevelType w:val="hybridMultilevel"/>
    <w:tmpl w:val="F24E62E4"/>
    <w:lvl w:ilvl="0" w:tplc="322E86F0">
      <w:start w:val="1"/>
      <w:numFmt w:val="decimal"/>
      <w:lvlText w:val="%1."/>
      <w:lvlJc w:val="left"/>
      <w:pPr>
        <w:ind w:left="2345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">
    <w:nsid w:val="2F301211"/>
    <w:multiLevelType w:val="multilevel"/>
    <w:tmpl w:val="B48E3E0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73432"/>
    <w:multiLevelType w:val="hybridMultilevel"/>
    <w:tmpl w:val="26D2BF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76C17F9"/>
    <w:multiLevelType w:val="hybridMultilevel"/>
    <w:tmpl w:val="BF92CD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7777E68"/>
    <w:multiLevelType w:val="hybridMultilevel"/>
    <w:tmpl w:val="4C920B52"/>
    <w:lvl w:ilvl="0" w:tplc="B8F41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E70903"/>
    <w:multiLevelType w:val="hybridMultilevel"/>
    <w:tmpl w:val="ABB6F0D8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67129E1"/>
    <w:multiLevelType w:val="hybridMultilevel"/>
    <w:tmpl w:val="AE36D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7B70B4C"/>
    <w:multiLevelType w:val="hybridMultilevel"/>
    <w:tmpl w:val="CEA89896"/>
    <w:lvl w:ilvl="0" w:tplc="0AF22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466946"/>
    <w:multiLevelType w:val="multilevel"/>
    <w:tmpl w:val="E8386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B2"/>
    <w:rsid w:val="00000748"/>
    <w:rsid w:val="000436E0"/>
    <w:rsid w:val="000B4507"/>
    <w:rsid w:val="000F26B2"/>
    <w:rsid w:val="00116984"/>
    <w:rsid w:val="001523B3"/>
    <w:rsid w:val="0018394F"/>
    <w:rsid w:val="00214820"/>
    <w:rsid w:val="002432D5"/>
    <w:rsid w:val="002C1B0C"/>
    <w:rsid w:val="00313980"/>
    <w:rsid w:val="00351BB7"/>
    <w:rsid w:val="00414248"/>
    <w:rsid w:val="0045710A"/>
    <w:rsid w:val="006642BE"/>
    <w:rsid w:val="00667012"/>
    <w:rsid w:val="00681D01"/>
    <w:rsid w:val="00686C04"/>
    <w:rsid w:val="00690CC2"/>
    <w:rsid w:val="00767D73"/>
    <w:rsid w:val="008779B1"/>
    <w:rsid w:val="008C51EB"/>
    <w:rsid w:val="008E3244"/>
    <w:rsid w:val="0092570E"/>
    <w:rsid w:val="00934007"/>
    <w:rsid w:val="00940FCD"/>
    <w:rsid w:val="009D6120"/>
    <w:rsid w:val="00A678E2"/>
    <w:rsid w:val="00A92F31"/>
    <w:rsid w:val="00B12DC4"/>
    <w:rsid w:val="00B93638"/>
    <w:rsid w:val="00C72993"/>
    <w:rsid w:val="00C76A4A"/>
    <w:rsid w:val="00CA396A"/>
    <w:rsid w:val="00CB195D"/>
    <w:rsid w:val="00D2178B"/>
    <w:rsid w:val="00D6182B"/>
    <w:rsid w:val="00D916F6"/>
    <w:rsid w:val="00DF6084"/>
    <w:rsid w:val="00E87101"/>
    <w:rsid w:val="00ED04A9"/>
    <w:rsid w:val="00F37B61"/>
    <w:rsid w:val="00F4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0F26B2"/>
  </w:style>
  <w:style w:type="paragraph" w:styleId="a3">
    <w:name w:val="Balloon Text"/>
    <w:basedOn w:val="a"/>
    <w:link w:val="a4"/>
    <w:uiPriority w:val="99"/>
    <w:semiHidden/>
    <w:unhideWhenUsed/>
    <w:rsid w:val="000F26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6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8E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2F3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92F3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2F31"/>
    <w:pPr>
      <w:spacing w:after="120" w:line="240" w:lineRule="auto"/>
      <w:ind w:left="283" w:firstLine="0"/>
      <w:jc w:val="left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2F31"/>
    <w:rPr>
      <w:rFonts w:ascii="Calibri" w:eastAsia="Calibri" w:hAnsi="Calibri"/>
      <w:sz w:val="16"/>
      <w:szCs w:val="16"/>
    </w:rPr>
  </w:style>
  <w:style w:type="table" w:styleId="a8">
    <w:name w:val="Table Grid"/>
    <w:basedOn w:val="a1"/>
    <w:uiPriority w:val="39"/>
    <w:rsid w:val="00A92F31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313980"/>
    <w:rPr>
      <w:rFonts w:ascii="Times New Roman" w:hAnsi="Times New Roman" w:cs="Times New Roman" w:hint="default"/>
      <w:i/>
      <w:iCs w:val="0"/>
    </w:rPr>
  </w:style>
  <w:style w:type="character" w:styleId="a9">
    <w:name w:val="Emphasis"/>
    <w:basedOn w:val="a0"/>
    <w:uiPriority w:val="99"/>
    <w:qFormat/>
    <w:rsid w:val="00313980"/>
    <w:rPr>
      <w:rFonts w:ascii="Times New Roman" w:hAnsi="Times New Roman" w:cs="Times New Roman" w:hint="default"/>
      <w:i/>
      <w:iCs w:val="0"/>
    </w:rPr>
  </w:style>
  <w:style w:type="paragraph" w:styleId="HTML0">
    <w:name w:val="HTML Preformatted"/>
    <w:basedOn w:val="a"/>
    <w:link w:val="HTML1"/>
    <w:uiPriority w:val="99"/>
    <w:semiHidden/>
    <w:unhideWhenUsed/>
    <w:rsid w:val="00313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13980"/>
    <w:rPr>
      <w:rFonts w:ascii="Courier New" w:eastAsia="Calibri" w:hAnsi="Courier New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313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0F26B2"/>
  </w:style>
  <w:style w:type="paragraph" w:styleId="a3">
    <w:name w:val="Balloon Text"/>
    <w:basedOn w:val="a"/>
    <w:link w:val="a4"/>
    <w:uiPriority w:val="99"/>
    <w:semiHidden/>
    <w:unhideWhenUsed/>
    <w:rsid w:val="000F26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6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8E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2F3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92F3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2F31"/>
    <w:pPr>
      <w:spacing w:after="120" w:line="240" w:lineRule="auto"/>
      <w:ind w:left="283" w:firstLine="0"/>
      <w:jc w:val="left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2F31"/>
    <w:rPr>
      <w:rFonts w:ascii="Calibri" w:eastAsia="Calibri" w:hAnsi="Calibri"/>
      <w:sz w:val="16"/>
      <w:szCs w:val="16"/>
    </w:rPr>
  </w:style>
  <w:style w:type="table" w:styleId="a8">
    <w:name w:val="Table Grid"/>
    <w:basedOn w:val="a1"/>
    <w:uiPriority w:val="39"/>
    <w:rsid w:val="00A92F31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313980"/>
    <w:rPr>
      <w:rFonts w:ascii="Times New Roman" w:hAnsi="Times New Roman" w:cs="Times New Roman" w:hint="default"/>
      <w:i/>
      <w:iCs w:val="0"/>
    </w:rPr>
  </w:style>
  <w:style w:type="character" w:styleId="a9">
    <w:name w:val="Emphasis"/>
    <w:basedOn w:val="a0"/>
    <w:uiPriority w:val="99"/>
    <w:qFormat/>
    <w:rsid w:val="00313980"/>
    <w:rPr>
      <w:rFonts w:ascii="Times New Roman" w:hAnsi="Times New Roman" w:cs="Times New Roman" w:hint="default"/>
      <w:i/>
      <w:iCs w:val="0"/>
    </w:rPr>
  </w:style>
  <w:style w:type="paragraph" w:styleId="HTML0">
    <w:name w:val="HTML Preformatted"/>
    <w:basedOn w:val="a"/>
    <w:link w:val="HTML1"/>
    <w:uiPriority w:val="99"/>
    <w:semiHidden/>
    <w:unhideWhenUsed/>
    <w:rsid w:val="00313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13980"/>
    <w:rPr>
      <w:rFonts w:ascii="Courier New" w:eastAsia="Calibri" w:hAnsi="Courier New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31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lib.shgpi.edu.ru/studenty/diplom/obraz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af_tmno@shgpi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f_tmno@shgpi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f_tmno@shgpi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Любовь</cp:lastModifiedBy>
  <cp:revision>4</cp:revision>
  <dcterms:created xsi:type="dcterms:W3CDTF">2020-12-14T11:42:00Z</dcterms:created>
  <dcterms:modified xsi:type="dcterms:W3CDTF">2021-01-21T05:53:00Z</dcterms:modified>
</cp:coreProperties>
</file>