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37" w:rsidRDefault="005D1A90" w:rsidP="008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</w:t>
      </w:r>
      <w:r w:rsidR="008A1037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8A1037" w:rsidRDefault="008A1037" w:rsidP="008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72DE" w:rsidRDefault="00814F7F" w:rsidP="008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814F7F" w:rsidRPr="006C6CF0" w:rsidRDefault="00814F7F" w:rsidP="008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814F7F" w:rsidRPr="006C6CF0" w:rsidRDefault="00814F7F" w:rsidP="008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CF0">
        <w:rPr>
          <w:rFonts w:ascii="Times New Roman" w:hAnsi="Times New Roman" w:cs="Times New Roman"/>
          <w:sz w:val="24"/>
          <w:szCs w:val="24"/>
        </w:rPr>
        <w:t xml:space="preserve">«ДОНЕЦКИЙ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Pr="006C6CF0">
        <w:rPr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814F7F" w:rsidRDefault="00814F7F" w:rsidP="009F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F7F" w:rsidRDefault="00814F7F" w:rsidP="009F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101" w:rsidRPr="00193D4E" w:rsidRDefault="00A77101" w:rsidP="009F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4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5B7810" w:rsidRPr="00890E14" w:rsidRDefault="00A77101" w:rsidP="009F3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2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55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58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0E14">
        <w:rPr>
          <w:rFonts w:ascii="Times New Roman" w:hAnsi="Times New Roman" w:cs="Times New Roman"/>
          <w:sz w:val="24"/>
          <w:szCs w:val="24"/>
        </w:rPr>
        <w:t xml:space="preserve"> </w:t>
      </w:r>
      <w:r w:rsidRPr="00193D4E">
        <w:rPr>
          <w:rFonts w:ascii="Times New Roman" w:hAnsi="Times New Roman" w:cs="Times New Roman"/>
          <w:sz w:val="24"/>
          <w:szCs w:val="24"/>
        </w:rPr>
        <w:t>Международная</w:t>
      </w:r>
      <w:r w:rsidRPr="00890E14">
        <w:rPr>
          <w:rFonts w:ascii="Times New Roman" w:hAnsi="Times New Roman" w:cs="Times New Roman"/>
          <w:sz w:val="24"/>
          <w:szCs w:val="24"/>
        </w:rPr>
        <w:t xml:space="preserve"> </w:t>
      </w:r>
      <w:r w:rsidRPr="00193D4E">
        <w:rPr>
          <w:rFonts w:ascii="Times New Roman" w:hAnsi="Times New Roman" w:cs="Times New Roman"/>
          <w:sz w:val="24"/>
          <w:szCs w:val="24"/>
        </w:rPr>
        <w:t>н</w:t>
      </w:r>
      <w:r w:rsidR="008C0B74" w:rsidRPr="00193D4E">
        <w:rPr>
          <w:rFonts w:ascii="Times New Roman" w:hAnsi="Times New Roman" w:cs="Times New Roman"/>
          <w:sz w:val="24"/>
          <w:szCs w:val="24"/>
        </w:rPr>
        <w:t>аучно</w:t>
      </w:r>
      <w:r w:rsidR="005B7810" w:rsidRPr="00890E14">
        <w:rPr>
          <w:rFonts w:ascii="Times New Roman" w:hAnsi="Times New Roman" w:cs="Times New Roman"/>
          <w:sz w:val="24"/>
          <w:szCs w:val="24"/>
        </w:rPr>
        <w:t>-</w:t>
      </w:r>
      <w:r w:rsidR="005B7810" w:rsidRPr="00193D4E">
        <w:rPr>
          <w:rFonts w:ascii="Times New Roman" w:hAnsi="Times New Roman" w:cs="Times New Roman"/>
          <w:sz w:val="24"/>
          <w:szCs w:val="24"/>
        </w:rPr>
        <w:t>практическая</w:t>
      </w:r>
      <w:r w:rsidR="005B7810" w:rsidRPr="00890E14">
        <w:rPr>
          <w:rFonts w:ascii="Times New Roman" w:hAnsi="Times New Roman" w:cs="Times New Roman"/>
          <w:sz w:val="24"/>
          <w:szCs w:val="24"/>
        </w:rPr>
        <w:t xml:space="preserve"> </w:t>
      </w:r>
      <w:r w:rsidR="005B7810" w:rsidRPr="00193D4E">
        <w:rPr>
          <w:rFonts w:ascii="Times New Roman" w:hAnsi="Times New Roman" w:cs="Times New Roman"/>
          <w:sz w:val="24"/>
          <w:szCs w:val="24"/>
        </w:rPr>
        <w:t>конференция</w:t>
      </w:r>
    </w:p>
    <w:p w:rsidR="005B7810" w:rsidRPr="008F48BF" w:rsidRDefault="005558DB" w:rsidP="009F32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52B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551F" w:rsidRPr="008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51F" w:rsidRPr="005452B2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37551F" w:rsidRPr="008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51F" w:rsidRPr="005452B2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="0037551F" w:rsidRPr="008F48B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7551F" w:rsidRPr="005452B2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37551F" w:rsidRPr="008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51F" w:rsidRPr="005452B2">
        <w:rPr>
          <w:rFonts w:ascii="Times New Roman" w:hAnsi="Times New Roman" w:cs="Times New Roman"/>
          <w:sz w:val="24"/>
          <w:szCs w:val="24"/>
          <w:lang w:val="en-US"/>
        </w:rPr>
        <w:t>Conference</w:t>
      </w:r>
    </w:p>
    <w:p w:rsidR="005B7810" w:rsidRPr="007E0630" w:rsidRDefault="00745168" w:rsidP="009F32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F48B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E063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3D4E">
        <w:rPr>
          <w:rFonts w:ascii="Times New Roman" w:hAnsi="Times New Roman" w:cs="Times New Roman"/>
          <w:sz w:val="24"/>
          <w:szCs w:val="24"/>
        </w:rPr>
        <w:t>июня</w:t>
      </w:r>
      <w:r w:rsidRPr="008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810" w:rsidRPr="008F48BF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7E063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B7810" w:rsidRPr="008F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810" w:rsidRPr="00193D4E">
        <w:rPr>
          <w:rFonts w:ascii="Times New Roman" w:hAnsi="Times New Roman" w:cs="Times New Roman"/>
          <w:sz w:val="24"/>
          <w:szCs w:val="24"/>
        </w:rPr>
        <w:t>г</w:t>
      </w:r>
      <w:r w:rsidR="005B7810" w:rsidRPr="008F48B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C0B74" w:rsidRPr="0074516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82A91" w:rsidRPr="007451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F48B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E0630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B607DA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="00DD0B88" w:rsidRPr="007E0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A91" w:rsidRPr="007E0630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7E063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8340C9" w:rsidRPr="007E0630" w:rsidRDefault="008340C9" w:rsidP="009F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7810" w:rsidRDefault="005B7810" w:rsidP="009F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4E">
        <w:rPr>
          <w:rFonts w:ascii="Times New Roman" w:hAnsi="Times New Roman" w:cs="Times New Roman"/>
          <w:b/>
          <w:sz w:val="24"/>
          <w:szCs w:val="24"/>
        </w:rPr>
        <w:t>СОВРЕМЕННЫЙ УЧИТЕЛЬ: ПРОФЕССИОНАЛЬНАЯ КОМПЕТЕНТНОСТЬ И СОЦИАЛЬНАЯ ЗНАЧИМОСТЬ</w:t>
      </w:r>
    </w:p>
    <w:p w:rsidR="0037551F" w:rsidRPr="0037551F" w:rsidRDefault="0037551F" w:rsidP="009F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51F">
        <w:rPr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882A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551F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882A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37551F">
        <w:rPr>
          <w:rFonts w:ascii="Times New Roman" w:hAnsi="Times New Roman" w:cs="Times New Roman"/>
          <w:b/>
          <w:sz w:val="24"/>
          <w:szCs w:val="24"/>
          <w:lang w:val="en-US"/>
        </w:rPr>
        <w:t>proficiency</w:t>
      </w:r>
      <w:r w:rsidRPr="00882A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551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882A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551F">
        <w:rPr>
          <w:rFonts w:ascii="Times New Roman" w:hAnsi="Times New Roman" w:cs="Times New Roman"/>
          <w:b/>
          <w:sz w:val="24"/>
          <w:szCs w:val="24"/>
          <w:lang w:val="en-US"/>
        </w:rPr>
        <w:t>social</w:t>
      </w:r>
      <w:r w:rsidRPr="00882A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551F">
        <w:rPr>
          <w:rFonts w:ascii="Times New Roman" w:hAnsi="Times New Roman" w:cs="Times New Roman"/>
          <w:b/>
          <w:sz w:val="24"/>
          <w:szCs w:val="24"/>
          <w:lang w:val="en-US"/>
        </w:rPr>
        <w:t>significance</w:t>
      </w:r>
    </w:p>
    <w:p w:rsidR="008C0B74" w:rsidRPr="00193D4E" w:rsidRDefault="008C0B74" w:rsidP="009F3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3D4E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8340C9" w:rsidRDefault="008340C9" w:rsidP="005B7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810" w:rsidRPr="00193D4E" w:rsidRDefault="005B7810" w:rsidP="005B7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4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5B7810" w:rsidRDefault="005B7810" w:rsidP="0045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4E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7B1524">
        <w:rPr>
          <w:rFonts w:ascii="Times New Roman" w:hAnsi="Times New Roman" w:cs="Times New Roman"/>
          <w:sz w:val="24"/>
          <w:szCs w:val="24"/>
        </w:rPr>
        <w:t>в</w:t>
      </w:r>
      <w:r w:rsidRPr="00193D4E">
        <w:rPr>
          <w:rFonts w:ascii="Times New Roman" w:hAnsi="Times New Roman" w:cs="Times New Roman"/>
          <w:sz w:val="24"/>
          <w:szCs w:val="24"/>
        </w:rPr>
        <w:t xml:space="preserve">ас принять участие </w:t>
      </w:r>
      <w:r w:rsidRPr="00A10668">
        <w:rPr>
          <w:rFonts w:ascii="Times New Roman" w:hAnsi="Times New Roman" w:cs="Times New Roman"/>
          <w:sz w:val="24"/>
          <w:szCs w:val="24"/>
        </w:rPr>
        <w:t xml:space="preserve">в </w:t>
      </w:r>
      <w:r w:rsidR="005558DB" w:rsidRPr="00A106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3D4E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«Современный учитель: профессиональная компетентность и социальная значим</w:t>
      </w:r>
      <w:r w:rsidR="00882A91">
        <w:rPr>
          <w:rFonts w:ascii="Times New Roman" w:hAnsi="Times New Roman" w:cs="Times New Roman"/>
          <w:sz w:val="24"/>
          <w:szCs w:val="24"/>
        </w:rPr>
        <w:t xml:space="preserve">ость», которая будет проходить </w:t>
      </w:r>
      <w:r w:rsidR="00745168" w:rsidRPr="00745168">
        <w:rPr>
          <w:rFonts w:ascii="Times New Roman" w:hAnsi="Times New Roman" w:cs="Times New Roman"/>
          <w:sz w:val="24"/>
          <w:szCs w:val="24"/>
        </w:rPr>
        <w:t>2</w:t>
      </w:r>
      <w:r w:rsidR="00745168">
        <w:rPr>
          <w:rFonts w:ascii="Times New Roman" w:hAnsi="Times New Roman" w:cs="Times New Roman"/>
          <w:sz w:val="24"/>
          <w:szCs w:val="24"/>
        </w:rPr>
        <w:t>7</w:t>
      </w:r>
      <w:r w:rsidR="00745168" w:rsidRPr="00745168">
        <w:rPr>
          <w:rFonts w:ascii="Times New Roman" w:hAnsi="Times New Roman" w:cs="Times New Roman"/>
          <w:sz w:val="24"/>
          <w:szCs w:val="24"/>
        </w:rPr>
        <w:t xml:space="preserve"> </w:t>
      </w:r>
      <w:r w:rsidR="00745168" w:rsidRPr="00193D4E">
        <w:rPr>
          <w:rFonts w:ascii="Times New Roman" w:hAnsi="Times New Roman" w:cs="Times New Roman"/>
          <w:sz w:val="24"/>
          <w:szCs w:val="24"/>
        </w:rPr>
        <w:t>июня</w:t>
      </w:r>
      <w:r w:rsidR="00745168" w:rsidRPr="00745168">
        <w:rPr>
          <w:rFonts w:ascii="Times New Roman" w:hAnsi="Times New Roman" w:cs="Times New Roman"/>
          <w:sz w:val="24"/>
          <w:szCs w:val="24"/>
        </w:rPr>
        <w:t xml:space="preserve"> 202</w:t>
      </w:r>
      <w:r w:rsidR="00745168">
        <w:rPr>
          <w:rFonts w:ascii="Times New Roman" w:hAnsi="Times New Roman" w:cs="Times New Roman"/>
          <w:sz w:val="24"/>
          <w:szCs w:val="24"/>
        </w:rPr>
        <w:t>4</w:t>
      </w:r>
      <w:r w:rsidR="00745168" w:rsidRPr="00745168">
        <w:rPr>
          <w:rFonts w:ascii="Times New Roman" w:hAnsi="Times New Roman" w:cs="Times New Roman"/>
          <w:sz w:val="24"/>
          <w:szCs w:val="24"/>
        </w:rPr>
        <w:t xml:space="preserve"> </w:t>
      </w:r>
      <w:r w:rsidRPr="00193D4E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441717" w:rsidRPr="00441717">
        <w:rPr>
          <w:rFonts w:ascii="Times New Roman" w:hAnsi="Times New Roman" w:cs="Times New Roman"/>
          <w:b/>
          <w:sz w:val="24"/>
          <w:szCs w:val="24"/>
        </w:rPr>
        <w:t>смешенном</w:t>
      </w:r>
      <w:r w:rsidRPr="00193D4E">
        <w:rPr>
          <w:rFonts w:ascii="Times New Roman" w:hAnsi="Times New Roman" w:cs="Times New Roman"/>
          <w:b/>
          <w:sz w:val="24"/>
          <w:szCs w:val="24"/>
        </w:rPr>
        <w:t xml:space="preserve"> формате</w:t>
      </w:r>
      <w:r w:rsidR="00441717">
        <w:rPr>
          <w:rFonts w:ascii="Times New Roman" w:hAnsi="Times New Roman" w:cs="Times New Roman"/>
          <w:b/>
          <w:sz w:val="24"/>
          <w:szCs w:val="24"/>
        </w:rPr>
        <w:t xml:space="preserve"> (очном, заочном, дистанционном)</w:t>
      </w:r>
      <w:r w:rsidRPr="0019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D4E">
        <w:rPr>
          <w:rFonts w:ascii="Times New Roman" w:hAnsi="Times New Roman" w:cs="Times New Roman"/>
          <w:sz w:val="24"/>
          <w:szCs w:val="24"/>
        </w:rPr>
        <w:t>в институте педагогики</w:t>
      </w:r>
      <w:r w:rsidRPr="00193D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3D4E">
        <w:rPr>
          <w:rFonts w:ascii="Times New Roman" w:hAnsi="Times New Roman" w:cs="Times New Roman"/>
          <w:sz w:val="24"/>
          <w:szCs w:val="24"/>
        </w:rPr>
        <w:t xml:space="preserve">Донецкого </w:t>
      </w:r>
      <w:r w:rsidR="007A4BDE">
        <w:rPr>
          <w:rFonts w:ascii="Times New Roman" w:hAnsi="Times New Roman" w:cs="Times New Roman"/>
          <w:sz w:val="24"/>
          <w:szCs w:val="24"/>
        </w:rPr>
        <w:t>государ</w:t>
      </w:r>
      <w:r w:rsidR="008F48BF">
        <w:rPr>
          <w:rFonts w:ascii="Times New Roman" w:hAnsi="Times New Roman" w:cs="Times New Roman"/>
          <w:sz w:val="24"/>
          <w:szCs w:val="24"/>
        </w:rPr>
        <w:t>с</w:t>
      </w:r>
      <w:r w:rsidR="007A4BDE">
        <w:rPr>
          <w:rFonts w:ascii="Times New Roman" w:hAnsi="Times New Roman" w:cs="Times New Roman"/>
          <w:sz w:val="24"/>
          <w:szCs w:val="24"/>
        </w:rPr>
        <w:t>т</w:t>
      </w:r>
      <w:r w:rsidR="008F48BF">
        <w:rPr>
          <w:rFonts w:ascii="Times New Roman" w:hAnsi="Times New Roman" w:cs="Times New Roman"/>
          <w:sz w:val="24"/>
          <w:szCs w:val="24"/>
        </w:rPr>
        <w:t>венного</w:t>
      </w:r>
      <w:r w:rsidRPr="00193D4E">
        <w:rPr>
          <w:rFonts w:ascii="Times New Roman" w:hAnsi="Times New Roman" w:cs="Times New Roman"/>
          <w:sz w:val="24"/>
          <w:szCs w:val="24"/>
        </w:rPr>
        <w:t xml:space="preserve"> университета. </w:t>
      </w:r>
    </w:p>
    <w:p w:rsidR="001E2A1C" w:rsidRPr="00193D4E" w:rsidRDefault="001E2A1C" w:rsidP="0045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A1C" w:rsidRPr="001E2A1C" w:rsidRDefault="005B7810" w:rsidP="001E2A1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b/>
          <w:i/>
          <w:sz w:val="24"/>
          <w:szCs w:val="24"/>
        </w:rPr>
        <w:t>Цель конференции</w:t>
      </w:r>
      <w:r w:rsidRPr="001E2A1C">
        <w:rPr>
          <w:rFonts w:ascii="Times New Roman" w:hAnsi="Times New Roman" w:cs="Times New Roman"/>
          <w:sz w:val="24"/>
          <w:szCs w:val="24"/>
        </w:rPr>
        <w:t xml:space="preserve"> –</w:t>
      </w:r>
      <w:r w:rsidR="00EF0AF3">
        <w:rPr>
          <w:rFonts w:ascii="Times New Roman" w:hAnsi="Times New Roman" w:cs="Times New Roman"/>
          <w:sz w:val="24"/>
          <w:szCs w:val="24"/>
        </w:rPr>
        <w:t xml:space="preserve"> </w:t>
      </w:r>
      <w:r w:rsidR="008E1BC0" w:rsidRPr="001E2A1C">
        <w:rPr>
          <w:rFonts w:ascii="Times New Roman" w:hAnsi="Times New Roman" w:cs="Times New Roman"/>
          <w:sz w:val="24"/>
          <w:szCs w:val="24"/>
        </w:rPr>
        <w:t xml:space="preserve">обсуждение широкого круга вопросов, связанных с формированием в общественном пространстве высокой и социальной значимости роли учителя; со становлением профессиональной личности педагога в аспекте </w:t>
      </w:r>
      <w:proofErr w:type="spellStart"/>
      <w:r w:rsidR="008E1BC0" w:rsidRPr="001E2A1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8E1BC0" w:rsidRPr="001E2A1C">
        <w:rPr>
          <w:rFonts w:ascii="Times New Roman" w:hAnsi="Times New Roman" w:cs="Times New Roman"/>
          <w:sz w:val="24"/>
          <w:szCs w:val="24"/>
        </w:rPr>
        <w:t xml:space="preserve"> подхода; </w:t>
      </w:r>
      <w:r w:rsidR="001E2A1C" w:rsidRPr="001E2A1C">
        <w:rPr>
          <w:rFonts w:ascii="Times New Roman" w:hAnsi="Times New Roman" w:cs="Times New Roman"/>
          <w:sz w:val="24"/>
          <w:szCs w:val="24"/>
        </w:rPr>
        <w:t>с современными тенденциями в образовании, направленными на формирование у обучающихся системы личностных ценностей, профессионально значимых качеств; с внедрением информационных технологий в обучение.</w:t>
      </w:r>
    </w:p>
    <w:p w:rsidR="001E2A1C" w:rsidRDefault="001E2A1C" w:rsidP="001E2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73F" w:rsidRDefault="007F773F" w:rsidP="001E2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4E">
        <w:rPr>
          <w:rFonts w:ascii="Times New Roman" w:hAnsi="Times New Roman" w:cs="Times New Roman"/>
          <w:b/>
          <w:sz w:val="24"/>
          <w:szCs w:val="24"/>
        </w:rPr>
        <w:t>Научные направления конференции</w:t>
      </w:r>
      <w:r w:rsidRPr="00193D4E">
        <w:rPr>
          <w:rFonts w:ascii="Times New Roman" w:hAnsi="Times New Roman" w:cs="Times New Roman"/>
          <w:sz w:val="24"/>
          <w:szCs w:val="24"/>
        </w:rPr>
        <w:t>:</w:t>
      </w:r>
    </w:p>
    <w:p w:rsidR="008E1BC0" w:rsidRDefault="008E1BC0" w:rsidP="007F773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470"/>
      </w:tblGrid>
      <w:tr w:rsidR="008E1BC0" w:rsidTr="008E1BC0">
        <w:tc>
          <w:tcPr>
            <w:tcW w:w="1384" w:type="dxa"/>
            <w:vAlign w:val="center"/>
          </w:tcPr>
          <w:p w:rsidR="008E1BC0" w:rsidRDefault="008E1BC0" w:rsidP="001E2A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4">
              <w:rPr>
                <w:sz w:val="24"/>
                <w:szCs w:val="24"/>
              </w:rPr>
              <w:object w:dxaOrig="13815" w:dyaOrig="11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8pt;height:18.6pt" o:ole="">
                  <v:imagedata r:id="rId5" o:title=""/>
                </v:shape>
                <o:OLEObject Type="Embed" ProgID="PBrush" ShapeID="_x0000_i1025" DrawAspect="Content" ObjectID="_1772041248" r:id="rId6"/>
              </w:object>
            </w:r>
          </w:p>
        </w:tc>
        <w:tc>
          <w:tcPr>
            <w:tcW w:w="8470" w:type="dxa"/>
          </w:tcPr>
          <w:p w:rsidR="008E1BC0" w:rsidRDefault="008E1BC0" w:rsidP="001E2A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0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роли учителя в современном обществе</w:t>
            </w:r>
          </w:p>
        </w:tc>
      </w:tr>
      <w:tr w:rsidR="008E1BC0" w:rsidTr="008E1BC0">
        <w:tc>
          <w:tcPr>
            <w:tcW w:w="1384" w:type="dxa"/>
            <w:vAlign w:val="center"/>
          </w:tcPr>
          <w:p w:rsidR="008E1BC0" w:rsidRDefault="008E1BC0" w:rsidP="001E2A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4">
              <w:rPr>
                <w:sz w:val="24"/>
                <w:szCs w:val="24"/>
              </w:rPr>
              <w:object w:dxaOrig="13815" w:dyaOrig="11415">
                <v:shape id="_x0000_i1026" type="#_x0000_t75" style="width:22.8pt;height:18.6pt" o:ole="">
                  <v:imagedata r:id="rId5" o:title=""/>
                </v:shape>
                <o:OLEObject Type="Embed" ProgID="PBrush" ShapeID="_x0000_i1026" DrawAspect="Content" ObjectID="_1772041249" r:id="rId7"/>
              </w:object>
            </w:r>
          </w:p>
        </w:tc>
        <w:tc>
          <w:tcPr>
            <w:tcW w:w="8470" w:type="dxa"/>
          </w:tcPr>
          <w:p w:rsidR="008E1BC0" w:rsidRDefault="008E1BC0" w:rsidP="001E2A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C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8E1BC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фактор становления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BC0">
              <w:rPr>
                <w:rFonts w:ascii="Times New Roman" w:hAnsi="Times New Roman" w:cs="Times New Roman"/>
                <w:sz w:val="24"/>
                <w:szCs w:val="24"/>
              </w:rPr>
              <w:t>личности педагога</w:t>
            </w:r>
          </w:p>
        </w:tc>
      </w:tr>
      <w:tr w:rsidR="008E1BC0" w:rsidTr="008E1BC0">
        <w:tc>
          <w:tcPr>
            <w:tcW w:w="1384" w:type="dxa"/>
            <w:vAlign w:val="center"/>
          </w:tcPr>
          <w:p w:rsidR="008E1BC0" w:rsidRPr="00E11906" w:rsidRDefault="008E1BC0" w:rsidP="001E2A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6">
              <w:rPr>
                <w:sz w:val="24"/>
                <w:szCs w:val="24"/>
              </w:rPr>
              <w:object w:dxaOrig="13815" w:dyaOrig="11415">
                <v:shape id="_x0000_i1027" type="#_x0000_t75" style="width:22.8pt;height:18.6pt" o:ole="">
                  <v:imagedata r:id="rId5" o:title=""/>
                </v:shape>
                <o:OLEObject Type="Embed" ProgID="PBrush" ShapeID="_x0000_i1027" DrawAspect="Content" ObjectID="_1772041250" r:id="rId8"/>
              </w:object>
            </w:r>
          </w:p>
        </w:tc>
        <w:tc>
          <w:tcPr>
            <w:tcW w:w="8470" w:type="dxa"/>
          </w:tcPr>
          <w:p w:rsidR="008E1BC0" w:rsidRDefault="00E26838" w:rsidP="001E2A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6">
              <w:rPr>
                <w:rFonts w:ascii="Times New Roman" w:hAnsi="Times New Roman" w:cs="Times New Roman"/>
                <w:sz w:val="24"/>
                <w:szCs w:val="24"/>
              </w:rPr>
              <w:t>Новое содержание и дидактические решения воспитательной работы педагога</w:t>
            </w:r>
          </w:p>
        </w:tc>
      </w:tr>
      <w:tr w:rsidR="008E1BC0" w:rsidTr="008E1BC0">
        <w:tc>
          <w:tcPr>
            <w:tcW w:w="1384" w:type="dxa"/>
            <w:vAlign w:val="center"/>
          </w:tcPr>
          <w:p w:rsidR="008E1BC0" w:rsidRDefault="00E26838" w:rsidP="001E2A1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BC0" w:rsidRPr="00992744">
              <w:rPr>
                <w:sz w:val="24"/>
                <w:szCs w:val="24"/>
              </w:rPr>
              <w:object w:dxaOrig="13815" w:dyaOrig="11415">
                <v:shape id="_x0000_i1028" type="#_x0000_t75" style="width:22.8pt;height:18.6pt" o:ole="">
                  <v:imagedata r:id="rId5" o:title=""/>
                </v:shape>
                <o:OLEObject Type="Embed" ProgID="PBrush" ShapeID="_x0000_i1028" DrawAspect="Content" ObjectID="_1772041251" r:id="rId9"/>
              </w:object>
            </w:r>
          </w:p>
        </w:tc>
        <w:tc>
          <w:tcPr>
            <w:tcW w:w="8470" w:type="dxa"/>
          </w:tcPr>
          <w:p w:rsidR="008E1BC0" w:rsidRDefault="008E1BC0" w:rsidP="001E2A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C0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8E1B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информационные технологии в профессиональной деятельности учителя</w:t>
            </w:r>
          </w:p>
        </w:tc>
      </w:tr>
      <w:tr w:rsidR="00E26838" w:rsidTr="008E1BC0">
        <w:tc>
          <w:tcPr>
            <w:tcW w:w="1384" w:type="dxa"/>
            <w:vAlign w:val="center"/>
          </w:tcPr>
          <w:p w:rsidR="00E26838" w:rsidRPr="007E0630" w:rsidRDefault="00E26838" w:rsidP="001E2A1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E0630">
              <w:rPr>
                <w:sz w:val="24"/>
                <w:szCs w:val="24"/>
              </w:rPr>
              <w:object w:dxaOrig="13815" w:dyaOrig="11415">
                <v:shape id="_x0000_i1029" type="#_x0000_t75" style="width:23.4pt;height:18.6pt" o:ole="">
                  <v:imagedata r:id="rId5" o:title=""/>
                </v:shape>
                <o:OLEObject Type="Embed" ProgID="PBrush" ShapeID="_x0000_i1029" DrawAspect="Content" ObjectID="_1772041252" r:id="rId10"/>
              </w:object>
            </w:r>
          </w:p>
        </w:tc>
        <w:tc>
          <w:tcPr>
            <w:tcW w:w="8470" w:type="dxa"/>
          </w:tcPr>
          <w:p w:rsidR="00E26838" w:rsidRPr="00E26838" w:rsidRDefault="00E26838" w:rsidP="001E2A1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30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аспекты развития педагогической науки</w:t>
            </w:r>
          </w:p>
        </w:tc>
      </w:tr>
    </w:tbl>
    <w:p w:rsidR="008E1BC0" w:rsidRDefault="008E1BC0" w:rsidP="001E2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30" w:rsidRDefault="007E0D17" w:rsidP="0045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4E">
        <w:rPr>
          <w:rFonts w:ascii="Times New Roman" w:hAnsi="Times New Roman" w:cs="Times New Roman"/>
          <w:b/>
          <w:sz w:val="24"/>
          <w:szCs w:val="24"/>
        </w:rPr>
        <w:t xml:space="preserve">К участию в конференции приглашаются </w:t>
      </w:r>
      <w:r w:rsidR="00193D4E" w:rsidRPr="00193D4E">
        <w:rPr>
          <w:rFonts w:ascii="Times New Roman" w:hAnsi="Times New Roman" w:cs="Times New Roman"/>
          <w:sz w:val="24"/>
          <w:szCs w:val="24"/>
        </w:rPr>
        <w:t>преподаватели, аспиранты, магистранты</w:t>
      </w:r>
      <w:r w:rsidR="00B607DA">
        <w:rPr>
          <w:rFonts w:ascii="Times New Roman" w:hAnsi="Times New Roman" w:cs="Times New Roman"/>
          <w:sz w:val="24"/>
          <w:szCs w:val="24"/>
        </w:rPr>
        <w:t xml:space="preserve"> (в соавторстве с научным руководителем),</w:t>
      </w:r>
      <w:r w:rsidR="00193D4E" w:rsidRPr="00193D4E">
        <w:rPr>
          <w:rFonts w:ascii="Times New Roman" w:hAnsi="Times New Roman" w:cs="Times New Roman"/>
          <w:sz w:val="24"/>
          <w:szCs w:val="24"/>
        </w:rPr>
        <w:t xml:space="preserve"> </w:t>
      </w:r>
      <w:r w:rsidR="00193D4E" w:rsidRPr="003401BD">
        <w:rPr>
          <w:rFonts w:ascii="Times New Roman" w:hAnsi="Times New Roman" w:cs="Times New Roman"/>
          <w:sz w:val="24"/>
          <w:szCs w:val="24"/>
        </w:rPr>
        <w:t>педагоги</w:t>
      </w:r>
      <w:r w:rsidR="00193D4E" w:rsidRPr="00193D4E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3401BD">
        <w:rPr>
          <w:rFonts w:ascii="Times New Roman" w:hAnsi="Times New Roman" w:cs="Times New Roman"/>
          <w:sz w:val="24"/>
          <w:szCs w:val="24"/>
        </w:rPr>
        <w:t>учреждений</w:t>
      </w:r>
      <w:r w:rsidR="00B607DA">
        <w:rPr>
          <w:rFonts w:ascii="Times New Roman" w:hAnsi="Times New Roman" w:cs="Times New Roman"/>
          <w:sz w:val="24"/>
          <w:szCs w:val="24"/>
        </w:rPr>
        <w:t xml:space="preserve"> различных уровней и типов</w:t>
      </w:r>
      <w:r w:rsidR="00193D4E" w:rsidRPr="00193D4E">
        <w:rPr>
          <w:rFonts w:ascii="Times New Roman" w:hAnsi="Times New Roman" w:cs="Times New Roman"/>
          <w:sz w:val="24"/>
          <w:szCs w:val="24"/>
        </w:rPr>
        <w:t>.</w:t>
      </w:r>
    </w:p>
    <w:p w:rsidR="007E0630" w:rsidRDefault="007E0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40C9" w:rsidRDefault="008340C9" w:rsidP="0045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296"/>
        <w:gridCol w:w="4539"/>
      </w:tblGrid>
      <w:tr w:rsidR="00142D86" w:rsidRPr="00193D4E" w:rsidTr="007E0630">
        <w:trPr>
          <w:jc w:val="center"/>
        </w:trPr>
        <w:tc>
          <w:tcPr>
            <w:tcW w:w="3510" w:type="dxa"/>
          </w:tcPr>
          <w:p w:rsidR="00142D86" w:rsidRPr="00193D4E" w:rsidRDefault="00142D86" w:rsidP="00142D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4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конференции:</w:t>
            </w:r>
          </w:p>
        </w:tc>
        <w:tc>
          <w:tcPr>
            <w:tcW w:w="1296" w:type="dxa"/>
            <w:vAlign w:val="center"/>
          </w:tcPr>
          <w:p w:rsidR="00142D86" w:rsidRDefault="00142D86" w:rsidP="00193D4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142D86" w:rsidRPr="00142D86" w:rsidRDefault="00142D86" w:rsidP="007E0D17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8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участия в конференции:</w:t>
            </w:r>
          </w:p>
        </w:tc>
      </w:tr>
      <w:tr w:rsidR="00193D4E" w:rsidRPr="00193D4E" w:rsidTr="007E0630">
        <w:trPr>
          <w:jc w:val="center"/>
        </w:trPr>
        <w:tc>
          <w:tcPr>
            <w:tcW w:w="3510" w:type="dxa"/>
          </w:tcPr>
          <w:p w:rsidR="00193D4E" w:rsidRPr="00193D4E" w:rsidRDefault="00193D4E" w:rsidP="00193D4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4E">
              <w:rPr>
                <w:rFonts w:ascii="Times New Roman" w:hAnsi="Times New Roman" w:cs="Times New Roman"/>
                <w:sz w:val="24"/>
                <w:szCs w:val="24"/>
              </w:rPr>
              <w:t>Прием заявок и материалов для участия в конференции</w:t>
            </w:r>
          </w:p>
        </w:tc>
        <w:tc>
          <w:tcPr>
            <w:tcW w:w="1296" w:type="dxa"/>
            <w:vAlign w:val="center"/>
          </w:tcPr>
          <w:p w:rsidR="00193D4E" w:rsidRPr="005558DB" w:rsidRDefault="00882A91" w:rsidP="0074516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5168" w:rsidRPr="007451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168" w:rsidRPr="007451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93D4E" w:rsidRPr="007451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45168" w:rsidRPr="00745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Merge w:val="restart"/>
          </w:tcPr>
          <w:p w:rsidR="00193D4E" w:rsidRPr="00FD6A7C" w:rsidRDefault="00142D86" w:rsidP="0035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527F0" w:rsidRPr="00FD6A7C">
              <w:rPr>
                <w:rFonts w:ascii="Times New Roman" w:hAnsi="Times New Roman" w:cs="Times New Roman"/>
                <w:sz w:val="24"/>
                <w:szCs w:val="24"/>
              </w:rPr>
              <w:t>включения авторских материалов в сборник материалов конференции необходимо отправить на электронный адрес оргкомитета:</w:t>
            </w:r>
          </w:p>
          <w:p w:rsidR="003527F0" w:rsidRPr="00FD6A7C" w:rsidRDefault="003527F0" w:rsidP="003527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конференции;</w:t>
            </w:r>
          </w:p>
          <w:p w:rsidR="003527F0" w:rsidRPr="00FD6A7C" w:rsidRDefault="003527F0" w:rsidP="003527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заявку;</w:t>
            </w:r>
          </w:p>
          <w:p w:rsidR="003527F0" w:rsidRPr="00FD6A7C" w:rsidRDefault="003527F0" w:rsidP="003527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справку о проверке работы на плагиат (оригинальность материалов должна быть не менее 75%).</w:t>
            </w:r>
          </w:p>
          <w:p w:rsidR="005452B2" w:rsidRPr="00FD6A7C" w:rsidRDefault="005452B2" w:rsidP="0067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7F0" w:rsidRPr="00FD6A7C" w:rsidRDefault="003527F0" w:rsidP="0067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конференции бесплатное</w:t>
            </w:r>
          </w:p>
        </w:tc>
      </w:tr>
      <w:tr w:rsidR="00745168" w:rsidRPr="00193D4E" w:rsidTr="007E0630">
        <w:trPr>
          <w:jc w:val="center"/>
        </w:trPr>
        <w:tc>
          <w:tcPr>
            <w:tcW w:w="3510" w:type="dxa"/>
          </w:tcPr>
          <w:p w:rsidR="00745168" w:rsidRPr="00193D4E" w:rsidRDefault="00745168" w:rsidP="00193D4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конференции</w:t>
            </w:r>
          </w:p>
        </w:tc>
        <w:tc>
          <w:tcPr>
            <w:tcW w:w="1296" w:type="dxa"/>
            <w:vAlign w:val="center"/>
          </w:tcPr>
          <w:p w:rsidR="00745168" w:rsidRPr="00FD6A7C" w:rsidRDefault="00745168" w:rsidP="0074516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Merge/>
          </w:tcPr>
          <w:p w:rsidR="00745168" w:rsidRPr="00FD6A7C" w:rsidRDefault="00745168" w:rsidP="007E0D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68" w:rsidRPr="00193D4E" w:rsidTr="007E0630">
        <w:trPr>
          <w:jc w:val="center"/>
        </w:trPr>
        <w:tc>
          <w:tcPr>
            <w:tcW w:w="3510" w:type="dxa"/>
          </w:tcPr>
          <w:p w:rsidR="00745168" w:rsidRPr="00193D4E" w:rsidRDefault="00745168" w:rsidP="008A103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материалов конференции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ДонГУ</w:t>
            </w:r>
            <w:proofErr w:type="spellEnd"/>
          </w:p>
        </w:tc>
        <w:tc>
          <w:tcPr>
            <w:tcW w:w="1296" w:type="dxa"/>
            <w:vAlign w:val="center"/>
          </w:tcPr>
          <w:p w:rsidR="00745168" w:rsidRPr="00FD6A7C" w:rsidRDefault="00745168" w:rsidP="0074516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Merge/>
          </w:tcPr>
          <w:p w:rsidR="00745168" w:rsidRPr="00FD6A7C" w:rsidRDefault="00745168" w:rsidP="007E0D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68" w:rsidRPr="00193D4E" w:rsidTr="007E0630">
        <w:trPr>
          <w:jc w:val="center"/>
        </w:trPr>
        <w:tc>
          <w:tcPr>
            <w:tcW w:w="3510" w:type="dxa"/>
          </w:tcPr>
          <w:p w:rsidR="00745168" w:rsidRDefault="00745168" w:rsidP="00193D4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участникам конференции:</w:t>
            </w:r>
          </w:p>
          <w:p w:rsidR="00745168" w:rsidRPr="00193D4E" w:rsidRDefault="00745168" w:rsidP="00193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Резолюции и электронного сборника материалов конференции</w:t>
            </w:r>
          </w:p>
        </w:tc>
        <w:tc>
          <w:tcPr>
            <w:tcW w:w="1296" w:type="dxa"/>
            <w:vAlign w:val="center"/>
          </w:tcPr>
          <w:p w:rsidR="00745168" w:rsidRPr="00FD6A7C" w:rsidRDefault="00745168" w:rsidP="0074516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D6A7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Merge/>
          </w:tcPr>
          <w:p w:rsidR="00745168" w:rsidRPr="00FD6A7C" w:rsidRDefault="00745168" w:rsidP="007E0D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E14" w:rsidRPr="005C16CD" w:rsidRDefault="00890E14" w:rsidP="00676F04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CD">
        <w:rPr>
          <w:rFonts w:ascii="Times New Roman" w:hAnsi="Times New Roman" w:cs="Times New Roman"/>
          <w:b/>
          <w:sz w:val="24"/>
          <w:szCs w:val="24"/>
        </w:rPr>
        <w:t xml:space="preserve">ТЕЗИСЫ </w:t>
      </w:r>
      <w:r w:rsidR="005C16CD" w:rsidRPr="005C16CD">
        <w:rPr>
          <w:rFonts w:ascii="Times New Roman" w:hAnsi="Times New Roman" w:cs="Times New Roman"/>
          <w:b/>
          <w:sz w:val="24"/>
          <w:szCs w:val="28"/>
        </w:rPr>
        <w:t xml:space="preserve">НЕ СООТВЕТСТВУЮЩИЕ </w:t>
      </w:r>
      <w:r w:rsidRPr="005C16CD">
        <w:rPr>
          <w:rFonts w:ascii="Times New Roman" w:hAnsi="Times New Roman" w:cs="Times New Roman"/>
          <w:b/>
          <w:sz w:val="24"/>
          <w:szCs w:val="24"/>
        </w:rPr>
        <w:t xml:space="preserve">ТРЕБОВАНИЯМ КОНФЕРЕНЦИИ НЕ ПРИНИМАЮТСЯ </w:t>
      </w:r>
    </w:p>
    <w:p w:rsidR="00193D4E" w:rsidRPr="00026F51" w:rsidRDefault="00676F04" w:rsidP="00676F04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51">
        <w:rPr>
          <w:rFonts w:ascii="Times New Roman" w:hAnsi="Times New Roman" w:cs="Times New Roman"/>
          <w:b/>
          <w:sz w:val="24"/>
          <w:szCs w:val="24"/>
        </w:rPr>
        <w:t>Требование к оформлению материалов</w:t>
      </w:r>
    </w:p>
    <w:p w:rsidR="00882A91" w:rsidRPr="00C25B7B" w:rsidRDefault="00882A91" w:rsidP="00882A91">
      <w:pPr>
        <w:pStyle w:val="a9"/>
        <w:spacing w:line="276" w:lineRule="auto"/>
        <w:ind w:firstLine="567"/>
        <w:rPr>
          <w:rFonts w:cs="Times New Roman"/>
          <w:lang w:val="ru-RU"/>
        </w:rPr>
      </w:pPr>
      <w:r w:rsidRPr="00C25B7B">
        <w:rPr>
          <w:rFonts w:cs="Times New Roman"/>
          <w:lang w:val="ru-RU"/>
        </w:rPr>
        <w:t>Авторы несут ответственность за содержание и достоверность поданных материалов.</w:t>
      </w:r>
    </w:p>
    <w:p w:rsidR="007E0630" w:rsidRDefault="00882A91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25B7B">
        <w:rPr>
          <w:rFonts w:ascii="Times New Roman" w:hAnsi="Times New Roman" w:cs="Times New Roman"/>
          <w:sz w:val="24"/>
          <w:szCs w:val="28"/>
        </w:rPr>
        <w:t>Материалы докладов объемом до 3-х полных страниц, формат А</w:t>
      </w:r>
      <w:proofErr w:type="gramStart"/>
      <w:r w:rsidRPr="00C25B7B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C25B7B">
        <w:rPr>
          <w:rFonts w:ascii="Times New Roman" w:hAnsi="Times New Roman" w:cs="Times New Roman"/>
          <w:sz w:val="24"/>
          <w:szCs w:val="28"/>
        </w:rPr>
        <w:t xml:space="preserve">, шрифт </w:t>
      </w:r>
      <w:proofErr w:type="spellStart"/>
      <w:r w:rsidRPr="00C25B7B">
        <w:rPr>
          <w:rFonts w:ascii="Times New Roman" w:hAnsi="Times New Roman" w:cs="Times New Roman"/>
          <w:sz w:val="24"/>
          <w:szCs w:val="28"/>
        </w:rPr>
        <w:t>TimesNewRoman</w:t>
      </w:r>
      <w:proofErr w:type="spellEnd"/>
      <w:r w:rsidRPr="00C25B7B">
        <w:rPr>
          <w:rFonts w:ascii="Times New Roman" w:hAnsi="Times New Roman" w:cs="Times New Roman"/>
          <w:sz w:val="24"/>
          <w:szCs w:val="28"/>
        </w:rPr>
        <w:t xml:space="preserve">, 14 кегль, одинарный междустрочный интервал, поля: по 25 мм со всех сторон, абзацный отступ – 1,25 см, выравнивание по ширине. 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П</w:t>
      </w:r>
      <w:r w:rsidR="00882A91" w:rsidRPr="00C25B7B">
        <w:rPr>
          <w:rFonts w:ascii="Times New Roman" w:hAnsi="Times New Roman" w:cs="Times New Roman"/>
          <w:sz w:val="24"/>
          <w:szCs w:val="28"/>
        </w:rPr>
        <w:t>ер</w:t>
      </w:r>
      <w:r>
        <w:rPr>
          <w:rFonts w:ascii="Times New Roman" w:hAnsi="Times New Roman" w:cs="Times New Roman"/>
          <w:sz w:val="24"/>
          <w:szCs w:val="28"/>
        </w:rPr>
        <w:t>вая строка – УДК (слева вверху).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П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ропустив одну строку, название доклада ПРОПИСНЫМИ буквами (полужирное </w:t>
      </w:r>
      <w:r w:rsidR="00882A91" w:rsidRPr="00C25B7B">
        <w:rPr>
          <w:rFonts w:ascii="Times New Roman" w:hAnsi="Times New Roman" w:cs="Times New Roman"/>
          <w:spacing w:val="-4"/>
          <w:sz w:val="24"/>
          <w:szCs w:val="28"/>
        </w:rPr>
        <w:t>начертание), п</w:t>
      </w:r>
      <w:r>
        <w:rPr>
          <w:rFonts w:ascii="Times New Roman" w:hAnsi="Times New Roman" w:cs="Times New Roman"/>
          <w:spacing w:val="-4"/>
          <w:sz w:val="24"/>
          <w:szCs w:val="28"/>
        </w:rPr>
        <w:t>о центру.</w:t>
      </w:r>
      <w:r w:rsidR="00882A91" w:rsidRPr="00C25B7B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4"/>
          <w:sz w:val="24"/>
          <w:szCs w:val="28"/>
        </w:rPr>
        <w:t>3. П</w:t>
      </w:r>
      <w:r w:rsidR="00882A91" w:rsidRPr="00C25B7B">
        <w:rPr>
          <w:rFonts w:ascii="Times New Roman" w:hAnsi="Times New Roman" w:cs="Times New Roman"/>
          <w:spacing w:val="-4"/>
          <w:sz w:val="24"/>
          <w:szCs w:val="28"/>
        </w:rPr>
        <w:t xml:space="preserve">ропустив одну строку, – фамилия </w:t>
      </w:r>
      <w:r w:rsidR="005558DB">
        <w:rPr>
          <w:rFonts w:ascii="Times New Roman" w:hAnsi="Times New Roman" w:cs="Times New Roman"/>
          <w:spacing w:val="-4"/>
          <w:sz w:val="24"/>
          <w:szCs w:val="28"/>
        </w:rPr>
        <w:t>имя отчес</w:t>
      </w:r>
      <w:r>
        <w:rPr>
          <w:rFonts w:ascii="Times New Roman" w:hAnsi="Times New Roman" w:cs="Times New Roman"/>
          <w:spacing w:val="-4"/>
          <w:sz w:val="24"/>
          <w:szCs w:val="28"/>
        </w:rPr>
        <w:t>т</w:t>
      </w:r>
      <w:r w:rsidR="005558DB">
        <w:rPr>
          <w:rFonts w:ascii="Times New Roman" w:hAnsi="Times New Roman" w:cs="Times New Roman"/>
          <w:spacing w:val="-4"/>
          <w:sz w:val="24"/>
          <w:szCs w:val="28"/>
        </w:rPr>
        <w:t>во</w:t>
      </w:r>
      <w:r w:rsidR="00882A91" w:rsidRPr="00C25B7B">
        <w:rPr>
          <w:rFonts w:ascii="Times New Roman" w:hAnsi="Times New Roman" w:cs="Times New Roman"/>
          <w:spacing w:val="-4"/>
          <w:sz w:val="24"/>
          <w:szCs w:val="28"/>
        </w:rPr>
        <w:t xml:space="preserve"> авторов (полужирным курсивом)</w:t>
      </w:r>
      <w:r>
        <w:rPr>
          <w:rFonts w:ascii="Times New Roman" w:hAnsi="Times New Roman" w:cs="Times New Roman"/>
          <w:sz w:val="24"/>
          <w:szCs w:val="28"/>
        </w:rPr>
        <w:t>.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олное название организации, адрес электронной почты. 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7E0630">
        <w:rPr>
          <w:rFonts w:ascii="Times New Roman" w:hAnsi="Times New Roman" w:cs="Times New Roman"/>
          <w:sz w:val="24"/>
          <w:szCs w:val="24"/>
        </w:rPr>
        <w:t>По левому краю</w:t>
      </w:r>
      <w:r w:rsidRPr="007E0630">
        <w:rPr>
          <w:rFonts w:ascii="Times New Roman" w:hAnsi="Times New Roman" w:cs="Times New Roman"/>
          <w:i/>
          <w:sz w:val="24"/>
          <w:szCs w:val="24"/>
        </w:rPr>
        <w:t xml:space="preserve"> аннотация</w:t>
      </w:r>
      <w:r w:rsidRPr="007E0630">
        <w:rPr>
          <w:rFonts w:ascii="Times New Roman" w:hAnsi="Times New Roman" w:cs="Times New Roman"/>
          <w:sz w:val="24"/>
          <w:szCs w:val="24"/>
        </w:rPr>
        <w:t xml:space="preserve"> объемом до 100 слов (аннотация должна кратко отражать предмет статьи, примененные методы исследований и основные результаты, полученные авторами), шрифт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0630">
        <w:rPr>
          <w:rFonts w:ascii="Times New Roman" w:hAnsi="Times New Roman" w:cs="Times New Roman"/>
          <w:sz w:val="24"/>
          <w:szCs w:val="24"/>
        </w:rPr>
        <w:t>, положение на странице – по центру через строку после фамилий и инициалов научного руководителя. Слово «</w:t>
      </w:r>
      <w:r w:rsidRPr="007E0630">
        <w:rPr>
          <w:rFonts w:ascii="Times New Roman" w:hAnsi="Times New Roman" w:cs="Times New Roman"/>
          <w:i/>
          <w:sz w:val="24"/>
          <w:szCs w:val="24"/>
        </w:rPr>
        <w:t>Аннотаци</w:t>
      </w:r>
      <w:r w:rsidRPr="007E0630">
        <w:rPr>
          <w:rFonts w:ascii="Times New Roman" w:hAnsi="Times New Roman" w:cs="Times New Roman"/>
          <w:sz w:val="24"/>
          <w:szCs w:val="24"/>
        </w:rPr>
        <w:t>я» - курсив.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E0630">
        <w:rPr>
          <w:rFonts w:ascii="Times New Roman" w:hAnsi="Times New Roman" w:cs="Times New Roman"/>
          <w:sz w:val="24"/>
          <w:szCs w:val="24"/>
        </w:rPr>
        <w:t>К</w:t>
      </w:r>
      <w:r w:rsidRPr="007E0630">
        <w:rPr>
          <w:rFonts w:ascii="Times New Roman" w:hAnsi="Times New Roman" w:cs="Times New Roman"/>
          <w:i/>
          <w:sz w:val="24"/>
          <w:szCs w:val="24"/>
        </w:rPr>
        <w:t>лючевые слова</w:t>
      </w:r>
      <w:r w:rsidRPr="007E0630">
        <w:rPr>
          <w:rFonts w:ascii="Times New Roman" w:hAnsi="Times New Roman" w:cs="Times New Roman"/>
          <w:sz w:val="24"/>
          <w:szCs w:val="24"/>
        </w:rPr>
        <w:t xml:space="preserve"> - не более 5 слов, характеризующих тему исследования. Шрифт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0630">
        <w:rPr>
          <w:rFonts w:ascii="Times New Roman" w:hAnsi="Times New Roman" w:cs="Times New Roman"/>
          <w:sz w:val="24"/>
          <w:szCs w:val="24"/>
        </w:rPr>
        <w:t>, словосочетание «Ключевые слова» размещается под аннотацией, курсив; сами ключевые слова указываются в той же строке через запятую; положение на странице – по ширине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630" w:rsidRDefault="007E0630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После пустой строки располагается текст тезисов. В конце – список литературы, оформленный в соответствии с ГОСТ </w:t>
      </w:r>
      <w:proofErr w:type="gramStart"/>
      <w:r w:rsidR="00882A91" w:rsidRPr="00C25B7B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="00882A91" w:rsidRPr="00C25B7B">
        <w:rPr>
          <w:rFonts w:ascii="Times New Roman" w:hAnsi="Times New Roman" w:cs="Times New Roman"/>
          <w:b/>
          <w:sz w:val="24"/>
          <w:szCs w:val="28"/>
        </w:rPr>
        <w:t xml:space="preserve"> 7.0.100–2018</w:t>
      </w:r>
      <w:r w:rsidR="00882A91" w:rsidRPr="00C25B7B">
        <w:rPr>
          <w:rFonts w:ascii="Times New Roman" w:hAnsi="Times New Roman" w:cs="Times New Roman"/>
          <w:sz w:val="24"/>
          <w:szCs w:val="28"/>
        </w:rPr>
        <w:t xml:space="preserve">, шрифт – 12 пт. </w:t>
      </w:r>
    </w:p>
    <w:p w:rsidR="00882A91" w:rsidRPr="00C25B7B" w:rsidRDefault="00882A91" w:rsidP="00882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E0630">
        <w:rPr>
          <w:rFonts w:ascii="Times New Roman" w:hAnsi="Times New Roman" w:cs="Times New Roman"/>
          <w:sz w:val="24"/>
          <w:szCs w:val="28"/>
        </w:rPr>
        <w:t xml:space="preserve">Ссылки в тексте </w:t>
      </w:r>
      <w:r w:rsidR="005558DB" w:rsidRPr="007E0630">
        <w:rPr>
          <w:rFonts w:ascii="Times New Roman" w:hAnsi="Times New Roman" w:cs="Times New Roman"/>
          <w:sz w:val="24"/>
          <w:szCs w:val="28"/>
        </w:rPr>
        <w:t xml:space="preserve">должны быть на все источники, указанные в списке литературы. </w:t>
      </w:r>
      <w:proofErr w:type="gramStart"/>
      <w:r w:rsidR="005558DB" w:rsidRPr="007E0630">
        <w:rPr>
          <w:rFonts w:ascii="Times New Roman" w:hAnsi="Times New Roman" w:cs="Times New Roman"/>
          <w:sz w:val="24"/>
          <w:szCs w:val="28"/>
        </w:rPr>
        <w:t xml:space="preserve">Количество литературных источников должно быть не менее </w:t>
      </w:r>
      <w:r w:rsidR="00477E34" w:rsidRPr="007E0630">
        <w:rPr>
          <w:rFonts w:ascii="Times New Roman" w:hAnsi="Times New Roman" w:cs="Times New Roman"/>
          <w:sz w:val="24"/>
          <w:szCs w:val="28"/>
        </w:rPr>
        <w:t>пяти</w:t>
      </w:r>
      <w:r w:rsidR="005558DB" w:rsidRPr="007E0630">
        <w:rPr>
          <w:rFonts w:ascii="Times New Roman" w:hAnsi="Times New Roman" w:cs="Times New Roman"/>
          <w:sz w:val="24"/>
          <w:szCs w:val="28"/>
        </w:rPr>
        <w:t>, при этом не менее 50% из них должны быть за последние 5-10 лет.</w:t>
      </w:r>
      <w:proofErr w:type="gramEnd"/>
      <w:r w:rsidR="005558DB">
        <w:rPr>
          <w:rFonts w:ascii="Times New Roman" w:hAnsi="Times New Roman" w:cs="Times New Roman"/>
          <w:sz w:val="24"/>
          <w:szCs w:val="28"/>
        </w:rPr>
        <w:t xml:space="preserve"> Ссылки </w:t>
      </w:r>
      <w:r w:rsidRPr="00C25B7B">
        <w:rPr>
          <w:rFonts w:ascii="Times New Roman" w:hAnsi="Times New Roman" w:cs="Times New Roman"/>
          <w:sz w:val="24"/>
          <w:szCs w:val="28"/>
        </w:rPr>
        <w:t>на соответствующий источник из списка литературы оформляются в квадратных скобках. Те</w:t>
      </w:r>
      <w:proofErr w:type="gramStart"/>
      <w:r w:rsidRPr="00C25B7B">
        <w:rPr>
          <w:rFonts w:ascii="Times New Roman" w:hAnsi="Times New Roman" w:cs="Times New Roman"/>
          <w:sz w:val="24"/>
          <w:szCs w:val="28"/>
        </w:rPr>
        <w:t>кст пр</w:t>
      </w:r>
      <w:proofErr w:type="gramEnd"/>
      <w:r w:rsidRPr="00C25B7B">
        <w:rPr>
          <w:rFonts w:ascii="Times New Roman" w:hAnsi="Times New Roman" w:cs="Times New Roman"/>
          <w:sz w:val="24"/>
          <w:szCs w:val="28"/>
        </w:rPr>
        <w:t xml:space="preserve">едоставляется в виде файла </w:t>
      </w:r>
      <w:proofErr w:type="spellStart"/>
      <w:r w:rsidRPr="00C25B7B">
        <w:rPr>
          <w:rFonts w:ascii="Times New Roman" w:hAnsi="Times New Roman" w:cs="Times New Roman"/>
          <w:sz w:val="24"/>
          <w:szCs w:val="28"/>
        </w:rPr>
        <w:t>MSWord</w:t>
      </w:r>
      <w:proofErr w:type="spellEnd"/>
      <w:r w:rsidRPr="00C25B7B">
        <w:rPr>
          <w:rFonts w:ascii="Times New Roman" w:hAnsi="Times New Roman" w:cs="Times New Roman"/>
          <w:sz w:val="24"/>
          <w:szCs w:val="28"/>
        </w:rPr>
        <w:t xml:space="preserve">. Названия файлов: </w:t>
      </w:r>
      <w:r w:rsidR="00D928A5">
        <w:rPr>
          <w:rFonts w:ascii="Times New Roman" w:hAnsi="Times New Roman" w:cs="Times New Roman"/>
          <w:sz w:val="24"/>
          <w:szCs w:val="28"/>
        </w:rPr>
        <w:t xml:space="preserve">номер </w:t>
      </w:r>
      <w:proofErr w:type="spellStart"/>
      <w:r w:rsidR="00D928A5">
        <w:rPr>
          <w:rFonts w:ascii="Times New Roman" w:hAnsi="Times New Roman" w:cs="Times New Roman"/>
          <w:sz w:val="24"/>
          <w:szCs w:val="28"/>
        </w:rPr>
        <w:t>секции_</w:t>
      </w:r>
      <w:r>
        <w:rPr>
          <w:rFonts w:ascii="Times New Roman" w:hAnsi="Times New Roman" w:cs="Times New Roman"/>
          <w:sz w:val="24"/>
          <w:szCs w:val="28"/>
        </w:rPr>
        <w:t>статья</w:t>
      </w:r>
      <w:r w:rsidR="00E9357D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Ф.</w:t>
      </w:r>
      <w:r w:rsidRPr="00C25B7B"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., </w:t>
      </w:r>
      <w:r w:rsidR="00D928A5">
        <w:rPr>
          <w:rFonts w:ascii="Times New Roman" w:hAnsi="Times New Roman" w:cs="Times New Roman"/>
          <w:sz w:val="24"/>
          <w:szCs w:val="28"/>
        </w:rPr>
        <w:t xml:space="preserve">номер </w:t>
      </w:r>
      <w:proofErr w:type="spellStart"/>
      <w:r w:rsidR="00D928A5">
        <w:rPr>
          <w:rFonts w:ascii="Times New Roman" w:hAnsi="Times New Roman" w:cs="Times New Roman"/>
          <w:sz w:val="24"/>
          <w:szCs w:val="28"/>
        </w:rPr>
        <w:t>секции_</w:t>
      </w:r>
      <w:r>
        <w:rPr>
          <w:rFonts w:ascii="Times New Roman" w:hAnsi="Times New Roman" w:cs="Times New Roman"/>
          <w:sz w:val="24"/>
          <w:szCs w:val="28"/>
        </w:rPr>
        <w:t>заявка_Ф.И.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например: </w:t>
      </w:r>
      <w:r w:rsidR="00D928A5">
        <w:rPr>
          <w:rFonts w:ascii="Times New Roman" w:hAnsi="Times New Roman" w:cs="Times New Roman"/>
          <w:sz w:val="24"/>
          <w:szCs w:val="28"/>
        </w:rPr>
        <w:t>1_</w:t>
      </w:r>
      <w:r>
        <w:rPr>
          <w:rFonts w:ascii="Times New Roman" w:hAnsi="Times New Roman" w:cs="Times New Roman"/>
          <w:sz w:val="24"/>
          <w:szCs w:val="28"/>
        </w:rPr>
        <w:t>статья</w:t>
      </w:r>
      <w:r w:rsidRPr="00C25B7B">
        <w:rPr>
          <w:rFonts w:ascii="Times New Roman" w:hAnsi="Times New Roman" w:cs="Times New Roman"/>
          <w:sz w:val="24"/>
          <w:szCs w:val="28"/>
        </w:rPr>
        <w:t>_Иванов И.И.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D928A5">
        <w:rPr>
          <w:rFonts w:ascii="Times New Roman" w:hAnsi="Times New Roman" w:cs="Times New Roman"/>
          <w:sz w:val="24"/>
          <w:szCs w:val="28"/>
        </w:rPr>
        <w:t>1_</w:t>
      </w:r>
      <w:r>
        <w:rPr>
          <w:rFonts w:ascii="Times New Roman" w:hAnsi="Times New Roman" w:cs="Times New Roman"/>
          <w:sz w:val="24"/>
          <w:szCs w:val="28"/>
        </w:rPr>
        <w:t>заявка_Иванов И.И.</w:t>
      </w:r>
    </w:p>
    <w:p w:rsidR="00882A91" w:rsidRPr="00C25B7B" w:rsidRDefault="00882A91" w:rsidP="008340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25B7B">
        <w:rPr>
          <w:rFonts w:ascii="Times New Roman" w:hAnsi="Times New Roman" w:cs="Times New Roman"/>
          <w:sz w:val="24"/>
          <w:szCs w:val="28"/>
        </w:rPr>
        <w:t>Графический материал представляется в формате JPEG. Математические формулы, рисунки, таблицы располагаются по центру. Размер шрифта в таблице – 12 пт.</w:t>
      </w:r>
    </w:p>
    <w:p w:rsidR="00882A91" w:rsidRPr="00C25B7B" w:rsidRDefault="00882A91" w:rsidP="008340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25B7B">
        <w:rPr>
          <w:rFonts w:ascii="Times New Roman" w:hAnsi="Times New Roman" w:cs="Times New Roman"/>
          <w:sz w:val="24"/>
          <w:szCs w:val="28"/>
        </w:rPr>
        <w:t>Представляемый для публикации текст должен быть тщательно вычитан и отредактирован. Уровень оригинальности текс</w:t>
      </w:r>
      <w:r w:rsidR="001C4FAC">
        <w:rPr>
          <w:rFonts w:ascii="Times New Roman" w:hAnsi="Times New Roman" w:cs="Times New Roman"/>
          <w:sz w:val="24"/>
          <w:szCs w:val="28"/>
        </w:rPr>
        <w:t>та должен составлять не менее 75</w:t>
      </w:r>
      <w:r w:rsidRPr="00C25B7B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C25B7B">
        <w:rPr>
          <w:rFonts w:ascii="Times New Roman" w:hAnsi="Times New Roman" w:cs="Times New Roman"/>
          <w:sz w:val="24"/>
          <w:szCs w:val="28"/>
        </w:rPr>
        <w:t>%.</w:t>
      </w:r>
      <w:r w:rsidR="001C4FAC">
        <w:rPr>
          <w:rFonts w:ascii="Times New Roman" w:hAnsi="Times New Roman" w:cs="Times New Roman"/>
          <w:sz w:val="24"/>
          <w:szCs w:val="28"/>
        </w:rPr>
        <w:t xml:space="preserve"> </w:t>
      </w:r>
      <w:r w:rsidRPr="00AB74ED">
        <w:rPr>
          <w:rFonts w:ascii="Times New Roman" w:hAnsi="Times New Roman" w:cs="Times New Roman"/>
          <w:sz w:val="24"/>
          <w:szCs w:val="28"/>
        </w:rPr>
        <w:t xml:space="preserve">Не допускается соавторство одного лица в более чем в трех представляемых на конференцию докладах. </w:t>
      </w:r>
      <w:r w:rsidRPr="00AB74ED">
        <w:rPr>
          <w:rFonts w:ascii="Times New Roman" w:hAnsi="Times New Roman" w:cs="Times New Roman"/>
          <w:b/>
          <w:i/>
          <w:sz w:val="24"/>
          <w:szCs w:val="28"/>
        </w:rPr>
        <w:t>Материалы, не соответствующие тематике конференции, оформленные не</w:t>
      </w:r>
      <w:r w:rsidRPr="005C16CD">
        <w:rPr>
          <w:rFonts w:ascii="Times New Roman" w:hAnsi="Times New Roman" w:cs="Times New Roman"/>
          <w:b/>
          <w:i/>
          <w:sz w:val="24"/>
          <w:szCs w:val="28"/>
        </w:rPr>
        <w:t xml:space="preserve"> надлежащим образом, превышающий установленный объем, могут быть отклонены программным комитетом.</w:t>
      </w:r>
    </w:p>
    <w:p w:rsidR="00745168" w:rsidRDefault="00882A91" w:rsidP="00882A91">
      <w:pPr>
        <w:pStyle w:val="a9"/>
        <w:spacing w:line="276" w:lineRule="auto"/>
        <w:ind w:firstLine="567"/>
        <w:rPr>
          <w:rFonts w:cs="Times New Roman"/>
          <w:lang w:val="ru-RU"/>
        </w:rPr>
      </w:pPr>
      <w:r w:rsidRPr="006D2047">
        <w:rPr>
          <w:rFonts w:cs="Times New Roman"/>
          <w:lang w:val="ru-RU"/>
        </w:rPr>
        <w:lastRenderedPageBreak/>
        <w:t>Предоставляемые материалы должны быть вычитаны и отредактированы, выполнены на русском языке</w:t>
      </w:r>
      <w:r w:rsidR="0090350A">
        <w:rPr>
          <w:rFonts w:cs="Times New Roman"/>
          <w:lang w:val="ru-RU"/>
        </w:rPr>
        <w:t>,</w:t>
      </w:r>
      <w:r w:rsidRPr="006D2047">
        <w:rPr>
          <w:rFonts w:cs="Times New Roman"/>
          <w:lang w:val="ru-RU"/>
        </w:rPr>
        <w:t xml:space="preserve"> и </w:t>
      </w:r>
      <w:r w:rsidRPr="005875E6">
        <w:rPr>
          <w:rFonts w:cs="Times New Roman"/>
          <w:lang w:val="ru-RU"/>
        </w:rPr>
        <w:t>направлены на адрес оргкомитета</w:t>
      </w:r>
      <w:r w:rsidR="00DF3939" w:rsidRPr="005875E6">
        <w:rPr>
          <w:rFonts w:cs="Times New Roman"/>
          <w:b/>
          <w:lang w:val="ru-RU"/>
        </w:rPr>
        <w:t xml:space="preserve"> </w:t>
      </w:r>
      <w:hyperlink r:id="rId11" w:history="1">
        <w:r w:rsidR="0005690F" w:rsidRPr="007E0630">
          <w:rPr>
            <w:rStyle w:val="a5"/>
            <w:rFonts w:cs="Times New Roman"/>
            <w:b/>
            <w:color w:val="auto"/>
            <w:lang w:val="ru-RU"/>
          </w:rPr>
          <w:t>ped.conf_donnu@mail.ru</w:t>
        </w:r>
      </w:hyperlink>
      <w:r w:rsidR="0005690F">
        <w:rPr>
          <w:rFonts w:cs="Times New Roman"/>
          <w:lang w:val="ru-RU"/>
        </w:rPr>
        <w:t xml:space="preserve"> </w:t>
      </w:r>
      <w:r w:rsidRPr="005875E6">
        <w:rPr>
          <w:rFonts w:cs="Times New Roman"/>
          <w:lang w:val="ru-RU"/>
        </w:rPr>
        <w:t>в</w:t>
      </w:r>
      <w:r w:rsidR="00C365F0" w:rsidRPr="005875E6">
        <w:rPr>
          <w:rFonts w:cs="Times New Roman"/>
          <w:lang w:val="ru-RU"/>
        </w:rPr>
        <w:t xml:space="preserve"> электронном виде не позднее </w:t>
      </w:r>
      <w:r w:rsidR="00745168">
        <w:rPr>
          <w:rFonts w:cs="Times New Roman"/>
          <w:lang w:val="ru-RU"/>
        </w:rPr>
        <w:t>30</w:t>
      </w:r>
      <w:r w:rsidR="00DD0B88" w:rsidRPr="005875E6">
        <w:rPr>
          <w:rFonts w:cs="Times New Roman"/>
          <w:lang w:val="ru-RU"/>
        </w:rPr>
        <w:t xml:space="preserve"> </w:t>
      </w:r>
      <w:r w:rsidR="00745168">
        <w:rPr>
          <w:rFonts w:cs="Times New Roman"/>
          <w:lang w:val="ru-RU"/>
        </w:rPr>
        <w:t>мая</w:t>
      </w:r>
      <w:r w:rsidR="00DD0B88" w:rsidRPr="005875E6">
        <w:rPr>
          <w:rFonts w:cs="Times New Roman"/>
          <w:lang w:val="ru-RU"/>
        </w:rPr>
        <w:t xml:space="preserve"> </w:t>
      </w:r>
      <w:r w:rsidR="00DF3939" w:rsidRPr="005875E6">
        <w:rPr>
          <w:rFonts w:cs="Times New Roman"/>
          <w:lang w:val="ru-RU"/>
        </w:rPr>
        <w:t>202</w:t>
      </w:r>
      <w:r w:rsidR="00745168">
        <w:rPr>
          <w:rFonts w:cs="Times New Roman"/>
          <w:lang w:val="ru-RU"/>
        </w:rPr>
        <w:t>4</w:t>
      </w:r>
      <w:r w:rsidRPr="005875E6">
        <w:rPr>
          <w:rFonts w:cs="Times New Roman"/>
          <w:lang w:val="ru-RU"/>
        </w:rPr>
        <w:t xml:space="preserve"> г.</w:t>
      </w:r>
    </w:p>
    <w:p w:rsidR="007E0630" w:rsidRDefault="007E0630" w:rsidP="00882A91">
      <w:pPr>
        <w:pStyle w:val="a9"/>
        <w:spacing w:line="276" w:lineRule="auto"/>
        <w:ind w:firstLine="567"/>
        <w:rPr>
          <w:rFonts w:cs="Times New Roman"/>
          <w:lang w:val="ru-RU"/>
        </w:rPr>
      </w:pPr>
    </w:p>
    <w:p w:rsidR="00882A91" w:rsidRDefault="00FB6C2D" w:rsidP="00882A91">
      <w:pPr>
        <w:pStyle w:val="a9"/>
        <w:spacing w:line="288" w:lineRule="atLeast"/>
        <w:ind w:firstLine="567"/>
        <w:jc w:val="left"/>
        <w:rPr>
          <w:rFonts w:cs="Times New Roman"/>
          <w:lang w:val="ru-RU"/>
        </w:rPr>
      </w:pPr>
      <w:r w:rsidRPr="00FB6C2D">
        <w:rPr>
          <w:b/>
          <w:noProof/>
          <w:color w:val="2121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32" type="#_x0000_t202" style="position:absolute;left:0;text-align:left;margin-left:253.9pt;margin-top:6.05pt;width:242.25pt;height:156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" fillcolor="white [3201]" stroked="f" strokeweight=".5pt">
            <v:textbox style="mso-next-textbox:#Надпись 7">
              <w:txbxContent>
                <w:p w:rsidR="00882A91" w:rsidRDefault="00882A91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Контактная информация</w:t>
                  </w:r>
                  <w:r w:rsidRPr="00A111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:rsidR="00882A91" w:rsidRDefault="00FB6C2D" w:rsidP="00882A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  <w:lang w:val="en-US"/>
                      </w:rPr>
                      <w:t>i</w:t>
                    </w:r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</w:rPr>
                      <w:t>.</w:t>
                    </w:r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  <w:lang w:val="en-US"/>
                      </w:rPr>
                      <w:t>kudreiko</w:t>
                    </w:r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</w:rPr>
                      <w:t>@</w:t>
                    </w:r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  <w:lang w:val="en-US"/>
                      </w:rPr>
                      <w:t>donnu</w:t>
                    </w:r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</w:rPr>
                      <w:t>.</w:t>
                    </w:r>
                    <w:r w:rsidR="00882A91" w:rsidRPr="00A6758A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="00882A91" w:rsidRPr="00D62E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882A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Кудрейко</w:t>
                  </w:r>
                  <w:proofErr w:type="spellEnd"/>
                  <w:r w:rsidR="00882A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Ирина Александровна, </w:t>
                  </w:r>
                  <w:proofErr w:type="spellStart"/>
                  <w:proofErr w:type="gramStart"/>
                  <w:r w:rsidR="00882A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к.фил.н</w:t>
                  </w:r>
                  <w:proofErr w:type="spellEnd"/>
                  <w:r w:rsidR="00882A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.,</w:t>
                  </w:r>
                  <w:proofErr w:type="gramEnd"/>
                  <w:r w:rsidR="00882A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председатель оргкомитета);</w:t>
                  </w:r>
                </w:p>
                <w:p w:rsidR="00882A91" w:rsidRPr="00E9357D" w:rsidRDefault="00FB6C2D" w:rsidP="00882A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3" w:history="1">
                    <w:r w:rsidR="0065640C"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  <w:shd w:val="clear" w:color="auto" w:fill="FFFFFF"/>
                      </w:rPr>
                      <w:t>e.zanin_dongu@mail.ru</w:t>
                    </w:r>
                  </w:hyperlink>
                  <w:r w:rsidR="0065640C" w:rsidRPr="006564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9357D" w:rsidRPr="006564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8E2F97" w:rsidRPr="006564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Занин</w:t>
                  </w:r>
                  <w:proofErr w:type="spellEnd"/>
                  <w:r w:rsidR="008E2F97" w:rsidRPr="006564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Егор Сергеевич</w:t>
                  </w:r>
                  <w:r w:rsidR="00E9357D" w:rsidRPr="006564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технический секретарь оргкомитета);</w:t>
                  </w:r>
                </w:p>
                <w:p w:rsidR="00882A91" w:rsidRPr="00E9357D" w:rsidRDefault="00A6758A" w:rsidP="00882A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4" w:history="1"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  <w:lang w:val="en-US"/>
                      </w:rPr>
                      <w:t>i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.rub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  <w:lang w:val="en-US"/>
                      </w:rPr>
                      <w:t>tsova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_don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  <w:lang w:val="en-US"/>
                      </w:rPr>
                      <w:t>g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u@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  <w:lang w:val="en-US"/>
                      </w:rPr>
                      <w:t>mail</w:t>
                    </w:r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.r</w:t>
                    </w:r>
                    <w:proofErr w:type="spellStart"/>
                    <w:r w:rsidRPr="00A6758A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u</w:t>
                    </w:r>
                    <w:proofErr w:type="spellEnd"/>
                  </w:hyperlink>
                  <w:r w:rsidR="00E9357D" w:rsidRPr="00E935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(Рубцова Ирина Николаевна, технический секретарь оргкомитета)</w:t>
                  </w:r>
                </w:p>
              </w:txbxContent>
            </v:textbox>
          </v:shape>
        </w:pict>
      </w:r>
      <w:r w:rsidRPr="00FB6C2D">
        <w:rPr>
          <w:b/>
          <w:noProof/>
          <w:color w:val="212121"/>
        </w:rPr>
        <w:pict>
          <v:shape id="Надпись 6" o:spid="_x0000_s1031" type="#_x0000_t202" style="position:absolute;left:0;text-align:left;margin-left:0;margin-top:-.05pt;width:242.25pt;height:17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apMQIAAFw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" fillcolor="white [3201]" stroked="f" strokeweight=".5pt">
            <v:textbox style="mso-next-textbox:#Надпись 6">
              <w:txbxContent>
                <w:p w:rsidR="00882A91" w:rsidRDefault="00882A91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Адрес оргкомитета</w:t>
                  </w:r>
                  <w:r w:rsidRPr="00A111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  <w:p w:rsidR="00882A91" w:rsidRPr="006D2047" w:rsidRDefault="008A1037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Институт педагогики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ДонГ</w:t>
                  </w:r>
                  <w:r w:rsidR="00882A91" w:rsidRPr="006D2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</w:p>
                <w:p w:rsidR="00882A91" w:rsidRPr="006D2047" w:rsidRDefault="00882A91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2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Буденного, 13 а</w:t>
                  </w:r>
                </w:p>
                <w:p w:rsidR="00882A91" w:rsidRPr="006D2047" w:rsidRDefault="00882A91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204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+380623029283</w:t>
                  </w:r>
                </w:p>
                <w:p w:rsidR="00882A91" w:rsidRPr="007E0630" w:rsidRDefault="00882A91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gramStart"/>
                  <w:r w:rsidRPr="007E06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7E06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: </w:t>
                  </w:r>
                  <w:hyperlink r:id="rId15" w:history="1">
                    <w:r w:rsidR="007E0630" w:rsidRPr="007E0630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24"/>
                        <w:szCs w:val="24"/>
                        <w:lang w:val="en-US"/>
                      </w:rPr>
                      <w:t>ped.conf_donnu@mail.ru</w:t>
                    </w:r>
                  </w:hyperlink>
                </w:p>
                <w:p w:rsidR="00882A91" w:rsidRPr="00890E14" w:rsidRDefault="00882A91" w:rsidP="00882A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882A91" w:rsidRPr="001D0C1B" w:rsidRDefault="00882A91" w:rsidP="00882A9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Материалы конференции будут размещены в </w:t>
                  </w:r>
                  <w:proofErr w:type="spellStart"/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наукометрической</w:t>
                  </w:r>
                  <w:proofErr w:type="spellEnd"/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базе данных РИНЦ 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доступны в электронном виде на</w:t>
                  </w:r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сайте университета </w:t>
                  </w:r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http</w:t>
                  </w:r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://</w:t>
                  </w:r>
                  <w:proofErr w:type="spellStart"/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donnu</w:t>
                  </w:r>
                  <w:proofErr w:type="spellEnd"/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1D0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/ в разделе «Наука»</w:t>
                  </w:r>
                </w:p>
              </w:txbxContent>
            </v:textbox>
          </v:shape>
        </w:pict>
      </w:r>
    </w:p>
    <w:p w:rsidR="00882A91" w:rsidRDefault="00882A91" w:rsidP="00882A91">
      <w:pPr>
        <w:pStyle w:val="a9"/>
        <w:spacing w:line="288" w:lineRule="atLeast"/>
        <w:ind w:firstLine="567"/>
        <w:jc w:val="center"/>
        <w:rPr>
          <w:rFonts w:cs="Times New Roman"/>
          <w:lang w:val="ru-RU"/>
        </w:rPr>
      </w:pPr>
    </w:p>
    <w:p w:rsidR="00882A91" w:rsidRDefault="00882A91" w:rsidP="00882A91">
      <w:pPr>
        <w:pStyle w:val="a9"/>
        <w:spacing w:line="288" w:lineRule="atLeast"/>
        <w:ind w:firstLine="567"/>
        <w:jc w:val="center"/>
        <w:rPr>
          <w:rFonts w:cs="Times New Roman"/>
          <w:lang w:val="ru-RU"/>
        </w:rPr>
      </w:pPr>
    </w:p>
    <w:p w:rsidR="00882A91" w:rsidRDefault="00882A91" w:rsidP="00882A91">
      <w:pPr>
        <w:pStyle w:val="a9"/>
        <w:spacing w:line="288" w:lineRule="atLeast"/>
        <w:ind w:firstLine="567"/>
        <w:jc w:val="center"/>
        <w:rPr>
          <w:rFonts w:cs="Times New Roman"/>
          <w:lang w:val="ru-RU"/>
        </w:rPr>
      </w:pPr>
    </w:p>
    <w:p w:rsidR="00882A91" w:rsidRDefault="00882A91" w:rsidP="00882A91">
      <w:pPr>
        <w:pStyle w:val="a9"/>
        <w:spacing w:line="288" w:lineRule="atLeast"/>
        <w:ind w:firstLine="567"/>
        <w:jc w:val="center"/>
        <w:rPr>
          <w:rFonts w:cs="Times New Roman"/>
          <w:lang w:val="ru-RU"/>
        </w:rPr>
      </w:pPr>
    </w:p>
    <w:p w:rsidR="00882A91" w:rsidRDefault="00882A91" w:rsidP="00882A91">
      <w:pPr>
        <w:pStyle w:val="a9"/>
        <w:spacing w:line="288" w:lineRule="atLeast"/>
        <w:ind w:firstLine="567"/>
        <w:jc w:val="center"/>
        <w:rPr>
          <w:rFonts w:cs="Times New Roman"/>
          <w:lang w:val="ru-RU"/>
        </w:rPr>
      </w:pPr>
    </w:p>
    <w:p w:rsidR="00882A91" w:rsidRPr="00B72AAF" w:rsidRDefault="00882A91" w:rsidP="00882A91">
      <w:pPr>
        <w:pStyle w:val="a9"/>
        <w:spacing w:line="288" w:lineRule="atLeast"/>
        <w:ind w:firstLine="567"/>
        <w:jc w:val="center"/>
        <w:rPr>
          <w:rFonts w:cs="Times New Roman"/>
          <w:lang w:val="ru-RU"/>
        </w:rPr>
      </w:pPr>
    </w:p>
    <w:p w:rsidR="00882A91" w:rsidRDefault="00882A91" w:rsidP="00882A91">
      <w:pPr>
        <w:rPr>
          <w:rFonts w:ascii="Times New Roman" w:hAnsi="Times New Roman" w:cs="Times New Roman"/>
          <w:sz w:val="24"/>
          <w:szCs w:val="24"/>
        </w:rPr>
      </w:pPr>
    </w:p>
    <w:p w:rsidR="00745168" w:rsidRDefault="00745168" w:rsidP="00882A91">
      <w:pPr>
        <w:rPr>
          <w:rFonts w:ascii="Times New Roman" w:hAnsi="Times New Roman" w:cs="Times New Roman"/>
          <w:sz w:val="24"/>
          <w:szCs w:val="24"/>
        </w:rPr>
      </w:pPr>
    </w:p>
    <w:p w:rsidR="00745168" w:rsidRDefault="00745168" w:rsidP="00882A91">
      <w:pPr>
        <w:rPr>
          <w:rFonts w:ascii="Times New Roman" w:hAnsi="Times New Roman" w:cs="Times New Roman"/>
          <w:sz w:val="24"/>
          <w:szCs w:val="24"/>
        </w:rPr>
      </w:pPr>
    </w:p>
    <w:p w:rsidR="00745168" w:rsidRDefault="00745168" w:rsidP="00882A91">
      <w:pPr>
        <w:rPr>
          <w:rFonts w:ascii="Times New Roman" w:hAnsi="Times New Roman" w:cs="Times New Roman"/>
          <w:sz w:val="24"/>
          <w:szCs w:val="24"/>
        </w:rPr>
      </w:pPr>
    </w:p>
    <w:p w:rsidR="007E0630" w:rsidRDefault="007E0630" w:rsidP="00882A91">
      <w:pPr>
        <w:rPr>
          <w:rFonts w:ascii="Times New Roman" w:hAnsi="Times New Roman" w:cs="Times New Roman"/>
          <w:sz w:val="24"/>
          <w:szCs w:val="24"/>
        </w:rPr>
      </w:pPr>
    </w:p>
    <w:p w:rsidR="007C550B" w:rsidRPr="007C550B" w:rsidRDefault="008340C9" w:rsidP="007C5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0B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="007C550B" w:rsidRPr="007C550B">
        <w:rPr>
          <w:rFonts w:ascii="Times New Roman" w:eastAsia="Calibri" w:hAnsi="Times New Roman" w:cs="Times New Roman"/>
          <w:b/>
          <w:sz w:val="24"/>
          <w:szCs w:val="24"/>
        </w:rPr>
        <w:t xml:space="preserve"> для</w:t>
      </w:r>
      <w:r w:rsidRPr="007C550B">
        <w:rPr>
          <w:rFonts w:ascii="Times New Roman" w:eastAsia="Calibri" w:hAnsi="Times New Roman" w:cs="Times New Roman"/>
          <w:b/>
          <w:sz w:val="24"/>
          <w:szCs w:val="24"/>
        </w:rPr>
        <w:t xml:space="preserve"> участ</w:t>
      </w:r>
      <w:r w:rsidR="007C550B" w:rsidRPr="007C550B">
        <w:rPr>
          <w:rFonts w:ascii="Times New Roman" w:eastAsia="Calibri" w:hAnsi="Times New Roman" w:cs="Times New Roman"/>
          <w:b/>
          <w:sz w:val="24"/>
          <w:szCs w:val="24"/>
        </w:rPr>
        <w:t>ия во II</w:t>
      </w:r>
      <w:r w:rsidR="00745168" w:rsidRPr="007C550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C550B" w:rsidRPr="007C550B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</w:t>
      </w:r>
    </w:p>
    <w:p w:rsidR="0090350A" w:rsidRDefault="007C550B" w:rsidP="007C5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0B">
        <w:rPr>
          <w:rFonts w:ascii="Times New Roman" w:hAnsi="Times New Roman" w:cs="Times New Roman"/>
          <w:b/>
          <w:sz w:val="24"/>
          <w:szCs w:val="24"/>
        </w:rPr>
        <w:t xml:space="preserve"> «Современный учитель: профессиональная компетентность и социальная значимость»</w:t>
      </w:r>
    </w:p>
    <w:p w:rsidR="007C550B" w:rsidRPr="007C550B" w:rsidRDefault="007C550B" w:rsidP="007C5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/>
      </w:tblPr>
      <w:tblGrid>
        <w:gridCol w:w="4785"/>
        <w:gridCol w:w="4927"/>
      </w:tblGrid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об организации, которую представляет участник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участия в конференции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Ф.И.О. соавторов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B" w:rsidRPr="007C550B" w:rsidTr="00A10668">
        <w:trPr>
          <w:jc w:val="center"/>
        </w:trPr>
        <w:tc>
          <w:tcPr>
            <w:tcW w:w="4785" w:type="dxa"/>
            <w:hideMark/>
          </w:tcPr>
          <w:p w:rsidR="007C550B" w:rsidRPr="007C550B" w:rsidRDefault="007C550B" w:rsidP="00DE7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0B">
              <w:rPr>
                <w:rFonts w:ascii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4927" w:type="dxa"/>
          </w:tcPr>
          <w:p w:rsidR="007C550B" w:rsidRPr="007C550B" w:rsidRDefault="007C550B" w:rsidP="00DE7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39" w:rsidRPr="007E0630" w:rsidTr="00A10668">
        <w:trPr>
          <w:jc w:val="center"/>
        </w:trPr>
        <w:tc>
          <w:tcPr>
            <w:tcW w:w="4785" w:type="dxa"/>
            <w:hideMark/>
          </w:tcPr>
          <w:p w:rsidR="00DF3939" w:rsidRPr="007E0630" w:rsidRDefault="00DF3939" w:rsidP="00DE7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3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E0630">
              <w:rPr>
                <w:rFonts w:ascii="Times New Roman" w:hAnsi="Times New Roman" w:cs="Times New Roman"/>
                <w:sz w:val="24"/>
                <w:szCs w:val="24"/>
              </w:rPr>
              <w:t>антиплагиата</w:t>
            </w:r>
            <w:proofErr w:type="spellEnd"/>
          </w:p>
        </w:tc>
        <w:tc>
          <w:tcPr>
            <w:tcW w:w="4927" w:type="dxa"/>
          </w:tcPr>
          <w:p w:rsidR="00DF3939" w:rsidRPr="007E0630" w:rsidRDefault="00DF3939" w:rsidP="00DE7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0F" w:rsidRPr="007E0630" w:rsidTr="00A10668">
        <w:trPr>
          <w:jc w:val="center"/>
        </w:trPr>
        <w:tc>
          <w:tcPr>
            <w:tcW w:w="4785" w:type="dxa"/>
            <w:hideMark/>
          </w:tcPr>
          <w:p w:rsidR="0005690F" w:rsidRPr="007E0630" w:rsidRDefault="0005690F" w:rsidP="007E0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30">
              <w:rPr>
                <w:rFonts w:ascii="Times New Roman" w:hAnsi="Times New Roman" w:cs="Times New Roman"/>
                <w:sz w:val="24"/>
                <w:szCs w:val="24"/>
              </w:rPr>
              <w:t>Форма участия (заочная, очная, дист</w:t>
            </w:r>
            <w:r w:rsidR="007E0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630">
              <w:rPr>
                <w:rFonts w:ascii="Times New Roman" w:hAnsi="Times New Roman" w:cs="Times New Roman"/>
                <w:sz w:val="24"/>
                <w:szCs w:val="24"/>
              </w:rPr>
              <w:t xml:space="preserve">нционная) </w:t>
            </w:r>
          </w:p>
        </w:tc>
        <w:tc>
          <w:tcPr>
            <w:tcW w:w="4927" w:type="dxa"/>
          </w:tcPr>
          <w:p w:rsidR="0005690F" w:rsidRPr="007E0630" w:rsidRDefault="0005690F" w:rsidP="00DE70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B88" w:rsidRDefault="00DD0B88" w:rsidP="00DD0B88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05690F" w:rsidRDefault="000569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5690F" w:rsidRPr="00991CCF" w:rsidRDefault="0005690F" w:rsidP="000569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1CCF">
        <w:rPr>
          <w:rFonts w:ascii="Times New Roman" w:hAnsi="Times New Roman"/>
          <w:b/>
          <w:sz w:val="28"/>
          <w:szCs w:val="28"/>
        </w:rPr>
        <w:lastRenderedPageBreak/>
        <w:t>ОБРАЗЕЦ ОФОРМЛЕНИЯ ТЕЗИСОВ</w:t>
      </w:r>
    </w:p>
    <w:p w:rsidR="0005690F" w:rsidRDefault="0005690F" w:rsidP="0005690F">
      <w:pPr>
        <w:rPr>
          <w:rFonts w:ascii="Times New Roman" w:hAnsi="Times New Roman"/>
          <w:b/>
          <w:sz w:val="28"/>
          <w:szCs w:val="28"/>
        </w:rPr>
      </w:pPr>
      <w:r w:rsidRPr="00991CCF">
        <w:rPr>
          <w:rFonts w:ascii="Times New Roman" w:hAnsi="Times New Roman"/>
          <w:sz w:val="28"/>
          <w:szCs w:val="28"/>
        </w:rPr>
        <w:t>УДК 615.849</w:t>
      </w:r>
      <w:r w:rsidRPr="00A20404">
        <w:rPr>
          <w:rFonts w:ascii="Times New Roman" w:hAnsi="Times New Roman"/>
          <w:b/>
          <w:sz w:val="28"/>
          <w:szCs w:val="28"/>
        </w:rPr>
        <w:t xml:space="preserve"> </w:t>
      </w:r>
    </w:p>
    <w:p w:rsidR="0005690F" w:rsidRPr="00991CCF" w:rsidRDefault="0005690F" w:rsidP="0005690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91CCF">
        <w:rPr>
          <w:rFonts w:ascii="Times New Roman" w:hAnsi="Times New Roman"/>
          <w:b/>
          <w:sz w:val="28"/>
          <w:szCs w:val="28"/>
        </w:rPr>
        <w:t xml:space="preserve">ЗАГЛАВИЕ </w:t>
      </w:r>
      <w:r w:rsidRPr="00991CCF">
        <w:rPr>
          <w:rFonts w:ascii="Times New Roman" w:hAnsi="Times New Roman"/>
          <w:i/>
          <w:sz w:val="28"/>
          <w:szCs w:val="28"/>
        </w:rPr>
        <w:t>(не более 1</w:t>
      </w:r>
      <w:r w:rsidR="007E0630">
        <w:rPr>
          <w:rFonts w:ascii="Times New Roman" w:hAnsi="Times New Roman"/>
          <w:i/>
          <w:sz w:val="28"/>
          <w:szCs w:val="28"/>
        </w:rPr>
        <w:t>0</w:t>
      </w:r>
      <w:r w:rsidRPr="00991CCF">
        <w:rPr>
          <w:rFonts w:ascii="Times New Roman" w:hAnsi="Times New Roman"/>
          <w:i/>
          <w:sz w:val="28"/>
          <w:szCs w:val="28"/>
        </w:rPr>
        <w:t xml:space="preserve"> слов)</w:t>
      </w:r>
    </w:p>
    <w:p w:rsidR="0005690F" w:rsidRPr="00A20404" w:rsidRDefault="0005690F" w:rsidP="0005690F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991CCF">
        <w:rPr>
          <w:rFonts w:ascii="Times New Roman" w:hAnsi="Times New Roman"/>
          <w:b/>
          <w:i/>
          <w:sz w:val="28"/>
          <w:szCs w:val="28"/>
        </w:rPr>
        <w:t xml:space="preserve">Петров </w:t>
      </w:r>
      <w:r>
        <w:rPr>
          <w:rFonts w:ascii="Times New Roman" w:hAnsi="Times New Roman"/>
          <w:b/>
          <w:i/>
          <w:sz w:val="28"/>
          <w:szCs w:val="28"/>
        </w:rPr>
        <w:t>Петр Петрович</w:t>
      </w:r>
    </w:p>
    <w:p w:rsidR="0005690F" w:rsidRDefault="0005690F" w:rsidP="0005690F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91CC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БОУ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991CCF">
        <w:rPr>
          <w:rFonts w:ascii="Times New Roman" w:hAnsi="Times New Roman"/>
          <w:sz w:val="28"/>
          <w:szCs w:val="28"/>
        </w:rPr>
        <w:t>О</w:t>
      </w:r>
      <w:proofErr w:type="gramEnd"/>
      <w:r w:rsidRPr="00991CCF">
        <w:rPr>
          <w:rFonts w:ascii="Times New Roman" w:hAnsi="Times New Roman"/>
          <w:sz w:val="28"/>
          <w:szCs w:val="28"/>
        </w:rPr>
        <w:t xml:space="preserve"> «Донецкий </w:t>
      </w:r>
      <w:r>
        <w:rPr>
          <w:rFonts w:ascii="Times New Roman" w:hAnsi="Times New Roman"/>
          <w:sz w:val="28"/>
          <w:szCs w:val="28"/>
        </w:rPr>
        <w:t>государственный</w:t>
      </w:r>
      <w:r w:rsidRPr="00991CCF">
        <w:rPr>
          <w:rFonts w:ascii="Times New Roman" w:hAnsi="Times New Roman"/>
          <w:sz w:val="28"/>
          <w:szCs w:val="28"/>
        </w:rPr>
        <w:t xml:space="preserve"> университет»,</w:t>
      </w:r>
    </w:p>
    <w:p w:rsidR="0005690F" w:rsidRPr="00A20404" w:rsidRDefault="0005690F" w:rsidP="0005690F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991CCF">
        <w:rPr>
          <w:rFonts w:ascii="Times New Roman" w:hAnsi="Times New Roman"/>
          <w:sz w:val="28"/>
          <w:szCs w:val="28"/>
        </w:rPr>
        <w:t xml:space="preserve"> г. Донецк, ДНР</w:t>
      </w:r>
      <w:r>
        <w:rPr>
          <w:rFonts w:ascii="Times New Roman" w:hAnsi="Times New Roman"/>
          <w:sz w:val="28"/>
          <w:szCs w:val="28"/>
        </w:rPr>
        <w:t>, РФ</w:t>
      </w:r>
    </w:p>
    <w:p w:rsidR="0005690F" w:rsidRDefault="00FB6C2D" w:rsidP="0005690F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hyperlink r:id="rId16" w:history="1">
        <w:r w:rsidR="0005690F" w:rsidRPr="00E94F86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e</w:t>
        </w:r>
        <w:r w:rsidR="0005690F" w:rsidRPr="00E94F86">
          <w:rPr>
            <w:rStyle w:val="a5"/>
            <w:rFonts w:ascii="Times New Roman" w:hAnsi="Times New Roman"/>
            <w:i/>
            <w:sz w:val="28"/>
            <w:szCs w:val="28"/>
          </w:rPr>
          <w:t>-</w:t>
        </w:r>
        <w:r w:rsidR="0005690F" w:rsidRPr="00E94F86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mail</w:t>
        </w:r>
        <w:r w:rsidR="0005690F" w:rsidRPr="00E94F86">
          <w:rPr>
            <w:rStyle w:val="a5"/>
            <w:rFonts w:ascii="Times New Roman" w:hAnsi="Times New Roman"/>
            <w:i/>
            <w:sz w:val="28"/>
            <w:szCs w:val="28"/>
          </w:rPr>
          <w:t>@</w:t>
        </w:r>
        <w:r w:rsidR="0005690F" w:rsidRPr="00E94F86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mail</w:t>
        </w:r>
        <w:r w:rsidR="0005690F" w:rsidRPr="00E94F86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05690F" w:rsidRPr="00E94F86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05690F" w:rsidRPr="00991CCF">
        <w:rPr>
          <w:rFonts w:ascii="Times New Roman" w:hAnsi="Times New Roman"/>
          <w:i/>
          <w:sz w:val="28"/>
          <w:szCs w:val="28"/>
        </w:rPr>
        <w:t>.</w:t>
      </w:r>
    </w:p>
    <w:p w:rsidR="007E0630" w:rsidRDefault="007E0630" w:rsidP="007E0630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7E0630" w:rsidRPr="007E0630" w:rsidRDefault="007E0630" w:rsidP="007E063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E0630">
        <w:rPr>
          <w:rFonts w:ascii="Times New Roman" w:hAnsi="Times New Roman" w:cs="Times New Roman"/>
          <w:i/>
          <w:sz w:val="24"/>
          <w:szCs w:val="24"/>
        </w:rPr>
        <w:t>Аннотация</w:t>
      </w:r>
      <w:r w:rsidRPr="007E0630">
        <w:rPr>
          <w:rFonts w:ascii="Times New Roman" w:hAnsi="Times New Roman" w:cs="Times New Roman"/>
          <w:sz w:val="24"/>
          <w:szCs w:val="24"/>
        </w:rPr>
        <w:t xml:space="preserve">. </w:t>
      </w:r>
      <w:r w:rsidRPr="007E0630">
        <w:rPr>
          <w:rStyle w:val="a8"/>
          <w:rFonts w:ascii="Times New Roman" w:hAnsi="Times New Roman" w:cs="Times New Roman"/>
          <w:b w:val="0"/>
          <w:sz w:val="24"/>
          <w:szCs w:val="24"/>
        </w:rPr>
        <w:t>Текст. Текст. Текст. Текст. Текст. Текст. Текст. Текст. Текст. Текст. Текст. Текст.</w:t>
      </w:r>
    </w:p>
    <w:p w:rsidR="007E0630" w:rsidRPr="007E0630" w:rsidRDefault="007E0630" w:rsidP="007E0630">
      <w:pPr>
        <w:pStyle w:val="ac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7E0630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7E063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Текст. Текст. Текст. Текст. Текст. Текст. </w:t>
      </w:r>
    </w:p>
    <w:p w:rsidR="007E0630" w:rsidRPr="007E0630" w:rsidRDefault="007E0630" w:rsidP="007E0630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90F" w:rsidRPr="00991CCF" w:rsidRDefault="0005690F" w:rsidP="0005690F">
      <w:pPr>
        <w:pStyle w:val="ac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Введение.</w:t>
      </w:r>
      <w:r w:rsidRPr="00991CCF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991CCF">
        <w:rPr>
          <w:rStyle w:val="a8"/>
          <w:rFonts w:ascii="Times New Roman" w:hAnsi="Times New Roman"/>
          <w:b w:val="0"/>
          <w:sz w:val="28"/>
          <w:szCs w:val="28"/>
        </w:rPr>
        <w:t>Текст. Текст. Текст. Текст. Текст. Текст. Текст. Текст. Текст. Текст. Текст. Текст.</w:t>
      </w:r>
      <w:r w:rsidRPr="00991CCF">
        <w:rPr>
          <w:rFonts w:ascii="Times New Roman" w:hAnsi="Times New Roman"/>
          <w:b/>
          <w:sz w:val="28"/>
          <w:szCs w:val="28"/>
        </w:rPr>
        <w:t xml:space="preserve"> </w:t>
      </w:r>
      <w:r w:rsidRPr="00991CCF">
        <w:rPr>
          <w:rStyle w:val="a8"/>
          <w:rFonts w:ascii="Times New Roman" w:hAnsi="Times New Roman"/>
          <w:b w:val="0"/>
          <w:sz w:val="28"/>
          <w:szCs w:val="28"/>
        </w:rPr>
        <w:t>Текст [3].  Текст. Текст. Текст. Текст.</w:t>
      </w:r>
      <w:r w:rsidRPr="00991CCF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05690F" w:rsidRPr="00991CCF" w:rsidRDefault="0005690F" w:rsidP="000569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1CCF">
        <w:rPr>
          <w:rFonts w:ascii="Times New Roman" w:hAnsi="Times New Roman"/>
          <w:b/>
          <w:sz w:val="28"/>
          <w:szCs w:val="28"/>
        </w:rPr>
        <w:t xml:space="preserve">Основная часть. </w:t>
      </w:r>
      <w:r w:rsidRPr="00991CCF">
        <w:rPr>
          <w:rFonts w:ascii="Times New Roman" w:hAnsi="Times New Roman"/>
          <w:sz w:val="28"/>
          <w:szCs w:val="28"/>
        </w:rPr>
        <w:t>Те</w:t>
      </w:r>
      <w:proofErr w:type="gramStart"/>
      <w:r w:rsidRPr="00991CCF">
        <w:rPr>
          <w:rFonts w:ascii="Times New Roman" w:hAnsi="Times New Roman"/>
          <w:sz w:val="28"/>
          <w:szCs w:val="28"/>
        </w:rPr>
        <w:t>кст ст</w:t>
      </w:r>
      <w:proofErr w:type="gramEnd"/>
      <w:r w:rsidRPr="00991CCF">
        <w:rPr>
          <w:rFonts w:ascii="Times New Roman" w:hAnsi="Times New Roman"/>
          <w:sz w:val="28"/>
          <w:szCs w:val="28"/>
        </w:rPr>
        <w:t xml:space="preserve">атьи на русском языке, логически структурированный. Текст. Текст. [2, с. 20–21]. Текст. </w:t>
      </w:r>
    </w:p>
    <w:p w:rsidR="0005690F" w:rsidRPr="00991CCF" w:rsidRDefault="0005690F" w:rsidP="000569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1CCF">
        <w:rPr>
          <w:rFonts w:ascii="Times New Roman" w:hAnsi="Times New Roman"/>
          <w:b/>
          <w:sz w:val="28"/>
          <w:szCs w:val="28"/>
        </w:rPr>
        <w:t xml:space="preserve">Заключение.  </w:t>
      </w:r>
      <w:r w:rsidRPr="00991CCF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 [1]. Текст. Текст. Текст. Текст.</w:t>
      </w:r>
    </w:p>
    <w:p w:rsidR="0005690F" w:rsidRPr="00991CCF" w:rsidRDefault="0005690F" w:rsidP="0005690F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5690F" w:rsidRPr="00991CCF" w:rsidRDefault="0005690F" w:rsidP="0005690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91CC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Список литературы</w:t>
      </w:r>
    </w:p>
    <w:p w:rsidR="0005690F" w:rsidRPr="00991CCF" w:rsidRDefault="0005690F" w:rsidP="00752877">
      <w:pPr>
        <w:pStyle w:val="ad"/>
        <w:spacing w:after="0" w:line="240" w:lineRule="auto"/>
        <w:ind w:left="284"/>
        <w:jc w:val="both"/>
        <w:rPr>
          <w:i/>
        </w:rPr>
      </w:pPr>
      <w:r w:rsidRPr="00991CCF">
        <w:rPr>
          <w:i/>
        </w:rPr>
        <w:t>*(не менее 5 источников, список литературы приводится в алфавитном порядке, оформляется по ГОСТ 7.0.100-2018 «Библиографическая запись. Библиографическое описание</w:t>
      </w:r>
      <w:r>
        <w:rPr>
          <w:i/>
        </w:rPr>
        <w:t xml:space="preserve">, не менее 50% </w:t>
      </w:r>
      <w:r w:rsidRPr="00A20404">
        <w:rPr>
          <w:i/>
          <w:szCs w:val="28"/>
        </w:rPr>
        <w:t>за последние 5-10 лет</w:t>
      </w:r>
      <w:r w:rsidRPr="00991CCF">
        <w:rPr>
          <w:i/>
        </w:rPr>
        <w:t>).</w:t>
      </w:r>
    </w:p>
    <w:p w:rsidR="0005690F" w:rsidRPr="00991CCF" w:rsidRDefault="0005690F" w:rsidP="0005690F">
      <w:pPr>
        <w:pStyle w:val="ad"/>
        <w:spacing w:after="0" w:line="240" w:lineRule="auto"/>
        <w:ind w:left="284" w:hanging="284"/>
        <w:jc w:val="both"/>
      </w:pPr>
      <w:r w:rsidRPr="00991CCF">
        <w:rPr>
          <w:sz w:val="28"/>
          <w:szCs w:val="28"/>
        </w:rPr>
        <w:t>1.</w:t>
      </w:r>
      <w:r w:rsidRPr="00991CCF">
        <w:rPr>
          <w:sz w:val="28"/>
          <w:szCs w:val="28"/>
        </w:rPr>
        <w:tab/>
      </w:r>
      <w:r w:rsidRPr="00991CCF">
        <w:t>З</w:t>
      </w:r>
      <w:r w:rsidRPr="00991CCF">
        <w:rPr>
          <w:lang w:val="be-BY"/>
        </w:rPr>
        <w:t>олотухина Е. И</w:t>
      </w:r>
      <w:r w:rsidRPr="00991CCF">
        <w:t>.</w:t>
      </w:r>
      <w:r w:rsidRPr="00991CCF">
        <w:rPr>
          <w:lang w:val="be-BY"/>
        </w:rPr>
        <w:t xml:space="preserve"> Основы импульсной магнитотерапии </w:t>
      </w:r>
      <w:r w:rsidRPr="00991CCF">
        <w:t xml:space="preserve">: справочное пособие / </w:t>
      </w:r>
      <w:r w:rsidRPr="00991CCF">
        <w:rPr>
          <w:spacing w:val="-4"/>
          <w:lang w:val="be-BY"/>
        </w:rPr>
        <w:t>Е. И. </w:t>
      </w:r>
      <w:r w:rsidRPr="00991CCF">
        <w:rPr>
          <w:spacing w:val="-4"/>
        </w:rPr>
        <w:t>З</w:t>
      </w:r>
      <w:r w:rsidRPr="00991CCF">
        <w:rPr>
          <w:spacing w:val="-4"/>
          <w:lang w:val="be-BY"/>
        </w:rPr>
        <w:t>олотухина,</w:t>
      </w:r>
      <w:r w:rsidRPr="00991CCF">
        <w:rPr>
          <w:spacing w:val="-4"/>
        </w:rPr>
        <w:t xml:space="preserve"> С. В. </w:t>
      </w:r>
      <w:proofErr w:type="spellStart"/>
      <w:r w:rsidRPr="00991CCF">
        <w:rPr>
          <w:spacing w:val="-4"/>
        </w:rPr>
        <w:t>Улащик</w:t>
      </w:r>
      <w:proofErr w:type="spellEnd"/>
      <w:r w:rsidRPr="00991CCF">
        <w:rPr>
          <w:spacing w:val="-4"/>
        </w:rPr>
        <w:t xml:space="preserve">. – </w:t>
      </w:r>
      <w:r w:rsidRPr="00991CCF">
        <w:rPr>
          <w:spacing w:val="-4"/>
          <w:lang w:val="be-BY"/>
        </w:rPr>
        <w:t xml:space="preserve">Витебск : </w:t>
      </w:r>
      <w:r w:rsidRPr="00991CCF">
        <w:rPr>
          <w:color w:val="000000"/>
          <w:spacing w:val="-4"/>
        </w:rPr>
        <w:t>Витебская областная типография,</w:t>
      </w:r>
      <w:r>
        <w:rPr>
          <w:spacing w:val="-4"/>
        </w:rPr>
        <w:t xml:space="preserve"> 2008. – 143 </w:t>
      </w:r>
      <w:r w:rsidRPr="00991CCF">
        <w:rPr>
          <w:spacing w:val="-4"/>
        </w:rPr>
        <w:t>с.</w:t>
      </w:r>
    </w:p>
    <w:p w:rsidR="0005690F" w:rsidRPr="00991CCF" w:rsidRDefault="0005690F" w:rsidP="0005690F">
      <w:pPr>
        <w:pStyle w:val="ad"/>
        <w:spacing w:after="0" w:line="240" w:lineRule="auto"/>
        <w:ind w:left="284" w:hanging="284"/>
        <w:jc w:val="both"/>
      </w:pPr>
      <w:r w:rsidRPr="00991CCF">
        <w:t>2.</w:t>
      </w:r>
      <w:r w:rsidRPr="00991CCF">
        <w:tab/>
      </w:r>
      <w:proofErr w:type="spellStart"/>
      <w:r w:rsidRPr="00991CCF">
        <w:rPr>
          <w:spacing w:val="-4"/>
        </w:rPr>
        <w:t>Казьмин</w:t>
      </w:r>
      <w:proofErr w:type="spellEnd"/>
      <w:r w:rsidRPr="00991CCF">
        <w:rPr>
          <w:spacing w:val="-4"/>
        </w:rPr>
        <w:t xml:space="preserve"> В.</w:t>
      </w:r>
      <w:r>
        <w:rPr>
          <w:spacing w:val="-4"/>
        </w:rPr>
        <w:t xml:space="preserve"> Д. Справочник домашнего врача </w:t>
      </w:r>
      <w:r w:rsidRPr="00991CCF">
        <w:rPr>
          <w:spacing w:val="-4"/>
        </w:rPr>
        <w:t>: в 3 ч. Ч. 2. Детские болезни / В. Д. </w:t>
      </w:r>
      <w:proofErr w:type="spellStart"/>
      <w:r w:rsidRPr="00991CCF">
        <w:rPr>
          <w:spacing w:val="-4"/>
        </w:rPr>
        <w:t>Казьмин</w:t>
      </w:r>
      <w:proofErr w:type="spellEnd"/>
      <w:r w:rsidRPr="00991CCF">
        <w:rPr>
          <w:spacing w:val="-4"/>
        </w:rPr>
        <w:t>. –</w:t>
      </w:r>
      <w:r w:rsidRPr="00991CCF">
        <w:t xml:space="preserve"> Москва : </w:t>
      </w:r>
      <w:proofErr w:type="spellStart"/>
      <w:r w:rsidRPr="00991CCF">
        <w:t>Астрель</w:t>
      </w:r>
      <w:proofErr w:type="spellEnd"/>
      <w:r w:rsidRPr="00991CCF">
        <w:t>, 2002. – 503 с.</w:t>
      </w:r>
    </w:p>
    <w:p w:rsidR="0005690F" w:rsidRPr="00991CCF" w:rsidRDefault="0005690F" w:rsidP="0005690F">
      <w:pPr>
        <w:pStyle w:val="ad"/>
        <w:spacing w:after="0" w:line="240" w:lineRule="auto"/>
        <w:ind w:left="284" w:hanging="284"/>
        <w:jc w:val="both"/>
      </w:pPr>
      <w:r w:rsidRPr="00991CCF">
        <w:t>3.</w:t>
      </w:r>
      <w:r w:rsidRPr="00991CCF">
        <w:tab/>
        <w:t xml:space="preserve">Боголюбов А. Н. О вещественных резонансах в волноводе с неоднородным заполнением / А. Н. Боголюбов, А. Л. </w:t>
      </w:r>
      <w:proofErr w:type="spellStart"/>
      <w:r w:rsidRPr="00991CCF">
        <w:t>Делицын</w:t>
      </w:r>
      <w:proofErr w:type="spellEnd"/>
      <w:r w:rsidRPr="00991CCF">
        <w:t>, M. Д. Малых // Вестник Московского университета. Серия 3: Физика. Астрономия. – 2001. – Т. 10, № 5. – С. 23–25.</w:t>
      </w:r>
    </w:p>
    <w:p w:rsidR="0005690F" w:rsidRPr="00991CCF" w:rsidRDefault="0005690F" w:rsidP="0005690F">
      <w:pPr>
        <w:pStyle w:val="ad"/>
        <w:spacing w:after="0" w:line="240" w:lineRule="auto"/>
        <w:ind w:left="284" w:hanging="284"/>
        <w:jc w:val="both"/>
        <w:rPr>
          <w:shd w:val="clear" w:color="auto" w:fill="FFFFFF"/>
        </w:rPr>
      </w:pPr>
      <w:r w:rsidRPr="00991CCF">
        <w:rPr>
          <w:shd w:val="clear" w:color="auto" w:fill="FFFFFF"/>
        </w:rPr>
        <w:t>4.</w:t>
      </w:r>
      <w:r w:rsidRPr="00991CCF">
        <w:rPr>
          <w:shd w:val="clear" w:color="auto" w:fill="FFFFFF"/>
        </w:rPr>
        <w:tab/>
      </w:r>
      <w:r w:rsidRPr="00991CCF">
        <w:rPr>
          <w:shd w:val="clear" w:color="auto" w:fill="FFFFFF"/>
          <w:lang w:val="be-BY"/>
        </w:rPr>
        <w:t>Малый А. И. Введение в законодательство Европейского сообщества / А. И. Малый // Институты Европейского союза : учебное пособие / Ал. Малый, Дж. Кемпбелл, М. Нейл. – Архангельск</w:t>
      </w:r>
      <w:r w:rsidRPr="00991CCF">
        <w:rPr>
          <w:shd w:val="clear" w:color="auto" w:fill="FFFFFF"/>
        </w:rPr>
        <w:t>: Нова</w:t>
      </w:r>
      <w:r w:rsidRPr="00991CCF">
        <w:rPr>
          <w:shd w:val="clear" w:color="auto" w:fill="FFFFFF"/>
          <w:lang w:val="be-BY"/>
        </w:rPr>
        <w:t>, 2002. – Раздел 1. – С. 7–26.</w:t>
      </w:r>
    </w:p>
    <w:p w:rsidR="0005690F" w:rsidRPr="00991CCF" w:rsidRDefault="0005690F" w:rsidP="0005690F">
      <w:pPr>
        <w:pStyle w:val="ad"/>
        <w:spacing w:after="0" w:line="240" w:lineRule="auto"/>
        <w:ind w:left="284" w:hanging="284"/>
        <w:jc w:val="both"/>
        <w:rPr>
          <w:shd w:val="clear" w:color="auto" w:fill="FFFFFF"/>
        </w:rPr>
      </w:pPr>
      <w:r w:rsidRPr="00991CCF">
        <w:rPr>
          <w:shd w:val="clear" w:color="auto" w:fill="FFFFFF"/>
        </w:rPr>
        <w:t>5.</w:t>
      </w:r>
      <w:r w:rsidRPr="00991CCF">
        <w:rPr>
          <w:shd w:val="clear" w:color="auto" w:fill="FFFFFF"/>
        </w:rPr>
        <w:tab/>
        <w:t xml:space="preserve">Сафонов А. И. Спорово-пыльцевой метод в Донбассе на основе научных рекомендаций ученых России / А. И. Сафонов, Н. С. </w:t>
      </w:r>
      <w:proofErr w:type="spellStart"/>
      <w:r w:rsidRPr="00991CCF">
        <w:rPr>
          <w:shd w:val="clear" w:color="auto" w:fill="FFFFFF"/>
        </w:rPr>
        <w:t>Мирненко</w:t>
      </w:r>
      <w:proofErr w:type="spellEnd"/>
      <w:r w:rsidRPr="00991CCF">
        <w:rPr>
          <w:shd w:val="clear" w:color="auto" w:fill="FFFFFF"/>
        </w:rPr>
        <w:t xml:space="preserve"> // Донецкие чтения 2017: Русский мир как </w:t>
      </w:r>
      <w:proofErr w:type="spellStart"/>
      <w:r w:rsidRPr="00991CCF">
        <w:rPr>
          <w:shd w:val="clear" w:color="auto" w:fill="FFFFFF"/>
        </w:rPr>
        <w:t>цивилизационная</w:t>
      </w:r>
      <w:proofErr w:type="spellEnd"/>
      <w:r w:rsidRPr="00991CCF">
        <w:rPr>
          <w:shd w:val="clear" w:color="auto" w:fill="FFFFFF"/>
        </w:rPr>
        <w:t xml:space="preserve"> основа научно-образовательного и культурного развития Донбасса : матер. </w:t>
      </w:r>
      <w:proofErr w:type="spellStart"/>
      <w:r w:rsidRPr="00991CCF">
        <w:rPr>
          <w:shd w:val="clear" w:color="auto" w:fill="FFFFFF"/>
        </w:rPr>
        <w:t>Междунар</w:t>
      </w:r>
      <w:proofErr w:type="spellEnd"/>
      <w:r w:rsidRPr="00991CCF">
        <w:rPr>
          <w:shd w:val="clear" w:color="auto" w:fill="FFFFFF"/>
        </w:rPr>
        <w:t xml:space="preserve">. </w:t>
      </w:r>
      <w:proofErr w:type="spellStart"/>
      <w:r w:rsidRPr="00991CCF">
        <w:rPr>
          <w:shd w:val="clear" w:color="auto" w:fill="FFFFFF"/>
        </w:rPr>
        <w:t>научн</w:t>
      </w:r>
      <w:proofErr w:type="spellEnd"/>
      <w:r w:rsidRPr="00991CCF">
        <w:rPr>
          <w:shd w:val="clear" w:color="auto" w:fill="FFFFFF"/>
        </w:rPr>
        <w:t xml:space="preserve">. </w:t>
      </w:r>
      <w:proofErr w:type="spellStart"/>
      <w:r w:rsidRPr="00991CCF">
        <w:rPr>
          <w:shd w:val="clear" w:color="auto" w:fill="FFFFFF"/>
        </w:rPr>
        <w:t>конф</w:t>
      </w:r>
      <w:proofErr w:type="spellEnd"/>
      <w:r w:rsidRPr="00991CCF">
        <w:rPr>
          <w:shd w:val="clear" w:color="auto" w:fill="FFFFFF"/>
        </w:rPr>
        <w:t xml:space="preserve">. студентов и молодых ученых (Донецк, 17-20 октября 2017 г.). – Донецк : </w:t>
      </w:r>
      <w:proofErr w:type="spellStart"/>
      <w:r w:rsidRPr="00991CCF">
        <w:rPr>
          <w:shd w:val="clear" w:color="auto" w:fill="FFFFFF"/>
        </w:rPr>
        <w:t>ДонНУ</w:t>
      </w:r>
      <w:proofErr w:type="spellEnd"/>
      <w:r w:rsidRPr="00991CCF">
        <w:rPr>
          <w:shd w:val="clear" w:color="auto" w:fill="FFFFFF"/>
        </w:rPr>
        <w:t>, 2017. – Т. 2 : Х</w:t>
      </w:r>
      <w:r>
        <w:rPr>
          <w:shd w:val="clear" w:color="auto" w:fill="FFFFFF"/>
        </w:rPr>
        <w:t>имико-биологические науки. – С. </w:t>
      </w:r>
      <w:r w:rsidRPr="00991CCF">
        <w:rPr>
          <w:shd w:val="clear" w:color="auto" w:fill="FFFFFF"/>
        </w:rPr>
        <w:t>97-99.</w:t>
      </w:r>
    </w:p>
    <w:p w:rsidR="0005690F" w:rsidRPr="002A15B9" w:rsidRDefault="0005690F" w:rsidP="000569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1CCF">
        <w:rPr>
          <w:rFonts w:ascii="Times New Roman" w:hAnsi="Times New Roman"/>
          <w:b/>
          <w:i/>
          <w:sz w:val="28"/>
          <w:szCs w:val="28"/>
        </w:rPr>
        <w:t>На все источники обязательно должны быть ссылки в тексте!</w:t>
      </w:r>
    </w:p>
    <w:p w:rsidR="0090350A" w:rsidRPr="0090350A" w:rsidRDefault="0090350A" w:rsidP="00DD0B8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0350A" w:rsidRPr="0090350A" w:rsidSect="00882A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3"/>
    <w:multiLevelType w:val="hybridMultilevel"/>
    <w:tmpl w:val="320E94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E4638"/>
    <w:multiLevelType w:val="hybridMultilevel"/>
    <w:tmpl w:val="7BA87D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7817"/>
    <w:multiLevelType w:val="hybridMultilevel"/>
    <w:tmpl w:val="C4023D5A"/>
    <w:lvl w:ilvl="0" w:tplc="37A63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D5137"/>
    <w:multiLevelType w:val="hybridMultilevel"/>
    <w:tmpl w:val="023E4B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8D1DFD"/>
    <w:multiLevelType w:val="hybridMultilevel"/>
    <w:tmpl w:val="32322324"/>
    <w:lvl w:ilvl="0" w:tplc="4852D300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101"/>
    <w:rsid w:val="00015FA5"/>
    <w:rsid w:val="00020335"/>
    <w:rsid w:val="00026F51"/>
    <w:rsid w:val="0005690F"/>
    <w:rsid w:val="00060E2F"/>
    <w:rsid w:val="00084DB4"/>
    <w:rsid w:val="000A2BC3"/>
    <w:rsid w:val="000A7F35"/>
    <w:rsid w:val="000D3245"/>
    <w:rsid w:val="000E5103"/>
    <w:rsid w:val="0010270F"/>
    <w:rsid w:val="001126D8"/>
    <w:rsid w:val="00142D86"/>
    <w:rsid w:val="0018453C"/>
    <w:rsid w:val="001867FA"/>
    <w:rsid w:val="001909D8"/>
    <w:rsid w:val="00193D4E"/>
    <w:rsid w:val="001B7DAE"/>
    <w:rsid w:val="001C4FAC"/>
    <w:rsid w:val="001E2A1C"/>
    <w:rsid w:val="00255640"/>
    <w:rsid w:val="00255B56"/>
    <w:rsid w:val="00260B73"/>
    <w:rsid w:val="00261E6D"/>
    <w:rsid w:val="002661E3"/>
    <w:rsid w:val="0028146F"/>
    <w:rsid w:val="002B3EE1"/>
    <w:rsid w:val="002D297D"/>
    <w:rsid w:val="003003C4"/>
    <w:rsid w:val="003401BD"/>
    <w:rsid w:val="00340CA4"/>
    <w:rsid w:val="00342A62"/>
    <w:rsid w:val="003527F0"/>
    <w:rsid w:val="0035389C"/>
    <w:rsid w:val="0037551F"/>
    <w:rsid w:val="003A4F56"/>
    <w:rsid w:val="003B383F"/>
    <w:rsid w:val="003F7993"/>
    <w:rsid w:val="00433C8D"/>
    <w:rsid w:val="004409F8"/>
    <w:rsid w:val="00441717"/>
    <w:rsid w:val="004445FD"/>
    <w:rsid w:val="004547EF"/>
    <w:rsid w:val="004610BA"/>
    <w:rsid w:val="00467BA9"/>
    <w:rsid w:val="00476C75"/>
    <w:rsid w:val="00477E34"/>
    <w:rsid w:val="004836CE"/>
    <w:rsid w:val="004B054F"/>
    <w:rsid w:val="004C3D91"/>
    <w:rsid w:val="004D1EA1"/>
    <w:rsid w:val="00512331"/>
    <w:rsid w:val="00523C46"/>
    <w:rsid w:val="005452B2"/>
    <w:rsid w:val="005558DB"/>
    <w:rsid w:val="00563FCD"/>
    <w:rsid w:val="00570A19"/>
    <w:rsid w:val="00581688"/>
    <w:rsid w:val="005875E6"/>
    <w:rsid w:val="005B7810"/>
    <w:rsid w:val="005C16CD"/>
    <w:rsid w:val="005D1A90"/>
    <w:rsid w:val="005E0BA4"/>
    <w:rsid w:val="005F1DFF"/>
    <w:rsid w:val="00613CCB"/>
    <w:rsid w:val="006142B0"/>
    <w:rsid w:val="006504AA"/>
    <w:rsid w:val="00652D2F"/>
    <w:rsid w:val="0065640C"/>
    <w:rsid w:val="00676F04"/>
    <w:rsid w:val="006A5058"/>
    <w:rsid w:val="006F3534"/>
    <w:rsid w:val="00745168"/>
    <w:rsid w:val="00752877"/>
    <w:rsid w:val="00755142"/>
    <w:rsid w:val="00760573"/>
    <w:rsid w:val="0077143D"/>
    <w:rsid w:val="007872D9"/>
    <w:rsid w:val="00792028"/>
    <w:rsid w:val="007A4BDE"/>
    <w:rsid w:val="007B1524"/>
    <w:rsid w:val="007C3FB6"/>
    <w:rsid w:val="007C550B"/>
    <w:rsid w:val="007D244E"/>
    <w:rsid w:val="007D4FD5"/>
    <w:rsid w:val="007E0630"/>
    <w:rsid w:val="007E0D17"/>
    <w:rsid w:val="007F32AE"/>
    <w:rsid w:val="007F6F93"/>
    <w:rsid w:val="007F773F"/>
    <w:rsid w:val="0080632A"/>
    <w:rsid w:val="00814F7F"/>
    <w:rsid w:val="008340C9"/>
    <w:rsid w:val="00850173"/>
    <w:rsid w:val="00861E08"/>
    <w:rsid w:val="00882A91"/>
    <w:rsid w:val="00890E14"/>
    <w:rsid w:val="008A1037"/>
    <w:rsid w:val="008A5E87"/>
    <w:rsid w:val="008C0B74"/>
    <w:rsid w:val="008C5BFD"/>
    <w:rsid w:val="008E1BC0"/>
    <w:rsid w:val="008E2F97"/>
    <w:rsid w:val="008F0D15"/>
    <w:rsid w:val="008F48BF"/>
    <w:rsid w:val="008F4A6F"/>
    <w:rsid w:val="0090350A"/>
    <w:rsid w:val="0097299D"/>
    <w:rsid w:val="0098698C"/>
    <w:rsid w:val="009978B9"/>
    <w:rsid w:val="00997CBE"/>
    <w:rsid w:val="009D022D"/>
    <w:rsid w:val="009D557A"/>
    <w:rsid w:val="009F0620"/>
    <w:rsid w:val="009F32FB"/>
    <w:rsid w:val="009F7FCA"/>
    <w:rsid w:val="00A10668"/>
    <w:rsid w:val="00A6654C"/>
    <w:rsid w:val="00A6758A"/>
    <w:rsid w:val="00A71B98"/>
    <w:rsid w:val="00A77101"/>
    <w:rsid w:val="00AA1785"/>
    <w:rsid w:val="00AB74ED"/>
    <w:rsid w:val="00B2237D"/>
    <w:rsid w:val="00B267CB"/>
    <w:rsid w:val="00B607DA"/>
    <w:rsid w:val="00BC234F"/>
    <w:rsid w:val="00BC24B6"/>
    <w:rsid w:val="00BD0923"/>
    <w:rsid w:val="00C24F8C"/>
    <w:rsid w:val="00C365F0"/>
    <w:rsid w:val="00C7031C"/>
    <w:rsid w:val="00CA29D0"/>
    <w:rsid w:val="00CA48B5"/>
    <w:rsid w:val="00CC555C"/>
    <w:rsid w:val="00D54155"/>
    <w:rsid w:val="00D772DE"/>
    <w:rsid w:val="00D928A5"/>
    <w:rsid w:val="00D96EC3"/>
    <w:rsid w:val="00DA0C95"/>
    <w:rsid w:val="00DC2EE4"/>
    <w:rsid w:val="00DD0B88"/>
    <w:rsid w:val="00DD2B46"/>
    <w:rsid w:val="00DF3939"/>
    <w:rsid w:val="00E11906"/>
    <w:rsid w:val="00E26838"/>
    <w:rsid w:val="00E43FD5"/>
    <w:rsid w:val="00E84F11"/>
    <w:rsid w:val="00E9357D"/>
    <w:rsid w:val="00EA2D2F"/>
    <w:rsid w:val="00EB1296"/>
    <w:rsid w:val="00EF0052"/>
    <w:rsid w:val="00EF0AF3"/>
    <w:rsid w:val="00EF7177"/>
    <w:rsid w:val="00F102ED"/>
    <w:rsid w:val="00F13165"/>
    <w:rsid w:val="00F21807"/>
    <w:rsid w:val="00F46164"/>
    <w:rsid w:val="00F63DE3"/>
    <w:rsid w:val="00F76908"/>
    <w:rsid w:val="00FA2DA5"/>
    <w:rsid w:val="00FB6C2D"/>
    <w:rsid w:val="00FD6A7C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D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234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52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882A91"/>
    <w:rPr>
      <w:b/>
      <w:bCs/>
    </w:rPr>
  </w:style>
  <w:style w:type="paragraph" w:customStyle="1" w:styleId="a9">
    <w:name w:val="Базовый"/>
    <w:rsid w:val="00882A91"/>
    <w:pPr>
      <w:tabs>
        <w:tab w:val="left" w:pos="708"/>
      </w:tabs>
      <w:suppressAutoHyphens/>
      <w:spacing w:after="0" w:line="100" w:lineRule="atLeast"/>
      <w:ind w:firstLine="397"/>
      <w:jc w:val="both"/>
    </w:pPr>
    <w:rPr>
      <w:rFonts w:ascii="Times New Roman" w:eastAsia="SimSun" w:hAnsi="Times New Roman" w:cs="Mangal"/>
      <w:sz w:val="24"/>
      <w:szCs w:val="24"/>
      <w:lang w:val="uk-UA" w:eastAsia="zh-CN" w:bidi="hi-IN"/>
    </w:rPr>
  </w:style>
  <w:style w:type="paragraph" w:customStyle="1" w:styleId="Default">
    <w:name w:val="Default"/>
    <w:rsid w:val="009035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3"/>
    <w:uiPriority w:val="59"/>
    <w:rsid w:val="009035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"/>
    <w:qFormat/>
    <w:rsid w:val="009978B9"/>
    <w:pPr>
      <w:widowControl w:val="0"/>
      <w:autoSpaceDE w:val="0"/>
      <w:autoSpaceDN w:val="0"/>
      <w:spacing w:before="86" w:after="0" w:line="240" w:lineRule="auto"/>
      <w:ind w:left="31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"/>
    <w:rsid w:val="009978B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No Spacing"/>
    <w:uiPriority w:val="1"/>
    <w:qFormat/>
    <w:rsid w:val="008E1BC0"/>
    <w:pPr>
      <w:spacing w:after="0" w:line="240" w:lineRule="auto"/>
    </w:pPr>
  </w:style>
  <w:style w:type="paragraph" w:styleId="ad">
    <w:name w:val="Body Text Indent"/>
    <w:basedOn w:val="a"/>
    <w:link w:val="ae"/>
    <w:unhideWhenUsed/>
    <w:rsid w:val="000569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569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hyperlink" Target="mailto:e.zanin_dongu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i.kudreiko@donn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-mail@mail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ped.conf_donnu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ed.conf_donnu@mail.ru" TargetMode="Externa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hyperlink" Target="mailto:i.rubtsova_don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Донецкий Национальный Университет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филфак</dc:creator>
  <cp:lastModifiedBy>Пользователь Windows</cp:lastModifiedBy>
  <cp:revision>3</cp:revision>
  <cp:lastPrinted>2022-05-17T10:51:00Z</cp:lastPrinted>
  <dcterms:created xsi:type="dcterms:W3CDTF">2024-03-14T15:59:00Z</dcterms:created>
  <dcterms:modified xsi:type="dcterms:W3CDTF">2024-03-15T17:46:00Z</dcterms:modified>
</cp:coreProperties>
</file>